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192C82" w:rsidP="00192C82">
      <w:pPr>
        <w:pStyle w:val="a3"/>
        <w:rPr>
          <w:b w:val="0"/>
          <w:sz w:val="26"/>
          <w:szCs w:val="26"/>
        </w:rPr>
      </w:pPr>
      <w:bookmarkStart w:id="0" w:name="_GoBack"/>
      <w:bookmarkEnd w:id="0"/>
      <w:r w:rsidRPr="00AE4283">
        <w:rPr>
          <w:b w:val="0"/>
          <w:sz w:val="26"/>
          <w:szCs w:val="26"/>
        </w:rPr>
        <w:t>Договор №</w:t>
      </w:r>
      <w:r w:rsidR="00346F79" w:rsidRPr="00AE4283">
        <w:rPr>
          <w:b w:val="0"/>
          <w:sz w:val="26"/>
          <w:szCs w:val="26"/>
        </w:rPr>
        <w:t xml:space="preserve"> _____________</w:t>
      </w:r>
      <w:r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 xml:space="preserve">«_____» ____________ </w:t>
            </w:r>
            <w:r w:rsidR="0059540F">
              <w:rPr>
                <w:rFonts w:ascii="Times New Roman" w:hAnsi="Times New Roman"/>
                <w:sz w:val="26"/>
                <w:szCs w:val="26"/>
              </w:rPr>
              <w:t>2014</w:t>
            </w:r>
            <w:r w:rsidR="00491F6D" w:rsidRPr="00AE4283">
              <w:rPr>
                <w:rFonts w:ascii="Times New Roman" w:hAnsi="Times New Roman"/>
                <w:sz w:val="26"/>
                <w:szCs w:val="26"/>
              </w:rPr>
              <w:t xml:space="preserve"> </w:t>
            </w:r>
            <w:r w:rsidRPr="00AE4283">
              <w:rPr>
                <w:rFonts w:ascii="Times New Roman" w:hAnsi="Times New Roman"/>
                <w:sz w:val="26"/>
                <w:szCs w:val="26"/>
              </w:rPr>
              <w:t>г.</w:t>
            </w:r>
          </w:p>
        </w:tc>
      </w:tr>
    </w:tbl>
    <w:p w:rsidR="00192C82" w:rsidRPr="00AE4283" w:rsidRDefault="00192C82" w:rsidP="00192C82">
      <w:pPr>
        <w:tabs>
          <w:tab w:val="left" w:pos="195"/>
          <w:tab w:val="left" w:pos="426"/>
        </w:tabs>
        <w:spacing w:after="0" w:line="240" w:lineRule="auto"/>
        <w:outlineLvl w:val="1"/>
        <w:rPr>
          <w:rFonts w:ascii="Times New Roman" w:hAnsi="Times New Roman"/>
          <w:sz w:val="26"/>
          <w:szCs w:val="26"/>
        </w:rPr>
      </w:pPr>
    </w:p>
    <w:p w:rsidR="00192C82" w:rsidRPr="00AE4283" w:rsidRDefault="00192C82" w:rsidP="00800097">
      <w:pPr>
        <w:autoSpaceDE w:val="0"/>
        <w:autoSpaceDN w:val="0"/>
        <w:adjustRightInd w:val="0"/>
        <w:spacing w:after="0" w:line="240" w:lineRule="auto"/>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AE4283">
        <w:rPr>
          <w:rFonts w:ascii="Times New Roman" w:hAnsi="Times New Roman"/>
          <w:sz w:val="26"/>
          <w:szCs w:val="26"/>
        </w:rPr>
        <w:t>, именуемое в дальнейшем «Заказчик»</w:t>
      </w:r>
      <w:r w:rsidRPr="00AE4283">
        <w:rPr>
          <w:rFonts w:ascii="Times New Roman" w:hAnsi="Times New Roman"/>
          <w:sz w:val="26"/>
          <w:szCs w:val="26"/>
        </w:rPr>
        <w:t xml:space="preserve">, </w:t>
      </w:r>
      <w:r w:rsidR="008744E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sz w:val="26"/>
          <w:szCs w:val="26"/>
        </w:rPr>
        <w:t>(сокращенное наименование СЗЦ «СевРАО» - филиал ФГУП «РосРАО») – заместителя генерального директора, Пантелеева Валерия Николаевича, действующего на основании доверенности № 3</w:t>
      </w:r>
      <w:proofErr w:type="gramEnd"/>
      <w:r w:rsidR="0059540F" w:rsidRPr="0059540F">
        <w:rPr>
          <w:rFonts w:ascii="Times New Roman" w:hAnsi="Times New Roman"/>
          <w:sz w:val="26"/>
          <w:szCs w:val="26"/>
        </w:rPr>
        <w:t>/Ф-01 от 21.01.2014</w:t>
      </w:r>
      <w:r w:rsidRPr="00AE4283">
        <w:rPr>
          <w:rFonts w:ascii="Times New Roman" w:hAnsi="Times New Roman"/>
          <w:sz w:val="26"/>
          <w:szCs w:val="26"/>
        </w:rPr>
        <w:t>, с одной стороны и</w:t>
      </w:r>
      <w:r w:rsidR="00447F80" w:rsidRPr="00AE4283">
        <w:rPr>
          <w:rFonts w:ascii="Times New Roman" w:hAnsi="Times New Roman"/>
          <w:sz w:val="26"/>
          <w:szCs w:val="26"/>
        </w:rPr>
        <w:t>,</w:t>
      </w:r>
      <w:r w:rsidRPr="00AE4283">
        <w:rPr>
          <w:rFonts w:ascii="Times New Roman" w:hAnsi="Times New Roman"/>
          <w:sz w:val="26"/>
          <w:szCs w:val="26"/>
        </w:rPr>
        <w:t xml:space="preserve"> </w:t>
      </w:r>
      <w:r w:rsidR="00D2422C" w:rsidRPr="00AE4283">
        <w:rPr>
          <w:rFonts w:ascii="Times New Roman" w:hAnsi="Times New Roman"/>
          <w:sz w:val="26"/>
          <w:szCs w:val="26"/>
        </w:rPr>
        <w:t>____________________________________</w:t>
      </w:r>
      <w:r w:rsidRPr="00AE4283">
        <w:rPr>
          <w:rFonts w:ascii="Times New Roman" w:hAnsi="Times New Roman"/>
          <w:sz w:val="26"/>
          <w:szCs w:val="26"/>
        </w:rPr>
        <w:t>, именуемое в дальнейшем «Исполнитель», в лице</w:t>
      </w:r>
      <w:r w:rsidR="006D6CDB" w:rsidRPr="00AE4283">
        <w:rPr>
          <w:rFonts w:ascii="Times New Roman" w:hAnsi="Times New Roman"/>
          <w:sz w:val="26"/>
          <w:szCs w:val="26"/>
        </w:rPr>
        <w:t xml:space="preserve"> </w:t>
      </w:r>
      <w:r w:rsidR="00D2422C" w:rsidRPr="00AE4283">
        <w:rPr>
          <w:rFonts w:ascii="Times New Roman" w:hAnsi="Times New Roman"/>
          <w:sz w:val="26"/>
          <w:szCs w:val="26"/>
        </w:rPr>
        <w:t>______________</w:t>
      </w:r>
      <w:r w:rsidR="0059540F">
        <w:rPr>
          <w:rFonts w:ascii="Times New Roman" w:hAnsi="Times New Roman"/>
          <w:sz w:val="26"/>
          <w:szCs w:val="26"/>
        </w:rPr>
        <w:t>_____________________</w:t>
      </w:r>
      <w:r w:rsidRPr="00AE4283">
        <w:rPr>
          <w:rFonts w:ascii="Times New Roman" w:hAnsi="Times New Roman"/>
          <w:sz w:val="26"/>
          <w:szCs w:val="26"/>
        </w:rPr>
        <w:t xml:space="preserve">, действующего на основании Устава, с другой стороны, совместно именуемые в дальнейшем «Стороны», на основании Протокола </w:t>
      </w:r>
      <w:r w:rsidR="00C82446">
        <w:rPr>
          <w:rFonts w:ascii="Times New Roman" w:hAnsi="Times New Roman"/>
          <w:sz w:val="26"/>
          <w:szCs w:val="26"/>
        </w:rPr>
        <w:t xml:space="preserve">…… № </w:t>
      </w:r>
      <w:r w:rsidR="00D2422C" w:rsidRPr="00AE4283">
        <w:rPr>
          <w:rFonts w:ascii="Times New Roman" w:hAnsi="Times New Roman"/>
          <w:sz w:val="26"/>
          <w:szCs w:val="26"/>
        </w:rPr>
        <w:t xml:space="preserve">______________ </w:t>
      </w:r>
      <w:r w:rsidRPr="00AE4283">
        <w:rPr>
          <w:rFonts w:ascii="Times New Roman" w:hAnsi="Times New Roman"/>
          <w:sz w:val="26"/>
          <w:szCs w:val="26"/>
        </w:rPr>
        <w:t>заключили настоящий Договор о нижеследующем:</w:t>
      </w:r>
    </w:p>
    <w:p w:rsidR="00192C82" w:rsidRPr="00AE4283" w:rsidRDefault="00192C82" w:rsidP="006F74BE">
      <w:pPr>
        <w:keepLines/>
        <w:numPr>
          <w:ilvl w:val="0"/>
          <w:numId w:val="1"/>
        </w:numPr>
        <w:tabs>
          <w:tab w:val="left" w:pos="284"/>
        </w:tabs>
        <w:spacing w:before="12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теме: «</w:t>
      </w:r>
      <w:r w:rsidR="00C82446">
        <w:rPr>
          <w:rFonts w:ascii="Times New Roman" w:hAnsi="Times New Roman"/>
          <w:sz w:val="26"/>
          <w:szCs w:val="26"/>
        </w:rPr>
        <w:t>Т</w:t>
      </w:r>
      <w:r w:rsidR="0059540F">
        <w:rPr>
          <w:rFonts w:ascii="Times New Roman" w:hAnsi="Times New Roman"/>
          <w:sz w:val="26"/>
          <w:szCs w:val="26"/>
        </w:rPr>
        <w:t>ехническо</w:t>
      </w:r>
      <w:r w:rsidR="00C82446">
        <w:rPr>
          <w:rFonts w:ascii="Times New Roman" w:hAnsi="Times New Roman"/>
          <w:sz w:val="26"/>
          <w:szCs w:val="26"/>
        </w:rPr>
        <w:t>е</w:t>
      </w:r>
      <w:r w:rsidR="0059540F">
        <w:rPr>
          <w:rFonts w:ascii="Times New Roman" w:hAnsi="Times New Roman"/>
          <w:sz w:val="26"/>
          <w:szCs w:val="26"/>
        </w:rPr>
        <w:t xml:space="preserve"> обслуживани</w:t>
      </w:r>
      <w:r w:rsidR="00C82446">
        <w:rPr>
          <w:rFonts w:ascii="Times New Roman" w:hAnsi="Times New Roman"/>
          <w:sz w:val="26"/>
          <w:szCs w:val="26"/>
        </w:rPr>
        <w:t>е</w:t>
      </w:r>
      <w:r w:rsidR="0059540F">
        <w:rPr>
          <w:rFonts w:ascii="Times New Roman" w:hAnsi="Times New Roman"/>
          <w:sz w:val="26"/>
          <w:szCs w:val="26"/>
        </w:rPr>
        <w:t xml:space="preserve"> компрессорного оборудования</w:t>
      </w:r>
      <w:r w:rsidRPr="00AE4283">
        <w:rPr>
          <w:rFonts w:ascii="Times New Roman" w:hAnsi="Times New Roman"/>
          <w:sz w:val="26"/>
          <w:szCs w:val="26"/>
        </w:rPr>
        <w:t>»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Перечень выполняемых работ определен в </w:t>
      </w:r>
      <w:r w:rsidR="00627F7C">
        <w:rPr>
          <w:rFonts w:ascii="Times New Roman" w:hAnsi="Times New Roman"/>
          <w:sz w:val="26"/>
          <w:szCs w:val="26"/>
        </w:rPr>
        <w:t>Техническом задании (</w:t>
      </w:r>
      <w:r w:rsidRPr="00AE4283">
        <w:rPr>
          <w:rFonts w:ascii="Times New Roman" w:hAnsi="Times New Roman"/>
          <w:sz w:val="26"/>
          <w:szCs w:val="26"/>
        </w:rPr>
        <w:t>Приложени</w:t>
      </w:r>
      <w:r w:rsidR="00627F7C">
        <w:rPr>
          <w:rFonts w:ascii="Times New Roman" w:hAnsi="Times New Roman"/>
          <w:sz w:val="26"/>
          <w:szCs w:val="26"/>
        </w:rPr>
        <w:t>е</w:t>
      </w:r>
      <w:r w:rsidRPr="00AE4283">
        <w:rPr>
          <w:rFonts w:ascii="Times New Roman" w:hAnsi="Times New Roman"/>
          <w:sz w:val="26"/>
          <w:szCs w:val="26"/>
        </w:rPr>
        <w:t xml:space="preserve"> № 1 к Договору</w:t>
      </w:r>
      <w:r w:rsidR="00627F7C">
        <w:rPr>
          <w:rFonts w:ascii="Times New Roman" w:hAnsi="Times New Roman"/>
          <w:sz w:val="26"/>
          <w:szCs w:val="26"/>
        </w:rPr>
        <w:t>), являющем</w:t>
      </w:r>
      <w:r w:rsidRPr="00AE4283">
        <w:rPr>
          <w:rFonts w:ascii="Times New Roman" w:hAnsi="Times New Roman"/>
          <w:sz w:val="26"/>
          <w:szCs w:val="26"/>
        </w:rPr>
        <w:t>ся неотъемлемой частью настоящего Договора.</w:t>
      </w:r>
    </w:p>
    <w:p w:rsidR="000D5CC9" w:rsidRDefault="000D5CC9" w:rsidP="000D5CC9">
      <w:pPr>
        <w:keepLines/>
        <w:numPr>
          <w:ilvl w:val="0"/>
          <w:numId w:val="1"/>
        </w:numPr>
        <w:tabs>
          <w:tab w:val="left" w:pos="284"/>
        </w:tabs>
        <w:spacing w:before="120" w:after="0" w:line="240" w:lineRule="auto"/>
        <w:jc w:val="center"/>
        <w:outlineLvl w:val="0"/>
        <w:rPr>
          <w:rFonts w:ascii="Times New Roman" w:hAnsi="Times New Roman"/>
          <w:b/>
          <w:sz w:val="26"/>
          <w:szCs w:val="26"/>
        </w:rPr>
      </w:pPr>
      <w:r>
        <w:rPr>
          <w:rFonts w:ascii="Times New Roman" w:hAnsi="Times New Roman"/>
          <w:b/>
          <w:sz w:val="26"/>
          <w:szCs w:val="26"/>
        </w:rPr>
        <w:t>СТОИМОСТЬ РАБОТ И ПОРЯДОК РАСЧЕТОВ</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w:t>
      </w:r>
      <w:proofErr w:type="gramStart"/>
      <w:r>
        <w:rPr>
          <w:rFonts w:ascii="Times New Roman" w:hAnsi="Times New Roman"/>
          <w:sz w:val="26"/>
          <w:szCs w:val="26"/>
        </w:rPr>
        <w:t xml:space="preserve"> _____________ (_______________________) </w:t>
      </w:r>
      <w:proofErr w:type="gramEnd"/>
      <w:r>
        <w:rPr>
          <w:rFonts w:ascii="Times New Roman" w:hAnsi="Times New Roman"/>
          <w:sz w:val="26"/>
          <w:szCs w:val="26"/>
        </w:rPr>
        <w:t>рублей __ копеек, в том числе НДС 18% – __________ (_______________) рублей __ копеек.</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Оплата выполненной работы производится в соответствии </w:t>
      </w:r>
      <w:r w:rsidR="0044546B">
        <w:rPr>
          <w:rFonts w:ascii="Times New Roman" w:hAnsi="Times New Roman"/>
          <w:sz w:val="26"/>
          <w:szCs w:val="26"/>
        </w:rPr>
        <w:t>Протоколом соглашения о договорной цене (Приложение № 3 к Договору)</w:t>
      </w:r>
      <w:r>
        <w:rPr>
          <w:rFonts w:ascii="Times New Roman" w:hAnsi="Times New Roman"/>
          <w:sz w:val="26"/>
          <w:szCs w:val="26"/>
        </w:rPr>
        <w:t>.</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работы производится в 10-дневный срок после сдачи Исполнителем и приемки Заказчиком выполненной работы, оформленной отчетными документами согласно п.6.2 Технического задания (Приложение № 1 к Договору) и предоставлении счета-фактуры и счета на оплату выполненных работ.</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В случае прибытия по вызову специалиста Исполнителя и не готовности Заказчика к проведению работ, </w:t>
      </w:r>
      <w:proofErr w:type="gramStart"/>
      <w:r>
        <w:rPr>
          <w:rFonts w:ascii="Times New Roman" w:hAnsi="Times New Roman"/>
          <w:sz w:val="26"/>
          <w:szCs w:val="26"/>
        </w:rPr>
        <w:t>последний</w:t>
      </w:r>
      <w:proofErr w:type="gramEnd"/>
      <w:r>
        <w:rPr>
          <w:rFonts w:ascii="Times New Roman" w:hAnsi="Times New Roman"/>
          <w:sz w:val="26"/>
          <w:szCs w:val="26"/>
        </w:rPr>
        <w:t xml:space="preserve"> возмещает Исполнителю все расходы, понесенные им в связи с командировкой специалиста.</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lastRenderedPageBreak/>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Pr>
          <w:rFonts w:ascii="Times New Roman" w:hAnsi="Times New Roman"/>
          <w:sz w:val="26"/>
          <w:szCs w:val="26"/>
        </w:rPr>
        <w:t>сторонами</w:t>
      </w:r>
      <w:proofErr w:type="gramEnd"/>
      <w:r>
        <w:rPr>
          <w:rFonts w:ascii="Times New Roman" w:hAnsi="Times New Roman"/>
          <w:sz w:val="26"/>
          <w:szCs w:val="26"/>
        </w:rPr>
        <w:t xml:space="preserve"> и оформляются дополнительным соглашением, подписанным обеими сторонами, являющимся неотъемлемой частью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СРОКИ И ПОРЯДОК ВЫПОЛНЕНИЯ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 выполнить работы по техническому обслуживанию в соответствии с Техническим заданием (Приложение № 1 к Договору) и Календарным планом (Приложение № 2 к Договору).</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ПОРЯДОК СДАЧИ И ПРИЕМКИ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завершении работ Исполнитель уведомляет Заказчика о готовности их к сдаче.</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представляет для согласования Заказчику отчетные документы согласно п.6.2 Технического задания (Приложение № 1 к Договору). Работы сдаются по акту, подписываемому обеими сторонами.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ПРАВА И ОБЯЗАННОСТИ СТОРОН.</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провести техническое обслуживание компрессорного оборудования в течение срока действия Договора, согласно </w:t>
      </w:r>
      <w:r w:rsidR="0059540F">
        <w:rPr>
          <w:rFonts w:ascii="Times New Roman" w:hAnsi="Times New Roman"/>
          <w:sz w:val="26"/>
          <w:szCs w:val="26"/>
        </w:rPr>
        <w:t>Техническому заданию (Приложение</w:t>
      </w:r>
      <w:r>
        <w:rPr>
          <w:rFonts w:ascii="Times New Roman" w:hAnsi="Times New Roman"/>
          <w:sz w:val="26"/>
          <w:szCs w:val="26"/>
        </w:rPr>
        <w:t xml:space="preserve"> № 1 к Договору) и Календарному плану (Приложение № 2 к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произвести техническое обслуживание только силами квалифицированных специалистов, прошедших соответствующую подготовку;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заполнить, по результатам технического обслуживания, акт технического обслуживания на каждую единицу Оборудования и предоставить ее для подписи Заказчику. Подписанные Заказчиком акты технического обслуживания являются неотъемлемой частью акта выполненных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Заказчик обязан:</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подписать представленный акт приемки выполненных работ, оплатить счета, счета-фактуры, выставляемые Исполнителем в соответствии со статьей </w:t>
      </w:r>
      <w:r w:rsidR="0044546B">
        <w:rPr>
          <w:rFonts w:ascii="Times New Roman" w:hAnsi="Times New Roman"/>
          <w:sz w:val="26"/>
          <w:szCs w:val="26"/>
        </w:rPr>
        <w:t>2</w:t>
      </w:r>
      <w:r>
        <w:rPr>
          <w:rFonts w:ascii="Times New Roman" w:hAnsi="Times New Roman"/>
          <w:sz w:val="26"/>
          <w:szCs w:val="26"/>
        </w:rPr>
        <w:t xml:space="preserve"> Договора;</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беспрепятственный доступ специалистов Исполнителя к месту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специалистов Исполнителя закрываемым помещением для хранения оборудования и инструментов на период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сохранность размещенных Исполнителем на объекте оборудования и расходных материалов, необходимых для выполнения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обязуются: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ГАРАНТИИ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Pr>
          <w:rFonts w:ascii="Times New Roman" w:hAnsi="Times New Roman"/>
          <w:sz w:val="26"/>
          <w:szCs w:val="26"/>
        </w:rPr>
        <w:t>части</w:t>
      </w:r>
      <w:proofErr w:type="gramEnd"/>
      <w:r>
        <w:rPr>
          <w:rFonts w:ascii="Times New Roman" w:hAnsi="Times New Roman"/>
          <w:sz w:val="26"/>
          <w:szCs w:val="26"/>
        </w:rPr>
        <w:t xml:space="preserve"> и материалы составляет 12 (двенадцать) месяцев со дня подписи акта выполненных работ обеими Сторонами.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Все обоснованные претензии Заказчика к качеству произведенных работ,</w:t>
      </w:r>
      <w:r w:rsidR="0044546B">
        <w:rPr>
          <w:rFonts w:ascii="Times New Roman" w:hAnsi="Times New Roman"/>
          <w:sz w:val="26"/>
          <w:szCs w:val="26"/>
        </w:rPr>
        <w:t xml:space="preserve"> в период действия гарантии,</w:t>
      </w:r>
      <w:r>
        <w:rPr>
          <w:rFonts w:ascii="Times New Roman" w:hAnsi="Times New Roman"/>
          <w:sz w:val="26"/>
          <w:szCs w:val="26"/>
        </w:rPr>
        <w:t xml:space="preserve"> должны быть передан</w:t>
      </w:r>
      <w:r w:rsidR="0044546B">
        <w:rPr>
          <w:rFonts w:ascii="Times New Roman" w:hAnsi="Times New Roman"/>
          <w:sz w:val="26"/>
          <w:szCs w:val="26"/>
        </w:rPr>
        <w:t>ы Исполнителю в письменном виде</w:t>
      </w:r>
      <w:r>
        <w:rPr>
          <w:rFonts w:ascii="Times New Roman" w:hAnsi="Times New Roman"/>
          <w:sz w:val="26"/>
          <w:szCs w:val="26"/>
        </w:rPr>
        <w:t>, на основании которых Исполнитель устраняет возникшие дефекты за свой счет.</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ОТВЕТСТВЕНОСТЬ СТОРОН, РАЗРЕШЕНИЕ СПОРОВ</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Ответственность Исполнителя:</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случае просрочки исполнения Исполнителем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случае случайной гибели или случайного повреждения результата выполненных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Исполнитель за счет средств Заказчика выполняет Работы по восстановлению результата Работ.</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Исполнитель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РКД.</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В случае ненадлежащего исполнения или неисполнения Исполнителем своих обязательств, помимо уплаты Неустоек, предусмотренных Договором, Исполнитель возмещает Заказчику все причиненные убытки сверх Неустоек в полном объеме. </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proofErr w:type="gramStart"/>
      <w:r>
        <w:rPr>
          <w:rFonts w:ascii="Times New Roman" w:hAnsi="Times New Roman"/>
          <w:sz w:val="26"/>
          <w:szCs w:val="26"/>
        </w:rPr>
        <w:t>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w:t>
      </w:r>
      <w:proofErr w:type="gramEnd"/>
      <w:r>
        <w:rPr>
          <w:rFonts w:ascii="Times New Roman" w:hAnsi="Times New Roman"/>
          <w:sz w:val="26"/>
          <w:szCs w:val="26"/>
        </w:rPr>
        <w:t xml:space="preserve">, сборов и расходов в связи с вышеуказанным, кроме случаев, когда такое нарушение </w:t>
      </w:r>
      <w:proofErr w:type="gramStart"/>
      <w:r>
        <w:rPr>
          <w:rFonts w:ascii="Times New Roman" w:hAnsi="Times New Roman"/>
          <w:sz w:val="26"/>
          <w:szCs w:val="26"/>
        </w:rPr>
        <w:t>явилось следствием соблюдения какого бы то ни было</w:t>
      </w:r>
      <w:proofErr w:type="gramEnd"/>
      <w:r>
        <w:rPr>
          <w:rFonts w:ascii="Times New Roman" w:hAnsi="Times New Roman"/>
          <w:sz w:val="26"/>
          <w:szCs w:val="26"/>
        </w:rPr>
        <w:t xml:space="preserve"> требования Заказчика, и Исполнитель письменно предупредил Заказчика о неправомерном характере такого требования.</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proofErr w:type="gramStart"/>
      <w:r>
        <w:rPr>
          <w:rFonts w:ascii="Times New Roman" w:hAnsi="Times New Roman"/>
          <w:sz w:val="26"/>
          <w:szCs w:val="26"/>
        </w:rPr>
        <w:t>Исполнитель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proofErr w:type="gramStart"/>
      <w:r>
        <w:rPr>
          <w:rFonts w:ascii="Times New Roman" w:hAnsi="Times New Roman"/>
          <w:color w:val="000000"/>
          <w:sz w:val="26"/>
          <w:szCs w:val="26"/>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44546B" w:rsidRDefault="0044546B" w:rsidP="0044546B">
      <w:pPr>
        <w:pStyle w:val="21"/>
        <w:spacing w:before="0"/>
        <w:ind w:firstLine="709"/>
        <w:jc w:val="both"/>
        <w:rPr>
          <w:rFonts w:ascii="Times New Roman" w:hAnsi="Times New Roman"/>
          <w:color w:val="000000"/>
          <w:sz w:val="26"/>
          <w:szCs w:val="26"/>
        </w:rPr>
      </w:pPr>
      <w:r>
        <w:rPr>
          <w:rFonts w:ascii="Times New Roman" w:hAnsi="Times New Roman"/>
          <w:color w:val="000000"/>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r>
        <w:rPr>
          <w:rFonts w:ascii="Times New Roman" w:hAnsi="Times New Roman"/>
          <w:color w:val="000000"/>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r>
        <w:rPr>
          <w:rFonts w:ascii="Times New Roman" w:hAnsi="Times New Roman"/>
          <w:color w:val="000000"/>
          <w:sz w:val="26"/>
          <w:szCs w:val="26"/>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4546B" w:rsidRDefault="0044546B" w:rsidP="0044546B">
      <w:pPr>
        <w:pStyle w:val="21"/>
        <w:spacing w:before="0"/>
        <w:ind w:firstLine="709"/>
        <w:jc w:val="both"/>
        <w:rPr>
          <w:rFonts w:ascii="Times New Roman" w:hAnsi="Times New Roman"/>
          <w:color w:val="000000"/>
          <w:sz w:val="26"/>
          <w:szCs w:val="26"/>
        </w:rPr>
      </w:pPr>
      <w:proofErr w:type="gramStart"/>
      <w:r>
        <w:rPr>
          <w:rFonts w:ascii="Times New Roman" w:hAnsi="Times New Roman"/>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Pr>
          <w:rFonts w:ascii="Times New Roman" w:hAnsi="Times New Roman"/>
          <w:color w:val="000000"/>
          <w:sz w:val="26"/>
          <w:szCs w:val="26"/>
        </w:rPr>
        <w:t xml:space="preserve"> от Исполнителя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Pr>
          <w:rFonts w:ascii="Times New Roman" w:hAnsi="Times New Roman"/>
          <w:color w:val="000000"/>
          <w:sz w:val="26"/>
          <w:szCs w:val="26"/>
        </w:rPr>
        <w:t>с даты получения</w:t>
      </w:r>
      <w:proofErr w:type="gramEnd"/>
      <w:r>
        <w:rPr>
          <w:rFonts w:ascii="Times New Roman" w:hAnsi="Times New Roman"/>
          <w:color w:val="000000"/>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Ответственность Заказчика:</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В случае просрочки исполнения Заказчиком обязательств по оплате выполненных работ в пределах объема финансирования Исполнитель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Pr>
          <w:rFonts w:ascii="Times New Roman" w:hAnsi="Times New Roman"/>
          <w:sz w:val="26"/>
          <w:szCs w:val="26"/>
        </w:rPr>
        <w:t>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w:t>
      </w:r>
      <w:proofErr w:type="gramEnd"/>
      <w:r>
        <w:rPr>
          <w:rFonts w:ascii="Times New Roman" w:hAnsi="Times New Roman"/>
          <w:sz w:val="26"/>
          <w:szCs w:val="26"/>
        </w:rPr>
        <w:t xml:space="preserve"> Работ по Договору. При этом Заказчик не несет ответственности за просрочку исполнения обязатель</w:t>
      </w:r>
      <w:proofErr w:type="gramStart"/>
      <w:r>
        <w:rPr>
          <w:rFonts w:ascii="Times New Roman" w:hAnsi="Times New Roman"/>
          <w:sz w:val="26"/>
          <w:szCs w:val="26"/>
        </w:rPr>
        <w:t>ств пр</w:t>
      </w:r>
      <w:proofErr w:type="gramEnd"/>
      <w:r>
        <w:rPr>
          <w:rFonts w:ascii="Times New Roman" w:hAnsi="Times New Roman"/>
          <w:sz w:val="26"/>
          <w:szCs w:val="26"/>
        </w:rPr>
        <w:t xml:space="preserve">и отсутствии в этом его вины. </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Возмещение убытков, уплата Неустойки не освобождает Стороны от исполнения принятых по Договору обязательств.</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w:t>
      </w:r>
      <w:proofErr w:type="gramStart"/>
      <w:r>
        <w:rPr>
          <w:rFonts w:ascii="Times New Roman" w:hAnsi="Times New Roman"/>
          <w:sz w:val="26"/>
          <w:szCs w:val="26"/>
        </w:rPr>
        <w:t>не достижения</w:t>
      </w:r>
      <w:proofErr w:type="gramEnd"/>
      <w:r>
        <w:rPr>
          <w:rFonts w:ascii="Times New Roman" w:hAnsi="Times New Roman"/>
          <w:sz w:val="26"/>
          <w:szCs w:val="26"/>
        </w:rPr>
        <w:t xml:space="preserve"> согласия стороны передают спор на рассмотрение арбитражного суда по месту нахождения ответчика.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ФОРС-МАЖОРНЫЕ ОБСТОЯТЕЛЬСТВА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Pr>
          <w:rFonts w:ascii="Times New Roman" w:hAnsi="Times New Roman"/>
          <w:sz w:val="26"/>
          <w:szCs w:val="26"/>
        </w:rPr>
        <w:t xml:space="preserve"> чего стороны должны договориться о целесообразности продолжения действия настоящего Договора.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Pr>
          <w:rFonts w:ascii="Times New Roman" w:hAnsi="Times New Roman"/>
          <w:sz w:val="26"/>
          <w:szCs w:val="26"/>
        </w:rPr>
        <w:t>,</w:t>
      </w:r>
      <w:proofErr w:type="gramEnd"/>
      <w:r>
        <w:rPr>
          <w:rFonts w:ascii="Times New Roman" w:hAnsi="Times New Roman"/>
          <w:sz w:val="26"/>
          <w:szCs w:val="26"/>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 ДЕЙСТВИЯ ДОГОВОРА</w:t>
      </w:r>
    </w:p>
    <w:p w:rsidR="000D5CC9" w:rsidRDefault="000D5CC9" w:rsidP="000D5CC9">
      <w:pPr>
        <w:numPr>
          <w:ilvl w:val="1"/>
          <w:numId w:val="28"/>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Настоящий Договор вступает в силу с момента подписания настоящего Договора о</w:t>
      </w:r>
      <w:r w:rsidR="0059540F">
        <w:rPr>
          <w:rFonts w:ascii="Times New Roman" w:hAnsi="Times New Roman"/>
          <w:sz w:val="26"/>
          <w:szCs w:val="26"/>
        </w:rPr>
        <w:t>беими сторонами и действует до 30</w:t>
      </w:r>
      <w:r>
        <w:rPr>
          <w:rFonts w:ascii="Times New Roman" w:hAnsi="Times New Roman"/>
          <w:sz w:val="26"/>
          <w:szCs w:val="26"/>
        </w:rPr>
        <w:t xml:space="preserve"> </w:t>
      </w:r>
      <w:r w:rsidR="0059540F">
        <w:rPr>
          <w:rFonts w:ascii="Times New Roman" w:hAnsi="Times New Roman"/>
          <w:sz w:val="26"/>
          <w:szCs w:val="26"/>
        </w:rPr>
        <w:t>августа</w:t>
      </w:r>
      <w:r>
        <w:rPr>
          <w:rFonts w:ascii="Times New Roman" w:hAnsi="Times New Roman"/>
          <w:sz w:val="26"/>
          <w:szCs w:val="26"/>
        </w:rPr>
        <w:t xml:space="preserve"> 201</w:t>
      </w:r>
      <w:r w:rsidR="0059540F">
        <w:rPr>
          <w:rFonts w:ascii="Times New Roman" w:hAnsi="Times New Roman"/>
          <w:sz w:val="26"/>
          <w:szCs w:val="26"/>
        </w:rPr>
        <w:t>4</w:t>
      </w:r>
      <w:r>
        <w:rPr>
          <w:rFonts w:ascii="Times New Roman" w:hAnsi="Times New Roman"/>
          <w:sz w:val="26"/>
          <w:szCs w:val="26"/>
        </w:rPr>
        <w:t xml:space="preserve"> года. При этом: срок начала выполнения работ - </w:t>
      </w:r>
      <w:r w:rsidR="006D597E">
        <w:rPr>
          <w:rFonts w:ascii="Times New Roman" w:hAnsi="Times New Roman"/>
          <w:sz w:val="26"/>
          <w:szCs w:val="26"/>
        </w:rPr>
        <w:t>01</w:t>
      </w:r>
      <w:r>
        <w:rPr>
          <w:rFonts w:ascii="Times New Roman" w:hAnsi="Times New Roman"/>
          <w:sz w:val="26"/>
          <w:szCs w:val="26"/>
        </w:rPr>
        <w:t>.0</w:t>
      </w:r>
      <w:r w:rsidR="0059540F">
        <w:rPr>
          <w:rFonts w:ascii="Times New Roman" w:hAnsi="Times New Roman"/>
          <w:sz w:val="26"/>
          <w:szCs w:val="26"/>
        </w:rPr>
        <w:t>8.2014, окончание - 3</w:t>
      </w:r>
      <w:r>
        <w:rPr>
          <w:rFonts w:ascii="Times New Roman" w:hAnsi="Times New Roman"/>
          <w:sz w:val="26"/>
          <w:szCs w:val="26"/>
        </w:rPr>
        <w:t xml:space="preserve">0 </w:t>
      </w:r>
      <w:r w:rsidR="0059540F">
        <w:rPr>
          <w:rFonts w:ascii="Times New Roman" w:hAnsi="Times New Roman"/>
          <w:sz w:val="26"/>
          <w:szCs w:val="26"/>
        </w:rPr>
        <w:t>августа</w:t>
      </w:r>
      <w:r>
        <w:rPr>
          <w:rFonts w:ascii="Times New Roman" w:hAnsi="Times New Roman"/>
          <w:sz w:val="26"/>
          <w:szCs w:val="26"/>
        </w:rPr>
        <w:t xml:space="preserve"> 201</w:t>
      </w:r>
      <w:r w:rsidR="0059540F">
        <w:rPr>
          <w:rFonts w:ascii="Times New Roman" w:hAnsi="Times New Roman"/>
          <w:sz w:val="26"/>
          <w:szCs w:val="26"/>
        </w:rPr>
        <w:t>4</w:t>
      </w:r>
      <w:r>
        <w:rPr>
          <w:rFonts w:ascii="Times New Roman" w:hAnsi="Times New Roman"/>
          <w:sz w:val="26"/>
          <w:szCs w:val="26"/>
        </w:rPr>
        <w:t xml:space="preserve"> года. В отношении взаиморасчетов Договор действует до полного исполнения своих обязанностей Сторонами.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ПРОЧИЕ УСЛОВИЯ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Pr>
          <w:sz w:val="26"/>
          <w:szCs w:val="26"/>
        </w:rPr>
        <w:t xml:space="preserve">______________ </w:t>
      </w:r>
      <w:r>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6"/>
          <w:szCs w:val="26"/>
        </w:rPr>
        <w:t xml:space="preserve">, </w:t>
      </w:r>
      <w:proofErr w:type="gramStart"/>
      <w:r>
        <w:rPr>
          <w:rFonts w:ascii="Times New Roman" w:hAnsi="Times New Roman"/>
          <w:sz w:val="26"/>
          <w:szCs w:val="26"/>
        </w:rPr>
        <w:t xml:space="preserve">Федеральной налоговой службе Российской Федерации, Минэнерго России, </w:t>
      </w:r>
      <w:proofErr w:type="spellStart"/>
      <w:r>
        <w:rPr>
          <w:rFonts w:ascii="Times New Roman" w:hAnsi="Times New Roman"/>
          <w:sz w:val="26"/>
          <w:szCs w:val="26"/>
        </w:rPr>
        <w:t>Росфинмониторингу</w:t>
      </w:r>
      <w:proofErr w:type="spellEnd"/>
      <w:r>
        <w:rPr>
          <w:rFonts w:ascii="Times New Roman" w:hAnsi="Times New Roman"/>
          <w:sz w:val="26"/>
          <w:szCs w:val="26"/>
        </w:rPr>
        <w:t>, Правительству Российской Федерации) и последующую обработку Сведений органами (далее – Раскрытие).</w:t>
      </w:r>
      <w:proofErr w:type="gramEnd"/>
      <w:r>
        <w:rPr>
          <w:rFonts w:ascii="Times New Roman" w:hAnsi="Times New Roman"/>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Pr>
          <w:rFonts w:ascii="Times New Roman" w:hAnsi="Times New Roman"/>
          <w:sz w:val="26"/>
          <w:szCs w:val="26"/>
        </w:rPr>
        <w:t xml:space="preserve"> Договор считается расторгнутым </w:t>
      </w:r>
      <w:proofErr w:type="gramStart"/>
      <w:r>
        <w:rPr>
          <w:rFonts w:ascii="Times New Roman" w:hAnsi="Times New Roman"/>
          <w:sz w:val="26"/>
          <w:szCs w:val="26"/>
        </w:rPr>
        <w:t>с даты получения</w:t>
      </w:r>
      <w:proofErr w:type="gramEnd"/>
      <w:r>
        <w:rPr>
          <w:rFonts w:ascii="Times New Roman" w:hAnsi="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Каждая из сторон 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другой стороной.</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Pr>
          <w:rFonts w:ascii="Times New Roman" w:hAnsi="Times New Roman"/>
          <w:sz w:val="26"/>
          <w:szCs w:val="26"/>
        </w:rPr>
        <w:t>принятия</w:t>
      </w:r>
      <w:proofErr w:type="gramEnd"/>
      <w:r>
        <w:rPr>
          <w:rFonts w:ascii="Times New Roman" w:hAnsi="Times New Roman"/>
          <w:sz w:val="26"/>
          <w:szCs w:val="26"/>
        </w:rPr>
        <w:t xml:space="preserve"> необходимых мер.</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 настоящему Договору прилагаются и являются его неотъемлемой частью следующие приложения:</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Техническое задание (Приложение №1);</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Календарный план (Приложение № 2);</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Протокол соглашения о договорной цене (Приложение №3);</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по охране труда (Приложение № 4);</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о конфиденциальности (Приложение № 5).</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Ответственные представители по Договору:</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от Заказчика Хруленко Андрей Александрович тел.(8152) 48-84-65, e-</w:t>
      </w:r>
      <w:proofErr w:type="spellStart"/>
      <w:r>
        <w:rPr>
          <w:rFonts w:ascii="Times New Roman" w:hAnsi="Times New Roman"/>
          <w:sz w:val="26"/>
          <w:szCs w:val="26"/>
        </w:rPr>
        <w:t>mail</w:t>
      </w:r>
      <w:proofErr w:type="spellEnd"/>
      <w:r>
        <w:rPr>
          <w:rFonts w:ascii="Times New Roman" w:hAnsi="Times New Roman"/>
          <w:sz w:val="26"/>
          <w:szCs w:val="26"/>
        </w:rPr>
        <w:t>: khrulenko_a@szcsevrao.aspol.ru;</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от Исполнителя _______________________________________</w:t>
      </w:r>
    </w:p>
    <w:p w:rsidR="000D5CC9" w:rsidRDefault="000D5CC9" w:rsidP="000D5CC9">
      <w:pPr>
        <w:numPr>
          <w:ilvl w:val="0"/>
          <w:numId w:val="28"/>
        </w:numPr>
        <w:tabs>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5241"/>
        <w:gridCol w:w="4947"/>
      </w:tblGrid>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ЗАКАЗЧИК:</w:t>
            </w:r>
          </w:p>
        </w:tc>
        <w:tc>
          <w:tcPr>
            <w:tcW w:w="4887"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ИСПОЛНИТЕЛЬ:</w:t>
            </w: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Федеральное государственное унитарное предприятие «Предприятие по обращению с радиоактивными отходами «РосРАО»</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Юридический адрес: 119017, Российская Федерация,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г. Москва, ул. Большая Ордынка, д.24</w:t>
            </w:r>
          </w:p>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Северо-Западный центр по обращению с радиоактивными отходами «СевРАО</w:t>
            </w:r>
            <w:proofErr w:type="gramStart"/>
            <w:r>
              <w:rPr>
                <w:rFonts w:ascii="Times New Roman" w:hAnsi="Times New Roman"/>
                <w:b/>
                <w:sz w:val="26"/>
                <w:szCs w:val="26"/>
                <w:lang w:eastAsia="en-US"/>
              </w:rPr>
              <w:t>»-</w:t>
            </w:r>
            <w:proofErr w:type="gramEnd"/>
            <w:r>
              <w:rPr>
                <w:rFonts w:ascii="Times New Roman" w:hAnsi="Times New Roman"/>
                <w:b/>
                <w:sz w:val="26"/>
                <w:szCs w:val="26"/>
                <w:lang w:eastAsia="en-US"/>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jc w:val="both"/>
              <w:outlineLvl w:val="1"/>
              <w:rPr>
                <w:rFonts w:ascii="Times New Roman" w:hAnsi="Times New Roman"/>
                <w:b/>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Почтовый адрес:</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183017, г. Мурманск, ул. Лобова, д.100</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тел./факс (815-2) 22-42-93, 21-05-01</w:t>
            </w:r>
            <w:r>
              <w:rPr>
                <w:rFonts w:ascii="Times New Roman" w:hAnsi="Times New Roman"/>
                <w:sz w:val="26"/>
                <w:szCs w:val="26"/>
                <w:lang w:eastAsia="en-US"/>
              </w:rPr>
              <w:br/>
            </w:r>
            <w:proofErr w:type="gramStart"/>
            <w:r>
              <w:rPr>
                <w:rFonts w:ascii="Times New Roman" w:hAnsi="Times New Roman"/>
                <w:sz w:val="26"/>
                <w:szCs w:val="26"/>
                <w:lang w:eastAsia="en-US"/>
              </w:rPr>
              <w:t>е</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mail</w:t>
            </w:r>
            <w:proofErr w:type="spellEnd"/>
            <w:r>
              <w:rPr>
                <w:rFonts w:ascii="Times New Roman" w:hAnsi="Times New Roman"/>
                <w:sz w:val="26"/>
                <w:szCs w:val="26"/>
                <w:lang w:eastAsia="en-US"/>
              </w:rPr>
              <w:t>: sevrao@aspol.ru</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ИНН 4714004270 КПП 519043002 </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 w:val="left" w:pos="1267"/>
              </w:tabs>
              <w:spacing w:after="0" w:line="240" w:lineRule="auto"/>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proofErr w:type="gramStart"/>
            <w:r>
              <w:rPr>
                <w:rFonts w:ascii="Times New Roman" w:hAnsi="Times New Roman"/>
                <w:sz w:val="26"/>
                <w:szCs w:val="26"/>
                <w:lang w:eastAsia="en-US"/>
              </w:rPr>
              <w:t>Р</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405 028 102 410 200 000 65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в Отделении № 8627 Сбербанка России г. Мурманск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БИК 044705615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к/</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301 018 103 000 000 006 15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ОКВЭД 90.00.2 ОКПО 64700686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ОКАТО 47401364000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ОГРН 1024701761534 ОКФС 12</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ОКОПФ 90 ОКТМО 47701000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ОКОГУ 41005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highlight w:val="yellow"/>
                <w:lang w:eastAsia="en-US"/>
              </w:rPr>
            </w:pPr>
          </w:p>
        </w:tc>
      </w:tr>
    </w:tbl>
    <w:p w:rsidR="000D5CC9" w:rsidRDefault="000D5CC9" w:rsidP="000D5CC9">
      <w:pPr>
        <w:tabs>
          <w:tab w:val="left" w:pos="426"/>
        </w:tabs>
        <w:spacing w:after="0" w:line="240" w:lineRule="auto"/>
        <w:rPr>
          <w:rFonts w:ascii="Times New Roman" w:hAnsi="Times New Roman"/>
          <w:sz w:val="26"/>
          <w:szCs w:val="26"/>
        </w:rPr>
      </w:pPr>
    </w:p>
    <w:tbl>
      <w:tblPr>
        <w:tblW w:w="10065" w:type="dxa"/>
        <w:tblInd w:w="108" w:type="dxa"/>
        <w:tblLook w:val="01E0" w:firstRow="1" w:lastRow="1" w:firstColumn="1" w:lastColumn="1" w:noHBand="0" w:noVBand="0"/>
      </w:tblPr>
      <w:tblGrid>
        <w:gridCol w:w="4962"/>
        <w:gridCol w:w="425"/>
        <w:gridCol w:w="4678"/>
      </w:tblGrid>
      <w:tr w:rsidR="00C82446" w:rsidTr="00627F7C">
        <w:tc>
          <w:tcPr>
            <w:tcW w:w="4962" w:type="dxa"/>
            <w:hideMark/>
          </w:tcPr>
          <w:p w:rsidR="00C82446" w:rsidRDefault="00C82446">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25" w:type="dxa"/>
          </w:tcPr>
          <w:p w:rsidR="00C82446" w:rsidRDefault="00C82446">
            <w:pPr>
              <w:tabs>
                <w:tab w:val="left" w:pos="426"/>
                <w:tab w:val="left" w:pos="1267"/>
              </w:tabs>
              <w:spacing w:after="0" w:line="240" w:lineRule="auto"/>
              <w:jc w:val="center"/>
              <w:rPr>
                <w:rFonts w:ascii="Times New Roman" w:hAnsi="Times New Roman"/>
                <w:b/>
                <w:sz w:val="26"/>
                <w:szCs w:val="26"/>
                <w:lang w:eastAsia="en-US"/>
              </w:rPr>
            </w:pPr>
          </w:p>
        </w:tc>
        <w:tc>
          <w:tcPr>
            <w:tcW w:w="4678" w:type="dxa"/>
            <w:hideMark/>
          </w:tcPr>
          <w:p w:rsidR="00C82446" w:rsidRDefault="00C82446">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C82446" w:rsidTr="00627F7C">
        <w:tc>
          <w:tcPr>
            <w:tcW w:w="4962"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25"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678" w:type="dxa"/>
          </w:tcPr>
          <w:p w:rsidR="00C82446" w:rsidRDefault="00C82446">
            <w:pPr>
              <w:tabs>
                <w:tab w:val="left" w:pos="426"/>
                <w:tab w:val="left" w:pos="1267"/>
              </w:tabs>
              <w:spacing w:after="0" w:line="240" w:lineRule="auto"/>
              <w:rPr>
                <w:rFonts w:ascii="Times New Roman" w:hAnsi="Times New Roman"/>
                <w:sz w:val="26"/>
                <w:szCs w:val="26"/>
                <w:lang w:eastAsia="en-US"/>
              </w:rPr>
            </w:pPr>
          </w:p>
        </w:tc>
      </w:tr>
      <w:tr w:rsidR="00C82446" w:rsidTr="00627F7C">
        <w:trPr>
          <w:trHeight w:val="746"/>
        </w:trPr>
        <w:tc>
          <w:tcPr>
            <w:tcW w:w="4962"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425"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678" w:type="dxa"/>
            <w:hideMark/>
          </w:tcPr>
          <w:p w:rsidR="00C82446" w:rsidRDefault="00C82446">
            <w:pPr>
              <w:spacing w:after="0"/>
              <w:rPr>
                <w:rFonts w:asciiTheme="minorHAnsi" w:eastAsiaTheme="minorHAnsi" w:hAnsiTheme="minorHAnsi" w:cstheme="minorBidi"/>
                <w:lang w:eastAsia="en-US"/>
              </w:rPr>
            </w:pPr>
          </w:p>
        </w:tc>
      </w:tr>
      <w:tr w:rsidR="00C82446" w:rsidTr="00627F7C">
        <w:tc>
          <w:tcPr>
            <w:tcW w:w="4962" w:type="dxa"/>
            <w:hideMark/>
          </w:tcPr>
          <w:p w:rsidR="00C82446" w:rsidRDefault="00C82446">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В.Н. Пантелеев</w:t>
            </w:r>
          </w:p>
        </w:tc>
        <w:tc>
          <w:tcPr>
            <w:tcW w:w="425" w:type="dxa"/>
          </w:tcPr>
          <w:p w:rsidR="00C82446" w:rsidRDefault="00C82446">
            <w:pPr>
              <w:tabs>
                <w:tab w:val="left" w:pos="426"/>
                <w:tab w:val="left" w:pos="1267"/>
              </w:tabs>
              <w:spacing w:after="0" w:line="240" w:lineRule="auto"/>
              <w:jc w:val="right"/>
              <w:rPr>
                <w:rFonts w:ascii="Times New Roman" w:hAnsi="Times New Roman"/>
                <w:sz w:val="26"/>
                <w:szCs w:val="26"/>
                <w:lang w:eastAsia="en-US"/>
              </w:rPr>
            </w:pPr>
          </w:p>
        </w:tc>
        <w:tc>
          <w:tcPr>
            <w:tcW w:w="4678" w:type="dxa"/>
            <w:hideMark/>
          </w:tcPr>
          <w:p w:rsidR="00C82446" w:rsidRDefault="00C82446">
            <w:pPr>
              <w:spacing w:after="0"/>
              <w:rPr>
                <w:rFonts w:asciiTheme="minorHAnsi" w:eastAsiaTheme="minorHAnsi" w:hAnsiTheme="minorHAnsi" w:cstheme="minorBidi"/>
                <w:lang w:eastAsia="en-US"/>
              </w:rPr>
            </w:pPr>
          </w:p>
        </w:tc>
      </w:tr>
      <w:tr w:rsidR="00C82446" w:rsidTr="00627F7C">
        <w:tc>
          <w:tcPr>
            <w:tcW w:w="4962"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25"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678" w:type="dxa"/>
          </w:tcPr>
          <w:p w:rsidR="00C82446" w:rsidRDefault="00C82446">
            <w:pPr>
              <w:tabs>
                <w:tab w:val="left" w:pos="426"/>
                <w:tab w:val="left" w:pos="1267"/>
              </w:tabs>
              <w:spacing w:after="0" w:line="240" w:lineRule="auto"/>
              <w:rPr>
                <w:rFonts w:ascii="Times New Roman" w:hAnsi="Times New Roman"/>
                <w:sz w:val="26"/>
                <w:szCs w:val="26"/>
                <w:lang w:eastAsia="en-US"/>
              </w:rPr>
            </w:pPr>
          </w:p>
        </w:tc>
      </w:tr>
      <w:tr w:rsidR="00C82446" w:rsidTr="00627F7C">
        <w:tc>
          <w:tcPr>
            <w:tcW w:w="4962"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425"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678"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C82446" w:rsidTr="00627F7C">
        <w:tc>
          <w:tcPr>
            <w:tcW w:w="4962" w:type="dxa"/>
          </w:tcPr>
          <w:p w:rsidR="00C82446" w:rsidRDefault="00C82446">
            <w:pPr>
              <w:tabs>
                <w:tab w:val="left" w:pos="426"/>
                <w:tab w:val="left" w:pos="1267"/>
              </w:tabs>
              <w:spacing w:after="0" w:line="240" w:lineRule="auto"/>
              <w:rPr>
                <w:rFonts w:ascii="Times New Roman" w:hAnsi="Times New Roman"/>
                <w:lang w:eastAsia="en-US"/>
              </w:rPr>
            </w:pPr>
          </w:p>
        </w:tc>
        <w:tc>
          <w:tcPr>
            <w:tcW w:w="425" w:type="dxa"/>
          </w:tcPr>
          <w:p w:rsidR="00C82446" w:rsidRDefault="00C82446">
            <w:pPr>
              <w:tabs>
                <w:tab w:val="left" w:pos="426"/>
                <w:tab w:val="left" w:pos="1267"/>
              </w:tabs>
              <w:spacing w:after="0" w:line="240" w:lineRule="auto"/>
              <w:rPr>
                <w:rFonts w:ascii="Times New Roman" w:hAnsi="Times New Roman"/>
                <w:lang w:eastAsia="en-US"/>
              </w:rPr>
            </w:pPr>
          </w:p>
        </w:tc>
        <w:tc>
          <w:tcPr>
            <w:tcW w:w="4678" w:type="dxa"/>
          </w:tcPr>
          <w:p w:rsidR="00C82446" w:rsidRDefault="00C82446">
            <w:pPr>
              <w:tabs>
                <w:tab w:val="left" w:pos="426"/>
                <w:tab w:val="left" w:pos="1267"/>
              </w:tabs>
              <w:spacing w:after="0" w:line="240" w:lineRule="auto"/>
              <w:rPr>
                <w:rFonts w:ascii="Times New Roman" w:hAnsi="Times New Roman"/>
                <w:lang w:eastAsia="en-US"/>
              </w:rPr>
            </w:pPr>
          </w:p>
        </w:tc>
      </w:tr>
      <w:tr w:rsidR="00C82446" w:rsidTr="00627F7C">
        <w:tc>
          <w:tcPr>
            <w:tcW w:w="4962" w:type="dxa"/>
            <w:hideMark/>
          </w:tcPr>
          <w:p w:rsidR="00C82446" w:rsidRDefault="00C82446">
            <w:pPr>
              <w:tabs>
                <w:tab w:val="left" w:pos="426"/>
                <w:tab w:val="left" w:pos="1267"/>
              </w:tabs>
              <w:spacing w:after="0" w:line="240" w:lineRule="auto"/>
              <w:rPr>
                <w:rFonts w:ascii="Times New Roman" w:hAnsi="Times New Roman"/>
                <w:lang w:eastAsia="en-US"/>
              </w:rPr>
            </w:pPr>
            <w:r>
              <w:rPr>
                <w:rFonts w:ascii="Times New Roman" w:hAnsi="Times New Roman"/>
                <w:lang w:eastAsia="en-US"/>
              </w:rPr>
              <w:t xml:space="preserve">По доверенности № 3/Ф – 01 от 21.01.2014 </w:t>
            </w:r>
          </w:p>
        </w:tc>
        <w:tc>
          <w:tcPr>
            <w:tcW w:w="425" w:type="dxa"/>
          </w:tcPr>
          <w:p w:rsidR="00C82446" w:rsidRDefault="00C82446">
            <w:pPr>
              <w:tabs>
                <w:tab w:val="left" w:pos="426"/>
                <w:tab w:val="left" w:pos="1267"/>
              </w:tabs>
              <w:spacing w:after="0" w:line="240" w:lineRule="auto"/>
              <w:rPr>
                <w:rFonts w:ascii="Times New Roman" w:hAnsi="Times New Roman"/>
                <w:lang w:eastAsia="en-US"/>
              </w:rPr>
            </w:pPr>
          </w:p>
        </w:tc>
        <w:tc>
          <w:tcPr>
            <w:tcW w:w="4678" w:type="dxa"/>
          </w:tcPr>
          <w:p w:rsidR="00C82446" w:rsidRDefault="00C82446">
            <w:pPr>
              <w:tabs>
                <w:tab w:val="left" w:pos="426"/>
                <w:tab w:val="left" w:pos="1267"/>
              </w:tabs>
              <w:spacing w:after="0" w:line="240" w:lineRule="auto"/>
              <w:rPr>
                <w:rFonts w:ascii="Times New Roman" w:hAnsi="Times New Roman"/>
                <w:lang w:eastAsia="en-US"/>
              </w:rPr>
            </w:pPr>
          </w:p>
        </w:tc>
      </w:tr>
    </w:tbl>
    <w:p w:rsidR="000D5CC9" w:rsidRDefault="000D5CC9" w:rsidP="00192C82">
      <w:pPr>
        <w:tabs>
          <w:tab w:val="left" w:pos="426"/>
        </w:tabs>
        <w:spacing w:after="0" w:line="240" w:lineRule="auto"/>
        <w:rPr>
          <w:rFonts w:ascii="Times New Roman" w:hAnsi="Times New Roman"/>
          <w:b/>
          <w:bCs/>
          <w:snapToGrid w:val="0"/>
          <w:sz w:val="26"/>
          <w:szCs w:val="26"/>
        </w:rPr>
      </w:pPr>
    </w:p>
    <w:p w:rsidR="0059540F" w:rsidRDefault="0059540F" w:rsidP="00192C82">
      <w:pPr>
        <w:tabs>
          <w:tab w:val="left" w:pos="426"/>
        </w:tabs>
        <w:spacing w:after="0" w:line="240" w:lineRule="auto"/>
        <w:rPr>
          <w:rFonts w:ascii="Times New Roman" w:hAnsi="Times New Roman"/>
          <w:b/>
          <w:bCs/>
          <w:snapToGrid w:val="0"/>
          <w:sz w:val="26"/>
          <w:szCs w:val="26"/>
        </w:rPr>
      </w:pPr>
    </w:p>
    <w:p w:rsidR="0059540F" w:rsidRPr="00AE4283" w:rsidRDefault="0059540F" w:rsidP="00192C82">
      <w:pPr>
        <w:tabs>
          <w:tab w:val="left" w:pos="426"/>
        </w:tabs>
        <w:spacing w:after="0" w:line="240" w:lineRule="auto"/>
        <w:rPr>
          <w:rFonts w:ascii="Times New Roman" w:hAnsi="Times New Roman"/>
          <w:b/>
          <w:bCs/>
          <w:snapToGrid w:val="0"/>
          <w:sz w:val="26"/>
          <w:szCs w:val="26"/>
        </w:rPr>
        <w:sectPr w:rsidR="0059540F"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CE75E5">
        <w:tc>
          <w:tcPr>
            <w:tcW w:w="3839"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CE75E5">
        <w:tc>
          <w:tcPr>
            <w:tcW w:w="3839"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CE75E5">
        <w:tc>
          <w:tcPr>
            <w:tcW w:w="3839"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972193" w:rsidRPr="00AE4283" w:rsidTr="00CE75E5">
        <w:tc>
          <w:tcPr>
            <w:tcW w:w="3839" w:type="dxa"/>
          </w:tcPr>
          <w:p w:rsidR="00972193" w:rsidRPr="00AE4283" w:rsidRDefault="00972193" w:rsidP="00396FCA">
            <w:pPr>
              <w:tabs>
                <w:tab w:val="left" w:pos="426"/>
                <w:tab w:val="left" w:pos="1267"/>
              </w:tabs>
              <w:spacing w:after="0" w:line="240" w:lineRule="auto"/>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8744EA" w:rsidP="0059540F">
            <w:pPr>
              <w:tabs>
                <w:tab w:val="left" w:pos="426"/>
              </w:tabs>
              <w:spacing w:after="0" w:line="240" w:lineRule="auto"/>
              <w:jc w:val="both"/>
              <w:outlineLvl w:val="0"/>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w:t>
            </w:r>
            <w:r w:rsidR="0059540F">
              <w:rPr>
                <w:rFonts w:ascii="Times New Roman" w:hAnsi="Times New Roman"/>
                <w:sz w:val="26"/>
                <w:szCs w:val="26"/>
              </w:rPr>
              <w:t>ь</w:t>
            </w:r>
            <w:r w:rsidRPr="00AE4283">
              <w:rPr>
                <w:rFonts w:ascii="Times New Roman" w:hAnsi="Times New Roman"/>
                <w:sz w:val="26"/>
                <w:szCs w:val="26"/>
              </w:rPr>
              <w:t xml:space="preserve"> генерального директора</w:t>
            </w:r>
          </w:p>
        </w:tc>
      </w:tr>
      <w:tr w:rsidR="00396FCA" w:rsidRPr="00AE4283" w:rsidTr="00CE75E5">
        <w:tc>
          <w:tcPr>
            <w:tcW w:w="3839" w:type="dxa"/>
            <w:vAlign w:val="bottom"/>
          </w:tcPr>
          <w:p w:rsidR="00396FCA" w:rsidRPr="00AE4283" w:rsidRDefault="00396FC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c>
          <w:tcPr>
            <w:tcW w:w="407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vAlign w:val="bottom"/>
          </w:tcPr>
          <w:p w:rsidR="00972193" w:rsidRPr="00AE4283" w:rsidRDefault="00972193" w:rsidP="00793F3C">
            <w:pPr>
              <w:tabs>
                <w:tab w:val="left" w:pos="426"/>
                <w:tab w:val="left" w:pos="1267"/>
              </w:tabs>
              <w:spacing w:after="0" w:line="240" w:lineRule="auto"/>
              <w:jc w:val="right"/>
              <w:rPr>
                <w:rFonts w:ascii="Times New Roman" w:hAnsi="Times New Roman"/>
                <w:sz w:val="26"/>
                <w:szCs w:val="26"/>
              </w:rPr>
            </w:pPr>
          </w:p>
        </w:tc>
        <w:tc>
          <w:tcPr>
            <w:tcW w:w="1656" w:type="dxa"/>
          </w:tcPr>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c>
          <w:tcPr>
            <w:tcW w:w="4076" w:type="dxa"/>
          </w:tcPr>
          <w:p w:rsidR="008744EA" w:rsidRPr="00AE4283" w:rsidRDefault="0059540F" w:rsidP="008744EA">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r>
      <w:tr w:rsidR="00793F3C" w:rsidRPr="00AE4283" w:rsidTr="00CE75E5">
        <w:tc>
          <w:tcPr>
            <w:tcW w:w="3839" w:type="dxa"/>
          </w:tcPr>
          <w:p w:rsidR="00793F3C" w:rsidRPr="00AE4283" w:rsidRDefault="00793F3C"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p>
        </w:tc>
        <w:tc>
          <w:tcPr>
            <w:tcW w:w="407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972193">
      <w:pPr>
        <w:tabs>
          <w:tab w:val="left" w:pos="426"/>
        </w:tabs>
        <w:spacing w:before="12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59540F"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r>
      <w:r w:rsidR="009707F7" w:rsidRPr="0059540F">
        <w:rPr>
          <w:rFonts w:ascii="Times New Roman" w:hAnsi="Times New Roman"/>
          <w:b/>
          <w:kern w:val="18"/>
          <w:sz w:val="26"/>
          <w:szCs w:val="26"/>
        </w:rPr>
        <w:t>«</w:t>
      </w:r>
      <w:r w:rsidR="00C82446">
        <w:rPr>
          <w:rFonts w:ascii="Times New Roman" w:hAnsi="Times New Roman"/>
          <w:b/>
          <w:kern w:val="18"/>
          <w:sz w:val="26"/>
          <w:szCs w:val="26"/>
        </w:rPr>
        <w:t>Т</w:t>
      </w:r>
      <w:r w:rsidR="0059540F" w:rsidRPr="0059540F">
        <w:rPr>
          <w:rFonts w:ascii="Times New Roman" w:hAnsi="Times New Roman"/>
          <w:b/>
          <w:sz w:val="26"/>
          <w:szCs w:val="26"/>
        </w:rPr>
        <w:t>ехническо</w:t>
      </w:r>
      <w:r w:rsidR="00C82446">
        <w:rPr>
          <w:rFonts w:ascii="Times New Roman" w:hAnsi="Times New Roman"/>
          <w:b/>
          <w:sz w:val="26"/>
          <w:szCs w:val="26"/>
        </w:rPr>
        <w:t>е</w:t>
      </w:r>
      <w:r w:rsidR="0059540F" w:rsidRPr="0059540F">
        <w:rPr>
          <w:rFonts w:ascii="Times New Roman" w:hAnsi="Times New Roman"/>
          <w:b/>
          <w:sz w:val="26"/>
          <w:szCs w:val="26"/>
        </w:rPr>
        <w:t xml:space="preserve"> обслуживани</w:t>
      </w:r>
      <w:r w:rsidR="00C82446">
        <w:rPr>
          <w:rFonts w:ascii="Times New Roman" w:hAnsi="Times New Roman"/>
          <w:b/>
          <w:sz w:val="26"/>
          <w:szCs w:val="26"/>
        </w:rPr>
        <w:t>е</w:t>
      </w:r>
      <w:r w:rsidR="0059540F" w:rsidRPr="0059540F">
        <w:rPr>
          <w:rFonts w:ascii="Times New Roman" w:hAnsi="Times New Roman"/>
          <w:b/>
          <w:sz w:val="26"/>
          <w:szCs w:val="26"/>
        </w:rPr>
        <w:t xml:space="preserve"> компрессорного оборудования</w:t>
      </w:r>
      <w:r w:rsidR="009707F7" w:rsidRPr="0059540F">
        <w:rPr>
          <w:rFonts w:ascii="Times New Roman" w:hAnsi="Times New Roman"/>
          <w:b/>
          <w:kern w:val="18"/>
          <w:sz w:val="26"/>
          <w:szCs w:val="26"/>
        </w:rPr>
        <w:t>»</w:t>
      </w:r>
      <w:r w:rsidRPr="0059540F">
        <w:rPr>
          <w:rFonts w:ascii="Times New Roman" w:hAnsi="Times New Roman"/>
          <w:b/>
          <w:kern w:val="18"/>
          <w:sz w:val="26"/>
          <w:szCs w:val="26"/>
        </w:rPr>
        <w:t>.</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59540F" w:rsidP="00E2205C">
      <w:pPr>
        <w:tabs>
          <w:tab w:val="left" w:pos="426"/>
        </w:tabs>
        <w:spacing w:after="0" w:line="240" w:lineRule="auto"/>
        <w:jc w:val="center"/>
        <w:rPr>
          <w:rFonts w:ascii="Times New Roman" w:hAnsi="Times New Roman"/>
          <w:kern w:val="18"/>
          <w:sz w:val="26"/>
          <w:szCs w:val="26"/>
        </w:rPr>
      </w:pPr>
      <w:r>
        <w:rPr>
          <w:rFonts w:ascii="Times New Roman" w:hAnsi="Times New Roman"/>
          <w:kern w:val="18"/>
          <w:sz w:val="26"/>
          <w:szCs w:val="26"/>
        </w:rPr>
        <w:t>2014</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Название работы (предмет Договора): «</w:t>
      </w:r>
      <w:r w:rsidR="00C82446">
        <w:rPr>
          <w:rFonts w:ascii="Times New Roman" w:hAnsi="Times New Roman"/>
          <w:sz w:val="26"/>
          <w:szCs w:val="26"/>
        </w:rPr>
        <w:t>Т</w:t>
      </w:r>
      <w:r w:rsidR="0059540F">
        <w:rPr>
          <w:rFonts w:ascii="Times New Roman" w:hAnsi="Times New Roman"/>
          <w:sz w:val="26"/>
          <w:szCs w:val="26"/>
        </w:rPr>
        <w:t>ехническо</w:t>
      </w:r>
      <w:r w:rsidR="00C82446">
        <w:rPr>
          <w:rFonts w:ascii="Times New Roman" w:hAnsi="Times New Roman"/>
          <w:sz w:val="26"/>
          <w:szCs w:val="26"/>
        </w:rPr>
        <w:t>е</w:t>
      </w:r>
      <w:r w:rsidR="0059540F">
        <w:rPr>
          <w:rFonts w:ascii="Times New Roman" w:hAnsi="Times New Roman"/>
          <w:sz w:val="26"/>
          <w:szCs w:val="26"/>
        </w:rPr>
        <w:t xml:space="preserve"> обслуживани</w:t>
      </w:r>
      <w:r w:rsidR="00C82446">
        <w:rPr>
          <w:rFonts w:ascii="Times New Roman" w:hAnsi="Times New Roman"/>
          <w:sz w:val="26"/>
          <w:szCs w:val="26"/>
        </w:rPr>
        <w:t>е</w:t>
      </w:r>
      <w:r w:rsidR="0059540F">
        <w:rPr>
          <w:rFonts w:ascii="Times New Roman" w:hAnsi="Times New Roman"/>
          <w:sz w:val="26"/>
          <w:szCs w:val="26"/>
        </w:rPr>
        <w:t xml:space="preserve"> компрессорного оборудования</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w:t>
      </w:r>
      <w:proofErr w:type="gramStart"/>
      <w:r w:rsidRPr="00AE4283">
        <w:rPr>
          <w:rFonts w:ascii="Times New Roman" w:hAnsi="Times New Roman"/>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sz w:val="26"/>
          <w:szCs w:val="26"/>
        </w:rPr>
        <w:t>(сокращенное наименование СЗЦ «СевРАО» - филиал ФГУП «РосРАО») – заместителя генерального директора, Пантелеева Валерия Николаевича, действующ</w:t>
      </w:r>
      <w:r w:rsidR="00627F7C">
        <w:rPr>
          <w:rFonts w:ascii="Times New Roman" w:hAnsi="Times New Roman"/>
          <w:sz w:val="26"/>
          <w:szCs w:val="26"/>
        </w:rPr>
        <w:t>его на основании доверенности № </w:t>
      </w:r>
      <w:r w:rsidR="0059540F" w:rsidRPr="0059540F">
        <w:rPr>
          <w:rFonts w:ascii="Times New Roman" w:hAnsi="Times New Roman"/>
          <w:sz w:val="26"/>
          <w:szCs w:val="26"/>
        </w:rPr>
        <w:t>3/Ф-01 от 21.01.2014</w:t>
      </w:r>
      <w:r w:rsidRPr="00AE4283">
        <w:rPr>
          <w:rFonts w:ascii="Times New Roman" w:hAnsi="Times New Roman"/>
          <w:sz w:val="26"/>
          <w:szCs w:val="26"/>
        </w:rPr>
        <w:t>.</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 xml:space="preserve">начало: </w:t>
      </w:r>
      <w:r w:rsidR="00BA34DE">
        <w:rPr>
          <w:rFonts w:ascii="Times New Roman" w:hAnsi="Times New Roman"/>
          <w:sz w:val="26"/>
          <w:szCs w:val="26"/>
        </w:rPr>
        <w:t>01.0</w:t>
      </w:r>
      <w:r w:rsidR="0059540F">
        <w:rPr>
          <w:rFonts w:ascii="Times New Roman" w:hAnsi="Times New Roman"/>
          <w:sz w:val="26"/>
          <w:szCs w:val="26"/>
        </w:rPr>
        <w:t>8</w:t>
      </w:r>
      <w:r w:rsidR="00BA34DE">
        <w:rPr>
          <w:rFonts w:ascii="Times New Roman" w:hAnsi="Times New Roman"/>
          <w:sz w:val="26"/>
          <w:szCs w:val="26"/>
        </w:rPr>
        <w:t>.201</w:t>
      </w:r>
      <w:r w:rsidR="0059540F">
        <w:rPr>
          <w:rFonts w:ascii="Times New Roman" w:hAnsi="Times New Roman"/>
          <w:sz w:val="26"/>
          <w:szCs w:val="26"/>
        </w:rPr>
        <w:t>4</w:t>
      </w:r>
      <w:r w:rsidRPr="00AE4283">
        <w:rPr>
          <w:rFonts w:ascii="Times New Roman" w:hAnsi="Times New Roman"/>
          <w:sz w:val="26"/>
          <w:szCs w:val="26"/>
        </w:rPr>
        <w:t>;</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 xml:space="preserve">окончание: не позднее </w:t>
      </w:r>
      <w:r w:rsidR="0059540F">
        <w:rPr>
          <w:rFonts w:ascii="Times New Roman" w:hAnsi="Times New Roman"/>
          <w:sz w:val="26"/>
          <w:szCs w:val="26"/>
        </w:rPr>
        <w:t>3</w:t>
      </w:r>
      <w:r w:rsidRPr="00AE4283">
        <w:rPr>
          <w:rFonts w:ascii="Times New Roman" w:hAnsi="Times New Roman"/>
          <w:sz w:val="26"/>
          <w:szCs w:val="26"/>
        </w:rPr>
        <w:t>0.</w:t>
      </w:r>
      <w:r w:rsidR="0059540F">
        <w:rPr>
          <w:rFonts w:ascii="Times New Roman" w:hAnsi="Times New Roman"/>
          <w:sz w:val="26"/>
          <w:szCs w:val="26"/>
        </w:rPr>
        <w:t>08</w:t>
      </w:r>
      <w:r w:rsidRPr="00AE4283">
        <w:rPr>
          <w:rFonts w:ascii="Times New Roman" w:hAnsi="Times New Roman"/>
          <w:sz w:val="26"/>
          <w:szCs w:val="26"/>
        </w:rPr>
        <w:t>.</w:t>
      </w:r>
      <w:r w:rsidR="008744EA" w:rsidRPr="00AE4283">
        <w:rPr>
          <w:rFonts w:ascii="Times New Roman" w:hAnsi="Times New Roman"/>
          <w:sz w:val="26"/>
          <w:szCs w:val="26"/>
        </w:rPr>
        <w:t>201</w:t>
      </w:r>
      <w:r w:rsidR="0059540F">
        <w:rPr>
          <w:rFonts w:ascii="Times New Roman" w:hAnsi="Times New Roman"/>
          <w:sz w:val="26"/>
          <w:szCs w:val="26"/>
        </w:rPr>
        <w:t>4</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Место проведения работ: </w:t>
      </w:r>
      <w:proofErr w:type="gramStart"/>
      <w:r w:rsidRPr="00AE4283">
        <w:rPr>
          <w:rFonts w:ascii="Times New Roman" w:hAnsi="Times New Roman"/>
          <w:sz w:val="26"/>
          <w:szCs w:val="26"/>
        </w:rPr>
        <w:t xml:space="preserve">Центр по обращению с РАО – отделение Сайда-Губа СЗЦ «СевРАО» - филиала ФГУП «РосРАО» (ЗАТО Александровск, </w:t>
      </w:r>
      <w:proofErr w:type="spellStart"/>
      <w:r w:rsidRPr="00AE4283">
        <w:rPr>
          <w:rFonts w:ascii="Times New Roman" w:hAnsi="Times New Roman"/>
          <w:sz w:val="26"/>
          <w:szCs w:val="26"/>
        </w:rPr>
        <w:t>н.п</w:t>
      </w:r>
      <w:proofErr w:type="spellEnd"/>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Сайда, Мурманской области).</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В результате выполнения работы должно быть проведено техническое обслуживание компрессорного оборудования,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6237"/>
        <w:gridCol w:w="2126"/>
      </w:tblGrid>
      <w:tr w:rsidR="0059540F" w:rsidRPr="0059540F" w:rsidTr="0059540F">
        <w:trPr>
          <w:trHeight w:val="720"/>
        </w:trPr>
        <w:tc>
          <w:tcPr>
            <w:tcW w:w="1008" w:type="dxa"/>
            <w:tcBorders>
              <w:top w:val="single" w:sz="4" w:space="0" w:color="auto"/>
              <w:left w:val="single" w:sz="4" w:space="0" w:color="auto"/>
              <w:bottom w:val="single" w:sz="4" w:space="0" w:color="auto"/>
              <w:right w:val="single" w:sz="4" w:space="0" w:color="auto"/>
            </w:tcBorders>
            <w:vAlign w:val="center"/>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w:t>
            </w:r>
            <w:r w:rsidRPr="0059540F">
              <w:rPr>
                <w:rFonts w:ascii="Times New Roman" w:hAnsi="Times New Roman"/>
                <w:bCs/>
                <w:sz w:val="26"/>
                <w:szCs w:val="26"/>
              </w:rPr>
              <w:br/>
            </w:r>
            <w:proofErr w:type="gramStart"/>
            <w:r w:rsidRPr="0059540F">
              <w:rPr>
                <w:rFonts w:ascii="Times New Roman" w:hAnsi="Times New Roman"/>
                <w:bCs/>
                <w:sz w:val="26"/>
                <w:szCs w:val="26"/>
              </w:rPr>
              <w:t>п</w:t>
            </w:r>
            <w:proofErr w:type="gramEnd"/>
            <w:r w:rsidRPr="0059540F">
              <w:rPr>
                <w:rFonts w:ascii="Times New Roman" w:hAnsi="Times New Roman"/>
                <w:bCs/>
                <w:sz w:val="26"/>
                <w:szCs w:val="26"/>
              </w:rPr>
              <w:t>/п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Наименование оборудования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Количество, шт.</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 xml:space="preserve">Компрессор </w:t>
            </w:r>
            <w:r w:rsidR="008835E0">
              <w:rPr>
                <w:rFonts w:ascii="Times New Roman" w:hAnsi="Times New Roman"/>
                <w:bCs/>
                <w:sz w:val="26"/>
                <w:szCs w:val="26"/>
                <w:lang w:val="en-US"/>
              </w:rPr>
              <w:t xml:space="preserve">Atlas </w:t>
            </w:r>
            <w:proofErr w:type="spellStart"/>
            <w:r w:rsidR="008835E0">
              <w:rPr>
                <w:rFonts w:ascii="Times New Roman" w:hAnsi="Times New Roman"/>
                <w:bCs/>
                <w:sz w:val="26"/>
                <w:szCs w:val="26"/>
                <w:lang w:val="en-US"/>
              </w:rPr>
              <w:t>Copco</w:t>
            </w:r>
            <w:proofErr w:type="spellEnd"/>
            <w:r w:rsidR="008835E0">
              <w:rPr>
                <w:rFonts w:ascii="Times New Roman" w:hAnsi="Times New Roman"/>
                <w:bCs/>
                <w:sz w:val="26"/>
                <w:szCs w:val="26"/>
                <w:lang w:val="en-US"/>
              </w:rPr>
              <w:t xml:space="preserve"> </w:t>
            </w:r>
            <w:r w:rsidRPr="0059540F">
              <w:rPr>
                <w:rFonts w:ascii="Times New Roman" w:hAnsi="Times New Roman"/>
                <w:bCs/>
                <w:sz w:val="26"/>
                <w:szCs w:val="26"/>
              </w:rPr>
              <w:t>GА-55</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1</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Компрессор BELT 45-8</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1</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Компрессор BELT 55-8</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1</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 xml:space="preserve">Осушитель </w:t>
            </w:r>
            <w:proofErr w:type="gramStart"/>
            <w:r w:rsidRPr="0059540F">
              <w:rPr>
                <w:rFonts w:ascii="Times New Roman" w:hAnsi="Times New Roman"/>
                <w:bCs/>
                <w:sz w:val="26"/>
                <w:szCs w:val="26"/>
              </w:rPr>
              <w:t>А</w:t>
            </w:r>
            <w:proofErr w:type="gramEnd"/>
            <w:r w:rsidRPr="0059540F">
              <w:rPr>
                <w:rFonts w:ascii="Times New Roman" w:hAnsi="Times New Roman"/>
                <w:bCs/>
                <w:sz w:val="26"/>
                <w:szCs w:val="26"/>
              </w:rPr>
              <w:t>LD – 0850М</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1</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 xml:space="preserve">Осушитель </w:t>
            </w:r>
            <w:proofErr w:type="gramStart"/>
            <w:r w:rsidRPr="0059540F">
              <w:rPr>
                <w:rFonts w:ascii="Times New Roman" w:hAnsi="Times New Roman"/>
                <w:bCs/>
                <w:sz w:val="26"/>
                <w:szCs w:val="26"/>
              </w:rPr>
              <w:t>А</w:t>
            </w:r>
            <w:proofErr w:type="gramEnd"/>
            <w:r w:rsidRPr="0059540F">
              <w:rPr>
                <w:rFonts w:ascii="Times New Roman" w:hAnsi="Times New Roman"/>
                <w:bCs/>
                <w:sz w:val="26"/>
                <w:szCs w:val="26"/>
              </w:rPr>
              <w:t>LD – 0550М</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2</w:t>
            </w:r>
          </w:p>
        </w:tc>
      </w:tr>
      <w:tr w:rsidR="0059540F" w:rsidRPr="0059540F" w:rsidTr="0059540F">
        <w:trPr>
          <w:trHeight w:val="255"/>
        </w:trPr>
        <w:tc>
          <w:tcPr>
            <w:tcW w:w="1008" w:type="dxa"/>
            <w:tcBorders>
              <w:top w:val="single" w:sz="4" w:space="0" w:color="auto"/>
              <w:left w:val="single" w:sz="4" w:space="0" w:color="auto"/>
              <w:bottom w:val="single" w:sz="4" w:space="0" w:color="auto"/>
              <w:right w:val="single" w:sz="4" w:space="0" w:color="auto"/>
            </w:tcBorders>
            <w:noWrap/>
          </w:tcPr>
          <w:p w:rsidR="0059540F" w:rsidRPr="0059540F" w:rsidRDefault="0059540F" w:rsidP="00627F7C">
            <w:pPr>
              <w:numPr>
                <w:ilvl w:val="0"/>
                <w:numId w:val="34"/>
              </w:numPr>
              <w:tabs>
                <w:tab w:val="left" w:pos="426"/>
              </w:tabs>
              <w:spacing w:after="0" w:line="240" w:lineRule="auto"/>
              <w:jc w:val="both"/>
              <w:rPr>
                <w:rFonts w:ascii="Times New Roman" w:hAnsi="Times New Roman"/>
                <w:bCs/>
                <w:sz w:val="26"/>
                <w:szCs w:val="26"/>
              </w:rPr>
            </w:pPr>
          </w:p>
        </w:tc>
        <w:tc>
          <w:tcPr>
            <w:tcW w:w="6237"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59540F">
            <w:pPr>
              <w:tabs>
                <w:tab w:val="left" w:pos="426"/>
              </w:tabs>
              <w:spacing w:after="0" w:line="240" w:lineRule="auto"/>
              <w:jc w:val="both"/>
              <w:rPr>
                <w:rFonts w:ascii="Times New Roman" w:hAnsi="Times New Roman"/>
                <w:bCs/>
                <w:sz w:val="26"/>
                <w:szCs w:val="26"/>
              </w:rPr>
            </w:pPr>
            <w:r w:rsidRPr="0059540F">
              <w:rPr>
                <w:rFonts w:ascii="Times New Roman" w:hAnsi="Times New Roman"/>
                <w:bCs/>
                <w:sz w:val="26"/>
                <w:szCs w:val="26"/>
              </w:rPr>
              <w:t>Ресивер воздушный</w:t>
            </w:r>
          </w:p>
        </w:tc>
        <w:tc>
          <w:tcPr>
            <w:tcW w:w="2126" w:type="dxa"/>
            <w:tcBorders>
              <w:top w:val="single" w:sz="4" w:space="0" w:color="auto"/>
              <w:left w:val="single" w:sz="4" w:space="0" w:color="auto"/>
              <w:bottom w:val="single" w:sz="4" w:space="0" w:color="auto"/>
              <w:right w:val="single" w:sz="4" w:space="0" w:color="auto"/>
            </w:tcBorders>
            <w:noWrap/>
            <w:hideMark/>
          </w:tcPr>
          <w:p w:rsidR="0059540F" w:rsidRPr="0059540F" w:rsidRDefault="0059540F" w:rsidP="00627F7C">
            <w:pPr>
              <w:tabs>
                <w:tab w:val="left" w:pos="426"/>
              </w:tabs>
              <w:spacing w:after="0" w:line="240" w:lineRule="auto"/>
              <w:jc w:val="center"/>
              <w:rPr>
                <w:rFonts w:ascii="Times New Roman" w:hAnsi="Times New Roman"/>
                <w:bCs/>
                <w:sz w:val="26"/>
                <w:szCs w:val="26"/>
              </w:rPr>
            </w:pPr>
            <w:r w:rsidRPr="0059540F">
              <w:rPr>
                <w:rFonts w:ascii="Times New Roman" w:hAnsi="Times New Roman"/>
                <w:bCs/>
                <w:sz w:val="26"/>
                <w:szCs w:val="26"/>
              </w:rPr>
              <w:t>3</w:t>
            </w:r>
          </w:p>
        </w:tc>
      </w:tr>
    </w:tbl>
    <w:p w:rsidR="0059540F" w:rsidRPr="00AE4283" w:rsidRDefault="0059540F" w:rsidP="00E2205C">
      <w:pPr>
        <w:keepLines/>
        <w:tabs>
          <w:tab w:val="left" w:pos="426"/>
        </w:tabs>
        <w:spacing w:after="0" w:line="240" w:lineRule="auto"/>
        <w:jc w:val="both"/>
        <w:rPr>
          <w:rFonts w:ascii="Times New Roman" w:hAnsi="Times New Roman"/>
          <w:sz w:val="26"/>
          <w:szCs w:val="26"/>
        </w:rPr>
      </w:pP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Работа выполняется в </w:t>
      </w:r>
      <w:r w:rsidR="0059540F">
        <w:rPr>
          <w:rFonts w:ascii="Times New Roman" w:hAnsi="Times New Roman"/>
          <w:sz w:val="26"/>
          <w:szCs w:val="26"/>
        </w:rPr>
        <w:t>один</w:t>
      </w:r>
      <w:r w:rsidRPr="00AE4283">
        <w:rPr>
          <w:rFonts w:ascii="Times New Roman" w:hAnsi="Times New Roman"/>
          <w:sz w:val="26"/>
          <w:szCs w:val="26"/>
        </w:rPr>
        <w:t xml:space="preserve"> этап</w:t>
      </w:r>
      <w:r w:rsidR="0059540F">
        <w:rPr>
          <w:rFonts w:ascii="Times New Roman" w:hAnsi="Times New Roman"/>
          <w:sz w:val="26"/>
          <w:szCs w:val="26"/>
        </w:rPr>
        <w:t xml:space="preserve"> и включает в себя</w:t>
      </w:r>
      <w:r w:rsidRPr="00AE4283">
        <w:rPr>
          <w:rFonts w:ascii="Times New Roman" w:hAnsi="Times New Roman"/>
          <w:sz w:val="26"/>
          <w:szCs w:val="26"/>
        </w:rPr>
        <w:t>:</w:t>
      </w:r>
    </w:p>
    <w:p w:rsidR="0059540F" w:rsidRPr="0059540F" w:rsidRDefault="0059540F" w:rsidP="0059540F">
      <w:pPr>
        <w:keepLines/>
        <w:numPr>
          <w:ilvl w:val="1"/>
          <w:numId w:val="5"/>
        </w:numPr>
        <w:tabs>
          <w:tab w:val="left" w:pos="567"/>
        </w:tabs>
        <w:spacing w:before="60" w:after="0" w:line="240" w:lineRule="auto"/>
        <w:ind w:firstLine="0"/>
        <w:jc w:val="both"/>
        <w:rPr>
          <w:rFonts w:ascii="Times New Roman" w:hAnsi="Times New Roman"/>
          <w:sz w:val="26"/>
          <w:szCs w:val="26"/>
        </w:rPr>
      </w:pPr>
      <w:r w:rsidRPr="0059540F">
        <w:rPr>
          <w:rFonts w:ascii="Times New Roman" w:hAnsi="Times New Roman"/>
          <w:sz w:val="26"/>
          <w:szCs w:val="26"/>
        </w:rPr>
        <w:t xml:space="preserve">Работы по </w:t>
      </w:r>
      <w:r w:rsidR="00C82446">
        <w:rPr>
          <w:rFonts w:ascii="Times New Roman" w:hAnsi="Times New Roman"/>
          <w:kern w:val="18"/>
          <w:sz w:val="26"/>
          <w:szCs w:val="26"/>
        </w:rPr>
        <w:t>техническому</w:t>
      </w:r>
      <w:r w:rsidR="00C82446" w:rsidRPr="0059540F">
        <w:rPr>
          <w:rFonts w:ascii="Times New Roman" w:hAnsi="Times New Roman"/>
          <w:sz w:val="26"/>
          <w:szCs w:val="26"/>
        </w:rPr>
        <w:t xml:space="preserve"> </w:t>
      </w:r>
      <w:r w:rsidRPr="0059540F">
        <w:rPr>
          <w:rFonts w:ascii="Times New Roman" w:hAnsi="Times New Roman"/>
          <w:sz w:val="26"/>
          <w:szCs w:val="26"/>
        </w:rPr>
        <w:t>обслуживанию компрессорных установок BELT 45-8 и BELT 55-8 (проводятся каждые 8000 часов, но не реже одного раза в год):</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условий работы;</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технического состояния;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соответствия электрических параметров;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Чистка наружных поверхностей охладителя масла и газа;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Ревизия пусковой аппаратуры и КИП и</w:t>
      </w:r>
      <w:proofErr w:type="gramStart"/>
      <w:r w:rsidRPr="0059540F">
        <w:rPr>
          <w:rFonts w:ascii="Times New Roman" w:hAnsi="Times New Roman"/>
          <w:sz w:val="26"/>
          <w:szCs w:val="26"/>
        </w:rPr>
        <w:t xml:space="preserve"> А</w:t>
      </w:r>
      <w:proofErr w:type="gramEnd"/>
      <w:r w:rsidRPr="0059540F">
        <w:rPr>
          <w:rFonts w:ascii="Times New Roman" w:hAnsi="Times New Roman"/>
          <w:sz w:val="26"/>
          <w:szCs w:val="26"/>
        </w:rPr>
        <w:t>;</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компрессорного масла;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масляного и воздушного фильтров;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фильтра сепаратора – 2 шт.;</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Смазка подшипников электродвигателя;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комплекта приводных ремней;</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Протяжка резьбовых соединений воздушного и масляного контура;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ремонтных комплектов контрольного блока и впускного клапана;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ремонтного комплекта термостата;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ремонтного комплекта клапана минимального давления (при наработке 16000 часов, но не реже одного раза в два года);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предохранительных клапанов;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предохранительных клапанов ресивера;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манометров;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функционирования клапанов;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Оценка производительности компрессора.</w:t>
      </w:r>
    </w:p>
    <w:p w:rsidR="0059540F" w:rsidRPr="0059540F" w:rsidRDefault="0059540F" w:rsidP="0059540F">
      <w:pPr>
        <w:keepLines/>
        <w:numPr>
          <w:ilvl w:val="1"/>
          <w:numId w:val="5"/>
        </w:numPr>
        <w:tabs>
          <w:tab w:val="left" w:pos="567"/>
        </w:tabs>
        <w:spacing w:before="60" w:after="0" w:line="240" w:lineRule="auto"/>
        <w:ind w:firstLine="0"/>
        <w:jc w:val="both"/>
        <w:rPr>
          <w:rFonts w:ascii="Times New Roman" w:hAnsi="Times New Roman"/>
          <w:sz w:val="26"/>
          <w:szCs w:val="26"/>
        </w:rPr>
      </w:pPr>
      <w:r w:rsidRPr="0059540F">
        <w:rPr>
          <w:rFonts w:ascii="Times New Roman" w:hAnsi="Times New Roman"/>
          <w:sz w:val="26"/>
          <w:szCs w:val="26"/>
        </w:rPr>
        <w:t xml:space="preserve">Работы по обслуживанию компрессорной установки </w:t>
      </w:r>
      <w:r w:rsidR="008835E0">
        <w:rPr>
          <w:rFonts w:ascii="Times New Roman" w:hAnsi="Times New Roman"/>
          <w:bCs/>
          <w:sz w:val="26"/>
          <w:szCs w:val="26"/>
          <w:lang w:val="en-US"/>
        </w:rPr>
        <w:t>Atlas</w:t>
      </w:r>
      <w:r w:rsidR="008835E0" w:rsidRPr="008835E0">
        <w:rPr>
          <w:rFonts w:ascii="Times New Roman" w:hAnsi="Times New Roman"/>
          <w:bCs/>
          <w:sz w:val="26"/>
          <w:szCs w:val="26"/>
        </w:rPr>
        <w:t xml:space="preserve"> </w:t>
      </w:r>
      <w:proofErr w:type="spellStart"/>
      <w:r w:rsidR="008835E0">
        <w:rPr>
          <w:rFonts w:ascii="Times New Roman" w:hAnsi="Times New Roman"/>
          <w:bCs/>
          <w:sz w:val="26"/>
          <w:szCs w:val="26"/>
          <w:lang w:val="en-US"/>
        </w:rPr>
        <w:t>Copco</w:t>
      </w:r>
      <w:proofErr w:type="spellEnd"/>
      <w:r w:rsidR="008835E0" w:rsidRPr="008835E0">
        <w:rPr>
          <w:rFonts w:ascii="Times New Roman" w:hAnsi="Times New Roman"/>
          <w:bCs/>
          <w:sz w:val="26"/>
          <w:szCs w:val="26"/>
        </w:rPr>
        <w:t xml:space="preserve"> </w:t>
      </w:r>
      <w:r w:rsidRPr="0059540F">
        <w:rPr>
          <w:rFonts w:ascii="Times New Roman" w:hAnsi="Times New Roman"/>
          <w:sz w:val="26"/>
          <w:szCs w:val="26"/>
        </w:rPr>
        <w:t>GA-55 (1шт.) (проводятся каждые 8000 часов, но не реже одного раза в 1 год, в зависимости от того какой интервал истечет раньше):</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 xml:space="preserve">Замена масла (Масло </w:t>
      </w:r>
      <w:proofErr w:type="spellStart"/>
      <w:r w:rsidRPr="0059540F">
        <w:rPr>
          <w:rFonts w:ascii="Times New Roman" w:hAnsi="Times New Roman"/>
          <w:sz w:val="26"/>
          <w:szCs w:val="26"/>
        </w:rPr>
        <w:t>Roto</w:t>
      </w:r>
      <w:proofErr w:type="spellEnd"/>
      <w:r w:rsidRPr="0059540F">
        <w:rPr>
          <w:rFonts w:ascii="Times New Roman" w:hAnsi="Times New Roman"/>
          <w:sz w:val="26"/>
          <w:szCs w:val="26"/>
        </w:rPr>
        <w:t xml:space="preserve"> </w:t>
      </w:r>
      <w:proofErr w:type="spellStart"/>
      <w:r w:rsidRPr="0059540F">
        <w:rPr>
          <w:rFonts w:ascii="Times New Roman" w:hAnsi="Times New Roman"/>
          <w:sz w:val="26"/>
          <w:szCs w:val="26"/>
        </w:rPr>
        <w:t>Инжект</w:t>
      </w:r>
      <w:proofErr w:type="spellEnd"/>
      <w:r w:rsidRPr="0059540F">
        <w:rPr>
          <w:rFonts w:ascii="Times New Roman" w:hAnsi="Times New Roman"/>
          <w:sz w:val="26"/>
          <w:szCs w:val="26"/>
        </w:rPr>
        <w:t xml:space="preserve"> 20 л 2901052200);</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 xml:space="preserve">Замена масла (Масло </w:t>
      </w:r>
      <w:proofErr w:type="spellStart"/>
      <w:r w:rsidRPr="0059540F">
        <w:rPr>
          <w:rFonts w:ascii="Times New Roman" w:hAnsi="Times New Roman"/>
          <w:sz w:val="26"/>
          <w:szCs w:val="26"/>
        </w:rPr>
        <w:t>Roto</w:t>
      </w:r>
      <w:proofErr w:type="spellEnd"/>
      <w:r w:rsidRPr="0059540F">
        <w:rPr>
          <w:rFonts w:ascii="Times New Roman" w:hAnsi="Times New Roman"/>
          <w:sz w:val="26"/>
          <w:szCs w:val="26"/>
        </w:rPr>
        <w:t xml:space="preserve"> </w:t>
      </w:r>
      <w:proofErr w:type="spellStart"/>
      <w:r w:rsidRPr="0059540F">
        <w:rPr>
          <w:rFonts w:ascii="Times New Roman" w:hAnsi="Times New Roman"/>
          <w:sz w:val="26"/>
          <w:szCs w:val="26"/>
        </w:rPr>
        <w:t>Инжект</w:t>
      </w:r>
      <w:proofErr w:type="spellEnd"/>
      <w:r w:rsidRPr="0059540F">
        <w:rPr>
          <w:rFonts w:ascii="Times New Roman" w:hAnsi="Times New Roman"/>
          <w:sz w:val="26"/>
          <w:szCs w:val="26"/>
        </w:rPr>
        <w:t xml:space="preserve"> 5 л 2901024501);</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масляных и воздушных фильтров;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элемента маслоотделителя;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условий работы;</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технического состояния;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соответствия электрических параметров;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Ревизия пусковой аппаратуры и КИП и</w:t>
      </w:r>
      <w:proofErr w:type="gramStart"/>
      <w:r w:rsidRPr="0059540F">
        <w:rPr>
          <w:rFonts w:ascii="Times New Roman" w:hAnsi="Times New Roman"/>
          <w:sz w:val="26"/>
          <w:szCs w:val="26"/>
        </w:rPr>
        <w:t xml:space="preserve"> А</w:t>
      </w:r>
      <w:proofErr w:type="gramEnd"/>
      <w:r w:rsidRPr="0059540F">
        <w:rPr>
          <w:rFonts w:ascii="Times New Roman" w:hAnsi="Times New Roman"/>
          <w:sz w:val="26"/>
          <w:szCs w:val="26"/>
        </w:rPr>
        <w:t>;</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Проверка работы блока управления электроникой;</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Проверка установки реле перегрузки двигателя;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Проверка работы системы регулировки;</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Смазка подшипников двигателя (50 г на подшипник);</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Диагностика воздушно-масляных утечек;</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Осмотр масляного жиклера в эвакуационной линии;</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Переборка дренажного клапана;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Переборка обратного клапана;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 xml:space="preserve">Переборка </w:t>
      </w:r>
      <w:proofErr w:type="spellStart"/>
      <w:r w:rsidRPr="0059540F">
        <w:rPr>
          <w:rFonts w:ascii="Times New Roman" w:hAnsi="Times New Roman"/>
          <w:sz w:val="26"/>
          <w:szCs w:val="26"/>
        </w:rPr>
        <w:t>маслоотсечного</w:t>
      </w:r>
      <w:proofErr w:type="spellEnd"/>
      <w:r w:rsidRPr="0059540F">
        <w:rPr>
          <w:rFonts w:ascii="Times New Roman" w:hAnsi="Times New Roman"/>
          <w:sz w:val="26"/>
          <w:szCs w:val="26"/>
        </w:rPr>
        <w:t xml:space="preserve"> клапана;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Переборка клапана минимального давления;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Протяжка резьбовых соединений воздушного и масляного контура;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предохранительных клапанов;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предохранительных клапанов ресивера;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Оценка производительности компрессора.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предохранительных клапанов ресивера;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манометров;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функционирования клапанов;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Оценка производительности компрессора.</w:t>
      </w:r>
    </w:p>
    <w:p w:rsidR="0059540F" w:rsidRPr="0059540F" w:rsidRDefault="0059540F" w:rsidP="0059540F">
      <w:pPr>
        <w:keepLines/>
        <w:numPr>
          <w:ilvl w:val="1"/>
          <w:numId w:val="5"/>
        </w:numPr>
        <w:tabs>
          <w:tab w:val="left" w:pos="567"/>
        </w:tabs>
        <w:spacing w:before="60" w:after="0" w:line="240" w:lineRule="auto"/>
        <w:ind w:firstLine="0"/>
        <w:jc w:val="both"/>
        <w:rPr>
          <w:rFonts w:ascii="Times New Roman" w:hAnsi="Times New Roman"/>
          <w:sz w:val="26"/>
          <w:szCs w:val="26"/>
        </w:rPr>
      </w:pPr>
      <w:r w:rsidRPr="0059540F">
        <w:rPr>
          <w:rFonts w:ascii="Times New Roman" w:hAnsi="Times New Roman"/>
          <w:sz w:val="26"/>
          <w:szCs w:val="26"/>
        </w:rPr>
        <w:t>Работы по обслуживанию адсорбционных осушителей холодной регенерации ALD-550 (2 шт.) и ALD-850 (ежегодное ТО):</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условий работы;</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технического состояния;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Контроль соответствия электрических параметров;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Проверка соблюдения номинальных условий эксплуатации (давление, температура);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Чистка наружных поверхностей осушителя;</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фильтрующего элемента предварительного фильтра;</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 xml:space="preserve">Замена фильтрующего элемента </w:t>
      </w:r>
      <w:proofErr w:type="spellStart"/>
      <w:r w:rsidRPr="0059540F">
        <w:rPr>
          <w:rFonts w:ascii="Times New Roman" w:hAnsi="Times New Roman"/>
          <w:sz w:val="26"/>
          <w:szCs w:val="26"/>
        </w:rPr>
        <w:t>постфильтра</w:t>
      </w:r>
      <w:proofErr w:type="spellEnd"/>
      <w:r w:rsidRPr="0059540F">
        <w:rPr>
          <w:rFonts w:ascii="Times New Roman" w:hAnsi="Times New Roman"/>
          <w:sz w:val="26"/>
          <w:szCs w:val="26"/>
        </w:rPr>
        <w:t>;</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уплотнительных колец;</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электромагнитных клапанов;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 xml:space="preserve">Замена глушителя; </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Замена манометров;</w:t>
      </w:r>
    </w:p>
    <w:p w:rsidR="0059540F" w:rsidRPr="0059540F" w:rsidRDefault="0059540F" w:rsidP="0059540F">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59540F">
        <w:rPr>
          <w:rFonts w:ascii="Times New Roman" w:hAnsi="Times New Roman"/>
          <w:sz w:val="26"/>
          <w:szCs w:val="26"/>
        </w:rPr>
        <w:t>Проверка функционирования осушителя.</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Гарантийный срок на выполняемые работы и поставляемые материалы – 12 месяцев</w:t>
      </w:r>
      <w:r w:rsidR="0059540F">
        <w:rPr>
          <w:rFonts w:ascii="Times New Roman" w:hAnsi="Times New Roman"/>
          <w:sz w:val="26"/>
          <w:szCs w:val="26"/>
        </w:rPr>
        <w:t xml:space="preserve"> со дня подписи акта выполненных работ обеими Сторонами</w:t>
      </w:r>
      <w:r w:rsidRPr="00AE4283">
        <w:rPr>
          <w:rFonts w:ascii="Times New Roman" w:hAnsi="Times New Roman"/>
          <w:sz w:val="26"/>
          <w:szCs w:val="26"/>
        </w:rPr>
        <w:t>.</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качество выполнения всех работ в соответствии с действующими нормами и техническими условиями;</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этапа</w:t>
      </w:r>
      <w:r w:rsidR="004413CD" w:rsidRPr="00AE4283">
        <w:rPr>
          <w:rFonts w:ascii="Times New Roman" w:hAnsi="Times New Roman"/>
          <w:sz w:val="26"/>
          <w:szCs w:val="26"/>
        </w:rPr>
        <w:t xml:space="preserve"> 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r w:rsidR="00817536">
        <w:rPr>
          <w:rFonts w:ascii="Times New Roman" w:hAnsi="Times New Roman"/>
          <w:sz w:val="26"/>
          <w:szCs w:val="26"/>
        </w:rPr>
        <w:t xml:space="preserve"> (если прилагается локальная смета)</w:t>
      </w:r>
      <w:r w:rsidRPr="00FF729E">
        <w:rPr>
          <w:rFonts w:ascii="Times New Roman" w:hAnsi="Times New Roman"/>
          <w:sz w:val="26"/>
          <w:szCs w:val="26"/>
        </w:rPr>
        <w:t>;</w:t>
      </w:r>
    </w:p>
    <w:p w:rsidR="00FF729E" w:rsidRPr="00AE4283"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r w:rsidR="00817536">
        <w:rPr>
          <w:rFonts w:ascii="Times New Roman" w:hAnsi="Times New Roman"/>
          <w:sz w:val="26"/>
          <w:szCs w:val="26"/>
        </w:rPr>
        <w:t xml:space="preserve"> (если прилагается локальная смета).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proofErr w:type="gramStart"/>
      <w:r w:rsidRPr="00AE4283">
        <w:rPr>
          <w:rFonts w:ascii="Times New Roman" w:hAnsi="Times New Roman"/>
          <w:sz w:val="26"/>
          <w:szCs w:val="26"/>
        </w:rPr>
        <w:t>Контроль за</w:t>
      </w:r>
      <w:proofErr w:type="gramEnd"/>
      <w:r w:rsidRPr="00AE4283">
        <w:rPr>
          <w:rFonts w:ascii="Times New Roman" w:hAnsi="Times New Roman"/>
          <w:sz w:val="26"/>
          <w:szCs w:val="26"/>
        </w:rPr>
        <w:t xml:space="preserve"> качеством и полнотой выполнения работ осуществляется представителем Заказчика.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Иметь опыт выполнения аналогичных работ не менее трех лет.</w:t>
      </w:r>
    </w:p>
    <w:p w:rsidR="008835E0" w:rsidRPr="00AE4283" w:rsidRDefault="008835E0"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Pr>
          <w:rFonts w:ascii="Times New Roman" w:hAnsi="Times New Roman"/>
          <w:sz w:val="26"/>
          <w:szCs w:val="26"/>
        </w:rPr>
        <w:t xml:space="preserve">Иметь сертификаты, удостоверения персонала по техническому обслуживанию компрессоров </w:t>
      </w:r>
      <w:r>
        <w:rPr>
          <w:rFonts w:ascii="Times New Roman" w:hAnsi="Times New Roman"/>
          <w:bCs/>
          <w:sz w:val="26"/>
          <w:szCs w:val="26"/>
          <w:lang w:val="en-US"/>
        </w:rPr>
        <w:t>Atlas</w:t>
      </w:r>
      <w:r w:rsidRPr="008835E0">
        <w:rPr>
          <w:rFonts w:ascii="Times New Roman" w:hAnsi="Times New Roman"/>
          <w:bCs/>
          <w:sz w:val="26"/>
          <w:szCs w:val="26"/>
        </w:rPr>
        <w:t xml:space="preserve"> </w:t>
      </w:r>
      <w:proofErr w:type="spellStart"/>
      <w:r>
        <w:rPr>
          <w:rFonts w:ascii="Times New Roman" w:hAnsi="Times New Roman"/>
          <w:bCs/>
          <w:sz w:val="26"/>
          <w:szCs w:val="26"/>
          <w:lang w:val="en-US"/>
        </w:rPr>
        <w:t>Copco</w:t>
      </w:r>
      <w:proofErr w:type="spellEnd"/>
      <w:r w:rsidRPr="008835E0">
        <w:rPr>
          <w:rFonts w:ascii="Times New Roman" w:hAnsi="Times New Roman"/>
          <w:bCs/>
          <w:sz w:val="26"/>
          <w:szCs w:val="26"/>
        </w:rPr>
        <w:t xml:space="preserve"> </w:t>
      </w:r>
      <w:r>
        <w:rPr>
          <w:rFonts w:ascii="Times New Roman" w:hAnsi="Times New Roman"/>
          <w:bCs/>
          <w:sz w:val="26"/>
          <w:szCs w:val="26"/>
        </w:rPr>
        <w:t>и BELT</w:t>
      </w:r>
      <w:r>
        <w:rPr>
          <w:rFonts w:ascii="Times New Roman" w:hAnsi="Times New Roman"/>
          <w:kern w:val="18"/>
          <w:sz w:val="26"/>
          <w:szCs w:val="26"/>
        </w:rPr>
        <w:t>.</w:t>
      </w:r>
    </w:p>
    <w:p w:rsidR="00CE702A" w:rsidRDefault="00CE702A" w:rsidP="00CE702A">
      <w:pPr>
        <w:keepLines/>
        <w:numPr>
          <w:ilvl w:val="1"/>
          <w:numId w:val="5"/>
        </w:numPr>
        <w:tabs>
          <w:tab w:val="left" w:pos="567"/>
        </w:tabs>
        <w:spacing w:before="60" w:after="0" w:line="240" w:lineRule="auto"/>
        <w:jc w:val="both"/>
        <w:rPr>
          <w:rFonts w:ascii="Times New Roman" w:hAnsi="Times New Roman"/>
          <w:sz w:val="26"/>
          <w:szCs w:val="26"/>
        </w:rPr>
      </w:pPr>
      <w:r>
        <w:rPr>
          <w:rFonts w:ascii="Times New Roman" w:hAnsi="Times New Roman"/>
          <w:sz w:val="26"/>
          <w:szCs w:val="26"/>
        </w:rPr>
        <w:t>Отсутствие в реестре недобросовестных поставщиков, который ведется в соответствии с Федеральным законом от 01.01.2014 № 44-ФЗ «О контрактной системе в сфере закупок товаров, работ, услуг для обеспечения государственных и муниципальных нужд» и в реестре недобросовестных поставщиков атомной отрасли.</w:t>
      </w:r>
    </w:p>
    <w:p w:rsidR="00CE702A" w:rsidRDefault="00CE702A" w:rsidP="00CE702A">
      <w:pPr>
        <w:keepLines/>
        <w:numPr>
          <w:ilvl w:val="1"/>
          <w:numId w:val="5"/>
        </w:numPr>
        <w:tabs>
          <w:tab w:val="left" w:pos="567"/>
        </w:tabs>
        <w:spacing w:before="60" w:after="0" w:line="240" w:lineRule="auto"/>
        <w:jc w:val="both"/>
        <w:rPr>
          <w:rFonts w:ascii="Times New Roman" w:hAnsi="Times New Roman"/>
          <w:sz w:val="26"/>
          <w:szCs w:val="26"/>
        </w:rPr>
      </w:pPr>
      <w:proofErr w:type="gramStart"/>
      <w:r>
        <w:rPr>
          <w:rFonts w:ascii="Times New Roman" w:hAnsi="Times New Roman"/>
          <w:sz w:val="26"/>
          <w:szCs w:val="26"/>
        </w:rPr>
        <w:t>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Pr>
          <w:rFonts w:ascii="Times New Roman" w:hAnsi="Times New Roman"/>
          <w:sz w:val="26"/>
          <w:szCs w:val="26"/>
        </w:rPr>
        <w:t xml:space="preserve"> </w:t>
      </w:r>
      <w:proofErr w:type="gramStart"/>
      <w:r>
        <w:rPr>
          <w:rFonts w:ascii="Times New Roman" w:hAnsi="Times New Roman"/>
          <w:sz w:val="26"/>
          <w:szCs w:val="26"/>
        </w:rPr>
        <w:t>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sz w:val="26"/>
                <w:szCs w:val="26"/>
              </w:rPr>
            </w:pP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r>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915474" w:rsidRPr="00AE4283" w:rsidRDefault="00915474">
      <w:pPr>
        <w:rPr>
          <w:sz w:val="26"/>
          <w:szCs w:val="26"/>
        </w:rPr>
      </w:pPr>
    </w:p>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E2205C" w:rsidRPr="0059540F"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r>
      <w:r w:rsidR="0059540F">
        <w:rPr>
          <w:rFonts w:ascii="Times New Roman" w:hAnsi="Times New Roman"/>
          <w:b/>
          <w:sz w:val="26"/>
          <w:szCs w:val="26"/>
        </w:rPr>
        <w:t>«</w:t>
      </w:r>
      <w:r w:rsidR="00C82446">
        <w:rPr>
          <w:rFonts w:ascii="Times New Roman" w:hAnsi="Times New Roman"/>
          <w:b/>
          <w:sz w:val="26"/>
          <w:szCs w:val="26"/>
        </w:rPr>
        <w:t>Т</w:t>
      </w:r>
      <w:r w:rsidR="0059540F" w:rsidRPr="0059540F">
        <w:rPr>
          <w:rFonts w:ascii="Times New Roman" w:hAnsi="Times New Roman"/>
          <w:b/>
          <w:sz w:val="26"/>
          <w:szCs w:val="26"/>
        </w:rPr>
        <w:t>ехническо</w:t>
      </w:r>
      <w:r w:rsidR="00C82446">
        <w:rPr>
          <w:rFonts w:ascii="Times New Roman" w:hAnsi="Times New Roman"/>
          <w:b/>
          <w:sz w:val="26"/>
          <w:szCs w:val="26"/>
        </w:rPr>
        <w:t>е</w:t>
      </w:r>
      <w:r w:rsidR="0059540F" w:rsidRPr="0059540F">
        <w:rPr>
          <w:rFonts w:ascii="Times New Roman" w:hAnsi="Times New Roman"/>
          <w:b/>
          <w:sz w:val="26"/>
          <w:szCs w:val="26"/>
        </w:rPr>
        <w:t xml:space="preserve"> обслуживани</w:t>
      </w:r>
      <w:r w:rsidR="00C82446">
        <w:rPr>
          <w:rFonts w:ascii="Times New Roman" w:hAnsi="Times New Roman"/>
          <w:b/>
          <w:sz w:val="26"/>
          <w:szCs w:val="26"/>
        </w:rPr>
        <w:t>е</w:t>
      </w:r>
      <w:r w:rsidR="0059540F" w:rsidRPr="0059540F">
        <w:rPr>
          <w:rFonts w:ascii="Times New Roman" w:hAnsi="Times New Roman"/>
          <w:b/>
          <w:sz w:val="26"/>
          <w:szCs w:val="26"/>
        </w:rPr>
        <w:t xml:space="preserve"> компрессорного оборудования</w:t>
      </w:r>
      <w:r w:rsidR="0059540F">
        <w:rPr>
          <w:rFonts w:ascii="Times New Roman" w:hAnsi="Times New Roman"/>
          <w:b/>
          <w:sz w:val="26"/>
          <w:szCs w:val="26"/>
        </w:rPr>
        <w:t>»</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8"/>
        <w:gridCol w:w="2977"/>
        <w:gridCol w:w="1418"/>
        <w:gridCol w:w="1417"/>
        <w:gridCol w:w="2410"/>
        <w:gridCol w:w="1418"/>
      </w:tblGrid>
      <w:tr w:rsidR="00E2205C" w:rsidRPr="00481DE3" w:rsidTr="00B77D4E">
        <w:trPr>
          <w:cantSplit/>
          <w:trHeight w:val="376"/>
          <w:tblHeader/>
        </w:trPr>
        <w:tc>
          <w:tcPr>
            <w:tcW w:w="578"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835" w:type="dxa"/>
            <w:gridSpan w:val="2"/>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418"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 xml:space="preserve"> руб.</w:t>
            </w:r>
          </w:p>
        </w:tc>
      </w:tr>
      <w:tr w:rsidR="00E2205C" w:rsidRPr="00481DE3" w:rsidTr="00B77D4E">
        <w:trPr>
          <w:cantSplit/>
          <w:trHeight w:val="386"/>
          <w:tblHeader/>
        </w:trPr>
        <w:tc>
          <w:tcPr>
            <w:tcW w:w="57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417" w:type="dxa"/>
            <w:tcBorders>
              <w:top w:val="single" w:sz="4" w:space="0" w:color="auto"/>
              <w:left w:val="single" w:sz="4"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bCs/>
                <w:sz w:val="24"/>
                <w:szCs w:val="24"/>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4147FE" w:rsidRPr="00481DE3" w:rsidTr="00B77D4E">
        <w:tc>
          <w:tcPr>
            <w:tcW w:w="578" w:type="dxa"/>
            <w:tcBorders>
              <w:top w:val="single" w:sz="4" w:space="0" w:color="auto"/>
              <w:left w:val="single" w:sz="4" w:space="0" w:color="auto"/>
              <w:bottom w:val="nil"/>
              <w:right w:val="single" w:sz="4" w:space="0" w:color="auto"/>
            </w:tcBorders>
          </w:tcPr>
          <w:p w:rsidR="004147FE" w:rsidRPr="00481DE3"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977" w:type="dxa"/>
            <w:tcBorders>
              <w:top w:val="single" w:sz="4" w:space="0" w:color="auto"/>
              <w:left w:val="single" w:sz="4" w:space="0" w:color="auto"/>
              <w:bottom w:val="nil"/>
              <w:right w:val="single" w:sz="4" w:space="0" w:color="auto"/>
            </w:tcBorders>
          </w:tcPr>
          <w:p w:rsidR="004147FE" w:rsidRPr="00481DE3" w:rsidRDefault="00C82446" w:rsidP="00C82446">
            <w:pPr>
              <w:tabs>
                <w:tab w:val="left" w:pos="426"/>
              </w:tabs>
              <w:spacing w:after="0" w:line="240" w:lineRule="auto"/>
              <w:rPr>
                <w:rFonts w:ascii="Times New Roman" w:hAnsi="Times New Roman"/>
                <w:bCs/>
                <w:sz w:val="24"/>
                <w:szCs w:val="24"/>
              </w:rPr>
            </w:pPr>
            <w:r>
              <w:rPr>
                <w:rFonts w:ascii="Times New Roman" w:hAnsi="Times New Roman"/>
                <w:bCs/>
                <w:sz w:val="24"/>
                <w:szCs w:val="24"/>
              </w:rPr>
              <w:t>Т</w:t>
            </w:r>
            <w:r w:rsidR="004147FE" w:rsidRPr="00481DE3">
              <w:rPr>
                <w:rFonts w:ascii="Times New Roman" w:hAnsi="Times New Roman"/>
                <w:bCs/>
                <w:sz w:val="24"/>
                <w:szCs w:val="24"/>
              </w:rPr>
              <w:t>ехническо</w:t>
            </w:r>
            <w:r>
              <w:rPr>
                <w:rFonts w:ascii="Times New Roman" w:hAnsi="Times New Roman"/>
                <w:bCs/>
                <w:sz w:val="24"/>
                <w:szCs w:val="24"/>
              </w:rPr>
              <w:t>е</w:t>
            </w:r>
            <w:r w:rsidR="00627F7C">
              <w:rPr>
                <w:rFonts w:ascii="Times New Roman" w:hAnsi="Times New Roman"/>
                <w:bCs/>
                <w:sz w:val="24"/>
                <w:szCs w:val="24"/>
              </w:rPr>
              <w:t xml:space="preserve"> обслуживание</w:t>
            </w:r>
            <w:r w:rsidR="004147FE" w:rsidRPr="00481DE3">
              <w:rPr>
                <w:rFonts w:ascii="Times New Roman" w:hAnsi="Times New Roman"/>
                <w:bCs/>
                <w:sz w:val="24"/>
                <w:szCs w:val="24"/>
              </w:rPr>
              <w:t xml:space="preserve"> компрессор</w:t>
            </w:r>
            <w:r w:rsidR="00627F7C">
              <w:rPr>
                <w:rFonts w:ascii="Times New Roman" w:hAnsi="Times New Roman"/>
                <w:bCs/>
                <w:sz w:val="24"/>
                <w:szCs w:val="24"/>
              </w:rPr>
              <w:t>ного оборудования</w:t>
            </w:r>
          </w:p>
        </w:tc>
        <w:tc>
          <w:tcPr>
            <w:tcW w:w="1418" w:type="dxa"/>
            <w:tcBorders>
              <w:top w:val="single" w:sz="4" w:space="0" w:color="auto"/>
              <w:left w:val="single" w:sz="4" w:space="0" w:color="auto"/>
              <w:bottom w:val="nil"/>
              <w:right w:val="single" w:sz="4" w:space="0" w:color="auto"/>
            </w:tcBorders>
          </w:tcPr>
          <w:p w:rsidR="004147FE" w:rsidRPr="00481DE3" w:rsidRDefault="00BA34DE" w:rsidP="0059540F">
            <w:pPr>
              <w:tabs>
                <w:tab w:val="left" w:pos="426"/>
              </w:tabs>
              <w:spacing w:after="0" w:line="240" w:lineRule="auto"/>
              <w:rPr>
                <w:rFonts w:ascii="Times New Roman" w:hAnsi="Times New Roman"/>
                <w:bCs/>
                <w:sz w:val="24"/>
                <w:szCs w:val="24"/>
                <w:lang w:eastAsia="en-US"/>
              </w:rPr>
            </w:pPr>
            <w:r w:rsidRPr="00481DE3">
              <w:rPr>
                <w:rFonts w:ascii="Times New Roman" w:hAnsi="Times New Roman"/>
                <w:bCs/>
                <w:sz w:val="24"/>
                <w:szCs w:val="24"/>
                <w:lang w:eastAsia="en-US"/>
              </w:rPr>
              <w:t>01.0</w:t>
            </w:r>
            <w:r w:rsidR="0059540F">
              <w:rPr>
                <w:rFonts w:ascii="Times New Roman" w:hAnsi="Times New Roman"/>
                <w:bCs/>
                <w:sz w:val="24"/>
                <w:szCs w:val="24"/>
                <w:lang w:eastAsia="en-US"/>
              </w:rPr>
              <w:t>8</w:t>
            </w:r>
            <w:r w:rsidRPr="00481DE3">
              <w:rPr>
                <w:rFonts w:ascii="Times New Roman" w:hAnsi="Times New Roman"/>
                <w:bCs/>
                <w:sz w:val="24"/>
                <w:szCs w:val="24"/>
                <w:lang w:eastAsia="en-US"/>
              </w:rPr>
              <w:t>.201</w:t>
            </w:r>
            <w:r w:rsidR="0059540F">
              <w:rPr>
                <w:rFonts w:ascii="Times New Roman" w:hAnsi="Times New Roman"/>
                <w:bCs/>
                <w:sz w:val="24"/>
                <w:szCs w:val="24"/>
                <w:lang w:eastAsia="en-US"/>
              </w:rPr>
              <w:t>4</w:t>
            </w:r>
          </w:p>
        </w:tc>
        <w:tc>
          <w:tcPr>
            <w:tcW w:w="1417" w:type="dxa"/>
            <w:tcBorders>
              <w:top w:val="single" w:sz="4" w:space="0" w:color="auto"/>
              <w:left w:val="single" w:sz="4" w:space="0" w:color="auto"/>
              <w:bottom w:val="nil"/>
              <w:right w:val="single" w:sz="4" w:space="0" w:color="auto"/>
            </w:tcBorders>
          </w:tcPr>
          <w:p w:rsidR="004147FE" w:rsidRPr="00481DE3" w:rsidRDefault="0059540F" w:rsidP="008D17B9">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3</w:t>
            </w:r>
            <w:r w:rsidR="008D17B9" w:rsidRPr="00481DE3">
              <w:rPr>
                <w:rFonts w:ascii="Times New Roman" w:hAnsi="Times New Roman"/>
                <w:sz w:val="24"/>
                <w:szCs w:val="24"/>
                <w:lang w:eastAsia="en-US"/>
              </w:rPr>
              <w:t>0</w:t>
            </w:r>
            <w:r w:rsidR="004147FE" w:rsidRPr="00481DE3">
              <w:rPr>
                <w:rFonts w:ascii="Times New Roman" w:hAnsi="Times New Roman"/>
                <w:sz w:val="24"/>
                <w:szCs w:val="24"/>
                <w:lang w:eastAsia="en-US"/>
              </w:rPr>
              <w:t>.08.</w:t>
            </w:r>
            <w:r w:rsidR="008744EA" w:rsidRPr="00481DE3">
              <w:rPr>
                <w:rFonts w:ascii="Times New Roman" w:hAnsi="Times New Roman"/>
                <w:sz w:val="24"/>
                <w:szCs w:val="24"/>
                <w:lang w:eastAsia="en-US"/>
              </w:rPr>
              <w:t>201</w:t>
            </w:r>
            <w:r>
              <w:rPr>
                <w:rFonts w:ascii="Times New Roman" w:hAnsi="Times New Roman"/>
                <w:sz w:val="24"/>
                <w:szCs w:val="24"/>
                <w:lang w:eastAsia="en-US"/>
              </w:rPr>
              <w:t>4</w:t>
            </w:r>
          </w:p>
        </w:tc>
        <w:tc>
          <w:tcPr>
            <w:tcW w:w="2410" w:type="dxa"/>
            <w:vMerge w:val="restart"/>
            <w:tcBorders>
              <w:top w:val="single" w:sz="4" w:space="0" w:color="auto"/>
              <w:left w:val="single" w:sz="4" w:space="0" w:color="auto"/>
              <w:right w:val="single" w:sz="4" w:space="0" w:color="auto"/>
            </w:tcBorders>
          </w:tcPr>
          <w:p w:rsidR="00481DE3" w:rsidRPr="00481DE3" w:rsidRDefault="00481DE3" w:rsidP="00481DE3">
            <w:pPr>
              <w:pStyle w:val="Normal1"/>
              <w:numPr>
                <w:ilvl w:val="0"/>
                <w:numId w:val="22"/>
              </w:numPr>
              <w:tabs>
                <w:tab w:val="left" w:pos="426"/>
              </w:tabs>
              <w:ind w:left="34" w:firstLine="0"/>
              <w:rPr>
                <w:sz w:val="24"/>
                <w:szCs w:val="24"/>
                <w:lang w:eastAsia="en-US"/>
              </w:rPr>
            </w:pPr>
            <w:r>
              <w:rPr>
                <w:sz w:val="24"/>
                <w:szCs w:val="24"/>
                <w:lang w:eastAsia="en-US"/>
              </w:rPr>
              <w:t>а</w:t>
            </w:r>
            <w:r w:rsidR="004147FE" w:rsidRPr="00481DE3">
              <w:rPr>
                <w:sz w:val="24"/>
                <w:szCs w:val="24"/>
                <w:lang w:eastAsia="en-US"/>
              </w:rPr>
              <w:t>кт</w:t>
            </w:r>
            <w:r w:rsidRPr="00481DE3">
              <w:rPr>
                <w:sz w:val="24"/>
                <w:szCs w:val="24"/>
                <w:lang w:eastAsia="en-US"/>
              </w:rPr>
              <w:t xml:space="preserve"> выполненных работ</w:t>
            </w:r>
          </w:p>
          <w:p w:rsidR="004147FE" w:rsidRDefault="00C977A3" w:rsidP="00481DE3">
            <w:pPr>
              <w:pStyle w:val="Normal1"/>
              <w:numPr>
                <w:ilvl w:val="0"/>
                <w:numId w:val="22"/>
              </w:numPr>
              <w:tabs>
                <w:tab w:val="left" w:pos="426"/>
              </w:tabs>
              <w:ind w:left="34" w:firstLine="0"/>
              <w:rPr>
                <w:sz w:val="24"/>
                <w:szCs w:val="24"/>
                <w:lang w:eastAsia="en-US"/>
              </w:rPr>
            </w:pPr>
            <w:r w:rsidRPr="00481DE3">
              <w:rPr>
                <w:sz w:val="24"/>
                <w:szCs w:val="24"/>
                <w:lang w:eastAsia="en-US"/>
              </w:rPr>
              <w:t>акт</w:t>
            </w:r>
            <w:r w:rsidR="00481DE3">
              <w:rPr>
                <w:sz w:val="24"/>
                <w:szCs w:val="24"/>
                <w:lang w:eastAsia="en-US"/>
              </w:rPr>
              <w:t xml:space="preserve">ы </w:t>
            </w:r>
            <w:r w:rsidR="004147FE" w:rsidRPr="00481DE3">
              <w:rPr>
                <w:sz w:val="24"/>
                <w:szCs w:val="24"/>
                <w:lang w:eastAsia="en-US"/>
              </w:rPr>
              <w:t>технического обслуживания</w:t>
            </w:r>
            <w:r w:rsidR="00481DE3">
              <w:rPr>
                <w:sz w:val="24"/>
                <w:szCs w:val="24"/>
                <w:lang w:eastAsia="en-US"/>
              </w:rPr>
              <w:t>;</w:t>
            </w:r>
          </w:p>
          <w:p w:rsidR="00481DE3" w:rsidRDefault="00481DE3" w:rsidP="00481DE3">
            <w:pPr>
              <w:pStyle w:val="af2"/>
              <w:numPr>
                <w:ilvl w:val="0"/>
                <w:numId w:val="22"/>
              </w:numPr>
              <w:tabs>
                <w:tab w:val="left" w:pos="498"/>
              </w:tabs>
              <w:spacing w:line="240" w:lineRule="auto"/>
              <w:ind w:left="34" w:right="35" w:firstLine="0"/>
              <w:jc w:val="left"/>
              <w:rPr>
                <w:sz w:val="26"/>
                <w:szCs w:val="26"/>
              </w:rPr>
            </w:pPr>
            <w:r>
              <w:rPr>
                <w:sz w:val="26"/>
                <w:szCs w:val="26"/>
              </w:rPr>
              <w:t>акт выполненных работ по форме КС-2</w:t>
            </w:r>
            <w:r w:rsidR="008835E0">
              <w:rPr>
                <w:sz w:val="26"/>
                <w:szCs w:val="26"/>
              </w:rPr>
              <w:t xml:space="preserve"> (если прилагается локальная смета)</w:t>
            </w:r>
            <w:r>
              <w:rPr>
                <w:sz w:val="26"/>
                <w:szCs w:val="26"/>
              </w:rPr>
              <w:t>;</w:t>
            </w:r>
          </w:p>
          <w:p w:rsidR="00481DE3" w:rsidRPr="00481DE3" w:rsidRDefault="00481DE3" w:rsidP="00481DE3">
            <w:pPr>
              <w:pStyle w:val="Normal1"/>
              <w:numPr>
                <w:ilvl w:val="0"/>
                <w:numId w:val="22"/>
              </w:numPr>
              <w:tabs>
                <w:tab w:val="left" w:pos="426"/>
              </w:tabs>
              <w:ind w:left="34" w:firstLine="0"/>
              <w:rPr>
                <w:sz w:val="24"/>
                <w:szCs w:val="24"/>
                <w:lang w:eastAsia="en-US"/>
              </w:rPr>
            </w:pPr>
            <w:r>
              <w:rPr>
                <w:sz w:val="26"/>
                <w:szCs w:val="26"/>
              </w:rPr>
              <w:t>справка о стоимости выполненных работ по форме КС-3</w:t>
            </w:r>
            <w:r w:rsidR="008835E0">
              <w:rPr>
                <w:sz w:val="26"/>
                <w:szCs w:val="26"/>
              </w:rPr>
              <w:t xml:space="preserve"> (если прилагается локальная смета)</w:t>
            </w:r>
          </w:p>
        </w:tc>
        <w:tc>
          <w:tcPr>
            <w:tcW w:w="1418" w:type="dxa"/>
            <w:tcBorders>
              <w:top w:val="single" w:sz="4" w:space="0" w:color="auto"/>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8835E0">
            <w:pPr>
              <w:numPr>
                <w:ilvl w:val="0"/>
                <w:numId w:val="25"/>
              </w:numPr>
              <w:tabs>
                <w:tab w:val="left" w:pos="318"/>
              </w:tabs>
              <w:spacing w:after="0" w:line="240" w:lineRule="auto"/>
              <w:ind w:left="34" w:firstLine="23"/>
              <w:rPr>
                <w:rFonts w:ascii="Times New Roman" w:hAnsi="Times New Roman"/>
                <w:bCs/>
                <w:sz w:val="24"/>
                <w:szCs w:val="24"/>
              </w:rPr>
            </w:pPr>
            <w:r w:rsidRPr="00481DE3">
              <w:rPr>
                <w:rFonts w:ascii="Times New Roman" w:hAnsi="Times New Roman"/>
                <w:bCs/>
                <w:sz w:val="24"/>
                <w:szCs w:val="24"/>
              </w:rPr>
              <w:t xml:space="preserve">Компрессор </w:t>
            </w:r>
            <w:r w:rsidR="008835E0">
              <w:rPr>
                <w:rFonts w:ascii="Times New Roman" w:hAnsi="Times New Roman"/>
                <w:bCs/>
                <w:sz w:val="26"/>
                <w:szCs w:val="26"/>
                <w:lang w:val="en-US"/>
              </w:rPr>
              <w:t xml:space="preserve">Atlas </w:t>
            </w:r>
            <w:proofErr w:type="spellStart"/>
            <w:r w:rsidR="008835E0">
              <w:rPr>
                <w:rFonts w:ascii="Times New Roman" w:hAnsi="Times New Roman"/>
                <w:bCs/>
                <w:sz w:val="26"/>
                <w:szCs w:val="26"/>
                <w:lang w:val="en-US"/>
              </w:rPr>
              <w:t>Copco</w:t>
            </w:r>
            <w:proofErr w:type="spellEnd"/>
            <w:r w:rsidR="008835E0">
              <w:rPr>
                <w:rFonts w:ascii="Times New Roman" w:hAnsi="Times New Roman"/>
                <w:bCs/>
                <w:sz w:val="26"/>
                <w:szCs w:val="26"/>
                <w:lang w:val="en-US"/>
              </w:rPr>
              <w:t xml:space="preserve"> </w:t>
            </w:r>
            <w:proofErr w:type="gramStart"/>
            <w:r w:rsidRPr="00481DE3">
              <w:rPr>
                <w:rFonts w:ascii="Times New Roman" w:hAnsi="Times New Roman"/>
                <w:bCs/>
                <w:sz w:val="24"/>
                <w:szCs w:val="24"/>
                <w:lang w:val="en-US"/>
              </w:rPr>
              <w:t>G</w:t>
            </w:r>
            <w:proofErr w:type="gramEnd"/>
            <w:r w:rsidRPr="00481DE3">
              <w:rPr>
                <w:rFonts w:ascii="Times New Roman" w:hAnsi="Times New Roman"/>
                <w:bCs/>
                <w:sz w:val="24"/>
                <w:szCs w:val="24"/>
              </w:rPr>
              <w:t xml:space="preserve">А 55 </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Компрессор </w:t>
            </w:r>
            <w:r w:rsidRPr="00481DE3">
              <w:rPr>
                <w:rFonts w:ascii="Times New Roman" w:hAnsi="Times New Roman"/>
                <w:sz w:val="24"/>
                <w:szCs w:val="24"/>
                <w:lang w:val="en-US"/>
              </w:rPr>
              <w:t>BELT</w:t>
            </w:r>
            <w:r w:rsidRPr="00481DE3">
              <w:rPr>
                <w:rFonts w:ascii="Times New Roman" w:hAnsi="Times New Roman"/>
                <w:sz w:val="24"/>
                <w:szCs w:val="24"/>
              </w:rPr>
              <w:t xml:space="preserve"> 45</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Компрессор </w:t>
            </w:r>
            <w:r w:rsidRPr="00481DE3">
              <w:rPr>
                <w:rFonts w:ascii="Times New Roman" w:hAnsi="Times New Roman"/>
                <w:sz w:val="24"/>
                <w:szCs w:val="24"/>
                <w:lang w:val="en-US"/>
              </w:rPr>
              <w:t>BELT</w:t>
            </w:r>
            <w:r w:rsidRPr="00481DE3">
              <w:rPr>
                <w:rFonts w:ascii="Times New Roman" w:hAnsi="Times New Roman"/>
                <w:sz w:val="24"/>
                <w:szCs w:val="24"/>
              </w:rPr>
              <w:t xml:space="preserve"> 55</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Осушитель </w:t>
            </w:r>
            <w:proofErr w:type="gramStart"/>
            <w:r w:rsidRPr="00481DE3">
              <w:rPr>
                <w:rFonts w:ascii="Times New Roman" w:hAnsi="Times New Roman"/>
                <w:sz w:val="24"/>
                <w:szCs w:val="24"/>
              </w:rPr>
              <w:t>А</w:t>
            </w:r>
            <w:proofErr w:type="gramEnd"/>
            <w:r w:rsidRPr="00481DE3">
              <w:rPr>
                <w:rFonts w:ascii="Times New Roman" w:hAnsi="Times New Roman"/>
                <w:sz w:val="24"/>
                <w:szCs w:val="24"/>
                <w:lang w:val="en-US"/>
              </w:rPr>
              <w:t xml:space="preserve">LD – </w:t>
            </w:r>
            <w:r w:rsidRPr="00481DE3">
              <w:rPr>
                <w:rFonts w:ascii="Times New Roman" w:hAnsi="Times New Roman"/>
                <w:sz w:val="24"/>
                <w:szCs w:val="24"/>
              </w:rPr>
              <w:t>0850М</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Осушитель </w:t>
            </w:r>
            <w:proofErr w:type="gramStart"/>
            <w:r w:rsidRPr="00481DE3">
              <w:rPr>
                <w:rFonts w:ascii="Times New Roman" w:hAnsi="Times New Roman"/>
                <w:sz w:val="24"/>
                <w:szCs w:val="24"/>
              </w:rPr>
              <w:t>А</w:t>
            </w:r>
            <w:proofErr w:type="gramEnd"/>
            <w:r w:rsidRPr="00481DE3">
              <w:rPr>
                <w:rFonts w:ascii="Times New Roman" w:hAnsi="Times New Roman"/>
                <w:sz w:val="24"/>
                <w:szCs w:val="24"/>
                <w:lang w:val="en-US"/>
              </w:rPr>
              <w:t xml:space="preserve">LD – </w:t>
            </w:r>
            <w:r w:rsidRPr="00481DE3">
              <w:rPr>
                <w:rFonts w:ascii="Times New Roman" w:hAnsi="Times New Roman"/>
                <w:sz w:val="24"/>
                <w:szCs w:val="24"/>
              </w:rPr>
              <w:t>0550М</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tcBorders>
              <w:top w:val="nil"/>
              <w:left w:val="single" w:sz="4" w:space="0" w:color="auto"/>
              <w:bottom w:val="single" w:sz="4" w:space="0" w:color="auto"/>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Ресивер воздушный-3 шт.</w:t>
            </w:r>
          </w:p>
        </w:tc>
        <w:tc>
          <w:tcPr>
            <w:tcW w:w="1418" w:type="dxa"/>
            <w:tcBorders>
              <w:top w:val="nil"/>
              <w:left w:val="single" w:sz="4" w:space="0" w:color="auto"/>
              <w:bottom w:val="single" w:sz="4" w:space="0" w:color="auto"/>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single" w:sz="4" w:space="0" w:color="auto"/>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bottom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single" w:sz="4" w:space="0" w:color="auto"/>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AE4283" w:rsidTr="00B77D4E">
        <w:tc>
          <w:tcPr>
            <w:tcW w:w="8800" w:type="dxa"/>
            <w:gridSpan w:val="5"/>
            <w:tcBorders>
              <w:top w:val="single" w:sz="4" w:space="0" w:color="auto"/>
              <w:left w:val="single" w:sz="4" w:space="0" w:color="auto"/>
              <w:bottom w:val="single" w:sz="4" w:space="0" w:color="auto"/>
              <w:right w:val="single" w:sz="4" w:space="0" w:color="auto"/>
            </w:tcBorders>
          </w:tcPr>
          <w:p w:rsidR="00481DE3" w:rsidRPr="00AE4283" w:rsidRDefault="00481DE3" w:rsidP="00CE75E5">
            <w:pPr>
              <w:pStyle w:val="Normal1"/>
              <w:tabs>
                <w:tab w:val="left" w:pos="426"/>
              </w:tabs>
              <w:rPr>
                <w:b/>
                <w:sz w:val="26"/>
                <w:szCs w:val="26"/>
                <w:lang w:eastAsia="en-US"/>
              </w:rPr>
            </w:pPr>
            <w:r w:rsidRPr="00AE4283">
              <w:rPr>
                <w:b/>
                <w:sz w:val="26"/>
                <w:szCs w:val="26"/>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481DE3" w:rsidRPr="00AE4283" w:rsidRDefault="00481DE3" w:rsidP="00BB5E69">
            <w:pPr>
              <w:keepNext/>
              <w:suppressLineNumbers/>
              <w:tabs>
                <w:tab w:val="left" w:pos="426"/>
              </w:tabs>
              <w:suppressAutoHyphens/>
              <w:spacing w:after="0" w:line="240" w:lineRule="auto"/>
              <w:jc w:val="center"/>
              <w:rPr>
                <w:rFonts w:ascii="Times New Roman" w:hAnsi="Times New Roman"/>
                <w:b/>
                <w:sz w:val="26"/>
                <w:szCs w:val="26"/>
              </w:rPr>
            </w:pPr>
          </w:p>
        </w:tc>
      </w:tr>
    </w:tbl>
    <w:p w:rsidR="0059540F" w:rsidRDefault="0059540F" w:rsidP="00C82446">
      <w:pPr>
        <w:tabs>
          <w:tab w:val="left" w:pos="426"/>
        </w:tabs>
        <w:spacing w:after="0" w:line="240" w:lineRule="auto"/>
        <w:rPr>
          <w:rFonts w:ascii="Times New Roman" w:hAnsi="Times New Roman"/>
          <w:spacing w:val="30"/>
          <w:sz w:val="26"/>
          <w:szCs w:val="26"/>
        </w:rPr>
      </w:pPr>
    </w:p>
    <w:tbl>
      <w:tblPr>
        <w:tblW w:w="0" w:type="auto"/>
        <w:tblInd w:w="-432" w:type="dxa"/>
        <w:tblLook w:val="01E0" w:firstRow="1" w:lastRow="1" w:firstColumn="1" w:lastColumn="1" w:noHBand="0" w:noVBand="0"/>
      </w:tblPr>
      <w:tblGrid>
        <w:gridCol w:w="5076"/>
        <w:gridCol w:w="284"/>
        <w:gridCol w:w="4536"/>
      </w:tblGrid>
      <w:tr w:rsidR="00C82446" w:rsidTr="00C82446">
        <w:tc>
          <w:tcPr>
            <w:tcW w:w="5076" w:type="dxa"/>
            <w:hideMark/>
          </w:tcPr>
          <w:p w:rsidR="00C82446" w:rsidRDefault="00C82446">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284" w:type="dxa"/>
          </w:tcPr>
          <w:p w:rsidR="00C82446" w:rsidRDefault="00C82446">
            <w:pPr>
              <w:tabs>
                <w:tab w:val="left" w:pos="426"/>
                <w:tab w:val="left" w:pos="1267"/>
              </w:tabs>
              <w:spacing w:after="0" w:line="240" w:lineRule="auto"/>
              <w:jc w:val="center"/>
              <w:rPr>
                <w:rFonts w:ascii="Times New Roman" w:hAnsi="Times New Roman"/>
                <w:b/>
                <w:sz w:val="26"/>
                <w:szCs w:val="26"/>
                <w:lang w:eastAsia="en-US"/>
              </w:rPr>
            </w:pPr>
          </w:p>
        </w:tc>
        <w:tc>
          <w:tcPr>
            <w:tcW w:w="4536" w:type="dxa"/>
            <w:hideMark/>
          </w:tcPr>
          <w:p w:rsidR="00C82446" w:rsidRDefault="00C82446">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C82446" w:rsidTr="00C82446">
        <w:tc>
          <w:tcPr>
            <w:tcW w:w="5076"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284"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536" w:type="dxa"/>
          </w:tcPr>
          <w:p w:rsidR="00C82446" w:rsidRDefault="00C82446">
            <w:pPr>
              <w:tabs>
                <w:tab w:val="left" w:pos="426"/>
                <w:tab w:val="left" w:pos="1267"/>
              </w:tabs>
              <w:spacing w:after="0" w:line="240" w:lineRule="auto"/>
              <w:rPr>
                <w:rFonts w:ascii="Times New Roman" w:hAnsi="Times New Roman"/>
                <w:sz w:val="26"/>
                <w:szCs w:val="26"/>
                <w:lang w:eastAsia="en-US"/>
              </w:rPr>
            </w:pPr>
          </w:p>
        </w:tc>
      </w:tr>
      <w:tr w:rsidR="00C82446" w:rsidTr="00C82446">
        <w:trPr>
          <w:trHeight w:val="746"/>
        </w:trPr>
        <w:tc>
          <w:tcPr>
            <w:tcW w:w="5076"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284"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536" w:type="dxa"/>
            <w:hideMark/>
          </w:tcPr>
          <w:p w:rsidR="00C82446" w:rsidRDefault="00C82446">
            <w:pPr>
              <w:spacing w:after="0"/>
              <w:rPr>
                <w:rFonts w:asciiTheme="minorHAnsi" w:eastAsiaTheme="minorHAnsi" w:hAnsiTheme="minorHAnsi" w:cstheme="minorBidi"/>
                <w:lang w:eastAsia="en-US"/>
              </w:rPr>
            </w:pPr>
          </w:p>
        </w:tc>
      </w:tr>
      <w:tr w:rsidR="00C82446" w:rsidTr="00C82446">
        <w:tc>
          <w:tcPr>
            <w:tcW w:w="5076" w:type="dxa"/>
            <w:hideMark/>
          </w:tcPr>
          <w:p w:rsidR="00C82446" w:rsidRDefault="00C82446">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В.Н. Пантелеев</w:t>
            </w:r>
          </w:p>
        </w:tc>
        <w:tc>
          <w:tcPr>
            <w:tcW w:w="284" w:type="dxa"/>
          </w:tcPr>
          <w:p w:rsidR="00C82446" w:rsidRDefault="00C82446">
            <w:pPr>
              <w:tabs>
                <w:tab w:val="left" w:pos="426"/>
                <w:tab w:val="left" w:pos="1267"/>
              </w:tabs>
              <w:spacing w:after="0" w:line="240" w:lineRule="auto"/>
              <w:jc w:val="right"/>
              <w:rPr>
                <w:rFonts w:ascii="Times New Roman" w:hAnsi="Times New Roman"/>
                <w:sz w:val="26"/>
                <w:szCs w:val="26"/>
                <w:lang w:eastAsia="en-US"/>
              </w:rPr>
            </w:pPr>
          </w:p>
        </w:tc>
        <w:tc>
          <w:tcPr>
            <w:tcW w:w="4536" w:type="dxa"/>
            <w:hideMark/>
          </w:tcPr>
          <w:p w:rsidR="00C82446" w:rsidRDefault="00C82446">
            <w:pPr>
              <w:spacing w:after="0"/>
              <w:rPr>
                <w:rFonts w:asciiTheme="minorHAnsi" w:eastAsiaTheme="minorHAnsi" w:hAnsiTheme="minorHAnsi" w:cstheme="minorBidi"/>
                <w:lang w:eastAsia="en-US"/>
              </w:rPr>
            </w:pPr>
          </w:p>
        </w:tc>
      </w:tr>
      <w:tr w:rsidR="00C82446" w:rsidTr="00C82446">
        <w:tc>
          <w:tcPr>
            <w:tcW w:w="5076"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284"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536" w:type="dxa"/>
          </w:tcPr>
          <w:p w:rsidR="00C82446" w:rsidRDefault="00C82446">
            <w:pPr>
              <w:tabs>
                <w:tab w:val="left" w:pos="426"/>
                <w:tab w:val="left" w:pos="1267"/>
              </w:tabs>
              <w:spacing w:after="0" w:line="240" w:lineRule="auto"/>
              <w:rPr>
                <w:rFonts w:ascii="Times New Roman" w:hAnsi="Times New Roman"/>
                <w:sz w:val="26"/>
                <w:szCs w:val="26"/>
                <w:lang w:eastAsia="en-US"/>
              </w:rPr>
            </w:pPr>
          </w:p>
        </w:tc>
      </w:tr>
      <w:tr w:rsidR="00C82446" w:rsidTr="00C82446">
        <w:tc>
          <w:tcPr>
            <w:tcW w:w="5076"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84" w:type="dxa"/>
          </w:tcPr>
          <w:p w:rsidR="00C82446" w:rsidRDefault="00C82446">
            <w:pPr>
              <w:tabs>
                <w:tab w:val="left" w:pos="426"/>
                <w:tab w:val="left" w:pos="1267"/>
              </w:tabs>
              <w:spacing w:after="0" w:line="240" w:lineRule="auto"/>
              <w:rPr>
                <w:rFonts w:ascii="Times New Roman" w:hAnsi="Times New Roman"/>
                <w:sz w:val="26"/>
                <w:szCs w:val="26"/>
                <w:lang w:eastAsia="en-US"/>
              </w:rPr>
            </w:pPr>
          </w:p>
        </w:tc>
        <w:tc>
          <w:tcPr>
            <w:tcW w:w="4536" w:type="dxa"/>
            <w:hideMark/>
          </w:tcPr>
          <w:p w:rsidR="00C82446" w:rsidRDefault="00C82446">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C82446" w:rsidTr="00C82446">
        <w:tc>
          <w:tcPr>
            <w:tcW w:w="5076" w:type="dxa"/>
          </w:tcPr>
          <w:p w:rsidR="00C82446" w:rsidRDefault="00C82446">
            <w:pPr>
              <w:tabs>
                <w:tab w:val="left" w:pos="426"/>
                <w:tab w:val="left" w:pos="1267"/>
              </w:tabs>
              <w:spacing w:after="0" w:line="240" w:lineRule="auto"/>
              <w:rPr>
                <w:rFonts w:ascii="Times New Roman" w:hAnsi="Times New Roman"/>
                <w:lang w:eastAsia="en-US"/>
              </w:rPr>
            </w:pPr>
          </w:p>
        </w:tc>
        <w:tc>
          <w:tcPr>
            <w:tcW w:w="284" w:type="dxa"/>
          </w:tcPr>
          <w:p w:rsidR="00C82446" w:rsidRDefault="00C82446">
            <w:pPr>
              <w:tabs>
                <w:tab w:val="left" w:pos="426"/>
                <w:tab w:val="left" w:pos="1267"/>
              </w:tabs>
              <w:spacing w:after="0" w:line="240" w:lineRule="auto"/>
              <w:rPr>
                <w:rFonts w:ascii="Times New Roman" w:hAnsi="Times New Roman"/>
                <w:lang w:eastAsia="en-US"/>
              </w:rPr>
            </w:pPr>
          </w:p>
        </w:tc>
        <w:tc>
          <w:tcPr>
            <w:tcW w:w="4536" w:type="dxa"/>
          </w:tcPr>
          <w:p w:rsidR="00C82446" w:rsidRDefault="00C82446">
            <w:pPr>
              <w:tabs>
                <w:tab w:val="left" w:pos="426"/>
                <w:tab w:val="left" w:pos="1267"/>
              </w:tabs>
              <w:spacing w:after="0" w:line="240" w:lineRule="auto"/>
              <w:rPr>
                <w:rFonts w:ascii="Times New Roman" w:hAnsi="Times New Roman"/>
                <w:lang w:eastAsia="en-US"/>
              </w:rPr>
            </w:pPr>
          </w:p>
        </w:tc>
      </w:tr>
      <w:tr w:rsidR="00C82446" w:rsidTr="00C82446">
        <w:tc>
          <w:tcPr>
            <w:tcW w:w="5076" w:type="dxa"/>
            <w:hideMark/>
          </w:tcPr>
          <w:p w:rsidR="00C82446" w:rsidRDefault="00C82446">
            <w:pPr>
              <w:tabs>
                <w:tab w:val="left" w:pos="426"/>
                <w:tab w:val="left" w:pos="1267"/>
              </w:tabs>
              <w:spacing w:after="0" w:line="240" w:lineRule="auto"/>
              <w:rPr>
                <w:rFonts w:ascii="Times New Roman" w:hAnsi="Times New Roman"/>
                <w:lang w:eastAsia="en-US"/>
              </w:rPr>
            </w:pPr>
            <w:r>
              <w:rPr>
                <w:rFonts w:ascii="Times New Roman" w:hAnsi="Times New Roman"/>
                <w:lang w:eastAsia="en-US"/>
              </w:rPr>
              <w:t xml:space="preserve">По доверенности № 3/Ф – 01 от 21.01.2014 </w:t>
            </w:r>
          </w:p>
        </w:tc>
        <w:tc>
          <w:tcPr>
            <w:tcW w:w="284" w:type="dxa"/>
          </w:tcPr>
          <w:p w:rsidR="00C82446" w:rsidRDefault="00C82446">
            <w:pPr>
              <w:tabs>
                <w:tab w:val="left" w:pos="426"/>
                <w:tab w:val="left" w:pos="1267"/>
              </w:tabs>
              <w:spacing w:after="0" w:line="240" w:lineRule="auto"/>
              <w:rPr>
                <w:rFonts w:ascii="Times New Roman" w:hAnsi="Times New Roman"/>
                <w:lang w:eastAsia="en-US"/>
              </w:rPr>
            </w:pPr>
          </w:p>
        </w:tc>
        <w:tc>
          <w:tcPr>
            <w:tcW w:w="4536" w:type="dxa"/>
          </w:tcPr>
          <w:p w:rsidR="00C82446" w:rsidRDefault="00C82446">
            <w:pPr>
              <w:tabs>
                <w:tab w:val="left" w:pos="426"/>
                <w:tab w:val="left" w:pos="1267"/>
              </w:tabs>
              <w:spacing w:after="0" w:line="240" w:lineRule="auto"/>
              <w:rPr>
                <w:rFonts w:ascii="Times New Roman" w:hAnsi="Times New Roman"/>
                <w:lang w:eastAsia="en-US"/>
              </w:rPr>
            </w:pPr>
          </w:p>
        </w:tc>
      </w:tr>
    </w:tbl>
    <w:p w:rsidR="00C82446" w:rsidRDefault="00C82446" w:rsidP="00C82446">
      <w:pPr>
        <w:tabs>
          <w:tab w:val="left" w:pos="426"/>
        </w:tabs>
        <w:spacing w:after="0" w:line="240" w:lineRule="auto"/>
        <w:rPr>
          <w:rFonts w:ascii="Times New Roman" w:hAnsi="Times New Roman"/>
          <w:spacing w:val="30"/>
          <w:sz w:val="26"/>
          <w:szCs w:val="26"/>
        </w:rPr>
      </w:pPr>
    </w:p>
    <w:p w:rsidR="00C82446" w:rsidRPr="00C82446" w:rsidRDefault="00C82446" w:rsidP="00C82446">
      <w:pPr>
        <w:tabs>
          <w:tab w:val="left" w:pos="426"/>
        </w:tabs>
        <w:spacing w:after="0" w:line="240" w:lineRule="auto"/>
        <w:rPr>
          <w:rFonts w:ascii="Times New Roman" w:hAnsi="Times New Roman"/>
          <w:spacing w:val="30"/>
          <w:sz w:val="26"/>
          <w:szCs w:val="26"/>
        </w:rPr>
      </w:pPr>
    </w:p>
    <w:p w:rsidR="0059540F" w:rsidRDefault="0059540F">
      <w:pPr>
        <w:rPr>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t>«</w:t>
      </w:r>
      <w:r w:rsidR="00627F7C">
        <w:rPr>
          <w:rFonts w:ascii="Times New Roman" w:hAnsi="Times New Roman"/>
          <w:b/>
          <w:kern w:val="18"/>
          <w:sz w:val="26"/>
          <w:szCs w:val="26"/>
        </w:rPr>
        <w:t>Техническое</w:t>
      </w:r>
      <w:r w:rsidRPr="00AE4283">
        <w:rPr>
          <w:rFonts w:ascii="Times New Roman" w:hAnsi="Times New Roman"/>
          <w:b/>
          <w:kern w:val="18"/>
          <w:sz w:val="26"/>
          <w:szCs w:val="26"/>
        </w:rPr>
        <w:t xml:space="preserve"> обслуживани</w:t>
      </w:r>
      <w:r w:rsidR="00627F7C">
        <w:rPr>
          <w:rFonts w:ascii="Times New Roman" w:hAnsi="Times New Roman"/>
          <w:b/>
          <w:kern w:val="18"/>
          <w:sz w:val="26"/>
          <w:szCs w:val="26"/>
        </w:rPr>
        <w:t>е</w:t>
      </w:r>
      <w:r w:rsidRPr="00AE4283">
        <w:rPr>
          <w:rFonts w:ascii="Times New Roman" w:hAnsi="Times New Roman"/>
          <w:b/>
          <w:kern w:val="18"/>
          <w:sz w:val="26"/>
          <w:szCs w:val="26"/>
        </w:rPr>
        <w:t xml:space="preserve"> компрессорного оборудования».</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proofErr w:type="gramStart"/>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color w:val="000000"/>
          <w:sz w:val="26"/>
          <w:szCs w:val="26"/>
        </w:rPr>
        <w:t>(сокращенное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3/Ф-01 от 21.01.2014</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Исполнителя </w:t>
      </w:r>
      <w:r w:rsidR="0059540F">
        <w:rPr>
          <w:rFonts w:ascii="Times New Roman" w:hAnsi="Times New Roman"/>
          <w:color w:val="000000"/>
          <w:sz w:val="26"/>
          <w:szCs w:val="26"/>
        </w:rPr>
        <w:t>________________</w:t>
      </w:r>
      <w:r w:rsidRPr="0059540F">
        <w:rPr>
          <w:rFonts w:ascii="Times New Roman" w:hAnsi="Times New Roman"/>
          <w:color w:val="000000"/>
          <w:sz w:val="26"/>
          <w:szCs w:val="26"/>
        </w:rPr>
        <w:t xml:space="preserve">, </w:t>
      </w:r>
      <w:r w:rsidR="00114B0F" w:rsidRPr="0059540F">
        <w:rPr>
          <w:rFonts w:ascii="Times New Roman" w:hAnsi="Times New Roman"/>
          <w:color w:val="000000"/>
          <w:sz w:val="26"/>
          <w:szCs w:val="26"/>
        </w:rPr>
        <w:t>действующий на основании Устава,</w:t>
      </w:r>
      <w:r w:rsidR="00114B0F" w:rsidRPr="00AE4283">
        <w:rPr>
          <w:rFonts w:ascii="Times New Roman" w:hAnsi="Times New Roman"/>
          <w:sz w:val="26"/>
          <w:szCs w:val="26"/>
        </w:rPr>
        <w:t xml:space="preserve"> </w:t>
      </w:r>
      <w:r w:rsidR="0059540F">
        <w:rPr>
          <w:rFonts w:ascii="Times New Roman" w:hAnsi="Times New Roman"/>
          <w:sz w:val="26"/>
          <w:szCs w:val="26"/>
        </w:rPr>
        <w:t>у</w:t>
      </w:r>
      <w:r w:rsidR="0059540F" w:rsidRPr="0059540F">
        <w:rPr>
          <w:rFonts w:ascii="Times New Roman" w:hAnsi="Times New Roman"/>
          <w:color w:val="000000"/>
          <w:sz w:val="26"/>
          <w:szCs w:val="26"/>
        </w:rPr>
        <w:t>достоверяем</w:t>
      </w:r>
      <w:r w:rsidR="0059540F">
        <w:rPr>
          <w:rFonts w:ascii="Times New Roman" w:hAnsi="Times New Roman"/>
          <w:color w:val="000000"/>
          <w:sz w:val="26"/>
          <w:szCs w:val="26"/>
        </w:rPr>
        <w:t xml:space="preserve">, </w:t>
      </w:r>
      <w:r w:rsidRPr="00AE4283">
        <w:rPr>
          <w:rFonts w:ascii="Times New Roman" w:hAnsi="Times New Roman"/>
          <w:sz w:val="26"/>
          <w:szCs w:val="26"/>
        </w:rPr>
        <w:t>что Сторонами</w:t>
      </w:r>
      <w:proofErr w:type="gramEnd"/>
      <w:r w:rsidRPr="00AE4283">
        <w:rPr>
          <w:rFonts w:ascii="Times New Roman" w:hAnsi="Times New Roman"/>
          <w:sz w:val="26"/>
          <w:szCs w:val="26"/>
        </w:rPr>
        <w:t xml:space="preserve"> достигнуто соглашение о величине договорной цены на выполнение работ по теме: </w:t>
      </w:r>
      <w:r w:rsidRPr="00AE4283">
        <w:rPr>
          <w:rFonts w:ascii="Times New Roman" w:hAnsi="Times New Roman"/>
          <w:kern w:val="18"/>
          <w:sz w:val="26"/>
          <w:szCs w:val="26"/>
        </w:rPr>
        <w:t>«</w:t>
      </w:r>
      <w:r w:rsidR="00C82446">
        <w:rPr>
          <w:rFonts w:ascii="Times New Roman" w:hAnsi="Times New Roman"/>
          <w:kern w:val="18"/>
          <w:sz w:val="26"/>
          <w:szCs w:val="26"/>
        </w:rPr>
        <w:t>Т</w:t>
      </w:r>
      <w:r w:rsidR="0059540F">
        <w:rPr>
          <w:rFonts w:ascii="Times New Roman" w:hAnsi="Times New Roman"/>
          <w:sz w:val="26"/>
          <w:szCs w:val="26"/>
        </w:rPr>
        <w:t>ехническо</w:t>
      </w:r>
      <w:r w:rsidR="00C82446">
        <w:rPr>
          <w:rFonts w:ascii="Times New Roman" w:hAnsi="Times New Roman"/>
          <w:sz w:val="26"/>
          <w:szCs w:val="26"/>
        </w:rPr>
        <w:t>е</w:t>
      </w:r>
      <w:r w:rsidR="0059540F">
        <w:rPr>
          <w:rFonts w:ascii="Times New Roman" w:hAnsi="Times New Roman"/>
          <w:sz w:val="26"/>
          <w:szCs w:val="26"/>
        </w:rPr>
        <w:t xml:space="preserve"> обслуживани</w:t>
      </w:r>
      <w:r w:rsidR="00C82446">
        <w:rPr>
          <w:rFonts w:ascii="Times New Roman" w:hAnsi="Times New Roman"/>
          <w:sz w:val="26"/>
          <w:szCs w:val="26"/>
        </w:rPr>
        <w:t>е</w:t>
      </w:r>
      <w:r w:rsidR="0059540F">
        <w:rPr>
          <w:rFonts w:ascii="Times New Roman" w:hAnsi="Times New Roman"/>
          <w:sz w:val="26"/>
          <w:szCs w:val="26"/>
        </w:rPr>
        <w:t xml:space="preserve"> компрессорного оборудования</w:t>
      </w:r>
      <w:r w:rsidRPr="00AE4283">
        <w:rPr>
          <w:rFonts w:ascii="Times New Roman" w:hAnsi="Times New Roman"/>
          <w:kern w:val="18"/>
          <w:sz w:val="26"/>
          <w:szCs w:val="26"/>
        </w:rPr>
        <w:t>»</w:t>
      </w:r>
      <w:r w:rsidRPr="00AE4283">
        <w:rPr>
          <w:rFonts w:ascii="Times New Roman" w:hAnsi="Times New Roman"/>
          <w:sz w:val="26"/>
          <w:szCs w:val="26"/>
        </w:rPr>
        <w:t xml:space="preserve"> в сумме</w:t>
      </w:r>
      <w:proofErr w:type="gramStart"/>
      <w:r w:rsidRPr="00AE4283">
        <w:rPr>
          <w:rFonts w:ascii="Times New Roman" w:hAnsi="Times New Roman"/>
          <w:sz w:val="26"/>
          <w:szCs w:val="26"/>
        </w:rPr>
        <w:t xml:space="preserve">: </w:t>
      </w:r>
      <w:r w:rsidR="001B575A" w:rsidRPr="00AE4283">
        <w:rPr>
          <w:rFonts w:ascii="Times New Roman" w:hAnsi="Times New Roman"/>
          <w:sz w:val="26"/>
          <w:szCs w:val="26"/>
        </w:rPr>
        <w:t xml:space="preserve">_______________ </w:t>
      </w:r>
      <w:r w:rsidRPr="00AE4283">
        <w:rPr>
          <w:rFonts w:ascii="Times New Roman" w:hAnsi="Times New Roman"/>
          <w:sz w:val="26"/>
          <w:szCs w:val="26"/>
        </w:rPr>
        <w:t>(</w:t>
      </w:r>
      <w:r w:rsidR="001B575A" w:rsidRPr="00AE4283">
        <w:rPr>
          <w:rFonts w:ascii="Times New Roman" w:hAnsi="Times New Roman"/>
          <w:sz w:val="26"/>
          <w:szCs w:val="26"/>
        </w:rPr>
        <w:t>_________</w:t>
      </w:r>
      <w:r w:rsidRPr="00AE4283">
        <w:rPr>
          <w:rFonts w:ascii="Times New Roman" w:hAnsi="Times New Roman"/>
          <w:sz w:val="26"/>
          <w:szCs w:val="26"/>
        </w:rPr>
        <w:t xml:space="preserve">) </w:t>
      </w:r>
      <w:proofErr w:type="gramEnd"/>
      <w:r w:rsidRPr="00AE4283">
        <w:rPr>
          <w:rFonts w:ascii="Times New Roman" w:hAnsi="Times New Roman"/>
          <w:sz w:val="26"/>
          <w:szCs w:val="26"/>
        </w:rPr>
        <w:t xml:space="preserve">рублей 00 копеек, в том числе НДС в сумме </w:t>
      </w:r>
      <w:r w:rsidR="001B575A" w:rsidRPr="00AE4283">
        <w:rPr>
          <w:rFonts w:ascii="Times New Roman" w:hAnsi="Times New Roman"/>
          <w:sz w:val="26"/>
          <w:szCs w:val="26"/>
        </w:rPr>
        <w:t>______________</w:t>
      </w:r>
      <w:r w:rsidRPr="00AE4283">
        <w:rPr>
          <w:rFonts w:ascii="Times New Roman" w:hAnsi="Times New Roman"/>
          <w:sz w:val="26"/>
          <w:szCs w:val="26"/>
        </w:rPr>
        <w:t xml:space="preserve"> (</w:t>
      </w:r>
      <w:r w:rsidR="001B575A" w:rsidRPr="00AE4283">
        <w:rPr>
          <w:rFonts w:ascii="Times New Roman" w:hAnsi="Times New Roman"/>
          <w:sz w:val="26"/>
          <w:szCs w:val="26"/>
        </w:rPr>
        <w:t>______________</w:t>
      </w:r>
      <w:r w:rsidRPr="00AE4283">
        <w:rPr>
          <w:rFonts w:ascii="Times New Roman" w:hAnsi="Times New Roman"/>
          <w:sz w:val="26"/>
          <w:szCs w:val="26"/>
        </w:rPr>
        <w:t>) рубл</w:t>
      </w:r>
      <w:r w:rsidR="001B575A" w:rsidRPr="00AE4283">
        <w:rPr>
          <w:rFonts w:ascii="Times New Roman" w:hAnsi="Times New Roman"/>
          <w:sz w:val="26"/>
          <w:szCs w:val="26"/>
        </w:rPr>
        <w:t>ей 00</w:t>
      </w:r>
      <w:r w:rsidRPr="00AE4283">
        <w:rPr>
          <w:rFonts w:ascii="Times New Roman" w:hAnsi="Times New Roman"/>
          <w:sz w:val="26"/>
          <w:szCs w:val="26"/>
        </w:rPr>
        <w:t xml:space="preserve"> копе</w:t>
      </w:r>
      <w:r w:rsidR="001B575A" w:rsidRPr="00AE4283">
        <w:rPr>
          <w:rFonts w:ascii="Times New Roman" w:hAnsi="Times New Roman"/>
          <w:sz w:val="26"/>
          <w:szCs w:val="26"/>
        </w:rPr>
        <w:t>е</w:t>
      </w:r>
      <w:r w:rsidRPr="00AE4283">
        <w:rPr>
          <w:rFonts w:ascii="Times New Roman" w:hAnsi="Times New Roman"/>
          <w:sz w:val="26"/>
          <w:szCs w:val="26"/>
        </w:rPr>
        <w:t>к.</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Pr="0059540F" w:rsidRDefault="0040148E" w:rsidP="0040148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p>
    <w:p w:rsidR="0040148E" w:rsidRPr="00AE4283" w:rsidRDefault="0040148E" w:rsidP="0040148E">
      <w:pPr>
        <w:tabs>
          <w:tab w:val="left" w:pos="426"/>
        </w:tabs>
        <w:spacing w:after="0" w:line="240" w:lineRule="auto"/>
        <w:rPr>
          <w:rFonts w:ascii="Times New Roman" w:hAnsi="Times New Roman"/>
          <w:sz w:val="26"/>
          <w:szCs w:val="26"/>
        </w:rPr>
      </w:pPr>
    </w:p>
    <w:tbl>
      <w:tblPr>
        <w:tblW w:w="9214" w:type="dxa"/>
        <w:tblInd w:w="108" w:type="dxa"/>
        <w:tblLayout w:type="fixed"/>
        <w:tblLook w:val="01E0" w:firstRow="1" w:lastRow="1" w:firstColumn="1" w:lastColumn="1" w:noHBand="0" w:noVBand="0"/>
      </w:tblPr>
      <w:tblGrid>
        <w:gridCol w:w="4678"/>
        <w:gridCol w:w="425"/>
        <w:gridCol w:w="4111"/>
      </w:tblGrid>
      <w:tr w:rsidR="0059540F" w:rsidTr="0059540F">
        <w:tc>
          <w:tcPr>
            <w:tcW w:w="4678" w:type="dxa"/>
            <w:hideMark/>
          </w:tcPr>
          <w:p w:rsidR="0059540F" w:rsidRDefault="0059540F">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25" w:type="dxa"/>
          </w:tcPr>
          <w:p w:rsidR="0059540F" w:rsidRDefault="0059540F">
            <w:pPr>
              <w:tabs>
                <w:tab w:val="left" w:pos="426"/>
                <w:tab w:val="left" w:pos="1267"/>
              </w:tabs>
              <w:spacing w:after="0" w:line="240" w:lineRule="auto"/>
              <w:jc w:val="center"/>
              <w:rPr>
                <w:rFonts w:ascii="Times New Roman" w:hAnsi="Times New Roman"/>
                <w:b/>
                <w:sz w:val="26"/>
                <w:szCs w:val="26"/>
                <w:lang w:eastAsia="en-US"/>
              </w:rPr>
            </w:pPr>
          </w:p>
        </w:tc>
        <w:tc>
          <w:tcPr>
            <w:tcW w:w="4111" w:type="dxa"/>
            <w:hideMark/>
          </w:tcPr>
          <w:p w:rsidR="0059540F" w:rsidRDefault="0059540F">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59540F" w:rsidTr="0059540F">
        <w:tc>
          <w:tcPr>
            <w:tcW w:w="4678" w:type="dxa"/>
          </w:tcPr>
          <w:p w:rsidR="0059540F" w:rsidRDefault="0059540F">
            <w:pPr>
              <w:tabs>
                <w:tab w:val="left" w:pos="426"/>
                <w:tab w:val="left" w:pos="1267"/>
              </w:tabs>
              <w:spacing w:after="0" w:line="240" w:lineRule="auto"/>
              <w:rPr>
                <w:rFonts w:ascii="Times New Roman" w:hAnsi="Times New Roman"/>
                <w:sz w:val="26"/>
                <w:szCs w:val="26"/>
                <w:lang w:eastAsia="en-US"/>
              </w:rPr>
            </w:pPr>
          </w:p>
        </w:tc>
        <w:tc>
          <w:tcPr>
            <w:tcW w:w="425" w:type="dxa"/>
          </w:tcPr>
          <w:p w:rsidR="0059540F" w:rsidRDefault="0059540F">
            <w:pPr>
              <w:tabs>
                <w:tab w:val="left" w:pos="426"/>
                <w:tab w:val="left" w:pos="1267"/>
              </w:tabs>
              <w:spacing w:after="0" w:line="240" w:lineRule="auto"/>
              <w:rPr>
                <w:rFonts w:ascii="Times New Roman" w:hAnsi="Times New Roman"/>
                <w:sz w:val="26"/>
                <w:szCs w:val="26"/>
                <w:lang w:eastAsia="en-US"/>
              </w:rPr>
            </w:pPr>
          </w:p>
        </w:tc>
        <w:tc>
          <w:tcPr>
            <w:tcW w:w="4111" w:type="dxa"/>
          </w:tcPr>
          <w:p w:rsidR="0059540F" w:rsidRDefault="0059540F">
            <w:pPr>
              <w:tabs>
                <w:tab w:val="left" w:pos="426"/>
                <w:tab w:val="left" w:pos="1267"/>
              </w:tabs>
              <w:spacing w:after="0" w:line="240" w:lineRule="auto"/>
              <w:rPr>
                <w:rFonts w:ascii="Times New Roman" w:hAnsi="Times New Roman"/>
                <w:sz w:val="26"/>
                <w:szCs w:val="26"/>
                <w:lang w:eastAsia="en-US"/>
              </w:rPr>
            </w:pPr>
          </w:p>
        </w:tc>
      </w:tr>
      <w:tr w:rsidR="0059540F" w:rsidTr="0059540F">
        <w:tc>
          <w:tcPr>
            <w:tcW w:w="4678" w:type="dxa"/>
            <w:hideMark/>
          </w:tcPr>
          <w:p w:rsidR="0059540F" w:rsidRDefault="0059540F">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заместитель генерального директора</w:t>
            </w:r>
          </w:p>
        </w:tc>
        <w:tc>
          <w:tcPr>
            <w:tcW w:w="425" w:type="dxa"/>
          </w:tcPr>
          <w:p w:rsidR="0059540F" w:rsidRDefault="0059540F">
            <w:pPr>
              <w:tabs>
                <w:tab w:val="left" w:pos="426"/>
                <w:tab w:val="left" w:pos="1267"/>
              </w:tabs>
              <w:spacing w:after="0" w:line="240" w:lineRule="auto"/>
              <w:rPr>
                <w:rFonts w:ascii="Times New Roman" w:hAnsi="Times New Roman"/>
                <w:sz w:val="26"/>
                <w:szCs w:val="26"/>
                <w:lang w:eastAsia="en-US"/>
              </w:rPr>
            </w:pPr>
          </w:p>
        </w:tc>
        <w:tc>
          <w:tcPr>
            <w:tcW w:w="4111" w:type="dxa"/>
          </w:tcPr>
          <w:p w:rsidR="0059540F" w:rsidRDefault="0059540F">
            <w:pPr>
              <w:tabs>
                <w:tab w:val="left" w:pos="426"/>
                <w:tab w:val="left" w:pos="1267"/>
              </w:tabs>
              <w:spacing w:after="0" w:line="240" w:lineRule="auto"/>
              <w:rPr>
                <w:rFonts w:ascii="Times New Roman" w:hAnsi="Times New Roman"/>
                <w:sz w:val="26"/>
                <w:szCs w:val="26"/>
                <w:lang w:eastAsia="en-US"/>
              </w:rPr>
            </w:pPr>
          </w:p>
        </w:tc>
      </w:tr>
      <w:tr w:rsidR="0059540F" w:rsidTr="0059540F">
        <w:tc>
          <w:tcPr>
            <w:tcW w:w="4678" w:type="dxa"/>
          </w:tcPr>
          <w:p w:rsidR="0059540F" w:rsidRDefault="0059540F">
            <w:pPr>
              <w:tabs>
                <w:tab w:val="left" w:pos="426"/>
                <w:tab w:val="left" w:pos="1267"/>
              </w:tabs>
              <w:spacing w:after="0" w:line="240" w:lineRule="auto"/>
              <w:jc w:val="right"/>
              <w:rPr>
                <w:rFonts w:ascii="Times New Roman" w:hAnsi="Times New Roman"/>
                <w:sz w:val="26"/>
                <w:szCs w:val="26"/>
                <w:lang w:eastAsia="en-US"/>
              </w:rPr>
            </w:pPr>
          </w:p>
        </w:tc>
        <w:tc>
          <w:tcPr>
            <w:tcW w:w="425" w:type="dxa"/>
          </w:tcPr>
          <w:p w:rsidR="0059540F" w:rsidRDefault="0059540F">
            <w:pPr>
              <w:tabs>
                <w:tab w:val="left" w:pos="426"/>
                <w:tab w:val="left" w:pos="1267"/>
              </w:tabs>
              <w:spacing w:after="0" w:line="240" w:lineRule="auto"/>
              <w:jc w:val="right"/>
              <w:rPr>
                <w:rFonts w:ascii="Times New Roman" w:hAnsi="Times New Roman"/>
                <w:sz w:val="26"/>
                <w:szCs w:val="26"/>
                <w:lang w:eastAsia="en-US"/>
              </w:rPr>
            </w:pPr>
          </w:p>
        </w:tc>
        <w:tc>
          <w:tcPr>
            <w:tcW w:w="4111" w:type="dxa"/>
          </w:tcPr>
          <w:p w:rsidR="0059540F" w:rsidRDefault="0059540F">
            <w:pPr>
              <w:tabs>
                <w:tab w:val="left" w:pos="426"/>
                <w:tab w:val="left" w:pos="1267"/>
              </w:tabs>
              <w:spacing w:after="0" w:line="240" w:lineRule="auto"/>
              <w:jc w:val="right"/>
              <w:rPr>
                <w:rFonts w:ascii="Times New Roman" w:hAnsi="Times New Roman"/>
                <w:sz w:val="26"/>
                <w:szCs w:val="26"/>
                <w:lang w:eastAsia="en-US"/>
              </w:rPr>
            </w:pPr>
          </w:p>
        </w:tc>
      </w:tr>
      <w:tr w:rsidR="0059540F" w:rsidTr="0059540F">
        <w:tc>
          <w:tcPr>
            <w:tcW w:w="4678" w:type="dxa"/>
            <w:hideMark/>
          </w:tcPr>
          <w:p w:rsidR="0059540F" w:rsidRDefault="0059540F">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425" w:type="dxa"/>
          </w:tcPr>
          <w:p w:rsidR="0059540F" w:rsidRDefault="0059540F">
            <w:pPr>
              <w:tabs>
                <w:tab w:val="left" w:pos="426"/>
                <w:tab w:val="left" w:pos="1267"/>
              </w:tabs>
              <w:spacing w:after="0" w:line="240" w:lineRule="auto"/>
              <w:jc w:val="right"/>
              <w:rPr>
                <w:rFonts w:ascii="Times New Roman" w:hAnsi="Times New Roman"/>
                <w:sz w:val="26"/>
                <w:szCs w:val="26"/>
                <w:lang w:eastAsia="en-US"/>
              </w:rPr>
            </w:pPr>
          </w:p>
        </w:tc>
        <w:tc>
          <w:tcPr>
            <w:tcW w:w="4111" w:type="dxa"/>
          </w:tcPr>
          <w:p w:rsidR="0059540F" w:rsidRDefault="0059540F">
            <w:pPr>
              <w:tabs>
                <w:tab w:val="left" w:pos="426"/>
                <w:tab w:val="left" w:pos="1267"/>
              </w:tabs>
              <w:spacing w:after="0" w:line="240" w:lineRule="auto"/>
              <w:jc w:val="right"/>
              <w:rPr>
                <w:rFonts w:ascii="Times New Roman" w:hAnsi="Times New Roman"/>
                <w:sz w:val="26"/>
                <w:szCs w:val="26"/>
                <w:lang w:eastAsia="en-US"/>
              </w:rPr>
            </w:pPr>
          </w:p>
        </w:tc>
      </w:tr>
      <w:tr w:rsidR="0059540F" w:rsidTr="0059540F">
        <w:trPr>
          <w:trHeight w:val="580"/>
        </w:trPr>
        <w:tc>
          <w:tcPr>
            <w:tcW w:w="4678" w:type="dxa"/>
            <w:hideMark/>
          </w:tcPr>
          <w:p w:rsidR="0059540F" w:rsidRDefault="0059540F">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425" w:type="dxa"/>
          </w:tcPr>
          <w:p w:rsidR="0059540F" w:rsidRDefault="0059540F">
            <w:pPr>
              <w:tabs>
                <w:tab w:val="left" w:pos="426"/>
                <w:tab w:val="left" w:pos="1267"/>
              </w:tabs>
              <w:spacing w:after="0" w:line="240" w:lineRule="auto"/>
              <w:rPr>
                <w:rFonts w:ascii="Times New Roman" w:hAnsi="Times New Roman"/>
                <w:sz w:val="26"/>
                <w:szCs w:val="26"/>
                <w:lang w:eastAsia="en-US"/>
              </w:rPr>
            </w:pPr>
          </w:p>
        </w:tc>
        <w:tc>
          <w:tcPr>
            <w:tcW w:w="4111" w:type="dxa"/>
            <w:hideMark/>
          </w:tcPr>
          <w:p w:rsidR="0059540F" w:rsidRDefault="0059540F">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59540F" w:rsidTr="0059540F">
        <w:trPr>
          <w:trHeight w:val="297"/>
        </w:trPr>
        <w:tc>
          <w:tcPr>
            <w:tcW w:w="4678" w:type="dxa"/>
            <w:hideMark/>
          </w:tcPr>
          <w:p w:rsidR="0059540F" w:rsidRDefault="0059540F">
            <w:pPr>
              <w:jc w:val="both"/>
              <w:rPr>
                <w:rFonts w:ascii="Times New Roman" w:hAnsi="Times New Roman"/>
                <w:sz w:val="28"/>
                <w:szCs w:val="28"/>
                <w:lang w:eastAsia="en-US"/>
              </w:rPr>
            </w:pPr>
            <w:r>
              <w:rPr>
                <w:rFonts w:ascii="Times New Roman" w:hAnsi="Times New Roman"/>
                <w:lang w:eastAsia="en-US"/>
              </w:rPr>
              <w:t xml:space="preserve">По доверенности № 3/Ф – 01 от 21.01.2014 </w:t>
            </w:r>
          </w:p>
        </w:tc>
        <w:tc>
          <w:tcPr>
            <w:tcW w:w="425" w:type="dxa"/>
          </w:tcPr>
          <w:p w:rsidR="0059540F" w:rsidRDefault="0059540F">
            <w:pPr>
              <w:tabs>
                <w:tab w:val="left" w:pos="426"/>
                <w:tab w:val="left" w:pos="1267"/>
              </w:tabs>
              <w:spacing w:after="0" w:line="240" w:lineRule="auto"/>
              <w:rPr>
                <w:rFonts w:ascii="Times New Roman" w:hAnsi="Times New Roman"/>
                <w:sz w:val="26"/>
                <w:szCs w:val="26"/>
                <w:lang w:eastAsia="en-US"/>
              </w:rPr>
            </w:pPr>
          </w:p>
        </w:tc>
        <w:tc>
          <w:tcPr>
            <w:tcW w:w="4111" w:type="dxa"/>
          </w:tcPr>
          <w:p w:rsidR="0059540F" w:rsidRDefault="0059540F">
            <w:pPr>
              <w:tabs>
                <w:tab w:val="left" w:pos="426"/>
                <w:tab w:val="left" w:pos="1267"/>
              </w:tabs>
              <w:spacing w:after="0" w:line="240" w:lineRule="auto"/>
              <w:rPr>
                <w:rFonts w:ascii="Times New Roman" w:hAnsi="Times New Roman"/>
                <w:sz w:val="26"/>
                <w:szCs w:val="26"/>
                <w:lang w:eastAsia="en-US"/>
              </w:rPr>
            </w:pP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3615B1">
      <w:pPr>
        <w:pStyle w:val="a5"/>
        <w:tabs>
          <w:tab w:val="left" w:pos="426"/>
          <w:tab w:val="right" w:pos="8505"/>
        </w:tabs>
        <w:spacing w:after="0" w:line="240" w:lineRule="auto"/>
        <w:ind w:left="0"/>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w:t>
      </w:r>
      <w:r w:rsidR="00683D5A" w:rsidRPr="0059540F">
        <w:rPr>
          <w:rFonts w:ascii="Times New Roman" w:hAnsi="Times New Roman"/>
          <w:sz w:val="26"/>
          <w:szCs w:val="26"/>
        </w:rPr>
        <w:t xml:space="preserve">обращению с радиоактивными отходами «РосРАО» </w:t>
      </w:r>
      <w:r w:rsidR="0059540F" w:rsidRPr="0059540F">
        <w:rPr>
          <w:rFonts w:ascii="Times New Roman" w:hAnsi="Times New Roman"/>
          <w:sz w:val="26"/>
          <w:szCs w:val="26"/>
        </w:rPr>
        <w:t>(сокращенное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3</w:t>
      </w:r>
      <w:proofErr w:type="gramEnd"/>
      <w:r w:rsidR="0059540F" w:rsidRPr="0059540F">
        <w:rPr>
          <w:rFonts w:ascii="Times New Roman" w:hAnsi="Times New Roman"/>
          <w:sz w:val="26"/>
          <w:szCs w:val="26"/>
        </w:rPr>
        <w:t>/Ф-01 от 21.01.2014</w:t>
      </w:r>
      <w:r w:rsidRPr="0059540F">
        <w:rPr>
          <w:rFonts w:ascii="Times New Roman" w:hAnsi="Times New Roman"/>
          <w:sz w:val="26"/>
          <w:szCs w:val="26"/>
        </w:rPr>
        <w:t>, с одной стороны, и</w:t>
      </w:r>
      <w:r w:rsidRPr="00AE4283">
        <w:rPr>
          <w:rFonts w:ascii="Times New Roman" w:hAnsi="Times New Roman"/>
          <w:bCs/>
          <w:sz w:val="26"/>
          <w:szCs w:val="26"/>
        </w:rPr>
        <w:t xml:space="preserve"> </w:t>
      </w:r>
      <w:r w:rsidR="00683D5A" w:rsidRPr="00AE4283">
        <w:rPr>
          <w:rFonts w:ascii="Times New Roman" w:hAnsi="Times New Roman"/>
          <w:bCs/>
          <w:sz w:val="26"/>
          <w:szCs w:val="26"/>
        </w:rPr>
        <w:t>_________________________</w:t>
      </w:r>
      <w:r w:rsidRPr="00AE4283">
        <w:rPr>
          <w:rFonts w:ascii="Times New Roman" w:hAnsi="Times New Roman"/>
          <w:bCs/>
          <w:sz w:val="26"/>
          <w:szCs w:val="26"/>
        </w:rPr>
        <w:t xml:space="preserve">, именуемое в дальнейшем «Исполнитель», в лице </w:t>
      </w:r>
      <w:r w:rsidR="00683D5A" w:rsidRPr="00AE4283">
        <w:rPr>
          <w:rFonts w:ascii="Times New Roman" w:hAnsi="Times New Roman"/>
          <w:bCs/>
          <w:sz w:val="26"/>
          <w:szCs w:val="26"/>
        </w:rPr>
        <w:t>______________</w:t>
      </w:r>
      <w:r w:rsidRPr="00AE4283">
        <w:rPr>
          <w:rFonts w:ascii="Times New Roman" w:hAnsi="Times New Roman"/>
          <w:bCs/>
          <w:sz w:val="26"/>
          <w:szCs w:val="26"/>
        </w:rPr>
        <w:t xml:space="preserve">, действующего на основании Устава, с другой стороны, </w:t>
      </w:r>
      <w:r w:rsidRPr="00AE4283">
        <w:rPr>
          <w:rFonts w:ascii="Times New Roman" w:hAnsi="Times New Roman"/>
          <w:sz w:val="26"/>
          <w:szCs w:val="26"/>
        </w:rPr>
        <w:t>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Предметом настоящего Соглашения является включение в раздел «Права и обязанности сторон</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п</w:t>
      </w:r>
      <w:proofErr w:type="gramEnd"/>
      <w:r w:rsidRPr="00AE4283">
        <w:rPr>
          <w:rFonts w:ascii="Times New Roman" w:hAnsi="Times New Roman"/>
          <w:sz w:val="26"/>
          <w:szCs w:val="26"/>
        </w:rPr>
        <w:t xml:space="preserve">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8744EA" w:rsidRPr="00AE4283">
        <w:rPr>
          <w:rFonts w:ascii="Times New Roman" w:hAnsi="Times New Roman"/>
          <w:sz w:val="26"/>
          <w:szCs w:val="26"/>
        </w:rPr>
        <w:t>201</w:t>
      </w:r>
      <w:r w:rsidR="0059540F">
        <w:rPr>
          <w:rFonts w:ascii="Times New Roman" w:hAnsi="Times New Roman"/>
          <w:sz w:val="26"/>
          <w:szCs w:val="26"/>
        </w:rPr>
        <w:t>4</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w:t>
      </w:r>
      <w:proofErr w:type="gramStart"/>
      <w:r w:rsidRPr="00AE4283">
        <w:rPr>
          <w:rFonts w:ascii="Times New Roman" w:hAnsi="Times New Roman"/>
          <w:sz w:val="26"/>
          <w:szCs w:val="26"/>
        </w:rPr>
        <w:t>обучение персонала по требованиям</w:t>
      </w:r>
      <w:proofErr w:type="gramEnd"/>
      <w:r w:rsidRPr="00AE4283">
        <w:rPr>
          <w:rFonts w:ascii="Times New Roman" w:hAnsi="Times New Roman"/>
          <w:sz w:val="26"/>
          <w:szCs w:val="26"/>
        </w:rPr>
        <w:t xml:space="preserve">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AE4283">
        <w:rPr>
          <w:rFonts w:ascii="Times New Roman" w:hAnsi="Times New Roman"/>
          <w:sz w:val="26"/>
          <w:szCs w:val="26"/>
        </w:rPr>
        <w:t>и(</w:t>
      </w:r>
      <w:proofErr w:type="gramEnd"/>
      <w:r w:rsidRPr="00AE4283">
        <w:rPr>
          <w:rFonts w:ascii="Times New Roman" w:hAnsi="Times New Roman"/>
          <w:sz w:val="26"/>
          <w:szCs w:val="26"/>
        </w:rPr>
        <w:t>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Определить границу участков работ и рабочих </w:t>
      </w:r>
      <w:proofErr w:type="gramStart"/>
      <w:r w:rsidRPr="00AE4283">
        <w:rPr>
          <w:rFonts w:ascii="Times New Roman" w:hAnsi="Times New Roman"/>
          <w:sz w:val="26"/>
          <w:szCs w:val="26"/>
        </w:rPr>
        <w:t>мест</w:t>
      </w:r>
      <w:proofErr w:type="gramEnd"/>
      <w:r w:rsidRPr="00AE4283">
        <w:rPr>
          <w:rFonts w:ascii="Times New Roman" w:hAnsi="Times New Roman"/>
          <w:sz w:val="26"/>
          <w:szCs w:val="26"/>
        </w:rPr>
        <w:t xml:space="preserve">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59540F">
        <w:rPr>
          <w:rFonts w:ascii="Times New Roman" w:hAnsi="Times New Roman"/>
          <w:sz w:val="26"/>
          <w:szCs w:val="26"/>
        </w:rPr>
        <w:t>2014</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59540F">
        <w:rPr>
          <w:rFonts w:ascii="Times New Roman" w:hAnsi="Times New Roman"/>
          <w:sz w:val="26"/>
          <w:szCs w:val="26"/>
        </w:rPr>
        <w:t>2014</w:t>
      </w:r>
      <w:r w:rsidRPr="00AE4283">
        <w:rPr>
          <w:rFonts w:ascii="Times New Roman" w:hAnsi="Times New Roman"/>
          <w:sz w:val="26"/>
          <w:szCs w:val="26"/>
        </w:rPr>
        <w:t xml:space="preserve"> г.</w:t>
      </w:r>
    </w:p>
    <w:p w:rsidR="00DC54FB" w:rsidRPr="00AE4283" w:rsidRDefault="00DC54FB" w:rsidP="00DC54FB">
      <w:pPr>
        <w:tabs>
          <w:tab w:val="left" w:pos="426"/>
        </w:tabs>
        <w:spacing w:after="0" w:line="240" w:lineRule="auto"/>
        <w:rPr>
          <w:rFonts w:ascii="Times New Roman" w:hAnsi="Times New Roman"/>
          <w:sz w:val="26"/>
          <w:szCs w:val="26"/>
        </w:rPr>
      </w:pPr>
    </w:p>
    <w:p w:rsidR="00DC54FB" w:rsidRDefault="00DC54FB" w:rsidP="00DC54FB">
      <w:pPr>
        <w:rPr>
          <w:sz w:val="26"/>
          <w:szCs w:val="26"/>
        </w:rPr>
      </w:pPr>
    </w:p>
    <w:p w:rsidR="0059540F" w:rsidRPr="00AE4283" w:rsidRDefault="0059540F" w:rsidP="00DC54FB">
      <w:pPr>
        <w:rPr>
          <w:sz w:val="26"/>
          <w:szCs w:val="26"/>
        </w:rPr>
      </w:pPr>
    </w:p>
    <w:tbl>
      <w:tblPr>
        <w:tblW w:w="0" w:type="auto"/>
        <w:tblInd w:w="-432" w:type="dxa"/>
        <w:tblLook w:val="01E0" w:firstRow="1" w:lastRow="1" w:firstColumn="1" w:lastColumn="1" w:noHBand="0" w:noVBand="0"/>
      </w:tblPr>
      <w:tblGrid>
        <w:gridCol w:w="5076"/>
        <w:gridCol w:w="284"/>
        <w:gridCol w:w="4536"/>
      </w:tblGrid>
      <w:tr w:rsidR="0059540F" w:rsidRPr="00AE4283" w:rsidTr="0059540F">
        <w:tc>
          <w:tcPr>
            <w:tcW w:w="5076" w:type="dxa"/>
            <w:hideMark/>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284" w:type="dxa"/>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p>
        </w:tc>
        <w:tc>
          <w:tcPr>
            <w:tcW w:w="4536" w:type="dxa"/>
            <w:hideMark/>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59540F" w:rsidRPr="00AE4283" w:rsidTr="0059540F">
        <w:tc>
          <w:tcPr>
            <w:tcW w:w="5076"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284"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536"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rPr>
          <w:trHeight w:val="746"/>
        </w:trPr>
        <w:tc>
          <w:tcPr>
            <w:tcW w:w="5076"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w:t>
            </w:r>
            <w:r>
              <w:rPr>
                <w:rFonts w:ascii="Times New Roman" w:hAnsi="Times New Roman"/>
                <w:sz w:val="26"/>
                <w:szCs w:val="26"/>
              </w:rPr>
              <w:t xml:space="preserve">ала ФГУП «РосРАО» - заместитель </w:t>
            </w:r>
            <w:r w:rsidRPr="00AE4283">
              <w:rPr>
                <w:rFonts w:ascii="Times New Roman" w:hAnsi="Times New Roman"/>
                <w:sz w:val="26"/>
                <w:szCs w:val="26"/>
              </w:rPr>
              <w:t>генерального директора</w:t>
            </w:r>
          </w:p>
        </w:tc>
        <w:tc>
          <w:tcPr>
            <w:tcW w:w="284"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536"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5076" w:type="dxa"/>
            <w:hideMark/>
          </w:tcPr>
          <w:p w:rsidR="0059540F" w:rsidRPr="00AE4283" w:rsidRDefault="0059540F" w:rsidP="0059540F">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В.Н. Пантелеев</w:t>
            </w:r>
          </w:p>
        </w:tc>
        <w:tc>
          <w:tcPr>
            <w:tcW w:w="284" w:type="dxa"/>
          </w:tcPr>
          <w:p w:rsidR="0059540F" w:rsidRPr="00AE4283" w:rsidRDefault="0059540F">
            <w:pPr>
              <w:tabs>
                <w:tab w:val="left" w:pos="426"/>
                <w:tab w:val="left" w:pos="1267"/>
              </w:tabs>
              <w:spacing w:after="0" w:line="240" w:lineRule="auto"/>
              <w:jc w:val="right"/>
              <w:rPr>
                <w:rFonts w:ascii="Times New Roman" w:hAnsi="Times New Roman"/>
                <w:sz w:val="26"/>
                <w:szCs w:val="26"/>
                <w:lang w:eastAsia="en-US"/>
              </w:rPr>
            </w:pPr>
          </w:p>
        </w:tc>
        <w:tc>
          <w:tcPr>
            <w:tcW w:w="4536" w:type="dxa"/>
            <w:hideMark/>
          </w:tcPr>
          <w:p w:rsidR="0059540F" w:rsidRPr="00AE4283" w:rsidRDefault="0059540F">
            <w:pPr>
              <w:tabs>
                <w:tab w:val="left" w:pos="426"/>
                <w:tab w:val="left" w:pos="1267"/>
              </w:tabs>
              <w:spacing w:after="0" w:line="240" w:lineRule="auto"/>
              <w:jc w:val="right"/>
              <w:rPr>
                <w:rFonts w:ascii="Times New Roman" w:hAnsi="Times New Roman"/>
                <w:sz w:val="26"/>
                <w:szCs w:val="26"/>
                <w:lang w:eastAsia="en-US"/>
              </w:rPr>
            </w:pPr>
          </w:p>
        </w:tc>
      </w:tr>
      <w:tr w:rsidR="0059540F" w:rsidRPr="00AE4283" w:rsidTr="0059540F">
        <w:tc>
          <w:tcPr>
            <w:tcW w:w="5076"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284"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536"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5076"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284"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536"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r w:rsidR="0059540F" w:rsidRPr="0059540F" w:rsidTr="0059540F">
        <w:tc>
          <w:tcPr>
            <w:tcW w:w="5076" w:type="dxa"/>
          </w:tcPr>
          <w:p w:rsidR="0059540F" w:rsidRPr="0059540F" w:rsidRDefault="0059540F" w:rsidP="0059540F">
            <w:pPr>
              <w:tabs>
                <w:tab w:val="left" w:pos="426"/>
                <w:tab w:val="left" w:pos="1267"/>
              </w:tabs>
              <w:spacing w:after="0" w:line="240" w:lineRule="auto"/>
              <w:rPr>
                <w:rFonts w:ascii="Times New Roman" w:hAnsi="Times New Roman"/>
                <w:lang w:eastAsia="en-US"/>
              </w:rPr>
            </w:pPr>
          </w:p>
        </w:tc>
        <w:tc>
          <w:tcPr>
            <w:tcW w:w="284" w:type="dxa"/>
          </w:tcPr>
          <w:p w:rsidR="0059540F" w:rsidRPr="0059540F" w:rsidRDefault="0059540F">
            <w:pPr>
              <w:tabs>
                <w:tab w:val="left" w:pos="426"/>
                <w:tab w:val="left" w:pos="1267"/>
              </w:tabs>
              <w:spacing w:after="0" w:line="240" w:lineRule="auto"/>
              <w:rPr>
                <w:rFonts w:ascii="Times New Roman" w:hAnsi="Times New Roman"/>
                <w:lang w:eastAsia="en-US"/>
              </w:rPr>
            </w:pPr>
          </w:p>
        </w:tc>
        <w:tc>
          <w:tcPr>
            <w:tcW w:w="4536" w:type="dxa"/>
          </w:tcPr>
          <w:p w:rsidR="0059540F" w:rsidRPr="0059540F" w:rsidRDefault="0059540F">
            <w:pPr>
              <w:tabs>
                <w:tab w:val="left" w:pos="426"/>
                <w:tab w:val="left" w:pos="1267"/>
              </w:tabs>
              <w:spacing w:after="0" w:line="240" w:lineRule="auto"/>
              <w:rPr>
                <w:rFonts w:ascii="Times New Roman" w:hAnsi="Times New Roman"/>
                <w:lang w:eastAsia="en-US"/>
              </w:rPr>
            </w:pPr>
          </w:p>
        </w:tc>
      </w:tr>
      <w:tr w:rsidR="0059540F" w:rsidRPr="0059540F" w:rsidTr="0059540F">
        <w:tc>
          <w:tcPr>
            <w:tcW w:w="5076" w:type="dxa"/>
          </w:tcPr>
          <w:p w:rsidR="0059540F" w:rsidRPr="0059540F" w:rsidRDefault="0059540F" w:rsidP="00C96465">
            <w:pPr>
              <w:tabs>
                <w:tab w:val="left" w:pos="426"/>
                <w:tab w:val="left" w:pos="1267"/>
              </w:tabs>
              <w:spacing w:after="0" w:line="240" w:lineRule="auto"/>
              <w:rPr>
                <w:rFonts w:ascii="Times New Roman" w:hAnsi="Times New Roman"/>
                <w:lang w:eastAsia="en-US"/>
              </w:rPr>
            </w:pPr>
            <w:r w:rsidRPr="0059540F">
              <w:rPr>
                <w:rFonts w:ascii="Times New Roman" w:hAnsi="Times New Roman"/>
                <w:lang w:eastAsia="en-US"/>
              </w:rPr>
              <w:t xml:space="preserve">По доверенности № 3/Ф – 01 от 21.01.2014 </w:t>
            </w:r>
          </w:p>
        </w:tc>
        <w:tc>
          <w:tcPr>
            <w:tcW w:w="284" w:type="dxa"/>
          </w:tcPr>
          <w:p w:rsidR="0059540F" w:rsidRPr="0059540F" w:rsidRDefault="0059540F">
            <w:pPr>
              <w:tabs>
                <w:tab w:val="left" w:pos="426"/>
                <w:tab w:val="left" w:pos="1267"/>
              </w:tabs>
              <w:spacing w:after="0" w:line="240" w:lineRule="auto"/>
              <w:rPr>
                <w:rFonts w:ascii="Times New Roman" w:hAnsi="Times New Roman"/>
                <w:lang w:eastAsia="en-US"/>
              </w:rPr>
            </w:pPr>
          </w:p>
        </w:tc>
        <w:tc>
          <w:tcPr>
            <w:tcW w:w="4536" w:type="dxa"/>
          </w:tcPr>
          <w:p w:rsidR="0059540F" w:rsidRPr="0059540F" w:rsidRDefault="0059540F">
            <w:pPr>
              <w:tabs>
                <w:tab w:val="left" w:pos="426"/>
                <w:tab w:val="left" w:pos="1267"/>
              </w:tabs>
              <w:spacing w:after="0" w:line="240" w:lineRule="auto"/>
              <w:rPr>
                <w:rFonts w:ascii="Times New Roman" w:hAnsi="Times New Roman"/>
                <w:lang w:eastAsia="en-US"/>
              </w:rPr>
            </w:pPr>
          </w:p>
        </w:tc>
      </w:tr>
    </w:tbl>
    <w:p w:rsidR="002E796F" w:rsidRPr="00AE4283" w:rsidRDefault="002E796F" w:rsidP="00DC54FB">
      <w:pPr>
        <w:rPr>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59540F">
              <w:rPr>
                <w:rFonts w:ascii="Times New Roman" w:hAnsi="Times New Roman"/>
                <w:sz w:val="26"/>
                <w:szCs w:val="26"/>
                <w:lang w:eastAsia="en-US"/>
              </w:rPr>
              <w:t>2014</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972193">
      <w:pPr>
        <w:keepNext/>
        <w:widowControl w:val="0"/>
        <w:tabs>
          <w:tab w:val="left" w:pos="142"/>
          <w:tab w:val="left" w:pos="284"/>
        </w:tabs>
        <w:autoSpaceDE w:val="0"/>
        <w:autoSpaceDN w:val="0"/>
        <w:adjustRightInd w:val="0"/>
        <w:spacing w:before="12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AE4283">
        <w:rPr>
          <w:rFonts w:ascii="Times New Roman" w:hAnsi="Times New Roman"/>
          <w:sz w:val="26"/>
          <w:szCs w:val="26"/>
        </w:rPr>
        <w:t>бывшая</w:t>
      </w:r>
      <w:proofErr w:type="gramEnd"/>
      <w:r w:rsidRPr="00AE4283">
        <w:rPr>
          <w:rFonts w:ascii="Times New Roman" w:hAnsi="Times New Roman"/>
          <w:sz w:val="26"/>
          <w:szCs w:val="26"/>
        </w:rPr>
        <w:t xml:space="preserve"> </w:t>
      </w:r>
      <w:proofErr w:type="spellStart"/>
      <w:r w:rsidRPr="00AE4283">
        <w:rPr>
          <w:rFonts w:ascii="Times New Roman" w:hAnsi="Times New Roman"/>
          <w:sz w:val="26"/>
          <w:szCs w:val="26"/>
        </w:rPr>
        <w:t>Гостехкомиссия</w:t>
      </w:r>
      <w:proofErr w:type="spellEnd"/>
      <w:r w:rsidRPr="00AE4283">
        <w:rPr>
          <w:rFonts w:ascii="Times New Roman" w:hAnsi="Times New Roman"/>
          <w:sz w:val="26"/>
          <w:szCs w:val="26"/>
        </w:rPr>
        <w:t xml:space="preserve">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AE4283">
        <w:rPr>
          <w:rFonts w:ascii="Times New Roman" w:hAnsi="Times New Roman"/>
          <w:bCs/>
          <w:kern w:val="32"/>
          <w:sz w:val="26"/>
          <w:szCs w:val="26"/>
        </w:rPr>
        <w:t>требовать</w:t>
      </w:r>
      <w:proofErr w:type="gramEnd"/>
      <w:r w:rsidRPr="00AE4283">
        <w:rPr>
          <w:rFonts w:ascii="Times New Roman" w:hAnsi="Times New Roman"/>
          <w:bCs/>
          <w:kern w:val="32"/>
          <w:sz w:val="26"/>
          <w:szCs w:val="26"/>
        </w:rPr>
        <w:t xml:space="preserve">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59540F">
        <w:rPr>
          <w:rFonts w:ascii="Times New Roman" w:hAnsi="Times New Roman"/>
          <w:bCs/>
          <w:kern w:val="32"/>
          <w:sz w:val="26"/>
          <w:szCs w:val="26"/>
        </w:rPr>
        <w:t>2014</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0" w:type="auto"/>
        <w:tblInd w:w="-432" w:type="dxa"/>
        <w:tblLook w:val="01E0" w:firstRow="1" w:lastRow="1" w:firstColumn="1" w:lastColumn="1" w:noHBand="0" w:noVBand="0"/>
      </w:tblPr>
      <w:tblGrid>
        <w:gridCol w:w="4935"/>
        <w:gridCol w:w="425"/>
        <w:gridCol w:w="4642"/>
      </w:tblGrid>
      <w:tr w:rsidR="0059540F" w:rsidRPr="00AE4283" w:rsidTr="0059540F">
        <w:tc>
          <w:tcPr>
            <w:tcW w:w="4935" w:type="dxa"/>
            <w:hideMark/>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25" w:type="dxa"/>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p>
        </w:tc>
        <w:tc>
          <w:tcPr>
            <w:tcW w:w="4642" w:type="dxa"/>
            <w:hideMark/>
          </w:tcPr>
          <w:p w:rsidR="0059540F" w:rsidRPr="00AE4283" w:rsidRDefault="0059540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59540F" w:rsidRPr="00AE4283" w:rsidTr="0059540F">
        <w:tc>
          <w:tcPr>
            <w:tcW w:w="493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4935"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w:t>
            </w:r>
            <w:r>
              <w:rPr>
                <w:rFonts w:ascii="Times New Roman" w:hAnsi="Times New Roman"/>
                <w:sz w:val="26"/>
                <w:szCs w:val="26"/>
              </w:rPr>
              <w:t xml:space="preserve">ала ФГУП «РосРАО» - заместитель </w:t>
            </w:r>
            <w:r w:rsidRPr="00AE4283">
              <w:rPr>
                <w:rFonts w:ascii="Times New Roman" w:hAnsi="Times New Roman"/>
                <w:sz w:val="26"/>
                <w:szCs w:val="26"/>
              </w:rPr>
              <w:t>генерального директора</w:t>
            </w: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4935" w:type="dxa"/>
            <w:hideMark/>
          </w:tcPr>
          <w:p w:rsidR="0059540F" w:rsidRPr="00AE4283" w:rsidRDefault="0059540F" w:rsidP="0059540F">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tc>
        <w:tc>
          <w:tcPr>
            <w:tcW w:w="425" w:type="dxa"/>
          </w:tcPr>
          <w:p w:rsidR="0059540F" w:rsidRPr="00AE4283" w:rsidRDefault="0059540F">
            <w:pPr>
              <w:tabs>
                <w:tab w:val="left" w:pos="426"/>
                <w:tab w:val="left" w:pos="1267"/>
              </w:tabs>
              <w:spacing w:after="0" w:line="240" w:lineRule="auto"/>
              <w:jc w:val="right"/>
              <w:rPr>
                <w:rFonts w:ascii="Times New Roman" w:hAnsi="Times New Roman"/>
                <w:sz w:val="26"/>
                <w:szCs w:val="26"/>
                <w:lang w:eastAsia="en-US"/>
              </w:rPr>
            </w:pPr>
          </w:p>
        </w:tc>
        <w:tc>
          <w:tcPr>
            <w:tcW w:w="4642" w:type="dxa"/>
            <w:hideMark/>
          </w:tcPr>
          <w:p w:rsidR="0059540F" w:rsidRPr="00AE4283" w:rsidRDefault="0059540F">
            <w:pPr>
              <w:tabs>
                <w:tab w:val="left" w:pos="426"/>
                <w:tab w:val="left" w:pos="1267"/>
              </w:tabs>
              <w:spacing w:after="0" w:line="240" w:lineRule="auto"/>
              <w:jc w:val="right"/>
              <w:rPr>
                <w:rFonts w:ascii="Times New Roman" w:hAnsi="Times New Roman"/>
                <w:sz w:val="26"/>
                <w:szCs w:val="26"/>
                <w:lang w:eastAsia="en-US"/>
              </w:rPr>
            </w:pPr>
          </w:p>
        </w:tc>
      </w:tr>
      <w:tr w:rsidR="0059540F" w:rsidRPr="00AE4283" w:rsidTr="0059540F">
        <w:tc>
          <w:tcPr>
            <w:tcW w:w="493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4935"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hideMark/>
          </w:tcPr>
          <w:p w:rsidR="0059540F" w:rsidRPr="00AE4283" w:rsidRDefault="0059540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r w:rsidR="0059540F" w:rsidRPr="00AE4283" w:rsidTr="0059540F">
        <w:tc>
          <w:tcPr>
            <w:tcW w:w="493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r w:rsidR="0059540F" w:rsidRPr="00AE4283" w:rsidTr="0059540F">
        <w:tc>
          <w:tcPr>
            <w:tcW w:w="4935" w:type="dxa"/>
          </w:tcPr>
          <w:p w:rsidR="0059540F" w:rsidRPr="00AE4283" w:rsidRDefault="0059540F" w:rsidP="0059540F">
            <w:pPr>
              <w:tabs>
                <w:tab w:val="left" w:pos="426"/>
                <w:tab w:val="left" w:pos="1267"/>
              </w:tabs>
              <w:spacing w:after="0" w:line="240" w:lineRule="auto"/>
              <w:rPr>
                <w:rFonts w:ascii="Times New Roman" w:hAnsi="Times New Roman"/>
                <w:sz w:val="26"/>
                <w:szCs w:val="26"/>
                <w:lang w:eastAsia="en-US"/>
              </w:rPr>
            </w:pPr>
            <w:r>
              <w:rPr>
                <w:rFonts w:ascii="Times New Roman" w:hAnsi="Times New Roman"/>
                <w:lang w:eastAsia="en-US"/>
              </w:rPr>
              <w:t xml:space="preserve">По доверенности № 3/Ф – 01 от 21.01.2014 </w:t>
            </w:r>
          </w:p>
        </w:tc>
        <w:tc>
          <w:tcPr>
            <w:tcW w:w="425"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c>
          <w:tcPr>
            <w:tcW w:w="4642" w:type="dxa"/>
          </w:tcPr>
          <w:p w:rsidR="0059540F" w:rsidRPr="00AE4283" w:rsidRDefault="0059540F">
            <w:pPr>
              <w:tabs>
                <w:tab w:val="left" w:pos="426"/>
                <w:tab w:val="left" w:pos="1267"/>
              </w:tabs>
              <w:spacing w:after="0" w:line="240" w:lineRule="auto"/>
              <w:rPr>
                <w:rFonts w:ascii="Times New Roman" w:hAnsi="Times New Roman"/>
                <w:sz w:val="26"/>
                <w:szCs w:val="26"/>
                <w:lang w:eastAsia="en-US"/>
              </w:rPr>
            </w:pP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5F5D"/>
    <w:multiLevelType w:val="hybridMultilevel"/>
    <w:tmpl w:val="5BA09F5C"/>
    <w:lvl w:ilvl="0" w:tplc="4B3235F0">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2420136B"/>
    <w:multiLevelType w:val="multilevel"/>
    <w:tmpl w:val="AE3CDF88"/>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lvl>
    <w:lvl w:ilvl="2">
      <w:start w:val="1"/>
      <w:numFmt w:val="decimal"/>
      <w:lvlText w:val="%1.%2.%3."/>
      <w:lvlJc w:val="left"/>
      <w:pPr>
        <w:tabs>
          <w:tab w:val="num" w:pos="709"/>
        </w:tabs>
        <w:ind w:left="0" w:firstLine="709"/>
      </w:p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lvl>
    <w:lvl w:ilvl="6">
      <w:start w:val="1"/>
      <w:numFmt w:val="decimal"/>
      <w:lvlText w:val="%1.%2.%3.%4.%5.%6.%7."/>
      <w:lvlJc w:val="left"/>
      <w:pPr>
        <w:tabs>
          <w:tab w:val="num" w:pos="709"/>
        </w:tabs>
        <w:ind w:left="0" w:firstLine="709"/>
      </w:pPr>
    </w:lvl>
    <w:lvl w:ilvl="7">
      <w:start w:val="1"/>
      <w:numFmt w:val="decimal"/>
      <w:lvlText w:val="%1.%2.%3.%4.%5.%6.%7.%8."/>
      <w:lvlJc w:val="left"/>
      <w:pPr>
        <w:tabs>
          <w:tab w:val="num" w:pos="709"/>
        </w:tabs>
        <w:ind w:left="0" w:firstLine="709"/>
      </w:pPr>
    </w:lvl>
    <w:lvl w:ilvl="8">
      <w:start w:val="1"/>
      <w:numFmt w:val="decimal"/>
      <w:lvlText w:val="%1.%2.%3.%4.%5.%6.%7.%8.%9."/>
      <w:lvlJc w:val="left"/>
      <w:pPr>
        <w:tabs>
          <w:tab w:val="num" w:pos="709"/>
        </w:tabs>
        <w:ind w:left="0" w:firstLine="709"/>
      </w:pPr>
    </w:lvl>
  </w:abstractNum>
  <w:abstractNum w:abstractNumId="5">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4D2F57CD"/>
    <w:multiLevelType w:val="hybridMultilevel"/>
    <w:tmpl w:val="39DC2AAC"/>
    <w:lvl w:ilvl="0" w:tplc="B4D2893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7">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4"/>
  </w:num>
  <w:num w:numId="2">
    <w:abstractNumId w:val="24"/>
  </w:num>
  <w:num w:numId="3">
    <w:abstractNumId w:val="2"/>
  </w:num>
  <w:num w:numId="4">
    <w:abstractNumId w:val="22"/>
  </w:num>
  <w:num w:numId="5">
    <w:abstractNumId w:val="16"/>
  </w:num>
  <w:num w:numId="6">
    <w:abstractNumId w:val="18"/>
  </w:num>
  <w:num w:numId="7">
    <w:abstractNumId w:val="20"/>
  </w:num>
  <w:num w:numId="8">
    <w:abstractNumId w:val="11"/>
  </w:num>
  <w:num w:numId="9">
    <w:abstractNumId w:val="6"/>
  </w:num>
  <w:num w:numId="10">
    <w:abstractNumId w:val="17"/>
  </w:num>
  <w:num w:numId="1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num>
  <w:num w:numId="15">
    <w:abstractNumId w:val="3"/>
  </w:num>
  <w:num w:numId="16">
    <w:abstractNumId w:val="8"/>
  </w:num>
  <w:num w:numId="17">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1"/>
  </w:num>
  <w:num w:numId="19">
    <w:abstractNumId w:val="5"/>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2"/>
  </w:num>
  <w:num w:numId="23">
    <w:abstractNumId w:val="7"/>
  </w:num>
  <w:num w:numId="24">
    <w:abstractNumId w:val="7"/>
  </w:num>
  <w:num w:numId="25">
    <w:abstractNumId w:val="19"/>
  </w:num>
  <w:num w:numId="26">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8">
    <w:abstractNumId w:val="24"/>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9">
    <w:abstractNumId w:val="2"/>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0"/>
  </w:num>
  <w:num w:numId="34">
    <w:abstractNumId w:val="9"/>
  </w:num>
  <w:num w:numId="35">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36">
    <w:abstractNumId w:val="13"/>
  </w:num>
  <w:num w:numId="37">
    <w:abstractNumId w:val="16"/>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074F4"/>
    <w:rsid w:val="00080358"/>
    <w:rsid w:val="000844A0"/>
    <w:rsid w:val="000D02C4"/>
    <w:rsid w:val="000D5CC9"/>
    <w:rsid w:val="000F532D"/>
    <w:rsid w:val="00107436"/>
    <w:rsid w:val="00114B0F"/>
    <w:rsid w:val="00125832"/>
    <w:rsid w:val="00192A69"/>
    <w:rsid w:val="00192C82"/>
    <w:rsid w:val="0019325A"/>
    <w:rsid w:val="001B575A"/>
    <w:rsid w:val="002065C8"/>
    <w:rsid w:val="00206CEF"/>
    <w:rsid w:val="002548D9"/>
    <w:rsid w:val="0026728C"/>
    <w:rsid w:val="002E5D80"/>
    <w:rsid w:val="002E796F"/>
    <w:rsid w:val="002F55F7"/>
    <w:rsid w:val="00346F79"/>
    <w:rsid w:val="003615B1"/>
    <w:rsid w:val="00392FDB"/>
    <w:rsid w:val="00396FCA"/>
    <w:rsid w:val="0040148E"/>
    <w:rsid w:val="004147FE"/>
    <w:rsid w:val="004272B8"/>
    <w:rsid w:val="004413CD"/>
    <w:rsid w:val="0044267F"/>
    <w:rsid w:val="0044546B"/>
    <w:rsid w:val="00447F80"/>
    <w:rsid w:val="00456A31"/>
    <w:rsid w:val="00465741"/>
    <w:rsid w:val="00465F73"/>
    <w:rsid w:val="00475615"/>
    <w:rsid w:val="00480A5F"/>
    <w:rsid w:val="00481DE3"/>
    <w:rsid w:val="00491F6D"/>
    <w:rsid w:val="004D704B"/>
    <w:rsid w:val="004E38FD"/>
    <w:rsid w:val="004E7EC3"/>
    <w:rsid w:val="004F5455"/>
    <w:rsid w:val="00581FDE"/>
    <w:rsid w:val="0059540F"/>
    <w:rsid w:val="00595AEE"/>
    <w:rsid w:val="005A0724"/>
    <w:rsid w:val="00603718"/>
    <w:rsid w:val="006248E3"/>
    <w:rsid w:val="00627F7C"/>
    <w:rsid w:val="00663322"/>
    <w:rsid w:val="00683D5A"/>
    <w:rsid w:val="006931D5"/>
    <w:rsid w:val="006D597E"/>
    <w:rsid w:val="006D6CDB"/>
    <w:rsid w:val="006E0868"/>
    <w:rsid w:val="006F74BE"/>
    <w:rsid w:val="00721181"/>
    <w:rsid w:val="007353B3"/>
    <w:rsid w:val="007544EC"/>
    <w:rsid w:val="00756748"/>
    <w:rsid w:val="00757087"/>
    <w:rsid w:val="0076499F"/>
    <w:rsid w:val="00793F3C"/>
    <w:rsid w:val="007A2F82"/>
    <w:rsid w:val="00800097"/>
    <w:rsid w:val="00817536"/>
    <w:rsid w:val="00821C71"/>
    <w:rsid w:val="00851C66"/>
    <w:rsid w:val="008744EA"/>
    <w:rsid w:val="008835E0"/>
    <w:rsid w:val="008A5F34"/>
    <w:rsid w:val="008D17B9"/>
    <w:rsid w:val="00900F12"/>
    <w:rsid w:val="00915474"/>
    <w:rsid w:val="00946E10"/>
    <w:rsid w:val="009707F7"/>
    <w:rsid w:val="00972193"/>
    <w:rsid w:val="00996905"/>
    <w:rsid w:val="00A34D41"/>
    <w:rsid w:val="00A40C57"/>
    <w:rsid w:val="00A53ECE"/>
    <w:rsid w:val="00AD0017"/>
    <w:rsid w:val="00AE4283"/>
    <w:rsid w:val="00B77D4E"/>
    <w:rsid w:val="00BA34DE"/>
    <w:rsid w:val="00BB5E69"/>
    <w:rsid w:val="00BC3C8B"/>
    <w:rsid w:val="00C14031"/>
    <w:rsid w:val="00C1444E"/>
    <w:rsid w:val="00C42AB3"/>
    <w:rsid w:val="00C56AA1"/>
    <w:rsid w:val="00C82446"/>
    <w:rsid w:val="00C913CB"/>
    <w:rsid w:val="00C977A3"/>
    <w:rsid w:val="00CA7293"/>
    <w:rsid w:val="00CE3E56"/>
    <w:rsid w:val="00CE702A"/>
    <w:rsid w:val="00CE75E5"/>
    <w:rsid w:val="00CF72B2"/>
    <w:rsid w:val="00D032FF"/>
    <w:rsid w:val="00D2422C"/>
    <w:rsid w:val="00D77F27"/>
    <w:rsid w:val="00D8333A"/>
    <w:rsid w:val="00DA79D7"/>
    <w:rsid w:val="00DC54FB"/>
    <w:rsid w:val="00DF31DF"/>
    <w:rsid w:val="00E21F33"/>
    <w:rsid w:val="00E2205C"/>
    <w:rsid w:val="00EA6479"/>
    <w:rsid w:val="00EF3350"/>
    <w:rsid w:val="00EF4D8F"/>
    <w:rsid w:val="00F05E9E"/>
    <w:rsid w:val="00F23322"/>
    <w:rsid w:val="00FB1F2A"/>
    <w:rsid w:val="00FB37CC"/>
    <w:rsid w:val="00FB52D2"/>
    <w:rsid w:val="00FB5E71"/>
    <w:rsid w:val="00FD3C04"/>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paragraph" w:customStyle="1" w:styleId="21">
    <w:name w:val="Основной текст 21"/>
    <w:basedOn w:val="a"/>
    <w:rsid w:val="0044546B"/>
    <w:pPr>
      <w:overflowPunct w:val="0"/>
      <w:autoSpaceDE w:val="0"/>
      <w:autoSpaceDN w:val="0"/>
      <w:adjustRightInd w:val="0"/>
      <w:spacing w:before="120" w:after="0" w:line="240" w:lineRule="auto"/>
    </w:pPr>
    <w:rPr>
      <w:rFonts w:ascii="Arial" w:hAnsi="Arial"/>
      <w:color w:val="FF00F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paragraph" w:customStyle="1" w:styleId="21">
    <w:name w:val="Основной текст 21"/>
    <w:basedOn w:val="a"/>
    <w:rsid w:val="0044546B"/>
    <w:pPr>
      <w:overflowPunct w:val="0"/>
      <w:autoSpaceDE w:val="0"/>
      <w:autoSpaceDN w:val="0"/>
      <w:adjustRightInd w:val="0"/>
      <w:spacing w:before="120" w:after="0" w:line="240" w:lineRule="auto"/>
    </w:pPr>
    <w:rPr>
      <w:rFonts w:ascii="Arial" w:hAnsi="Arial"/>
      <w:color w:val="FF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5123">
      <w:bodyDiv w:val="1"/>
      <w:marLeft w:val="0"/>
      <w:marRight w:val="0"/>
      <w:marTop w:val="0"/>
      <w:marBottom w:val="0"/>
      <w:divBdr>
        <w:top w:val="none" w:sz="0" w:space="0" w:color="auto"/>
        <w:left w:val="none" w:sz="0" w:space="0" w:color="auto"/>
        <w:bottom w:val="none" w:sz="0" w:space="0" w:color="auto"/>
        <w:right w:val="none" w:sz="0" w:space="0" w:color="auto"/>
      </w:divBdr>
    </w:div>
    <w:div w:id="54473524">
      <w:bodyDiv w:val="1"/>
      <w:marLeft w:val="0"/>
      <w:marRight w:val="0"/>
      <w:marTop w:val="0"/>
      <w:marBottom w:val="0"/>
      <w:divBdr>
        <w:top w:val="none" w:sz="0" w:space="0" w:color="auto"/>
        <w:left w:val="none" w:sz="0" w:space="0" w:color="auto"/>
        <w:bottom w:val="none" w:sz="0" w:space="0" w:color="auto"/>
        <w:right w:val="none" w:sz="0" w:space="0" w:color="auto"/>
      </w:divBdr>
    </w:div>
    <w:div w:id="254439167">
      <w:bodyDiv w:val="1"/>
      <w:marLeft w:val="0"/>
      <w:marRight w:val="0"/>
      <w:marTop w:val="0"/>
      <w:marBottom w:val="0"/>
      <w:divBdr>
        <w:top w:val="none" w:sz="0" w:space="0" w:color="auto"/>
        <w:left w:val="none" w:sz="0" w:space="0" w:color="auto"/>
        <w:bottom w:val="none" w:sz="0" w:space="0" w:color="auto"/>
        <w:right w:val="none" w:sz="0" w:space="0" w:color="auto"/>
      </w:divBdr>
    </w:div>
    <w:div w:id="501774899">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56717418">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1698892">
      <w:bodyDiv w:val="1"/>
      <w:marLeft w:val="0"/>
      <w:marRight w:val="0"/>
      <w:marTop w:val="0"/>
      <w:marBottom w:val="0"/>
      <w:divBdr>
        <w:top w:val="none" w:sz="0" w:space="0" w:color="auto"/>
        <w:left w:val="none" w:sz="0" w:space="0" w:color="auto"/>
        <w:bottom w:val="none" w:sz="0" w:space="0" w:color="auto"/>
        <w:right w:val="none" w:sz="0" w:space="0" w:color="auto"/>
      </w:divBdr>
    </w:div>
    <w:div w:id="121886127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71146156">
      <w:bodyDiv w:val="1"/>
      <w:marLeft w:val="0"/>
      <w:marRight w:val="0"/>
      <w:marTop w:val="0"/>
      <w:marBottom w:val="0"/>
      <w:divBdr>
        <w:top w:val="none" w:sz="0" w:space="0" w:color="auto"/>
        <w:left w:val="none" w:sz="0" w:space="0" w:color="auto"/>
        <w:bottom w:val="none" w:sz="0" w:space="0" w:color="auto"/>
        <w:right w:val="none" w:sz="0" w:space="0" w:color="auto"/>
      </w:divBdr>
    </w:div>
    <w:div w:id="1477140386">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486357462">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766225148">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12963044">
      <w:bodyDiv w:val="1"/>
      <w:marLeft w:val="0"/>
      <w:marRight w:val="0"/>
      <w:marTop w:val="0"/>
      <w:marBottom w:val="0"/>
      <w:divBdr>
        <w:top w:val="none" w:sz="0" w:space="0" w:color="auto"/>
        <w:left w:val="none" w:sz="0" w:space="0" w:color="auto"/>
        <w:bottom w:val="none" w:sz="0" w:space="0" w:color="auto"/>
        <w:right w:val="none" w:sz="0" w:space="0" w:color="auto"/>
      </w:divBdr>
    </w:div>
    <w:div w:id="2004553281">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79933374">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5859</Words>
  <Characters>33398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2</cp:revision>
  <cp:lastPrinted>2014-05-30T10:31:00Z</cp:lastPrinted>
  <dcterms:created xsi:type="dcterms:W3CDTF">2014-06-10T11:20:00Z</dcterms:created>
  <dcterms:modified xsi:type="dcterms:W3CDTF">2014-06-10T11:20:00Z</dcterms:modified>
</cp:coreProperties>
</file>