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0C14D3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0C14D3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0C14D3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0C14D3">
        <w:rPr>
          <w:rFonts w:ascii="Times New Roman" w:hAnsi="Times New Roman"/>
          <w:b/>
          <w:bCs/>
          <w:sz w:val="28"/>
          <w:szCs w:val="28"/>
        </w:rPr>
        <w:t>-2013/</w:t>
      </w:r>
      <w:r w:rsidR="000C14D3">
        <w:rPr>
          <w:rFonts w:ascii="Times New Roman" w:hAnsi="Times New Roman"/>
          <w:b/>
          <w:bCs/>
          <w:sz w:val="28"/>
          <w:szCs w:val="28"/>
          <w:lang w:val="en-US"/>
        </w:rPr>
        <w:t>361</w:t>
      </w:r>
    </w:p>
    <w:p w:rsidR="002C7FD7" w:rsidRPr="000C14D3" w:rsidRDefault="002C7FD7" w:rsidP="005153EF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14D3"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</w:t>
      </w:r>
    </w:p>
    <w:p w:rsidR="005153EF" w:rsidRPr="000C14D3" w:rsidRDefault="002C7FD7" w:rsidP="005153EF">
      <w:pPr>
        <w:jc w:val="center"/>
        <w:rPr>
          <w:rFonts w:ascii="Times New Roman" w:hAnsi="Times New Roman"/>
          <w:b/>
          <w:bCs/>
        </w:rPr>
      </w:pPr>
      <w:r w:rsidRPr="000C14D3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="000C14D3" w:rsidRPr="000C14D3">
        <w:rPr>
          <w:rFonts w:ascii="Times New Roman" w:hAnsi="Times New Roman"/>
          <w:b/>
          <w:bCs/>
          <w:sz w:val="28"/>
          <w:szCs w:val="28"/>
        </w:rPr>
        <w:t>поставк</w:t>
      </w:r>
      <w:r w:rsidR="000C14D3" w:rsidRPr="000C14D3">
        <w:rPr>
          <w:rFonts w:ascii="Times New Roman" w:hAnsi="Times New Roman"/>
          <w:b/>
          <w:bCs/>
          <w:sz w:val="28"/>
          <w:szCs w:val="28"/>
        </w:rPr>
        <w:t>у</w:t>
      </w:r>
      <w:r w:rsidR="000C14D3" w:rsidRPr="000C14D3">
        <w:rPr>
          <w:rFonts w:ascii="Times New Roman" w:hAnsi="Times New Roman"/>
          <w:b/>
          <w:bCs/>
          <w:sz w:val="28"/>
          <w:szCs w:val="28"/>
        </w:rPr>
        <w:t xml:space="preserve"> лифтов грузовых ПГ-0505М - 1 шт., ПГ-1005 - 1 шт. или "эквиваленты" в соответствии с томом 2 "Техническая часть"</w:t>
      </w:r>
    </w:p>
    <w:p w:rsidR="002C7FD7" w:rsidRPr="000C14D3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0C14D3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0C14D3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0C14D3">
        <w:rPr>
          <w:rFonts w:ascii="Times New Roman" w:hAnsi="Times New Roman"/>
          <w:bCs/>
        </w:rPr>
        <w:t>г. Новоуральск</w:t>
      </w:r>
      <w:r w:rsidR="002C7FD7" w:rsidRPr="000C14D3">
        <w:rPr>
          <w:rFonts w:ascii="Times New Roman" w:hAnsi="Times New Roman"/>
          <w:bCs/>
        </w:rPr>
        <w:tab/>
      </w:r>
      <w:r w:rsidR="002C7FD7" w:rsidRPr="000C14D3">
        <w:rPr>
          <w:rFonts w:ascii="Times New Roman" w:hAnsi="Times New Roman"/>
          <w:bCs/>
        </w:rPr>
        <w:tab/>
      </w:r>
      <w:r w:rsidR="002C7FD7" w:rsidRPr="000C14D3">
        <w:rPr>
          <w:rFonts w:ascii="Times New Roman" w:hAnsi="Times New Roman"/>
          <w:bCs/>
        </w:rPr>
        <w:tab/>
      </w:r>
      <w:r w:rsidR="002C7FD7" w:rsidRPr="000C14D3">
        <w:rPr>
          <w:rFonts w:ascii="Times New Roman" w:hAnsi="Times New Roman"/>
          <w:bCs/>
        </w:rPr>
        <w:tab/>
      </w:r>
      <w:r w:rsidR="002C7FD7" w:rsidRPr="000C14D3">
        <w:rPr>
          <w:rFonts w:ascii="Times New Roman" w:hAnsi="Times New Roman"/>
          <w:bCs/>
        </w:rPr>
        <w:tab/>
      </w:r>
      <w:r w:rsidR="002C7FD7" w:rsidRPr="000C14D3">
        <w:rPr>
          <w:rFonts w:ascii="Times New Roman" w:hAnsi="Times New Roman"/>
          <w:bCs/>
        </w:rPr>
        <w:tab/>
      </w:r>
      <w:r w:rsidR="002C7FD7" w:rsidRPr="000C14D3">
        <w:rPr>
          <w:rFonts w:ascii="Times New Roman" w:hAnsi="Times New Roman"/>
          <w:bCs/>
        </w:rPr>
        <w:tab/>
      </w:r>
      <w:r w:rsidR="002C7FD7" w:rsidRPr="000C14D3">
        <w:rPr>
          <w:rFonts w:ascii="Times New Roman" w:hAnsi="Times New Roman"/>
          <w:bCs/>
        </w:rPr>
        <w:tab/>
        <w:t xml:space="preserve">                «</w:t>
      </w:r>
      <w:r w:rsidR="000C14D3">
        <w:rPr>
          <w:rFonts w:ascii="Times New Roman" w:hAnsi="Times New Roman"/>
          <w:bCs/>
        </w:rPr>
        <w:t>22</w:t>
      </w:r>
      <w:r w:rsidRPr="000C14D3">
        <w:rPr>
          <w:rFonts w:ascii="Times New Roman" w:hAnsi="Times New Roman"/>
          <w:bCs/>
        </w:rPr>
        <w:t xml:space="preserve">» </w:t>
      </w:r>
      <w:r w:rsidR="008062BB" w:rsidRPr="000C14D3">
        <w:rPr>
          <w:rFonts w:ascii="Times New Roman" w:hAnsi="Times New Roman"/>
          <w:bCs/>
        </w:rPr>
        <w:t>октября</w:t>
      </w:r>
      <w:r w:rsidRPr="000C14D3">
        <w:rPr>
          <w:rFonts w:ascii="Times New Roman" w:hAnsi="Times New Roman"/>
          <w:bCs/>
        </w:rPr>
        <w:t xml:space="preserve"> 2013 </w:t>
      </w:r>
    </w:p>
    <w:p w:rsidR="002C7FD7" w:rsidRPr="000C14D3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Pr="000C14D3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0C14D3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www.</w:t>
      </w:r>
      <w:r w:rsidR="000C14D3">
        <w:rPr>
          <w:rFonts w:ascii="Times New Roman" w:hAnsi="Times New Roman"/>
          <w:lang w:val="en-US"/>
        </w:rPr>
        <w:t>a</w:t>
      </w:r>
      <w:r w:rsidR="000C14D3" w:rsidRPr="000C14D3">
        <w:rPr>
          <w:rFonts w:ascii="Times New Roman" w:hAnsi="Times New Roman"/>
        </w:rPr>
        <w:t>-</w:t>
      </w:r>
      <w:r w:rsidR="000C14D3">
        <w:rPr>
          <w:rFonts w:ascii="Times New Roman" w:hAnsi="Times New Roman"/>
          <w:lang w:val="en-US"/>
        </w:rPr>
        <w:t>k</w:t>
      </w:r>
      <w:r w:rsidR="000C14D3" w:rsidRPr="000C14D3">
        <w:rPr>
          <w:rFonts w:ascii="Times New Roman" w:hAnsi="Times New Roman"/>
        </w:rPr>
        <w:t>-</w:t>
      </w:r>
      <w:r w:rsidR="000C14D3">
        <w:rPr>
          <w:rFonts w:ascii="Times New Roman" w:hAnsi="Times New Roman"/>
          <w:lang w:val="en-US"/>
        </w:rPr>
        <w:t>d</w:t>
      </w:r>
      <w:r w:rsidRPr="000C14D3">
        <w:rPr>
          <w:rFonts w:ascii="Times New Roman" w:hAnsi="Times New Roman"/>
        </w:rPr>
        <w:t>.ru согласно регламенту ее работы.</w:t>
      </w:r>
    </w:p>
    <w:p w:rsidR="00D87EB8" w:rsidRPr="000C14D3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0C14D3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0C14D3">
        <w:rPr>
          <w:rFonts w:ascii="Times New Roman" w:hAnsi="Times New Roman"/>
          <w:b/>
        </w:rPr>
        <w:t>Информация о закупке</w:t>
      </w:r>
      <w:r w:rsidR="00D87EB8" w:rsidRPr="000C14D3">
        <w:rPr>
          <w:rFonts w:ascii="Times New Roman" w:hAnsi="Times New Roman"/>
          <w:b/>
        </w:rPr>
        <w:t>:</w:t>
      </w:r>
    </w:p>
    <w:p w:rsidR="002C7FD7" w:rsidRPr="000C14D3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0C14D3">
        <w:rPr>
          <w:rFonts w:ascii="Times New Roman" w:hAnsi="Times New Roman"/>
        </w:rPr>
        <w:t>Заказчик: ОАО «УЭХК».</w:t>
      </w:r>
    </w:p>
    <w:p w:rsidR="002C7FD7" w:rsidRPr="000C14D3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0C14D3">
        <w:rPr>
          <w:rFonts w:ascii="Times New Roman" w:hAnsi="Times New Roman"/>
        </w:rPr>
        <w:t>Организатор запроса цен: ОАО «УЭХК».</w:t>
      </w:r>
    </w:p>
    <w:p w:rsidR="002C7FD7" w:rsidRPr="000C14D3" w:rsidRDefault="00CC163E" w:rsidP="002C7FD7">
      <w:pPr>
        <w:rPr>
          <w:rFonts w:ascii="Times New Roman" w:hAnsi="Times New Roman"/>
          <w:b/>
          <w:bCs/>
        </w:rPr>
      </w:pPr>
      <w:r w:rsidRPr="000C14D3">
        <w:rPr>
          <w:rFonts w:ascii="Times New Roman" w:hAnsi="Times New Roman"/>
        </w:rPr>
        <w:t>Предмет договора</w:t>
      </w:r>
      <w:r w:rsidR="002C7FD7" w:rsidRPr="000C14D3">
        <w:rPr>
          <w:rFonts w:ascii="Times New Roman" w:hAnsi="Times New Roman"/>
        </w:rPr>
        <w:t xml:space="preserve">: </w:t>
      </w:r>
      <w:r w:rsidR="000C14D3" w:rsidRPr="000C14D3">
        <w:rPr>
          <w:rFonts w:ascii="Times New Roman" w:hAnsi="Times New Roman"/>
          <w:b/>
        </w:rPr>
        <w:t>поставк</w:t>
      </w:r>
      <w:r w:rsidR="000C14D3">
        <w:rPr>
          <w:rFonts w:ascii="Times New Roman" w:hAnsi="Times New Roman"/>
          <w:b/>
        </w:rPr>
        <w:t>а</w:t>
      </w:r>
      <w:r w:rsidR="000C14D3" w:rsidRPr="000C14D3">
        <w:rPr>
          <w:rFonts w:ascii="Times New Roman" w:hAnsi="Times New Roman"/>
          <w:b/>
        </w:rPr>
        <w:t xml:space="preserve"> лифтов грузовых ПГ-0505М - 1 шт., ПГ-1005 - 1 шт. или "эквиваленты" в соответствии с томом 2 "Техническая часть"</w:t>
      </w:r>
    </w:p>
    <w:p w:rsidR="00D87EB8" w:rsidRPr="000C14D3" w:rsidRDefault="00D87EB8" w:rsidP="002C7FD7">
      <w:pPr>
        <w:rPr>
          <w:rFonts w:ascii="Times New Roman" w:hAnsi="Times New Roman"/>
          <w:b/>
        </w:rPr>
      </w:pPr>
    </w:p>
    <w:p w:rsidR="002C7FD7" w:rsidRPr="000C14D3" w:rsidRDefault="002C7FD7" w:rsidP="002C7FD7">
      <w:pPr>
        <w:spacing w:line="23" w:lineRule="atLeast"/>
        <w:rPr>
          <w:rFonts w:ascii="Times New Roman" w:hAnsi="Times New Roman"/>
        </w:rPr>
      </w:pPr>
      <w:r w:rsidRPr="000C14D3">
        <w:rPr>
          <w:rFonts w:ascii="Times New Roman" w:hAnsi="Times New Roman"/>
        </w:rPr>
        <w:t xml:space="preserve">Начальная (максимальная) цена договора: </w:t>
      </w:r>
      <w:r w:rsidR="000C14D3" w:rsidRPr="000C14D3">
        <w:rPr>
          <w:rFonts w:ascii="Times New Roman" w:hAnsi="Times New Roman"/>
          <w:b/>
        </w:rPr>
        <w:t>2 141 405</w:t>
      </w:r>
      <w:r w:rsidR="000C14D3" w:rsidRPr="000C14D3">
        <w:rPr>
          <w:rFonts w:ascii="Times New Roman" w:hAnsi="Times New Roman"/>
        </w:rPr>
        <w:t xml:space="preserve"> (Два миллиона сто сорок одна тысяча четыреста пять) рублей 00 копеек, включая НДС (18%).</w:t>
      </w:r>
    </w:p>
    <w:p w:rsidR="00D87EB8" w:rsidRPr="000C14D3" w:rsidRDefault="00D87EB8" w:rsidP="002C7FD7">
      <w:pPr>
        <w:spacing w:line="23" w:lineRule="atLeast"/>
        <w:rPr>
          <w:rFonts w:ascii="Times New Roman" w:hAnsi="Times New Roman"/>
        </w:rPr>
      </w:pPr>
    </w:p>
    <w:p w:rsidR="002C7FD7" w:rsidRPr="000C14D3" w:rsidRDefault="002C7FD7" w:rsidP="002C7FD7">
      <w:pPr>
        <w:widowControl w:val="0"/>
        <w:tabs>
          <w:tab w:val="left" w:pos="709"/>
        </w:tabs>
        <w:rPr>
          <w:rFonts w:ascii="Times New Roman" w:hAnsi="Times New Roman"/>
        </w:rPr>
      </w:pPr>
      <w:r w:rsidRPr="000C14D3">
        <w:rPr>
          <w:rFonts w:ascii="Times New Roman" w:hAnsi="Times New Roman"/>
        </w:rPr>
        <w:t>Извещение о проведении запроса цен и документаци</w:t>
      </w:r>
      <w:r w:rsidR="00D87EB8" w:rsidRPr="000C14D3">
        <w:rPr>
          <w:rFonts w:ascii="Times New Roman" w:hAnsi="Times New Roman"/>
        </w:rPr>
        <w:t>я по запросу цен опубликованы «</w:t>
      </w:r>
      <w:r w:rsidR="008062BB" w:rsidRPr="000C14D3">
        <w:rPr>
          <w:rFonts w:ascii="Times New Roman" w:hAnsi="Times New Roman"/>
        </w:rPr>
        <w:t>1</w:t>
      </w:r>
      <w:r w:rsidR="000C14D3">
        <w:rPr>
          <w:rFonts w:ascii="Times New Roman" w:hAnsi="Times New Roman"/>
        </w:rPr>
        <w:t>4</w:t>
      </w:r>
      <w:r w:rsidR="00D87EB8" w:rsidRPr="000C14D3">
        <w:rPr>
          <w:rFonts w:ascii="Times New Roman" w:hAnsi="Times New Roman"/>
        </w:rPr>
        <w:t>» </w:t>
      </w:r>
      <w:r w:rsidR="008062BB" w:rsidRPr="000C14D3">
        <w:rPr>
          <w:rFonts w:ascii="Times New Roman" w:hAnsi="Times New Roman"/>
        </w:rPr>
        <w:t>ок</w:t>
      </w:r>
      <w:r w:rsidR="00D87EB8" w:rsidRPr="000C14D3">
        <w:rPr>
          <w:rFonts w:ascii="Times New Roman" w:hAnsi="Times New Roman"/>
        </w:rPr>
        <w:t>тября</w:t>
      </w:r>
      <w:r w:rsidRPr="000C14D3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0C14D3">
          <w:rPr>
            <w:rFonts w:ascii="Times New Roman" w:hAnsi="Times New Roman"/>
          </w:rPr>
          <w:t>http://zakupki.rosatom.ru/</w:t>
        </w:r>
      </w:hyperlink>
      <w:r w:rsidRPr="000C14D3">
        <w:rPr>
          <w:rFonts w:ascii="Times New Roman" w:hAnsi="Times New Roman"/>
        </w:rPr>
        <w:t xml:space="preserve">, закупка </w:t>
      </w:r>
      <w:r w:rsidRPr="000C14D3">
        <w:rPr>
          <w:rFonts w:ascii="Times New Roman" w:hAnsi="Times New Roman"/>
          <w:b/>
        </w:rPr>
        <w:t>№ 13</w:t>
      </w:r>
      <w:r w:rsidR="008062BB" w:rsidRPr="000C14D3">
        <w:rPr>
          <w:rFonts w:ascii="Times New Roman" w:hAnsi="Times New Roman"/>
          <w:b/>
        </w:rPr>
        <w:t>101</w:t>
      </w:r>
      <w:r w:rsidR="000C14D3">
        <w:rPr>
          <w:rFonts w:ascii="Times New Roman" w:hAnsi="Times New Roman"/>
          <w:b/>
        </w:rPr>
        <w:t>4</w:t>
      </w:r>
      <w:r w:rsidRPr="000C14D3">
        <w:rPr>
          <w:rFonts w:ascii="Times New Roman" w:hAnsi="Times New Roman"/>
          <w:b/>
        </w:rPr>
        <w:t>/0505/</w:t>
      </w:r>
      <w:r w:rsidR="000C14D3">
        <w:rPr>
          <w:rFonts w:ascii="Times New Roman" w:hAnsi="Times New Roman"/>
          <w:b/>
        </w:rPr>
        <w:t>200</w:t>
      </w:r>
      <w:r w:rsidRPr="000C14D3">
        <w:rPr>
          <w:rFonts w:ascii="Times New Roman" w:hAnsi="Times New Roman"/>
        </w:rPr>
        <w:t xml:space="preserve">, на ЭТП </w:t>
      </w:r>
    </w:p>
    <w:p w:rsidR="002C7FD7" w:rsidRPr="000C14D3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0C14D3">
        <w:rPr>
          <w:rFonts w:ascii="Times New Roman" w:hAnsi="Times New Roman"/>
        </w:rPr>
        <w:t>www.</w:t>
      </w:r>
      <w:r w:rsidR="000C14D3">
        <w:rPr>
          <w:rFonts w:ascii="Times New Roman" w:hAnsi="Times New Roman"/>
          <w:lang w:val="en-US"/>
        </w:rPr>
        <w:t>a</w:t>
      </w:r>
      <w:r w:rsidR="000C14D3" w:rsidRPr="000C14D3">
        <w:rPr>
          <w:rFonts w:ascii="Times New Roman" w:hAnsi="Times New Roman"/>
        </w:rPr>
        <w:t>-</w:t>
      </w:r>
      <w:r w:rsidR="000C14D3">
        <w:rPr>
          <w:rFonts w:ascii="Times New Roman" w:hAnsi="Times New Roman"/>
          <w:lang w:val="en-US"/>
        </w:rPr>
        <w:t>k</w:t>
      </w:r>
      <w:r w:rsidR="000C14D3" w:rsidRPr="000C14D3">
        <w:rPr>
          <w:rFonts w:ascii="Times New Roman" w:hAnsi="Times New Roman"/>
        </w:rPr>
        <w:t>-</w:t>
      </w:r>
      <w:r w:rsidR="000C14D3">
        <w:rPr>
          <w:rFonts w:ascii="Times New Roman" w:hAnsi="Times New Roman"/>
          <w:lang w:val="en-US"/>
        </w:rPr>
        <w:t>d</w:t>
      </w:r>
      <w:r w:rsidRPr="000C14D3">
        <w:rPr>
          <w:rFonts w:ascii="Times New Roman" w:hAnsi="Times New Roman"/>
        </w:rPr>
        <w:t>.ru, закупка </w:t>
      </w:r>
      <w:r w:rsidRPr="000C14D3">
        <w:rPr>
          <w:rFonts w:ascii="Times New Roman" w:hAnsi="Times New Roman"/>
          <w:b/>
        </w:rPr>
        <w:t xml:space="preserve">№ </w:t>
      </w:r>
      <w:r w:rsidR="000C14D3">
        <w:rPr>
          <w:rFonts w:ascii="Times New Roman" w:hAnsi="Times New Roman"/>
          <w:b/>
          <w:lang w:val="en-US"/>
        </w:rPr>
        <w:t>Z</w:t>
      </w:r>
      <w:r w:rsidR="000C14D3" w:rsidRPr="000C14D3">
        <w:rPr>
          <w:rFonts w:ascii="Times New Roman" w:hAnsi="Times New Roman"/>
          <w:b/>
        </w:rPr>
        <w:t>026670</w:t>
      </w:r>
      <w:r w:rsidR="008062BB" w:rsidRPr="000C14D3">
        <w:rPr>
          <w:rFonts w:ascii="Times New Roman" w:hAnsi="Times New Roman"/>
          <w:b/>
        </w:rPr>
        <w:t>.</w:t>
      </w:r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lang w:val="en-US"/>
        </w:rPr>
      </w:pPr>
    </w:p>
    <w:p w:rsidR="000C14D3" w:rsidRDefault="000C14D3" w:rsidP="000C14D3">
      <w:pPr>
        <w:keepLines w:val="0"/>
        <w:widowControl w:val="0"/>
        <w:rPr>
          <w:rFonts w:ascii="Times New Roman" w:hAnsi="Times New Roman"/>
        </w:rPr>
      </w:pPr>
      <w:r w:rsidRPr="003E35BB">
        <w:rPr>
          <w:rFonts w:ascii="Times New Roman" w:hAnsi="Times New Roman"/>
        </w:rPr>
        <w:t xml:space="preserve">Заседание закупочной комиссии проводится </w:t>
      </w:r>
      <w:r>
        <w:rPr>
          <w:rFonts w:ascii="Times New Roman" w:hAnsi="Times New Roman"/>
        </w:rPr>
        <w:t>в очной форме в 12</w:t>
      </w:r>
      <w:r w:rsidRPr="0012002D">
        <w:rPr>
          <w:rFonts w:ascii="Times New Roman" w:hAnsi="Times New Roman"/>
        </w:rPr>
        <w:t>:00 (</w:t>
      </w:r>
      <w:r>
        <w:rPr>
          <w:rFonts w:ascii="Times New Roman" w:hAnsi="Times New Roman"/>
        </w:rPr>
        <w:t>время московское</w:t>
      </w:r>
      <w:r w:rsidRPr="0012002D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«2</w:t>
      </w:r>
      <w:r w:rsidRPr="000C14D3">
        <w:rPr>
          <w:rFonts w:ascii="Times New Roman" w:hAnsi="Times New Roman"/>
        </w:rPr>
        <w:t>2</w:t>
      </w:r>
      <w:r w:rsidRPr="003E35BB">
        <w:rPr>
          <w:rFonts w:ascii="Times New Roman" w:hAnsi="Times New Roman"/>
        </w:rPr>
        <w:t>»</w:t>
      </w:r>
      <w:r w:rsidRPr="003E35BB">
        <w:rPr>
          <w:rFonts w:ascii="Times New Roman" w:hAnsi="Times New Roman"/>
          <w:lang w:val="en-US"/>
        </w:rPr>
        <w:t> </w:t>
      </w:r>
      <w:r>
        <w:rPr>
          <w:rFonts w:ascii="Times New Roman" w:hAnsi="Times New Roman"/>
        </w:rPr>
        <w:t>октября</w:t>
      </w:r>
      <w:r w:rsidRPr="003E35BB">
        <w:rPr>
          <w:rFonts w:ascii="Times New Roman" w:hAnsi="Times New Roman"/>
        </w:rPr>
        <w:t xml:space="preserve"> 2013 года, по адресу: г. Новоуральск ул. Дзержинского,</w:t>
      </w:r>
      <w:r w:rsidRPr="00E5452D">
        <w:rPr>
          <w:rFonts w:ascii="Times New Roman" w:hAnsi="Times New Roman"/>
        </w:rPr>
        <w:t xml:space="preserve"> </w:t>
      </w:r>
      <w:r w:rsidRPr="003E35BB"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</w:p>
    <w:p w:rsidR="000C14D3" w:rsidRPr="000C14D3" w:rsidRDefault="000C14D3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Pr="000C14D3" w:rsidRDefault="002C7FD7" w:rsidP="002C7FD7">
      <w:pPr>
        <w:outlineLvl w:val="0"/>
        <w:rPr>
          <w:rFonts w:ascii="Times New Roman" w:hAnsi="Times New Roman"/>
        </w:rPr>
      </w:pPr>
      <w:r w:rsidRPr="000C14D3">
        <w:rPr>
          <w:rFonts w:ascii="Times New Roman" w:hAnsi="Times New Roman"/>
          <w:b/>
          <w:bCs/>
        </w:rPr>
        <w:t>В заседании принимают участие:</w:t>
      </w:r>
      <w:r w:rsidRPr="000C14D3">
        <w:rPr>
          <w:rFonts w:ascii="Times New Roman" w:hAnsi="Times New Roman"/>
        </w:rPr>
        <w:t xml:space="preserve"> </w:t>
      </w:r>
    </w:p>
    <w:p w:rsidR="00D87EB8" w:rsidRPr="000C14D3" w:rsidRDefault="00D87EB8" w:rsidP="002C7FD7">
      <w:pPr>
        <w:outlineLvl w:val="0"/>
        <w:rPr>
          <w:rFonts w:ascii="Times New Roman" w:hAnsi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7591"/>
      </w:tblGrid>
      <w:tr w:rsidR="00D87EB8" w:rsidRPr="000C14D3" w:rsidTr="0059666B">
        <w:tc>
          <w:tcPr>
            <w:tcW w:w="2660" w:type="dxa"/>
          </w:tcPr>
          <w:p w:rsidR="00D87EB8" w:rsidRPr="000C14D3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</w:tcPr>
          <w:p w:rsidR="00D87EB8" w:rsidRPr="000C14D3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RPr="000C14D3" w:rsidTr="006749A7">
        <w:tc>
          <w:tcPr>
            <w:tcW w:w="10251" w:type="dxa"/>
            <w:gridSpan w:val="2"/>
          </w:tcPr>
          <w:p w:rsidR="00D87EB8" w:rsidRPr="000C14D3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RPr="000C14D3" w:rsidTr="007702C6">
        <w:tc>
          <w:tcPr>
            <w:tcW w:w="2660" w:type="dxa"/>
            <w:vAlign w:val="center"/>
          </w:tcPr>
          <w:p w:rsidR="00D87EB8" w:rsidRPr="000C14D3" w:rsidRDefault="00D87EB8" w:rsidP="007702C6">
            <w:pPr>
              <w:jc w:val="left"/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</w:rPr>
              <w:t>В.И.</w:t>
            </w:r>
            <w:r w:rsidR="0059666B" w:rsidRPr="000C14D3">
              <w:rPr>
                <w:rFonts w:ascii="Times New Roman" w:hAnsi="Times New Roman"/>
              </w:rPr>
              <w:t xml:space="preserve"> </w:t>
            </w:r>
            <w:r w:rsidRPr="000C14D3">
              <w:rPr>
                <w:rFonts w:ascii="Times New Roman" w:hAnsi="Times New Roman"/>
              </w:rPr>
              <w:t>Денисов</w:t>
            </w:r>
          </w:p>
        </w:tc>
        <w:tc>
          <w:tcPr>
            <w:tcW w:w="7591" w:type="dxa"/>
            <w:vAlign w:val="center"/>
          </w:tcPr>
          <w:p w:rsidR="00D87EB8" w:rsidRPr="000C14D3" w:rsidRDefault="00D87EB8" w:rsidP="007702C6">
            <w:pPr>
              <w:jc w:val="left"/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</w:rPr>
              <w:t>И.о. зам</w:t>
            </w:r>
            <w:r w:rsidR="00982689" w:rsidRPr="000C14D3">
              <w:rPr>
                <w:rFonts w:ascii="Times New Roman" w:hAnsi="Times New Roman"/>
              </w:rPr>
              <w:t>естителя</w:t>
            </w:r>
            <w:r w:rsidRPr="000C14D3">
              <w:rPr>
                <w:rFonts w:ascii="Times New Roman" w:hAnsi="Times New Roman"/>
              </w:rPr>
              <w:t xml:space="preserve"> Генерального директора по коммерческим вопросам</w:t>
            </w:r>
          </w:p>
        </w:tc>
      </w:tr>
      <w:tr w:rsidR="00D87EB8" w:rsidRPr="000C14D3" w:rsidTr="00FB473B">
        <w:tc>
          <w:tcPr>
            <w:tcW w:w="10251" w:type="dxa"/>
            <w:gridSpan w:val="2"/>
          </w:tcPr>
          <w:p w:rsidR="00D87EB8" w:rsidRPr="000C14D3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RPr="000C14D3" w:rsidTr="007702C6">
        <w:tc>
          <w:tcPr>
            <w:tcW w:w="2660" w:type="dxa"/>
            <w:vAlign w:val="center"/>
          </w:tcPr>
          <w:p w:rsidR="00D87EB8" w:rsidRPr="000C14D3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</w:rPr>
              <w:t>Д</w:t>
            </w:r>
            <w:r w:rsidR="002D6C9B" w:rsidRPr="000C14D3">
              <w:rPr>
                <w:rFonts w:ascii="Times New Roman" w:hAnsi="Times New Roman"/>
              </w:rPr>
              <w:t>.</w:t>
            </w:r>
            <w:r w:rsidRPr="000C14D3">
              <w:rPr>
                <w:rFonts w:ascii="Times New Roman" w:hAnsi="Times New Roman"/>
              </w:rPr>
              <w:t>Ю</w:t>
            </w:r>
            <w:r w:rsidR="002D6C9B" w:rsidRPr="000C14D3">
              <w:rPr>
                <w:rFonts w:ascii="Times New Roman" w:hAnsi="Times New Roman"/>
              </w:rPr>
              <w:t xml:space="preserve">. </w:t>
            </w:r>
            <w:r w:rsidRPr="000C14D3">
              <w:rPr>
                <w:rFonts w:ascii="Times New Roman" w:hAnsi="Times New Roman"/>
              </w:rPr>
              <w:t>Котельников</w:t>
            </w:r>
            <w:r w:rsidR="00D87EB8" w:rsidRPr="000C14D3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7591" w:type="dxa"/>
            <w:vAlign w:val="center"/>
          </w:tcPr>
          <w:p w:rsidR="00D87EB8" w:rsidRPr="000C14D3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</w:rPr>
              <w:t>Н</w:t>
            </w:r>
            <w:r w:rsidR="00D87EB8" w:rsidRPr="000C14D3">
              <w:rPr>
                <w:rFonts w:ascii="Times New Roman" w:hAnsi="Times New Roman"/>
              </w:rPr>
              <w:t>ачальник отдела планирования коммерческой деятельности и организации закупок</w:t>
            </w:r>
          </w:p>
        </w:tc>
      </w:tr>
      <w:tr w:rsidR="00D87EB8" w:rsidRPr="000C14D3" w:rsidTr="002479DD">
        <w:tc>
          <w:tcPr>
            <w:tcW w:w="10251" w:type="dxa"/>
            <w:gridSpan w:val="2"/>
          </w:tcPr>
          <w:p w:rsidR="00D87EB8" w:rsidRPr="000C14D3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RPr="000C14D3" w:rsidTr="007702C6">
        <w:trPr>
          <w:trHeight w:val="291"/>
        </w:trPr>
        <w:tc>
          <w:tcPr>
            <w:tcW w:w="2660" w:type="dxa"/>
            <w:vAlign w:val="center"/>
          </w:tcPr>
          <w:p w:rsidR="00D87EB8" w:rsidRPr="000C14D3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</w:rPr>
              <w:t>Б</w:t>
            </w:r>
            <w:r w:rsidR="00D87EB8" w:rsidRPr="000C14D3">
              <w:rPr>
                <w:rFonts w:ascii="Times New Roman" w:hAnsi="Times New Roman"/>
              </w:rPr>
              <w:t>.</w:t>
            </w:r>
            <w:r w:rsidRPr="000C14D3">
              <w:rPr>
                <w:rFonts w:ascii="Times New Roman" w:hAnsi="Times New Roman"/>
              </w:rPr>
              <w:t>Н</w:t>
            </w:r>
            <w:r w:rsidR="00D87EB8" w:rsidRPr="000C14D3">
              <w:rPr>
                <w:rFonts w:ascii="Times New Roman" w:hAnsi="Times New Roman"/>
              </w:rPr>
              <w:t xml:space="preserve">. </w:t>
            </w:r>
            <w:r w:rsidRPr="000C14D3">
              <w:rPr>
                <w:rFonts w:ascii="Times New Roman" w:hAnsi="Times New Roman"/>
              </w:rPr>
              <w:t>Фоменко</w:t>
            </w:r>
          </w:p>
        </w:tc>
        <w:tc>
          <w:tcPr>
            <w:tcW w:w="7591" w:type="dxa"/>
            <w:vAlign w:val="center"/>
          </w:tcPr>
          <w:p w:rsidR="00D87EB8" w:rsidRPr="000C14D3" w:rsidRDefault="00D87EB8" w:rsidP="007702C6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</w:tr>
      <w:tr w:rsidR="00D87EB8" w:rsidRPr="000C14D3" w:rsidTr="007702C6">
        <w:tc>
          <w:tcPr>
            <w:tcW w:w="2660" w:type="dxa"/>
            <w:vAlign w:val="center"/>
          </w:tcPr>
          <w:p w:rsidR="00D87EB8" w:rsidRPr="000C14D3" w:rsidRDefault="008062BB" w:rsidP="008062BB">
            <w:pPr>
              <w:jc w:val="left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</w:rPr>
              <w:t>Т</w:t>
            </w:r>
            <w:r w:rsidR="00D87EB8" w:rsidRPr="000C14D3">
              <w:rPr>
                <w:rFonts w:ascii="Times New Roman" w:hAnsi="Times New Roman"/>
              </w:rPr>
              <w:t xml:space="preserve">.В. </w:t>
            </w:r>
            <w:r w:rsidRPr="000C14D3">
              <w:rPr>
                <w:rFonts w:ascii="Times New Roman" w:hAnsi="Times New Roman"/>
              </w:rPr>
              <w:t>Канахина</w:t>
            </w:r>
          </w:p>
        </w:tc>
        <w:tc>
          <w:tcPr>
            <w:tcW w:w="7591" w:type="dxa"/>
            <w:vAlign w:val="center"/>
          </w:tcPr>
          <w:p w:rsidR="00D87EB8" w:rsidRPr="000C14D3" w:rsidRDefault="008062BB" w:rsidP="008062BB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0C14D3">
              <w:rPr>
                <w:rFonts w:ascii="Times New Roman" w:hAnsi="Times New Roman"/>
              </w:rPr>
              <w:t>И.о</w:t>
            </w:r>
            <w:proofErr w:type="gramStart"/>
            <w:r w:rsidRPr="000C14D3">
              <w:rPr>
                <w:rFonts w:ascii="Times New Roman" w:hAnsi="Times New Roman"/>
              </w:rPr>
              <w:t>.н</w:t>
            </w:r>
            <w:proofErr w:type="gramEnd"/>
            <w:r w:rsidR="00D87EB8" w:rsidRPr="000C14D3">
              <w:rPr>
                <w:rFonts w:ascii="Times New Roman" w:hAnsi="Times New Roman"/>
              </w:rPr>
              <w:t>а</w:t>
            </w:r>
            <w:r w:rsidR="0059666B" w:rsidRPr="000C14D3">
              <w:rPr>
                <w:rFonts w:ascii="Times New Roman" w:hAnsi="Times New Roman"/>
              </w:rPr>
              <w:t>чальник</w:t>
            </w:r>
            <w:r w:rsidRPr="000C14D3">
              <w:rPr>
                <w:rFonts w:ascii="Times New Roman" w:hAnsi="Times New Roman"/>
              </w:rPr>
              <w:t>а</w:t>
            </w:r>
            <w:proofErr w:type="spellEnd"/>
            <w:r w:rsidR="0059666B" w:rsidRPr="000C14D3">
              <w:rPr>
                <w:rFonts w:ascii="Times New Roman" w:hAnsi="Times New Roman"/>
              </w:rPr>
              <w:t xml:space="preserve"> отдела по защите активов</w:t>
            </w:r>
          </w:p>
        </w:tc>
      </w:tr>
      <w:tr w:rsidR="0059666B" w:rsidRPr="000C14D3" w:rsidTr="0063536A">
        <w:tc>
          <w:tcPr>
            <w:tcW w:w="10251" w:type="dxa"/>
            <w:gridSpan w:val="2"/>
          </w:tcPr>
          <w:p w:rsidR="0059666B" w:rsidRPr="000C14D3" w:rsidRDefault="0059666B" w:rsidP="002C7FD7">
            <w:pPr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0C14D3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0C14D3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0C14D3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87EB8" w:rsidRPr="000C14D3" w:rsidTr="007702C6">
        <w:tc>
          <w:tcPr>
            <w:tcW w:w="2660" w:type="dxa"/>
            <w:vAlign w:val="center"/>
          </w:tcPr>
          <w:p w:rsidR="00D87EB8" w:rsidRPr="000C14D3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</w:rPr>
              <w:t>И</w:t>
            </w:r>
            <w:r w:rsidR="0059666B" w:rsidRPr="000C14D3">
              <w:rPr>
                <w:rFonts w:ascii="Times New Roman" w:hAnsi="Times New Roman"/>
              </w:rPr>
              <w:t>.</w:t>
            </w:r>
            <w:r w:rsidRPr="000C14D3">
              <w:rPr>
                <w:rFonts w:ascii="Times New Roman" w:hAnsi="Times New Roman"/>
              </w:rPr>
              <w:t>А</w:t>
            </w:r>
            <w:r w:rsidR="0059666B" w:rsidRPr="000C14D3">
              <w:rPr>
                <w:rFonts w:ascii="Times New Roman" w:hAnsi="Times New Roman"/>
              </w:rPr>
              <w:t>.</w:t>
            </w:r>
            <w:r w:rsidRPr="000C14D3">
              <w:rPr>
                <w:rFonts w:ascii="Times New Roman" w:hAnsi="Times New Roman"/>
              </w:rPr>
              <w:t xml:space="preserve"> Чигасова</w:t>
            </w:r>
            <w:r w:rsidR="0059666B" w:rsidRPr="000C14D3">
              <w:rPr>
                <w:rFonts w:ascii="Times New Roman" w:hAnsi="Times New Roman"/>
              </w:rPr>
              <w:t xml:space="preserve">                                       </w:t>
            </w:r>
          </w:p>
        </w:tc>
        <w:tc>
          <w:tcPr>
            <w:tcW w:w="7591" w:type="dxa"/>
            <w:vAlign w:val="center"/>
          </w:tcPr>
          <w:p w:rsidR="00D87EB8" w:rsidRPr="000C14D3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</w:rPr>
              <w:t>Ведущий</w:t>
            </w:r>
            <w:r w:rsidR="0059666B" w:rsidRPr="000C14D3">
              <w:rPr>
                <w:rFonts w:ascii="Times New Roman" w:hAnsi="Times New Roman"/>
              </w:rPr>
              <w:t xml:space="preserve"> экономист отдела планирования коммерческой деятельности и организации закупок</w:t>
            </w:r>
          </w:p>
        </w:tc>
      </w:tr>
    </w:tbl>
    <w:p w:rsidR="00D87EB8" w:rsidRPr="000C14D3" w:rsidRDefault="00D87EB8" w:rsidP="002C7FD7">
      <w:pPr>
        <w:outlineLvl w:val="0"/>
        <w:rPr>
          <w:rFonts w:ascii="Times New Roman" w:hAnsi="Times New Roman"/>
        </w:rPr>
      </w:pPr>
    </w:p>
    <w:p w:rsidR="0059666B" w:rsidRPr="000C14D3" w:rsidRDefault="002C7FD7" w:rsidP="0059666B">
      <w:pPr>
        <w:rPr>
          <w:rFonts w:ascii="Times New Roman" w:hAnsi="Times New Roman"/>
          <w:b/>
          <w:bCs/>
        </w:rPr>
      </w:pPr>
      <w:r w:rsidRPr="000C14D3">
        <w:rPr>
          <w:rFonts w:ascii="Times New Roman" w:hAnsi="Times New Roman"/>
          <w:b/>
          <w:bCs/>
        </w:rPr>
        <w:t xml:space="preserve"> </w:t>
      </w:r>
    </w:p>
    <w:p w:rsidR="002C7FD7" w:rsidRPr="000C14D3" w:rsidRDefault="002C7FD7" w:rsidP="0059666B">
      <w:pPr>
        <w:rPr>
          <w:rFonts w:ascii="Times New Roman" w:hAnsi="Times New Roman"/>
          <w:lang w:val="en-US"/>
        </w:rPr>
      </w:pPr>
      <w:r w:rsidRPr="000C14D3">
        <w:rPr>
          <w:rFonts w:ascii="Times New Roman" w:hAnsi="Times New Roman"/>
          <w:lang w:eastAsia="ar-SA"/>
        </w:rPr>
        <w:t>Заседание</w:t>
      </w:r>
      <w:r w:rsidRPr="000C14D3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8062BB" w:rsidRPr="000C14D3" w:rsidRDefault="008062BB" w:rsidP="0059666B">
      <w:pPr>
        <w:rPr>
          <w:rFonts w:ascii="Times New Roman" w:hAnsi="Times New Roman"/>
          <w:lang w:val="en-US"/>
        </w:rPr>
      </w:pPr>
    </w:p>
    <w:p w:rsidR="008062BB" w:rsidRPr="000C14D3" w:rsidRDefault="008062BB" w:rsidP="0059666B">
      <w:pPr>
        <w:rPr>
          <w:rFonts w:ascii="Times New Roman" w:hAnsi="Times New Roman"/>
          <w:lang w:val="en-US"/>
        </w:rPr>
      </w:pPr>
    </w:p>
    <w:p w:rsidR="002C7FD7" w:rsidRPr="000C14D3" w:rsidRDefault="002C7FD7" w:rsidP="002C7FD7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0C14D3">
        <w:lastRenderedPageBreak/>
        <w:t>На момент окончания срока подачи заявок на участие в запросе цен на 1</w:t>
      </w:r>
      <w:r w:rsidR="00A9016A" w:rsidRPr="000C14D3">
        <w:t>2</w:t>
      </w:r>
      <w:r w:rsidRPr="000C14D3">
        <w:t>:00 (время московское) «</w:t>
      </w:r>
      <w:r w:rsidR="000C14D3" w:rsidRPr="000C14D3">
        <w:t>21</w:t>
      </w:r>
      <w:r w:rsidRPr="000C14D3">
        <w:t>»</w:t>
      </w:r>
      <w:r w:rsidR="0059666B" w:rsidRPr="000C14D3">
        <w:t xml:space="preserve"> </w:t>
      </w:r>
      <w:r w:rsidR="008062BB" w:rsidRPr="000C14D3">
        <w:t>ок</w:t>
      </w:r>
      <w:r w:rsidR="0059666B" w:rsidRPr="000C14D3">
        <w:t>тября</w:t>
      </w:r>
      <w:r w:rsidRPr="000C14D3">
        <w:t xml:space="preserve"> 2013 года на ЭТП  www.</w:t>
      </w:r>
      <w:r w:rsidR="000C14D3">
        <w:rPr>
          <w:lang w:val="en-US"/>
        </w:rPr>
        <w:t>a</w:t>
      </w:r>
      <w:r w:rsidR="000C14D3" w:rsidRPr="000C14D3">
        <w:t>-</w:t>
      </w:r>
      <w:r w:rsidR="000C14D3">
        <w:rPr>
          <w:lang w:val="en-US"/>
        </w:rPr>
        <w:t>k</w:t>
      </w:r>
      <w:r w:rsidR="000C14D3" w:rsidRPr="000C14D3">
        <w:t>-</w:t>
      </w:r>
      <w:r w:rsidR="000C14D3">
        <w:rPr>
          <w:lang w:val="en-US"/>
        </w:rPr>
        <w:t>d</w:t>
      </w:r>
      <w:r w:rsidRPr="000C14D3">
        <w:t xml:space="preserve">.ru </w:t>
      </w:r>
    </w:p>
    <w:p w:rsidR="002C7FD7" w:rsidRPr="000C14D3" w:rsidRDefault="002C7FD7" w:rsidP="002C7FD7">
      <w:pPr>
        <w:pStyle w:val="a5"/>
        <w:widowControl w:val="0"/>
        <w:spacing w:before="0" w:beforeAutospacing="0" w:after="0" w:afterAutospacing="0"/>
        <w:ind w:left="786"/>
        <w:jc w:val="both"/>
      </w:pPr>
      <w:r w:rsidRPr="000C14D3">
        <w:t xml:space="preserve">всего подано </w:t>
      </w:r>
      <w:r w:rsidR="00864CB0" w:rsidRPr="000C14D3">
        <w:t>две</w:t>
      </w:r>
      <w:r w:rsidRPr="000C14D3">
        <w:t xml:space="preserve"> заявки.</w:t>
      </w:r>
    </w:p>
    <w:p w:rsidR="00CC163E" w:rsidRPr="000C14D3" w:rsidRDefault="00CC163E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0C14D3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0C14D3">
        <w:t xml:space="preserve">Сведения об участниках запроса цен, подавших заявки на участие в запросе цен: </w:t>
      </w:r>
    </w:p>
    <w:p w:rsidR="00982689" w:rsidRPr="000C14D3" w:rsidRDefault="00982689" w:rsidP="002C7FD7">
      <w:pPr>
        <w:pStyle w:val="a5"/>
        <w:widowControl w:val="0"/>
        <w:spacing w:before="0" w:beforeAutospacing="0" w:after="0" w:afterAutospacing="0"/>
        <w:jc w:val="both"/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69"/>
        <w:gridCol w:w="3381"/>
        <w:gridCol w:w="3069"/>
        <w:gridCol w:w="3032"/>
      </w:tblGrid>
      <w:tr w:rsidR="002C7FD7" w:rsidRPr="000C14D3" w:rsidTr="005153EF">
        <w:tc>
          <w:tcPr>
            <w:tcW w:w="375" w:type="pct"/>
            <w:hideMark/>
          </w:tcPr>
          <w:p w:rsidR="002C7FD7" w:rsidRPr="000C14D3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0C14D3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649" w:type="pct"/>
            <w:hideMark/>
          </w:tcPr>
          <w:p w:rsidR="002C7FD7" w:rsidRPr="000C14D3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0C14D3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497" w:type="pct"/>
            <w:hideMark/>
          </w:tcPr>
          <w:p w:rsidR="002C7FD7" w:rsidRPr="000C14D3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0C14D3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79" w:type="pct"/>
            <w:hideMark/>
          </w:tcPr>
          <w:p w:rsidR="002C7FD7" w:rsidRPr="000C14D3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0C14D3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C7FD7" w:rsidRPr="000C14D3" w:rsidTr="005153EF">
        <w:trPr>
          <w:trHeight w:val="947"/>
        </w:trPr>
        <w:tc>
          <w:tcPr>
            <w:tcW w:w="375" w:type="pct"/>
            <w:hideMark/>
          </w:tcPr>
          <w:p w:rsidR="002C7FD7" w:rsidRPr="000C14D3" w:rsidRDefault="002C7FD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0C14D3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649" w:type="pct"/>
          </w:tcPr>
          <w:p w:rsidR="002C7FD7" w:rsidRPr="000C14D3" w:rsidRDefault="008C2761" w:rsidP="000C14D3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0C14D3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Общество с ограниченной ответственностью </w:t>
            </w:r>
            <w:r w:rsidR="000C14D3" w:rsidRPr="000C14D3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«Уральское Управление Открытого Акционерного Общества </w:t>
            </w:r>
            <w:r w:rsidR="00864CB0" w:rsidRPr="000C14D3">
              <w:rPr>
                <w:rFonts w:ascii="Times New Roman" w:hAnsi="Times New Roman"/>
                <w:b/>
                <w:bCs/>
                <w:sz w:val="23"/>
                <w:szCs w:val="23"/>
              </w:rPr>
              <w:t>«</w:t>
            </w:r>
            <w:r w:rsidR="000C14D3" w:rsidRPr="000C14D3">
              <w:rPr>
                <w:rFonts w:ascii="Times New Roman" w:hAnsi="Times New Roman"/>
                <w:b/>
                <w:bCs/>
                <w:sz w:val="23"/>
                <w:szCs w:val="23"/>
              </w:rPr>
              <w:t>Щербинский лифтостроительный завод</w:t>
            </w:r>
            <w:r w:rsidR="00864CB0" w:rsidRPr="000C14D3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497" w:type="pct"/>
          </w:tcPr>
          <w:p w:rsidR="005704DE" w:rsidRPr="000C14D3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C14D3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0C14D3" w:rsidRPr="000C14D3">
              <w:rPr>
                <w:rFonts w:ascii="Times New Roman" w:hAnsi="Times New Roman"/>
                <w:b/>
                <w:sz w:val="23"/>
                <w:szCs w:val="23"/>
              </w:rPr>
              <w:t>6658210470</w:t>
            </w:r>
          </w:p>
          <w:p w:rsidR="005704DE" w:rsidRPr="000C14D3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C14D3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5704DE" w:rsidRPr="000C14D3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C14D3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0C14D3" w:rsidRPr="000C14D3">
              <w:rPr>
                <w:rFonts w:ascii="Times New Roman" w:hAnsi="Times New Roman"/>
                <w:b/>
                <w:sz w:val="23"/>
                <w:szCs w:val="23"/>
              </w:rPr>
              <w:t>620137</w:t>
            </w:r>
          </w:p>
          <w:p w:rsidR="005704DE" w:rsidRPr="000C14D3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C14D3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 w:rsidR="000C14D3" w:rsidRPr="000C14D3">
              <w:rPr>
                <w:rFonts w:ascii="Times New Roman" w:hAnsi="Times New Roman"/>
                <w:b/>
                <w:sz w:val="23"/>
                <w:szCs w:val="23"/>
              </w:rPr>
              <w:t>Екатеринбург</w:t>
            </w:r>
            <w:r w:rsidRPr="000C14D3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864CB0" w:rsidRPr="000C14D3">
              <w:rPr>
                <w:rFonts w:ascii="Times New Roman" w:hAnsi="Times New Roman"/>
                <w:b/>
                <w:sz w:val="23"/>
                <w:szCs w:val="23"/>
              </w:rPr>
              <w:t xml:space="preserve">ул. </w:t>
            </w:r>
            <w:r w:rsidR="000C14D3" w:rsidRPr="000C14D3">
              <w:rPr>
                <w:rFonts w:ascii="Times New Roman" w:hAnsi="Times New Roman"/>
                <w:b/>
                <w:sz w:val="23"/>
                <w:szCs w:val="23"/>
              </w:rPr>
              <w:t>Учителей</w:t>
            </w:r>
            <w:r w:rsidRPr="000C14D3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 w:rsidR="000C14D3" w:rsidRPr="000C14D3">
              <w:rPr>
                <w:rFonts w:ascii="Times New Roman" w:hAnsi="Times New Roman"/>
                <w:b/>
                <w:sz w:val="23"/>
                <w:szCs w:val="23"/>
              </w:rPr>
              <w:t>14</w:t>
            </w:r>
            <w:r w:rsidR="00864CB0" w:rsidRPr="000C14D3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0C14D3" w:rsidRPr="000C14D3">
              <w:rPr>
                <w:rFonts w:ascii="Times New Roman" w:hAnsi="Times New Roman"/>
                <w:b/>
                <w:sz w:val="23"/>
                <w:szCs w:val="23"/>
              </w:rPr>
              <w:t>оф. 2</w:t>
            </w:r>
          </w:p>
          <w:p w:rsidR="005704DE" w:rsidRPr="000C14D3" w:rsidRDefault="005704DE" w:rsidP="005704DE">
            <w:pPr>
              <w:pStyle w:val="Default"/>
              <w:rPr>
                <w:b/>
              </w:rPr>
            </w:pPr>
          </w:p>
          <w:p w:rsidR="000C14D3" w:rsidRPr="000C14D3" w:rsidRDefault="005704DE" w:rsidP="000C14D3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C14D3">
              <w:rPr>
                <w:rFonts w:ascii="Times New Roman" w:hAnsi="Times New Roman"/>
                <w:b/>
              </w:rPr>
              <w:t xml:space="preserve"> </w:t>
            </w:r>
            <w:r w:rsidRPr="000C14D3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0C14D3" w:rsidRPr="000C14D3">
              <w:rPr>
                <w:rFonts w:ascii="Times New Roman" w:hAnsi="Times New Roman"/>
                <w:b/>
                <w:sz w:val="23"/>
                <w:szCs w:val="23"/>
              </w:rPr>
              <w:t>620137</w:t>
            </w:r>
          </w:p>
          <w:p w:rsidR="002C7FD7" w:rsidRPr="000C14D3" w:rsidRDefault="000C14D3" w:rsidP="000C14D3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0C14D3">
              <w:rPr>
                <w:rFonts w:ascii="Times New Roman" w:hAnsi="Times New Roman"/>
                <w:b/>
                <w:sz w:val="23"/>
                <w:szCs w:val="23"/>
              </w:rPr>
              <w:t>г. Екатеринбург, ул. Учителей, д. 14, оф. 2</w:t>
            </w:r>
          </w:p>
        </w:tc>
        <w:tc>
          <w:tcPr>
            <w:tcW w:w="1479" w:type="pct"/>
          </w:tcPr>
          <w:p w:rsidR="005704DE" w:rsidRPr="000C14D3" w:rsidRDefault="005704DE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0C14D3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2C7FD7" w:rsidRPr="000C14D3" w:rsidRDefault="00864CB0" w:rsidP="000C14D3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0C14D3">
              <w:rPr>
                <w:rFonts w:ascii="Times New Roman" w:hAnsi="Times New Roman"/>
                <w:b/>
                <w:sz w:val="23"/>
                <w:szCs w:val="23"/>
              </w:rPr>
              <w:t>1 92</w:t>
            </w:r>
            <w:r w:rsidR="000C14D3" w:rsidRPr="000C14D3">
              <w:rPr>
                <w:rFonts w:ascii="Times New Roman" w:hAnsi="Times New Roman"/>
                <w:b/>
                <w:sz w:val="23"/>
                <w:szCs w:val="23"/>
              </w:rPr>
              <w:t>7</w:t>
            </w:r>
            <w:r w:rsidR="005704DE" w:rsidRPr="000C14D3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0C14D3" w:rsidRPr="000C14D3">
              <w:rPr>
                <w:rFonts w:ascii="Times New Roman" w:hAnsi="Times New Roman"/>
                <w:b/>
                <w:sz w:val="23"/>
                <w:szCs w:val="23"/>
              </w:rPr>
              <w:t>264</w:t>
            </w:r>
            <w:r w:rsidR="005704DE" w:rsidRPr="000C14D3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 w:rsidR="000C14D3" w:rsidRPr="000C14D3">
              <w:rPr>
                <w:rFonts w:ascii="Times New Roman" w:hAnsi="Times New Roman"/>
                <w:b/>
                <w:sz w:val="23"/>
                <w:szCs w:val="23"/>
              </w:rPr>
              <w:t>50 (Один миллион девятьсот двадцать семь тысяч двести шестьдесят четыре) рубля 50 копеек</w:t>
            </w:r>
            <w:r w:rsidR="005704DE" w:rsidRPr="000C14D3">
              <w:rPr>
                <w:rFonts w:ascii="Times New Roman" w:hAnsi="Times New Roman"/>
                <w:b/>
                <w:sz w:val="23"/>
                <w:szCs w:val="23"/>
              </w:rPr>
              <w:t xml:space="preserve">, в том числе НДС </w:t>
            </w:r>
            <w:r w:rsidR="000C14D3" w:rsidRPr="000C14D3">
              <w:rPr>
                <w:rFonts w:ascii="Times New Roman" w:hAnsi="Times New Roman"/>
                <w:b/>
                <w:sz w:val="23"/>
                <w:szCs w:val="23"/>
              </w:rPr>
              <w:t>293 989</w:t>
            </w:r>
            <w:r w:rsidR="005704DE" w:rsidRPr="000C14D3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0C14D3" w:rsidRPr="000C14D3">
              <w:rPr>
                <w:rFonts w:ascii="Times New Roman" w:hAnsi="Times New Roman"/>
                <w:b/>
                <w:sz w:val="23"/>
                <w:szCs w:val="23"/>
              </w:rPr>
              <w:t>50</w:t>
            </w:r>
          </w:p>
        </w:tc>
      </w:tr>
      <w:tr w:rsidR="00864CB0" w:rsidRPr="000C14D3" w:rsidTr="004140D7">
        <w:trPr>
          <w:trHeight w:val="3199"/>
        </w:trPr>
        <w:tc>
          <w:tcPr>
            <w:tcW w:w="375" w:type="pct"/>
            <w:hideMark/>
          </w:tcPr>
          <w:p w:rsidR="00864CB0" w:rsidRPr="000C14D3" w:rsidRDefault="00864CB0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0C14D3"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649" w:type="pct"/>
          </w:tcPr>
          <w:p w:rsidR="00864CB0" w:rsidRPr="000C14D3" w:rsidRDefault="000C14D3" w:rsidP="000C14D3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0C14D3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Общество с ограниченной ответственностью </w:t>
            </w:r>
            <w:r w:rsidR="005153EF" w:rsidRPr="000C14D3">
              <w:rPr>
                <w:rFonts w:ascii="Times New Roman" w:hAnsi="Times New Roman"/>
                <w:b/>
                <w:bCs/>
                <w:sz w:val="23"/>
                <w:szCs w:val="23"/>
              </w:rPr>
              <w:t>«</w:t>
            </w:r>
            <w:r w:rsidRPr="000C14D3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Торговый дом </w:t>
            </w:r>
            <w:r w:rsidR="005153EF" w:rsidRPr="000C14D3">
              <w:rPr>
                <w:rFonts w:ascii="Times New Roman" w:hAnsi="Times New Roman"/>
                <w:b/>
                <w:bCs/>
                <w:sz w:val="23"/>
                <w:szCs w:val="23"/>
              </w:rPr>
              <w:t>«</w:t>
            </w:r>
            <w:r w:rsidRPr="000C14D3">
              <w:rPr>
                <w:rFonts w:ascii="Times New Roman" w:hAnsi="Times New Roman"/>
                <w:b/>
                <w:bCs/>
                <w:sz w:val="23"/>
                <w:szCs w:val="23"/>
              </w:rPr>
              <w:t>Русэлпром</w:t>
            </w:r>
            <w:r w:rsidR="005153EF" w:rsidRPr="000C14D3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497" w:type="pct"/>
          </w:tcPr>
          <w:p w:rsidR="00864CB0" w:rsidRPr="004140D7" w:rsidRDefault="00864CB0" w:rsidP="003C4B2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4140D7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4140D7" w:rsidRPr="004140D7">
              <w:rPr>
                <w:rFonts w:ascii="Times New Roman" w:hAnsi="Times New Roman"/>
                <w:b/>
                <w:sz w:val="23"/>
                <w:szCs w:val="23"/>
              </w:rPr>
              <w:t>7713502373</w:t>
            </w:r>
          </w:p>
          <w:p w:rsidR="00864CB0" w:rsidRPr="004140D7" w:rsidRDefault="00864CB0" w:rsidP="003C4B2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4140D7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864CB0" w:rsidRPr="004140D7" w:rsidRDefault="00864CB0" w:rsidP="003C4B2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4140D7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4140D7" w:rsidRPr="004140D7">
              <w:rPr>
                <w:rFonts w:ascii="Times New Roman" w:hAnsi="Times New Roman"/>
                <w:b/>
                <w:sz w:val="23"/>
                <w:szCs w:val="23"/>
              </w:rPr>
              <w:t>109029</w:t>
            </w:r>
          </w:p>
          <w:p w:rsidR="00864CB0" w:rsidRPr="004140D7" w:rsidRDefault="005153EF" w:rsidP="003C4B2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4140D7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 w:rsidR="004140D7" w:rsidRPr="004140D7">
              <w:rPr>
                <w:rFonts w:ascii="Times New Roman" w:hAnsi="Times New Roman"/>
                <w:b/>
                <w:sz w:val="23"/>
                <w:szCs w:val="23"/>
              </w:rPr>
              <w:t>Москва</w:t>
            </w:r>
            <w:r w:rsidR="00864CB0" w:rsidRPr="004140D7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4140D7" w:rsidRPr="004140D7">
              <w:rPr>
                <w:rFonts w:ascii="Times New Roman" w:hAnsi="Times New Roman"/>
                <w:b/>
                <w:sz w:val="23"/>
                <w:szCs w:val="23"/>
              </w:rPr>
              <w:t>ул. Нижегородская</w:t>
            </w:r>
            <w:r w:rsidR="00864CB0" w:rsidRPr="004140D7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 w:rsidR="004140D7" w:rsidRPr="004140D7">
              <w:rPr>
                <w:rFonts w:ascii="Times New Roman" w:hAnsi="Times New Roman"/>
                <w:b/>
                <w:sz w:val="23"/>
                <w:szCs w:val="23"/>
              </w:rPr>
              <w:t>32, корпус 15</w:t>
            </w:r>
          </w:p>
          <w:p w:rsidR="00864CB0" w:rsidRPr="004140D7" w:rsidRDefault="00864CB0" w:rsidP="003C4B24">
            <w:pPr>
              <w:pStyle w:val="Default"/>
              <w:rPr>
                <w:b/>
              </w:rPr>
            </w:pPr>
          </w:p>
          <w:p w:rsidR="004140D7" w:rsidRPr="004140D7" w:rsidRDefault="00864CB0" w:rsidP="004140D7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4140D7">
              <w:rPr>
                <w:rFonts w:ascii="Times New Roman" w:hAnsi="Times New Roman"/>
                <w:b/>
              </w:rPr>
              <w:t xml:space="preserve"> </w:t>
            </w:r>
            <w:r w:rsidRPr="004140D7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4140D7" w:rsidRPr="004140D7">
              <w:rPr>
                <w:rFonts w:ascii="Times New Roman" w:hAnsi="Times New Roman"/>
                <w:b/>
                <w:sz w:val="23"/>
                <w:szCs w:val="23"/>
              </w:rPr>
              <w:t>109029</w:t>
            </w:r>
          </w:p>
          <w:p w:rsidR="00864CB0" w:rsidRPr="000C14D3" w:rsidRDefault="004140D7" w:rsidP="004140D7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4140D7">
              <w:rPr>
                <w:rFonts w:ascii="Times New Roman" w:hAnsi="Times New Roman"/>
                <w:b/>
                <w:sz w:val="23"/>
                <w:szCs w:val="23"/>
              </w:rPr>
              <w:t>г. Москва, ул. Нижегородская, д. 32, корпус 15</w:t>
            </w:r>
          </w:p>
        </w:tc>
        <w:tc>
          <w:tcPr>
            <w:tcW w:w="1479" w:type="pct"/>
          </w:tcPr>
          <w:p w:rsidR="00864CB0" w:rsidRPr="004140D7" w:rsidRDefault="00864CB0" w:rsidP="003C4B24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4140D7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64CB0" w:rsidRPr="000C14D3" w:rsidRDefault="005153EF" w:rsidP="004140D7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4140D7">
              <w:rPr>
                <w:rFonts w:ascii="Times New Roman" w:hAnsi="Times New Roman"/>
                <w:b/>
                <w:sz w:val="23"/>
                <w:szCs w:val="23"/>
              </w:rPr>
              <w:t xml:space="preserve">1 </w:t>
            </w:r>
            <w:r w:rsidR="004140D7" w:rsidRPr="004140D7">
              <w:rPr>
                <w:rFonts w:ascii="Times New Roman" w:hAnsi="Times New Roman"/>
                <w:b/>
                <w:sz w:val="23"/>
                <w:szCs w:val="23"/>
              </w:rPr>
              <w:t>887 579</w:t>
            </w:r>
            <w:r w:rsidR="00864CB0" w:rsidRPr="004140D7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 w:rsidR="004140D7" w:rsidRPr="004140D7">
              <w:rPr>
                <w:rFonts w:ascii="Times New Roman" w:hAnsi="Times New Roman"/>
                <w:b/>
                <w:sz w:val="23"/>
                <w:szCs w:val="23"/>
              </w:rPr>
              <w:t>96 (Один миллион восемьсот восемьдесят семь тысяч пятьсот семьдесят девять) рублей 96 копеек</w:t>
            </w:r>
            <w:r w:rsidR="00864CB0" w:rsidRPr="004140D7">
              <w:rPr>
                <w:rFonts w:ascii="Times New Roman" w:hAnsi="Times New Roman"/>
                <w:b/>
                <w:sz w:val="23"/>
                <w:szCs w:val="23"/>
              </w:rPr>
              <w:t xml:space="preserve">, в том числе НДС </w:t>
            </w:r>
            <w:r w:rsidR="004140D7" w:rsidRPr="004140D7">
              <w:rPr>
                <w:rFonts w:ascii="Times New Roman" w:hAnsi="Times New Roman"/>
                <w:b/>
                <w:sz w:val="23"/>
                <w:szCs w:val="23"/>
              </w:rPr>
              <w:t>287</w:t>
            </w:r>
            <w:r w:rsidR="00864CB0" w:rsidRPr="004140D7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 w:rsidR="004140D7" w:rsidRPr="004140D7">
              <w:rPr>
                <w:rFonts w:ascii="Times New Roman" w:hAnsi="Times New Roman"/>
                <w:b/>
                <w:sz w:val="23"/>
                <w:szCs w:val="23"/>
              </w:rPr>
              <w:t>935</w:t>
            </w:r>
            <w:r w:rsidR="00864CB0" w:rsidRPr="004140D7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4140D7" w:rsidRPr="004140D7">
              <w:rPr>
                <w:rFonts w:ascii="Times New Roman" w:hAnsi="Times New Roman"/>
                <w:b/>
                <w:sz w:val="23"/>
                <w:szCs w:val="23"/>
              </w:rPr>
              <w:t>93</w:t>
            </w:r>
          </w:p>
        </w:tc>
        <w:bookmarkStart w:id="0" w:name="_GoBack"/>
        <w:bookmarkEnd w:id="0"/>
      </w:tr>
    </w:tbl>
    <w:p w:rsidR="002C7FD7" w:rsidRPr="000C14D3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0C14D3">
        <w:rPr>
          <w:rFonts w:ascii="Times New Roman" w:hAnsi="Times New Roman"/>
          <w:lang w:eastAsia="ar-SA"/>
        </w:rPr>
        <w:t xml:space="preserve">       </w:t>
      </w:r>
    </w:p>
    <w:p w:rsidR="002C7FD7" w:rsidRPr="000C14D3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0C14D3">
        <w:rPr>
          <w:lang w:eastAsia="ar-SA"/>
        </w:rPr>
        <w:t xml:space="preserve">     Настоящий протокол разместить на сайте http://www.</w:t>
      </w:r>
      <w:r w:rsidR="000C14D3">
        <w:rPr>
          <w:lang w:val="en-US" w:eastAsia="ar-SA"/>
        </w:rPr>
        <w:t>a</w:t>
      </w:r>
      <w:r w:rsidR="000C14D3" w:rsidRPr="000C14D3">
        <w:rPr>
          <w:lang w:eastAsia="ar-SA"/>
        </w:rPr>
        <w:t>-</w:t>
      </w:r>
      <w:r w:rsidR="000C14D3">
        <w:rPr>
          <w:lang w:val="en-US" w:eastAsia="ar-SA"/>
        </w:rPr>
        <w:t>k</w:t>
      </w:r>
      <w:r w:rsidR="000C14D3" w:rsidRPr="000C14D3">
        <w:rPr>
          <w:lang w:eastAsia="ar-SA"/>
        </w:rPr>
        <w:t>-</w:t>
      </w:r>
      <w:r w:rsidR="000C14D3">
        <w:rPr>
          <w:lang w:val="en-US" w:eastAsia="ar-SA"/>
        </w:rPr>
        <w:t>d</w:t>
      </w:r>
      <w:r w:rsidR="008062BB" w:rsidRPr="000C14D3">
        <w:t>.</w:t>
      </w:r>
      <w:r w:rsidRPr="000C14D3">
        <w:rPr>
          <w:lang w:eastAsia="ar-SA"/>
        </w:rPr>
        <w:t xml:space="preserve">ru,  </w:t>
      </w:r>
      <w:hyperlink r:id="rId8" w:history="1">
        <w:r w:rsidRPr="000C14D3">
          <w:rPr>
            <w:lang w:eastAsia="ar-SA"/>
          </w:rPr>
          <w:t>http://zakupki.rosatom.ru/</w:t>
        </w:r>
      </w:hyperlink>
      <w:r w:rsidR="00982689" w:rsidRPr="000C14D3">
        <w:rPr>
          <w:lang w:eastAsia="ar-SA"/>
        </w:rPr>
        <w:t>.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2C7FD7" w:rsidRPr="000C14D3" w:rsidTr="00A25BD2">
        <w:tc>
          <w:tcPr>
            <w:tcW w:w="2126" w:type="dxa"/>
          </w:tcPr>
          <w:p w:rsidR="002C7FD7" w:rsidRPr="000C14D3" w:rsidRDefault="002C7FD7" w:rsidP="00A25BD2">
            <w:pPr>
              <w:pStyle w:val="a5"/>
              <w:spacing w:before="0" w:beforeAutospacing="0" w:after="0" w:afterAutospacing="0"/>
              <w:jc w:val="both"/>
            </w:pPr>
          </w:p>
        </w:tc>
        <w:tc>
          <w:tcPr>
            <w:tcW w:w="7939" w:type="dxa"/>
          </w:tcPr>
          <w:p w:rsidR="005704DE" w:rsidRPr="000C14D3" w:rsidRDefault="005704DE" w:rsidP="008062BB">
            <w:pPr>
              <w:pStyle w:val="a5"/>
              <w:spacing w:before="0" w:beforeAutospacing="0" w:after="0" w:afterAutospacing="0"/>
              <w:jc w:val="both"/>
            </w:pPr>
          </w:p>
        </w:tc>
      </w:tr>
    </w:tbl>
    <w:p w:rsidR="002C7FD7" w:rsidRPr="000C14D3" w:rsidRDefault="002C7FD7" w:rsidP="002C7FD7">
      <w:pPr>
        <w:rPr>
          <w:rFonts w:ascii="Times New Roman" w:hAnsi="Times New Roman"/>
          <w:b/>
          <w:bCs/>
        </w:rPr>
      </w:pPr>
      <w:r w:rsidRPr="000C14D3">
        <w:rPr>
          <w:rFonts w:ascii="Times New Roman" w:hAnsi="Times New Roman"/>
          <w:b/>
          <w:bCs/>
        </w:rPr>
        <w:t xml:space="preserve">Закупочная комиссия: </w:t>
      </w:r>
    </w:p>
    <w:p w:rsidR="0059666B" w:rsidRPr="000C14D3" w:rsidRDefault="0059666B" w:rsidP="002C7FD7">
      <w:pPr>
        <w:rPr>
          <w:rFonts w:ascii="Times New Roman" w:hAnsi="Times New Roman"/>
          <w:b/>
          <w:b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7702C6" w:rsidRPr="000C14D3" w:rsidTr="007702C6">
        <w:tc>
          <w:tcPr>
            <w:tcW w:w="2660" w:type="dxa"/>
          </w:tcPr>
          <w:p w:rsidR="007702C6" w:rsidRPr="000C14D3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7702C6" w:rsidRPr="000C14D3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7702C6" w:rsidRPr="000C14D3" w:rsidRDefault="007702C6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 w:rsidRPr="000C14D3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02C6" w:rsidRPr="000C14D3" w:rsidTr="009A163B">
        <w:tc>
          <w:tcPr>
            <w:tcW w:w="10251" w:type="dxa"/>
            <w:gridSpan w:val="3"/>
          </w:tcPr>
          <w:p w:rsidR="007702C6" w:rsidRPr="000C14D3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0C14D3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7702C6" w:rsidRPr="000C14D3" w:rsidTr="007702C6">
        <w:tc>
          <w:tcPr>
            <w:tcW w:w="2660" w:type="dxa"/>
            <w:vAlign w:val="center"/>
          </w:tcPr>
          <w:p w:rsidR="007702C6" w:rsidRPr="000C14D3" w:rsidRDefault="007702C6" w:rsidP="007702C6">
            <w:pPr>
              <w:jc w:val="left"/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vAlign w:val="center"/>
          </w:tcPr>
          <w:p w:rsidR="007702C6" w:rsidRPr="000C14D3" w:rsidRDefault="007702C6" w:rsidP="007702C6">
            <w:pPr>
              <w:jc w:val="left"/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</w:rPr>
              <w:t>И.о. заместителя Генерального директора по коммерческим вопросам</w:t>
            </w:r>
          </w:p>
        </w:tc>
        <w:tc>
          <w:tcPr>
            <w:tcW w:w="2063" w:type="dxa"/>
          </w:tcPr>
          <w:p w:rsidR="007702C6" w:rsidRPr="000C14D3" w:rsidRDefault="007702C6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7702C6" w:rsidRPr="000C14D3" w:rsidTr="00955011">
        <w:tc>
          <w:tcPr>
            <w:tcW w:w="10251" w:type="dxa"/>
            <w:gridSpan w:val="3"/>
          </w:tcPr>
          <w:p w:rsidR="007702C6" w:rsidRPr="000C14D3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0C14D3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7702C6" w:rsidRPr="000C14D3" w:rsidTr="007702C6">
        <w:tc>
          <w:tcPr>
            <w:tcW w:w="2660" w:type="dxa"/>
            <w:vAlign w:val="center"/>
          </w:tcPr>
          <w:p w:rsidR="007702C6" w:rsidRPr="000C14D3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</w:rPr>
              <w:t>Д</w:t>
            </w:r>
            <w:r w:rsidR="007702C6" w:rsidRPr="000C14D3">
              <w:rPr>
                <w:rFonts w:ascii="Times New Roman" w:hAnsi="Times New Roman"/>
              </w:rPr>
              <w:t>.</w:t>
            </w:r>
            <w:r w:rsidRPr="000C14D3">
              <w:rPr>
                <w:rFonts w:ascii="Times New Roman" w:hAnsi="Times New Roman"/>
              </w:rPr>
              <w:t>Ю</w:t>
            </w:r>
            <w:r w:rsidR="007702C6" w:rsidRPr="000C14D3">
              <w:rPr>
                <w:rFonts w:ascii="Times New Roman" w:hAnsi="Times New Roman"/>
              </w:rPr>
              <w:t xml:space="preserve">. </w:t>
            </w:r>
            <w:r w:rsidRPr="000C14D3">
              <w:rPr>
                <w:rFonts w:ascii="Times New Roman" w:hAnsi="Times New Roman"/>
              </w:rPr>
              <w:t>Котельников</w:t>
            </w:r>
            <w:r w:rsidR="007702C6" w:rsidRPr="000C14D3">
              <w:rPr>
                <w:rFonts w:ascii="Times New Roman" w:hAnsi="Times New Roman"/>
              </w:rPr>
              <w:t xml:space="preserve">    </w:t>
            </w:r>
          </w:p>
        </w:tc>
        <w:tc>
          <w:tcPr>
            <w:tcW w:w="5528" w:type="dxa"/>
            <w:vAlign w:val="center"/>
          </w:tcPr>
          <w:p w:rsidR="007702C6" w:rsidRPr="000C14D3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</w:rPr>
              <w:t>Н</w:t>
            </w:r>
            <w:r w:rsidR="007702C6" w:rsidRPr="000C14D3">
              <w:rPr>
                <w:rFonts w:ascii="Times New Roman" w:hAnsi="Times New Roman"/>
              </w:rPr>
              <w:t>ачальник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7702C6" w:rsidRPr="000C14D3" w:rsidRDefault="007702C6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7702C6" w:rsidRPr="000C14D3" w:rsidTr="00DA066C">
        <w:tc>
          <w:tcPr>
            <w:tcW w:w="10251" w:type="dxa"/>
            <w:gridSpan w:val="3"/>
          </w:tcPr>
          <w:p w:rsidR="007702C6" w:rsidRPr="000C14D3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0C14D3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7702C6" w:rsidRPr="000C14D3" w:rsidTr="007702C6">
        <w:trPr>
          <w:trHeight w:val="291"/>
        </w:trPr>
        <w:tc>
          <w:tcPr>
            <w:tcW w:w="2660" w:type="dxa"/>
            <w:vAlign w:val="center"/>
          </w:tcPr>
          <w:p w:rsidR="007702C6" w:rsidRPr="000C14D3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</w:rPr>
              <w:t>Б</w:t>
            </w:r>
            <w:r w:rsidR="007702C6" w:rsidRPr="000C14D3">
              <w:rPr>
                <w:rFonts w:ascii="Times New Roman" w:hAnsi="Times New Roman"/>
              </w:rPr>
              <w:t>.</w:t>
            </w:r>
            <w:r w:rsidRPr="000C14D3">
              <w:rPr>
                <w:rFonts w:ascii="Times New Roman" w:hAnsi="Times New Roman"/>
              </w:rPr>
              <w:t>Н</w:t>
            </w:r>
            <w:r w:rsidR="007702C6" w:rsidRPr="000C14D3">
              <w:rPr>
                <w:rFonts w:ascii="Times New Roman" w:hAnsi="Times New Roman"/>
              </w:rPr>
              <w:t xml:space="preserve">. </w:t>
            </w:r>
            <w:r w:rsidRPr="000C14D3">
              <w:rPr>
                <w:rFonts w:ascii="Times New Roman" w:hAnsi="Times New Roman"/>
              </w:rPr>
              <w:t>Фоменко</w:t>
            </w:r>
          </w:p>
        </w:tc>
        <w:tc>
          <w:tcPr>
            <w:tcW w:w="5528" w:type="dxa"/>
            <w:vAlign w:val="center"/>
          </w:tcPr>
          <w:p w:rsidR="007702C6" w:rsidRPr="000C14D3" w:rsidRDefault="007702C6" w:rsidP="007702C6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7702C6" w:rsidRPr="000C14D3" w:rsidRDefault="007702C6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7702C6" w:rsidRPr="000C14D3" w:rsidTr="007702C6">
        <w:trPr>
          <w:trHeight w:val="585"/>
        </w:trPr>
        <w:tc>
          <w:tcPr>
            <w:tcW w:w="2660" w:type="dxa"/>
            <w:vAlign w:val="center"/>
          </w:tcPr>
          <w:p w:rsidR="007702C6" w:rsidRPr="000C14D3" w:rsidRDefault="008062BB" w:rsidP="008062BB">
            <w:pPr>
              <w:jc w:val="left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</w:rPr>
              <w:t>Т</w:t>
            </w:r>
            <w:r w:rsidR="007702C6" w:rsidRPr="000C14D3">
              <w:rPr>
                <w:rFonts w:ascii="Times New Roman" w:hAnsi="Times New Roman"/>
              </w:rPr>
              <w:t xml:space="preserve">.В. </w:t>
            </w:r>
            <w:r w:rsidRPr="000C14D3">
              <w:rPr>
                <w:rFonts w:ascii="Times New Roman" w:hAnsi="Times New Roman"/>
              </w:rPr>
              <w:t>Канахина</w:t>
            </w:r>
          </w:p>
        </w:tc>
        <w:tc>
          <w:tcPr>
            <w:tcW w:w="5528" w:type="dxa"/>
            <w:vAlign w:val="center"/>
          </w:tcPr>
          <w:p w:rsidR="007702C6" w:rsidRPr="000C14D3" w:rsidRDefault="008062BB" w:rsidP="008062BB">
            <w:pPr>
              <w:jc w:val="left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</w:rPr>
              <w:t>И.о. н</w:t>
            </w:r>
            <w:r w:rsidR="007702C6" w:rsidRPr="000C14D3">
              <w:rPr>
                <w:rFonts w:ascii="Times New Roman" w:hAnsi="Times New Roman"/>
              </w:rPr>
              <w:t>ачальник</w:t>
            </w:r>
            <w:r w:rsidRPr="000C14D3">
              <w:rPr>
                <w:rFonts w:ascii="Times New Roman" w:hAnsi="Times New Roman"/>
              </w:rPr>
              <w:t>а</w:t>
            </w:r>
            <w:r w:rsidR="007702C6" w:rsidRPr="000C14D3">
              <w:rPr>
                <w:rFonts w:ascii="Times New Roman" w:hAnsi="Times New Roman"/>
              </w:rPr>
              <w:t xml:space="preserve"> отдела по защите активов</w:t>
            </w:r>
          </w:p>
        </w:tc>
        <w:tc>
          <w:tcPr>
            <w:tcW w:w="2063" w:type="dxa"/>
          </w:tcPr>
          <w:p w:rsidR="007702C6" w:rsidRPr="000C14D3" w:rsidRDefault="007702C6" w:rsidP="00211978">
            <w:pPr>
              <w:rPr>
                <w:rFonts w:ascii="Times New Roman" w:hAnsi="Times New Roman"/>
              </w:rPr>
            </w:pPr>
          </w:p>
        </w:tc>
      </w:tr>
      <w:tr w:rsidR="007702C6" w:rsidRPr="000C14D3" w:rsidTr="00607447">
        <w:tc>
          <w:tcPr>
            <w:tcW w:w="10251" w:type="dxa"/>
            <w:gridSpan w:val="3"/>
          </w:tcPr>
          <w:p w:rsidR="007702C6" w:rsidRPr="000C14D3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0C14D3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0C14D3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0C14D3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0C14D3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7702C6" w:rsidTr="007702C6">
        <w:tc>
          <w:tcPr>
            <w:tcW w:w="2660" w:type="dxa"/>
            <w:vAlign w:val="center"/>
          </w:tcPr>
          <w:p w:rsidR="007702C6" w:rsidRPr="000C14D3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</w:rPr>
              <w:t>И</w:t>
            </w:r>
            <w:r w:rsidR="007702C6" w:rsidRPr="000C14D3">
              <w:rPr>
                <w:rFonts w:ascii="Times New Roman" w:hAnsi="Times New Roman"/>
              </w:rPr>
              <w:t>.</w:t>
            </w:r>
            <w:r w:rsidRPr="000C14D3">
              <w:rPr>
                <w:rFonts w:ascii="Times New Roman" w:hAnsi="Times New Roman"/>
              </w:rPr>
              <w:t>А</w:t>
            </w:r>
            <w:r w:rsidR="007702C6" w:rsidRPr="000C14D3">
              <w:rPr>
                <w:rFonts w:ascii="Times New Roman" w:hAnsi="Times New Roman"/>
              </w:rPr>
              <w:t xml:space="preserve">. </w:t>
            </w:r>
            <w:r w:rsidRPr="000C14D3">
              <w:rPr>
                <w:rFonts w:ascii="Times New Roman" w:hAnsi="Times New Roman"/>
              </w:rPr>
              <w:t>Чигасова</w:t>
            </w:r>
            <w:r w:rsidR="007702C6" w:rsidRPr="000C14D3">
              <w:rPr>
                <w:rFonts w:ascii="Times New Roman" w:hAnsi="Times New Roman"/>
              </w:rPr>
              <w:t xml:space="preserve">                                       </w:t>
            </w:r>
          </w:p>
        </w:tc>
        <w:tc>
          <w:tcPr>
            <w:tcW w:w="5528" w:type="dxa"/>
            <w:vAlign w:val="center"/>
          </w:tcPr>
          <w:p w:rsidR="007702C6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 w:rsidRPr="000C14D3">
              <w:rPr>
                <w:rFonts w:ascii="Times New Roman" w:hAnsi="Times New Roman"/>
              </w:rPr>
              <w:t>В</w:t>
            </w:r>
            <w:r w:rsidR="007702C6" w:rsidRPr="000C14D3">
              <w:rPr>
                <w:rFonts w:ascii="Times New Roman" w:hAnsi="Times New Roman"/>
              </w:rPr>
              <w:t>едущ</w:t>
            </w:r>
            <w:r w:rsidRPr="000C14D3">
              <w:rPr>
                <w:rFonts w:ascii="Times New Roman" w:hAnsi="Times New Roman"/>
              </w:rPr>
              <w:t>ий</w:t>
            </w:r>
            <w:r w:rsidR="007702C6" w:rsidRPr="000C14D3">
              <w:rPr>
                <w:rFonts w:ascii="Times New Roman" w:hAnsi="Times New Roman"/>
              </w:rPr>
              <w:t xml:space="preserve"> экономист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7702C6" w:rsidRDefault="007702C6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B1672C" w:rsidRDefault="00B1672C" w:rsidP="005153EF"/>
    <w:sectPr w:rsidR="00B1672C" w:rsidSect="005153EF">
      <w:pgSz w:w="11906" w:h="16838"/>
      <w:pgMar w:top="993" w:right="737" w:bottom="993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7FD7"/>
    <w:rsid w:val="000C14D3"/>
    <w:rsid w:val="000D1687"/>
    <w:rsid w:val="000D77D3"/>
    <w:rsid w:val="00206AF9"/>
    <w:rsid w:val="00226422"/>
    <w:rsid w:val="00234298"/>
    <w:rsid w:val="00246226"/>
    <w:rsid w:val="002700DA"/>
    <w:rsid w:val="00286642"/>
    <w:rsid w:val="002A7DEC"/>
    <w:rsid w:val="002C7FD7"/>
    <w:rsid w:val="002D6C9B"/>
    <w:rsid w:val="00315232"/>
    <w:rsid w:val="004140D7"/>
    <w:rsid w:val="004868E7"/>
    <w:rsid w:val="004A717A"/>
    <w:rsid w:val="004B2C36"/>
    <w:rsid w:val="004E1AFF"/>
    <w:rsid w:val="005077CE"/>
    <w:rsid w:val="005153EF"/>
    <w:rsid w:val="00525E4B"/>
    <w:rsid w:val="0053377E"/>
    <w:rsid w:val="00554BEA"/>
    <w:rsid w:val="005704DE"/>
    <w:rsid w:val="0059666B"/>
    <w:rsid w:val="0061291A"/>
    <w:rsid w:val="00633572"/>
    <w:rsid w:val="006A0D1F"/>
    <w:rsid w:val="006A7750"/>
    <w:rsid w:val="007012CA"/>
    <w:rsid w:val="007116DE"/>
    <w:rsid w:val="0072474D"/>
    <w:rsid w:val="007702C6"/>
    <w:rsid w:val="007C26F4"/>
    <w:rsid w:val="007D3E2D"/>
    <w:rsid w:val="008062BB"/>
    <w:rsid w:val="008644A4"/>
    <w:rsid w:val="00864CB0"/>
    <w:rsid w:val="00884AC2"/>
    <w:rsid w:val="008C2761"/>
    <w:rsid w:val="0096281D"/>
    <w:rsid w:val="00982689"/>
    <w:rsid w:val="00990C74"/>
    <w:rsid w:val="00A9016A"/>
    <w:rsid w:val="00B1672C"/>
    <w:rsid w:val="00B834D7"/>
    <w:rsid w:val="00B87A7A"/>
    <w:rsid w:val="00BB61D3"/>
    <w:rsid w:val="00BC0AD9"/>
    <w:rsid w:val="00C10B38"/>
    <w:rsid w:val="00C27885"/>
    <w:rsid w:val="00C66217"/>
    <w:rsid w:val="00CC163E"/>
    <w:rsid w:val="00D7154B"/>
    <w:rsid w:val="00D87EB8"/>
    <w:rsid w:val="00D94EC3"/>
    <w:rsid w:val="00DC27B4"/>
    <w:rsid w:val="00DF081E"/>
    <w:rsid w:val="00EF35B7"/>
    <w:rsid w:val="00F26DEA"/>
    <w:rsid w:val="00F62259"/>
    <w:rsid w:val="00F7757C"/>
    <w:rsid w:val="00FA179E"/>
    <w:rsid w:val="00FB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0C14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314FD-3B68-4043-AE67-A6D91D61B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Коротков Александр Андреевич</cp:lastModifiedBy>
  <cp:revision>20</cp:revision>
  <cp:lastPrinted>2013-10-22T03:18:00Z</cp:lastPrinted>
  <dcterms:created xsi:type="dcterms:W3CDTF">2013-08-22T04:19:00Z</dcterms:created>
  <dcterms:modified xsi:type="dcterms:W3CDTF">2013-10-22T03:21:00Z</dcterms:modified>
</cp:coreProperties>
</file>