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066" w:rsidRDefault="008E6066" w:rsidP="008E6066">
      <w:pPr>
        <w:jc w:val="center"/>
        <w:rPr>
          <w:rFonts w:cs="Times New Roman"/>
          <w:sz w:val="28"/>
          <w:szCs w:val="28"/>
        </w:rPr>
      </w:pPr>
      <w:r w:rsidRPr="008E6066">
        <w:rPr>
          <w:rFonts w:cs="Times New Roman"/>
          <w:sz w:val="28"/>
          <w:szCs w:val="28"/>
        </w:rPr>
        <w:t>ДОГОВОР №</w:t>
      </w:r>
    </w:p>
    <w:p w:rsidR="008E6066" w:rsidRPr="008E6066" w:rsidRDefault="008E6066" w:rsidP="008E6066">
      <w:pPr>
        <w:jc w:val="center"/>
        <w:rPr>
          <w:rFonts w:cs="Times New Roman"/>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6066" w:rsidRPr="008E6066" w:rsidTr="008E6066">
        <w:tc>
          <w:tcPr>
            <w:tcW w:w="4785" w:type="dxa"/>
          </w:tcPr>
          <w:p w:rsidR="008E6066" w:rsidRPr="008E6066" w:rsidRDefault="008E6066" w:rsidP="008E6066">
            <w:pPr>
              <w:jc w:val="both"/>
              <w:rPr>
                <w:rFonts w:cs="Times New Roman"/>
                <w:sz w:val="28"/>
                <w:szCs w:val="28"/>
              </w:rPr>
            </w:pPr>
            <w:r w:rsidRPr="008E6066">
              <w:rPr>
                <w:rFonts w:cs="Times New Roman"/>
                <w:sz w:val="28"/>
                <w:szCs w:val="28"/>
              </w:rPr>
              <w:t>г. Нижний Новгород</w:t>
            </w:r>
            <w:r w:rsidRPr="008E6066">
              <w:rPr>
                <w:rFonts w:cs="Times New Roman"/>
                <w:sz w:val="28"/>
                <w:szCs w:val="28"/>
              </w:rPr>
              <w:tab/>
            </w:r>
          </w:p>
        </w:tc>
        <w:tc>
          <w:tcPr>
            <w:tcW w:w="4786" w:type="dxa"/>
          </w:tcPr>
          <w:p w:rsidR="008E6066" w:rsidRPr="008E6066" w:rsidRDefault="008E6066" w:rsidP="00284AD4">
            <w:pPr>
              <w:jc w:val="right"/>
              <w:rPr>
                <w:rFonts w:cs="Times New Roman"/>
                <w:sz w:val="28"/>
                <w:szCs w:val="28"/>
              </w:rPr>
            </w:pPr>
            <w:r w:rsidRPr="008E6066">
              <w:rPr>
                <w:rFonts w:cs="Times New Roman"/>
                <w:sz w:val="28"/>
                <w:szCs w:val="28"/>
              </w:rPr>
              <w:t>«_____»__________2015г</w:t>
            </w:r>
          </w:p>
        </w:tc>
      </w:tr>
    </w:tbl>
    <w:p w:rsidR="008E6066" w:rsidRPr="008E6066" w:rsidRDefault="008E6066" w:rsidP="008E6066">
      <w:pPr>
        <w:jc w:val="both"/>
        <w:rPr>
          <w:rFonts w:cs="Times New Roman"/>
          <w:sz w:val="28"/>
          <w:szCs w:val="28"/>
        </w:rPr>
      </w:pPr>
    </w:p>
    <w:p w:rsidR="003030CB" w:rsidRPr="003030CB" w:rsidRDefault="008E6066" w:rsidP="008E6066">
      <w:pPr>
        <w:ind w:firstLine="708"/>
        <w:jc w:val="both"/>
        <w:rPr>
          <w:rFonts w:cs="Times New Roman"/>
          <w:sz w:val="28"/>
          <w:szCs w:val="28"/>
        </w:rPr>
      </w:pPr>
      <w:r w:rsidRPr="008E6066">
        <w:rPr>
          <w:rFonts w:cs="Times New Roman"/>
          <w:sz w:val="28"/>
          <w:szCs w:val="28"/>
        </w:rPr>
        <w:t>Акционерное общество НИЖЕГОРОДСКАЯ ИНЖИНИРИНГОВАЯ КОМПАНИЯ «АТОМЭНЕРГОПРОЕКТ» (АО «НИАЭП»), именуемое в дальнейшем «Заказчик», в лице президента Лимаренко Валерия Игоревича, действующего на основании Устава, с одной стороны и</w:t>
      </w:r>
      <w:r w:rsidR="003030CB" w:rsidRPr="003030CB">
        <w:rPr>
          <w:rFonts w:cs="Times New Roman"/>
          <w:sz w:val="28"/>
          <w:szCs w:val="28"/>
        </w:rPr>
        <w:t xml:space="preserve">       </w:t>
      </w:r>
    </w:p>
    <w:p w:rsidR="008E6066" w:rsidRDefault="003030CB" w:rsidP="003030CB">
      <w:pPr>
        <w:jc w:val="both"/>
        <w:rPr>
          <w:rFonts w:cs="Times New Roman"/>
          <w:sz w:val="28"/>
          <w:szCs w:val="28"/>
        </w:rPr>
      </w:pPr>
      <w:proofErr w:type="gramStart"/>
      <w:r w:rsidRPr="003030CB">
        <w:rPr>
          <w:rFonts w:cs="Times New Roman"/>
          <w:sz w:val="28"/>
          <w:szCs w:val="28"/>
        </w:rPr>
        <w:t>__</w:t>
      </w:r>
      <w:r w:rsidR="008E6066">
        <w:rPr>
          <w:rFonts w:cs="Times New Roman"/>
          <w:sz w:val="28"/>
          <w:szCs w:val="28"/>
        </w:rPr>
        <w:t xml:space="preserve">______________________________ </w:t>
      </w:r>
      <w:r w:rsidR="008E6066" w:rsidRPr="008E6066">
        <w:rPr>
          <w:rFonts w:cs="Times New Roman"/>
          <w:sz w:val="28"/>
          <w:szCs w:val="28"/>
        </w:rPr>
        <w:t xml:space="preserve">, именуемое в дальнейшем «Исполнитель», в лице </w:t>
      </w:r>
      <w:r w:rsidR="008E6066">
        <w:rPr>
          <w:rFonts w:cs="Times New Roman"/>
          <w:sz w:val="28"/>
          <w:szCs w:val="28"/>
        </w:rPr>
        <w:t>______________________________________________</w:t>
      </w:r>
      <w:r w:rsidR="008E6066" w:rsidRPr="008E6066">
        <w:rPr>
          <w:rFonts w:cs="Times New Roman"/>
          <w:sz w:val="28"/>
          <w:szCs w:val="28"/>
        </w:rPr>
        <w:t xml:space="preserve">, действующего на основании </w:t>
      </w:r>
      <w:r w:rsidR="008E6066">
        <w:rPr>
          <w:rFonts w:cs="Times New Roman"/>
          <w:sz w:val="28"/>
          <w:szCs w:val="28"/>
        </w:rPr>
        <w:t>__________________________________</w:t>
      </w:r>
      <w:r w:rsidR="008E6066" w:rsidRPr="008E6066">
        <w:rPr>
          <w:rFonts w:cs="Times New Roman"/>
          <w:sz w:val="28"/>
          <w:szCs w:val="28"/>
        </w:rPr>
        <w:t>, с другой стороны, вместе именуемые «Стороны», заключили настоящий Договор (далее - Договор) о нижеследующем:</w:t>
      </w:r>
      <w:proofErr w:type="gramEnd"/>
    </w:p>
    <w:p w:rsidR="008E6066" w:rsidRPr="008E6066" w:rsidRDefault="008E6066" w:rsidP="008E6066">
      <w:pPr>
        <w:ind w:firstLine="708"/>
        <w:jc w:val="both"/>
        <w:rPr>
          <w:rFonts w:cs="Times New Roman"/>
          <w:sz w:val="28"/>
          <w:szCs w:val="28"/>
        </w:rPr>
      </w:pPr>
    </w:p>
    <w:p w:rsidR="008E6066" w:rsidRPr="008E6066" w:rsidRDefault="008E6066" w:rsidP="008E6066">
      <w:pPr>
        <w:jc w:val="center"/>
        <w:rPr>
          <w:rFonts w:cs="Times New Roman"/>
          <w:sz w:val="28"/>
          <w:szCs w:val="28"/>
        </w:rPr>
      </w:pPr>
      <w:r w:rsidRPr="008E6066">
        <w:rPr>
          <w:rFonts w:cs="Times New Roman"/>
          <w:sz w:val="28"/>
          <w:szCs w:val="28"/>
        </w:rPr>
        <w:t>1.</w:t>
      </w:r>
      <w:r w:rsidRPr="008E6066">
        <w:rPr>
          <w:rFonts w:cs="Times New Roman"/>
          <w:sz w:val="28"/>
          <w:szCs w:val="28"/>
        </w:rPr>
        <w:tab/>
        <w:t>ПРЕДМЕТ ДОГОВОРА</w:t>
      </w:r>
    </w:p>
    <w:p w:rsidR="008E6066" w:rsidRPr="008E6066" w:rsidRDefault="008E6066" w:rsidP="008E6066">
      <w:pPr>
        <w:jc w:val="both"/>
        <w:rPr>
          <w:rFonts w:cs="Times New Roman"/>
          <w:sz w:val="28"/>
          <w:szCs w:val="28"/>
        </w:rPr>
      </w:pPr>
      <w:r w:rsidRPr="008E6066">
        <w:rPr>
          <w:rFonts w:cs="Times New Roman"/>
          <w:sz w:val="28"/>
          <w:szCs w:val="28"/>
        </w:rPr>
        <w:t>1.1.</w:t>
      </w:r>
      <w:r w:rsidRPr="008E6066">
        <w:rPr>
          <w:rFonts w:cs="Times New Roman"/>
          <w:sz w:val="28"/>
          <w:szCs w:val="28"/>
        </w:rPr>
        <w:tab/>
        <w:t xml:space="preserve"> Заказчик поручает, а Исполнитель принимает на себя обязательства по оказанию услуг по атт</w:t>
      </w:r>
      <w:r>
        <w:rPr>
          <w:rFonts w:cs="Times New Roman"/>
          <w:sz w:val="28"/>
          <w:szCs w:val="28"/>
        </w:rPr>
        <w:t>естации объекта информатизации «</w:t>
      </w:r>
      <w:r w:rsidR="00925EED" w:rsidRPr="00162870">
        <w:rPr>
          <w:sz w:val="28"/>
          <w:szCs w:val="28"/>
        </w:rPr>
        <w:t xml:space="preserve">Оказание услуг по аттестации объекта информатизации «Корпоративная информационная сеть АО «НИАЭП» по классу защищенности от </w:t>
      </w:r>
      <w:r w:rsidR="00925EED">
        <w:rPr>
          <w:sz w:val="28"/>
          <w:szCs w:val="28"/>
        </w:rPr>
        <w:t>н</w:t>
      </w:r>
      <w:r w:rsidR="00925EED" w:rsidRPr="00162870">
        <w:rPr>
          <w:sz w:val="28"/>
          <w:szCs w:val="28"/>
        </w:rPr>
        <w:t>есанкционированного доступа – 1Г (включая обработку персональных данных)</w:t>
      </w:r>
      <w:r>
        <w:rPr>
          <w:rFonts w:cs="Times New Roman"/>
          <w:sz w:val="28"/>
          <w:szCs w:val="28"/>
        </w:rPr>
        <w:t>»</w:t>
      </w:r>
      <w:r w:rsidRPr="008E6066">
        <w:rPr>
          <w:rFonts w:cs="Times New Roman"/>
          <w:sz w:val="28"/>
          <w:szCs w:val="28"/>
        </w:rPr>
        <w:t xml:space="preserve"> согласно Техническому заданию (Приложение № 1 к Договору).</w:t>
      </w:r>
    </w:p>
    <w:p w:rsidR="008E6066" w:rsidRPr="008E6066" w:rsidRDefault="008E6066" w:rsidP="008E6066">
      <w:pPr>
        <w:jc w:val="both"/>
        <w:rPr>
          <w:rFonts w:cs="Times New Roman"/>
          <w:sz w:val="28"/>
          <w:szCs w:val="28"/>
        </w:rPr>
      </w:pPr>
      <w:r w:rsidRPr="008E6066">
        <w:rPr>
          <w:rFonts w:cs="Times New Roman"/>
          <w:sz w:val="28"/>
          <w:szCs w:val="28"/>
        </w:rPr>
        <w:t>1.2.</w:t>
      </w:r>
      <w:r w:rsidRPr="008E6066">
        <w:rPr>
          <w:rFonts w:cs="Times New Roman"/>
          <w:sz w:val="28"/>
          <w:szCs w:val="28"/>
        </w:rPr>
        <w:tab/>
        <w:t xml:space="preserve"> Адрес оказания Услуг:</w:t>
      </w:r>
    </w:p>
    <w:p w:rsidR="008E6066" w:rsidRPr="008E6066" w:rsidRDefault="008E6066" w:rsidP="008E6066">
      <w:pPr>
        <w:jc w:val="both"/>
        <w:rPr>
          <w:rFonts w:cs="Times New Roman"/>
          <w:sz w:val="28"/>
          <w:szCs w:val="28"/>
        </w:rPr>
      </w:pPr>
      <w:r>
        <w:rPr>
          <w:rFonts w:cs="Times New Roman"/>
          <w:sz w:val="28"/>
          <w:szCs w:val="28"/>
        </w:rPr>
        <w:t xml:space="preserve">          </w:t>
      </w:r>
      <w:r w:rsidRPr="008E6066">
        <w:rPr>
          <w:rFonts w:cs="Times New Roman"/>
          <w:sz w:val="28"/>
          <w:szCs w:val="28"/>
        </w:rPr>
        <w:t>А</w:t>
      </w:r>
      <w:r>
        <w:rPr>
          <w:rFonts w:cs="Times New Roman"/>
          <w:sz w:val="28"/>
          <w:szCs w:val="28"/>
        </w:rPr>
        <w:t>О «НИАЭП»</w:t>
      </w:r>
      <w:r w:rsidRPr="008E6066">
        <w:rPr>
          <w:rFonts w:cs="Times New Roman"/>
          <w:sz w:val="28"/>
          <w:szCs w:val="28"/>
        </w:rPr>
        <w:t xml:space="preserve"> Россия, 603006, г. Н. Новгород, пл. Свободы, </w:t>
      </w:r>
      <w:proofErr w:type="spellStart"/>
      <w:r w:rsidRPr="008E6066">
        <w:rPr>
          <w:rFonts w:cs="Times New Roman"/>
          <w:sz w:val="28"/>
          <w:szCs w:val="28"/>
        </w:rPr>
        <w:t>д</w:t>
      </w:r>
      <w:proofErr w:type="gramStart"/>
      <w:r w:rsidRPr="008E6066">
        <w:rPr>
          <w:rFonts w:cs="Times New Roman"/>
          <w:sz w:val="28"/>
          <w:szCs w:val="28"/>
        </w:rPr>
        <w:t>.З</w:t>
      </w:r>
      <w:proofErr w:type="spellEnd"/>
      <w:proofErr w:type="gramEnd"/>
    </w:p>
    <w:p w:rsidR="008E6066" w:rsidRDefault="008E6066" w:rsidP="008E6066">
      <w:pPr>
        <w:jc w:val="both"/>
        <w:rPr>
          <w:rFonts w:cs="Times New Roman"/>
          <w:sz w:val="28"/>
          <w:szCs w:val="28"/>
        </w:rPr>
      </w:pPr>
    </w:p>
    <w:p w:rsidR="008E6066" w:rsidRPr="008E6066" w:rsidRDefault="008E6066" w:rsidP="008E6066">
      <w:pPr>
        <w:jc w:val="center"/>
        <w:rPr>
          <w:rFonts w:cs="Times New Roman"/>
          <w:sz w:val="28"/>
          <w:szCs w:val="28"/>
        </w:rPr>
      </w:pPr>
      <w:r w:rsidRPr="008E6066">
        <w:rPr>
          <w:rFonts w:cs="Times New Roman"/>
          <w:sz w:val="28"/>
          <w:szCs w:val="28"/>
        </w:rPr>
        <w:t>2.</w:t>
      </w:r>
      <w:r w:rsidRPr="008E6066">
        <w:rPr>
          <w:rFonts w:cs="Times New Roman"/>
          <w:sz w:val="28"/>
          <w:szCs w:val="28"/>
        </w:rPr>
        <w:tab/>
        <w:t>ПРАВА И ОБЯЗАННОСТИ СТОРОН</w:t>
      </w:r>
    </w:p>
    <w:p w:rsidR="008E6066" w:rsidRPr="008E6066" w:rsidRDefault="008E6066" w:rsidP="008E6066">
      <w:pPr>
        <w:jc w:val="both"/>
        <w:rPr>
          <w:rFonts w:cs="Times New Roman"/>
          <w:sz w:val="28"/>
          <w:szCs w:val="28"/>
        </w:rPr>
      </w:pPr>
      <w:r w:rsidRPr="008E6066">
        <w:rPr>
          <w:rFonts w:cs="Times New Roman"/>
          <w:sz w:val="28"/>
          <w:szCs w:val="28"/>
        </w:rPr>
        <w:t>2.1.</w:t>
      </w:r>
      <w:r w:rsidRPr="008E6066">
        <w:rPr>
          <w:rFonts w:cs="Times New Roman"/>
          <w:sz w:val="28"/>
          <w:szCs w:val="28"/>
        </w:rPr>
        <w:tab/>
        <w:t>Исполнитель вправе:</w:t>
      </w:r>
    </w:p>
    <w:p w:rsidR="008E6066" w:rsidRPr="008E6066" w:rsidRDefault="008E6066" w:rsidP="008E6066">
      <w:pPr>
        <w:jc w:val="both"/>
        <w:rPr>
          <w:rFonts w:cs="Times New Roman"/>
          <w:sz w:val="28"/>
          <w:szCs w:val="28"/>
        </w:rPr>
      </w:pPr>
      <w:r w:rsidRPr="008E6066">
        <w:rPr>
          <w:rFonts w:cs="Times New Roman"/>
          <w:sz w:val="28"/>
          <w:szCs w:val="28"/>
        </w:rPr>
        <w:t>2.1.1.</w:t>
      </w:r>
      <w:r w:rsidRPr="008E6066">
        <w:rPr>
          <w:rFonts w:cs="Times New Roman"/>
          <w:sz w:val="28"/>
          <w:szCs w:val="28"/>
        </w:rPr>
        <w:tab/>
        <w:t xml:space="preserve"> Требовать и получать все необходимые документы и сведения, необходимые для надлежащего оказания Услуг;</w:t>
      </w:r>
    </w:p>
    <w:p w:rsidR="008E6066" w:rsidRPr="008E6066" w:rsidRDefault="008E6066" w:rsidP="008E6066">
      <w:pPr>
        <w:jc w:val="both"/>
        <w:rPr>
          <w:rFonts w:cs="Times New Roman"/>
          <w:sz w:val="28"/>
          <w:szCs w:val="28"/>
        </w:rPr>
      </w:pPr>
      <w:r w:rsidRPr="008E6066">
        <w:rPr>
          <w:rFonts w:cs="Times New Roman"/>
          <w:sz w:val="28"/>
          <w:szCs w:val="28"/>
        </w:rPr>
        <w:t>2.1.2.</w:t>
      </w:r>
      <w:r w:rsidRPr="008E6066">
        <w:rPr>
          <w:rFonts w:cs="Times New Roman"/>
          <w:sz w:val="28"/>
          <w:szCs w:val="28"/>
        </w:rPr>
        <w:tab/>
        <w:t xml:space="preserve"> Требовать от Заказчика оплаты стоимости Услуг, оказанных Исполнителем;</w:t>
      </w:r>
    </w:p>
    <w:p w:rsidR="008E6066" w:rsidRPr="008E6066" w:rsidRDefault="008E6066" w:rsidP="008E6066">
      <w:pPr>
        <w:jc w:val="both"/>
        <w:rPr>
          <w:rFonts w:cs="Times New Roman"/>
          <w:sz w:val="28"/>
          <w:szCs w:val="28"/>
        </w:rPr>
      </w:pPr>
      <w:r w:rsidRPr="008E6066">
        <w:rPr>
          <w:rFonts w:cs="Times New Roman"/>
          <w:sz w:val="28"/>
          <w:szCs w:val="28"/>
        </w:rPr>
        <w:t>2.1.3.</w:t>
      </w:r>
      <w:r w:rsidRPr="008E6066">
        <w:rPr>
          <w:rFonts w:cs="Times New Roman"/>
          <w:sz w:val="28"/>
          <w:szCs w:val="28"/>
        </w:rPr>
        <w:tab/>
        <w:t xml:space="preserve"> Досрочно завершить оказание Услуг;</w:t>
      </w:r>
    </w:p>
    <w:p w:rsidR="008E6066" w:rsidRPr="008E6066" w:rsidRDefault="008E6066" w:rsidP="008E6066">
      <w:pPr>
        <w:jc w:val="both"/>
        <w:rPr>
          <w:rFonts w:cs="Times New Roman"/>
          <w:sz w:val="28"/>
          <w:szCs w:val="28"/>
        </w:rPr>
      </w:pPr>
      <w:r w:rsidRPr="008E6066">
        <w:rPr>
          <w:rFonts w:cs="Times New Roman"/>
          <w:sz w:val="28"/>
          <w:szCs w:val="28"/>
        </w:rPr>
        <w:t>2.2.</w:t>
      </w:r>
      <w:r w:rsidRPr="008E6066">
        <w:rPr>
          <w:rFonts w:cs="Times New Roman"/>
          <w:sz w:val="28"/>
          <w:szCs w:val="28"/>
        </w:rPr>
        <w:tab/>
        <w:t>Исполнитель обязуется:</w:t>
      </w:r>
    </w:p>
    <w:p w:rsidR="008E6066" w:rsidRPr="008E6066" w:rsidRDefault="008E6066" w:rsidP="008E6066">
      <w:pPr>
        <w:jc w:val="both"/>
        <w:rPr>
          <w:rFonts w:cs="Times New Roman"/>
          <w:sz w:val="28"/>
          <w:szCs w:val="28"/>
        </w:rPr>
      </w:pPr>
      <w:r w:rsidRPr="008E6066">
        <w:rPr>
          <w:rFonts w:cs="Times New Roman"/>
          <w:sz w:val="28"/>
          <w:szCs w:val="28"/>
        </w:rPr>
        <w:t>2.2.1.</w:t>
      </w:r>
      <w:r w:rsidRPr="008E6066">
        <w:rPr>
          <w:rFonts w:cs="Times New Roman"/>
          <w:sz w:val="28"/>
          <w:szCs w:val="28"/>
        </w:rPr>
        <w:tab/>
        <w:t xml:space="preserve"> Оказать Услуги с надлежащим качеством в соответствии с требованиями законодательства Российской Федерации, действующих нормативно-технических документов и условий настоящего договора.</w:t>
      </w:r>
    </w:p>
    <w:p w:rsidR="008E6066" w:rsidRPr="008E6066" w:rsidRDefault="008E6066" w:rsidP="008E6066">
      <w:pPr>
        <w:jc w:val="both"/>
        <w:rPr>
          <w:rFonts w:cs="Times New Roman"/>
          <w:sz w:val="28"/>
          <w:szCs w:val="28"/>
        </w:rPr>
      </w:pPr>
      <w:r w:rsidRPr="008E6066">
        <w:rPr>
          <w:rFonts w:cs="Times New Roman"/>
          <w:sz w:val="28"/>
          <w:szCs w:val="28"/>
        </w:rPr>
        <w:t>2.2.2.</w:t>
      </w:r>
      <w:r w:rsidRPr="008E6066">
        <w:rPr>
          <w:rFonts w:cs="Times New Roman"/>
          <w:sz w:val="28"/>
          <w:szCs w:val="28"/>
        </w:rPr>
        <w:tab/>
        <w:t xml:space="preserve"> Выполнить работы в полном объеме, предусмотренном Техническим заданием (Приложение №1).</w:t>
      </w:r>
    </w:p>
    <w:p w:rsidR="008E6066" w:rsidRPr="008E6066" w:rsidRDefault="008E6066" w:rsidP="008E6066">
      <w:pPr>
        <w:jc w:val="both"/>
        <w:rPr>
          <w:rFonts w:cs="Times New Roman"/>
          <w:sz w:val="28"/>
          <w:szCs w:val="28"/>
        </w:rPr>
      </w:pPr>
      <w:r w:rsidRPr="008E6066">
        <w:rPr>
          <w:rFonts w:cs="Times New Roman"/>
          <w:sz w:val="28"/>
          <w:szCs w:val="28"/>
        </w:rPr>
        <w:t>2.2.3.</w:t>
      </w:r>
      <w:r w:rsidRPr="008E6066">
        <w:rPr>
          <w:rFonts w:cs="Times New Roman"/>
          <w:sz w:val="28"/>
          <w:szCs w:val="28"/>
        </w:rPr>
        <w:tab/>
        <w:t xml:space="preserve"> Выполнять указания Заказчика, предоставленные в письменной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8E6066" w:rsidRPr="008E6066" w:rsidRDefault="008E6066" w:rsidP="008E6066">
      <w:pPr>
        <w:jc w:val="both"/>
        <w:rPr>
          <w:rFonts w:cs="Times New Roman"/>
          <w:sz w:val="28"/>
          <w:szCs w:val="28"/>
        </w:rPr>
      </w:pPr>
      <w:r w:rsidRPr="008E6066">
        <w:rPr>
          <w:rFonts w:cs="Times New Roman"/>
          <w:sz w:val="28"/>
          <w:szCs w:val="28"/>
        </w:rPr>
        <w:t>2.2.4.</w:t>
      </w:r>
      <w:r w:rsidRPr="008E6066">
        <w:rPr>
          <w:rFonts w:cs="Times New Roman"/>
          <w:sz w:val="28"/>
          <w:szCs w:val="28"/>
        </w:rPr>
        <w:tab/>
        <w:t xml:space="preserve"> Исполнитель должен предоставить Заказчику список работников Исполнителя, привлекаемых к оказанию Услуг по Договору, для организации их прохода на территорию Заказчика.</w:t>
      </w:r>
    </w:p>
    <w:p w:rsidR="008E6066" w:rsidRPr="008E6066" w:rsidRDefault="008E6066" w:rsidP="008E6066">
      <w:pPr>
        <w:jc w:val="both"/>
        <w:rPr>
          <w:rFonts w:cs="Times New Roman"/>
          <w:sz w:val="28"/>
          <w:szCs w:val="28"/>
        </w:rPr>
      </w:pPr>
      <w:r w:rsidRPr="008E6066">
        <w:rPr>
          <w:rFonts w:cs="Times New Roman"/>
          <w:sz w:val="28"/>
          <w:szCs w:val="28"/>
        </w:rPr>
        <w:t>2.3.</w:t>
      </w:r>
      <w:r w:rsidRPr="008E6066">
        <w:rPr>
          <w:rFonts w:cs="Times New Roman"/>
          <w:sz w:val="28"/>
          <w:szCs w:val="28"/>
        </w:rPr>
        <w:tab/>
        <w:t>Заказчик вправе:</w:t>
      </w:r>
    </w:p>
    <w:p w:rsidR="008E6066" w:rsidRPr="008E6066" w:rsidRDefault="008E6066" w:rsidP="008E6066">
      <w:pPr>
        <w:jc w:val="both"/>
        <w:rPr>
          <w:rFonts w:cs="Times New Roman"/>
          <w:sz w:val="28"/>
          <w:szCs w:val="28"/>
        </w:rPr>
      </w:pPr>
      <w:r w:rsidRPr="008E6066">
        <w:rPr>
          <w:rFonts w:cs="Times New Roman"/>
          <w:sz w:val="28"/>
          <w:szCs w:val="28"/>
        </w:rPr>
        <w:lastRenderedPageBreak/>
        <w:t>2.3.1.</w:t>
      </w:r>
      <w:r w:rsidRPr="008E6066">
        <w:rPr>
          <w:rFonts w:cs="Times New Roman"/>
          <w:sz w:val="28"/>
          <w:szCs w:val="28"/>
        </w:rPr>
        <w:tab/>
        <w:t xml:space="preserve"> Осуществлять </w:t>
      </w:r>
      <w:proofErr w:type="gramStart"/>
      <w:r w:rsidRPr="008E6066">
        <w:rPr>
          <w:rFonts w:cs="Times New Roman"/>
          <w:sz w:val="28"/>
          <w:szCs w:val="28"/>
        </w:rPr>
        <w:t>контроль за</w:t>
      </w:r>
      <w:proofErr w:type="gramEnd"/>
      <w:r w:rsidRPr="008E6066">
        <w:rPr>
          <w:rFonts w:cs="Times New Roman"/>
          <w:sz w:val="28"/>
          <w:szCs w:val="28"/>
        </w:rPr>
        <w:t xml:space="preserve"> ходом оказания Ус</w:t>
      </w:r>
      <w:r w:rsidR="00EC1482">
        <w:rPr>
          <w:rFonts w:cs="Times New Roman"/>
          <w:sz w:val="28"/>
          <w:szCs w:val="28"/>
        </w:rPr>
        <w:t xml:space="preserve">луг, не вмешиваясь в оперативно </w:t>
      </w:r>
      <w:r w:rsidRPr="008E6066">
        <w:rPr>
          <w:rFonts w:cs="Times New Roman"/>
          <w:sz w:val="28"/>
          <w:szCs w:val="28"/>
        </w:rPr>
        <w:t>хозяйственную деятельность Исполнителя.</w:t>
      </w:r>
    </w:p>
    <w:p w:rsidR="008E6066" w:rsidRPr="008E6066" w:rsidRDefault="008E6066" w:rsidP="008E6066">
      <w:pPr>
        <w:jc w:val="both"/>
        <w:rPr>
          <w:rFonts w:cs="Times New Roman"/>
          <w:sz w:val="28"/>
          <w:szCs w:val="28"/>
        </w:rPr>
      </w:pPr>
      <w:r w:rsidRPr="008E6066">
        <w:rPr>
          <w:rFonts w:cs="Times New Roman"/>
          <w:sz w:val="28"/>
          <w:szCs w:val="28"/>
        </w:rPr>
        <w:t>2.3.2.</w:t>
      </w:r>
      <w:r w:rsidRPr="008E6066">
        <w:rPr>
          <w:rFonts w:cs="Times New Roman"/>
          <w:sz w:val="28"/>
          <w:szCs w:val="28"/>
        </w:rPr>
        <w:tab/>
        <w:t xml:space="preserve"> Осуществлять иные права, предусмотренные настоящим Договором и законодательством Российской Федерации.</w:t>
      </w:r>
    </w:p>
    <w:p w:rsidR="008E6066" w:rsidRPr="008E6066" w:rsidRDefault="008E6066" w:rsidP="008E6066">
      <w:pPr>
        <w:jc w:val="both"/>
        <w:rPr>
          <w:rFonts w:cs="Times New Roman"/>
          <w:sz w:val="28"/>
          <w:szCs w:val="28"/>
        </w:rPr>
      </w:pPr>
      <w:r w:rsidRPr="008E6066">
        <w:rPr>
          <w:rFonts w:cs="Times New Roman"/>
          <w:sz w:val="28"/>
          <w:szCs w:val="28"/>
        </w:rPr>
        <w:t>2.4.</w:t>
      </w:r>
      <w:r w:rsidRPr="008E6066">
        <w:rPr>
          <w:rFonts w:cs="Times New Roman"/>
          <w:sz w:val="28"/>
          <w:szCs w:val="28"/>
        </w:rPr>
        <w:tab/>
        <w:t>Заказчик обязуется:</w:t>
      </w:r>
    </w:p>
    <w:p w:rsidR="008E6066" w:rsidRPr="008E6066" w:rsidRDefault="008E6066" w:rsidP="008E6066">
      <w:pPr>
        <w:jc w:val="both"/>
        <w:rPr>
          <w:rFonts w:cs="Times New Roman"/>
          <w:sz w:val="28"/>
          <w:szCs w:val="28"/>
        </w:rPr>
      </w:pPr>
      <w:r w:rsidRPr="008E6066">
        <w:rPr>
          <w:rFonts w:cs="Times New Roman"/>
          <w:sz w:val="28"/>
          <w:szCs w:val="28"/>
        </w:rPr>
        <w:t>2.4.1.</w:t>
      </w:r>
      <w:r w:rsidRPr="008E6066">
        <w:rPr>
          <w:rFonts w:cs="Times New Roman"/>
          <w:sz w:val="28"/>
          <w:szCs w:val="28"/>
        </w:rPr>
        <w:tab/>
        <w:t xml:space="preserve"> Принять и оплатить Услуги, оказанные Исполнителем, в соответствии с условиями Договора;</w:t>
      </w:r>
    </w:p>
    <w:p w:rsidR="008E6066" w:rsidRPr="008E6066" w:rsidRDefault="008E6066" w:rsidP="008E6066">
      <w:pPr>
        <w:jc w:val="both"/>
        <w:rPr>
          <w:rFonts w:cs="Times New Roman"/>
          <w:sz w:val="28"/>
          <w:szCs w:val="28"/>
        </w:rPr>
      </w:pPr>
      <w:r w:rsidRPr="008E6066">
        <w:rPr>
          <w:rFonts w:cs="Times New Roman"/>
          <w:sz w:val="28"/>
          <w:szCs w:val="28"/>
        </w:rPr>
        <w:t>2.4.2.</w:t>
      </w:r>
      <w:r w:rsidRPr="008E6066">
        <w:rPr>
          <w:rFonts w:cs="Times New Roman"/>
          <w:sz w:val="28"/>
          <w:szCs w:val="28"/>
        </w:rPr>
        <w:tab/>
        <w:t xml:space="preserve"> Оказывать содействие Исполнителю в случаях, в объеме и порядке, предусмотренных Договором и Приложениями к нему;</w:t>
      </w:r>
    </w:p>
    <w:p w:rsidR="008E6066" w:rsidRPr="008E6066" w:rsidRDefault="008E6066" w:rsidP="008E6066">
      <w:pPr>
        <w:jc w:val="both"/>
        <w:rPr>
          <w:rFonts w:cs="Times New Roman"/>
          <w:sz w:val="28"/>
          <w:szCs w:val="28"/>
        </w:rPr>
      </w:pPr>
      <w:r w:rsidRPr="008E6066">
        <w:rPr>
          <w:rFonts w:cs="Times New Roman"/>
          <w:sz w:val="28"/>
          <w:szCs w:val="28"/>
        </w:rPr>
        <w:t>2.4.3.</w:t>
      </w:r>
      <w:r w:rsidRPr="008E6066">
        <w:rPr>
          <w:rFonts w:cs="Times New Roman"/>
          <w:sz w:val="28"/>
          <w:szCs w:val="28"/>
        </w:rPr>
        <w:tab/>
        <w:t xml:space="preserve"> Предоставить Исполнителю все необходимые исходные данные для надлежащего оказания Услуг в течение 10 (десяти) рабочих дней </w:t>
      </w:r>
      <w:proofErr w:type="gramStart"/>
      <w:r w:rsidRPr="008E6066">
        <w:rPr>
          <w:rFonts w:cs="Times New Roman"/>
          <w:sz w:val="28"/>
          <w:szCs w:val="28"/>
        </w:rPr>
        <w:t>с даты получения</w:t>
      </w:r>
      <w:proofErr w:type="gramEnd"/>
      <w:r w:rsidRPr="008E6066">
        <w:rPr>
          <w:rFonts w:cs="Times New Roman"/>
          <w:sz w:val="28"/>
          <w:szCs w:val="28"/>
        </w:rPr>
        <w:t xml:space="preserve"> от Исполнителя письменного запроса;</w:t>
      </w:r>
    </w:p>
    <w:p w:rsidR="008E6066" w:rsidRPr="008E6066" w:rsidRDefault="008E6066" w:rsidP="008E6066">
      <w:pPr>
        <w:jc w:val="both"/>
        <w:rPr>
          <w:rFonts w:cs="Times New Roman"/>
          <w:sz w:val="28"/>
          <w:szCs w:val="28"/>
        </w:rPr>
      </w:pPr>
      <w:r w:rsidRPr="008E6066">
        <w:rPr>
          <w:rFonts w:cs="Times New Roman"/>
          <w:sz w:val="28"/>
          <w:szCs w:val="28"/>
        </w:rPr>
        <w:t>2.4.4.</w:t>
      </w:r>
      <w:r w:rsidRPr="008E6066">
        <w:rPr>
          <w:rFonts w:cs="Times New Roman"/>
          <w:sz w:val="28"/>
          <w:szCs w:val="28"/>
        </w:rPr>
        <w:tab/>
        <w:t xml:space="preserve"> Предоставить Исполнителю, в течение срока оказания Услуг, возможность приступить к оказанию Услуг в офисе Заказчика (по адресу оказания услуг) с 9.00 по 18.00 в рабочие дни;</w:t>
      </w:r>
    </w:p>
    <w:p w:rsidR="008E6066" w:rsidRPr="008E6066" w:rsidRDefault="008E6066" w:rsidP="008E6066">
      <w:pPr>
        <w:jc w:val="both"/>
        <w:rPr>
          <w:rFonts w:cs="Times New Roman"/>
          <w:sz w:val="28"/>
          <w:szCs w:val="28"/>
        </w:rPr>
      </w:pPr>
      <w:r w:rsidRPr="008E6066">
        <w:rPr>
          <w:rFonts w:cs="Times New Roman"/>
          <w:sz w:val="28"/>
          <w:szCs w:val="28"/>
        </w:rPr>
        <w:t>2.4.5.</w:t>
      </w:r>
      <w:r w:rsidRPr="008E6066">
        <w:rPr>
          <w:rFonts w:cs="Times New Roman"/>
          <w:sz w:val="28"/>
          <w:szCs w:val="28"/>
        </w:rPr>
        <w:tab/>
        <w:t xml:space="preserve"> Предоставить Исполнителю и его сотрудникам все необходимые служебные и другие помещения, или площадь и оборудование, которые могут обоснованно потребоваться Исполнителю для оказания Услуг по Договору на время необходимое для оказания Услуг;</w:t>
      </w:r>
    </w:p>
    <w:p w:rsidR="008E6066" w:rsidRPr="008E6066" w:rsidRDefault="008E6066" w:rsidP="008E6066">
      <w:pPr>
        <w:jc w:val="both"/>
        <w:rPr>
          <w:rFonts w:cs="Times New Roman"/>
          <w:sz w:val="28"/>
          <w:szCs w:val="28"/>
        </w:rPr>
      </w:pPr>
      <w:r w:rsidRPr="008E6066">
        <w:rPr>
          <w:rFonts w:cs="Times New Roman"/>
          <w:sz w:val="28"/>
          <w:szCs w:val="28"/>
        </w:rPr>
        <w:t>2.4.6.</w:t>
      </w:r>
      <w:r w:rsidRPr="008E6066">
        <w:rPr>
          <w:rFonts w:cs="Times New Roman"/>
          <w:sz w:val="28"/>
          <w:szCs w:val="28"/>
        </w:rPr>
        <w:tab/>
        <w:t xml:space="preserve"> Обеспечить возможность контакта Исполнителя с теми сотрудниками Заказчика, которые могут обоснованно потребоваться Исполнителю для надлежащего оказания Услуг. Такой персонал Заказчика должен обладать достаточной квалификацией, соответствующими навыками и опытом. Если кто-либо из сотрудников Заказчика не будет выполнять эти функции на необходимом уровне, Заказчик предоставит подходящую замену или дополнительных сотрудников.</w:t>
      </w:r>
    </w:p>
    <w:p w:rsidR="001927B2" w:rsidRDefault="001927B2" w:rsidP="008E6066">
      <w:pPr>
        <w:jc w:val="both"/>
        <w:rPr>
          <w:rFonts w:cs="Times New Roman"/>
          <w:sz w:val="28"/>
          <w:szCs w:val="28"/>
        </w:rPr>
      </w:pPr>
    </w:p>
    <w:p w:rsidR="008E6066" w:rsidRDefault="008E6066" w:rsidP="001927B2">
      <w:pPr>
        <w:jc w:val="center"/>
        <w:rPr>
          <w:rFonts w:cs="Times New Roman"/>
          <w:sz w:val="28"/>
          <w:szCs w:val="28"/>
        </w:rPr>
      </w:pPr>
      <w:r w:rsidRPr="008E6066">
        <w:rPr>
          <w:rFonts w:cs="Times New Roman"/>
          <w:sz w:val="28"/>
          <w:szCs w:val="28"/>
        </w:rPr>
        <w:t>3.</w:t>
      </w:r>
      <w:r w:rsidRPr="008E6066">
        <w:rPr>
          <w:rFonts w:cs="Times New Roman"/>
          <w:sz w:val="28"/>
          <w:szCs w:val="28"/>
        </w:rPr>
        <w:tab/>
        <w:t>ЦЕНА ДОГОВОРА И ПОРЯДОК РАСЧЕТОВ</w:t>
      </w:r>
    </w:p>
    <w:p w:rsidR="008E6066" w:rsidRPr="008E6066" w:rsidRDefault="008E6066" w:rsidP="008E6066">
      <w:pPr>
        <w:jc w:val="both"/>
        <w:rPr>
          <w:rFonts w:cs="Times New Roman"/>
          <w:sz w:val="28"/>
          <w:szCs w:val="28"/>
        </w:rPr>
      </w:pPr>
      <w:r w:rsidRPr="008E6066">
        <w:rPr>
          <w:rFonts w:cs="Times New Roman"/>
          <w:sz w:val="28"/>
          <w:szCs w:val="28"/>
        </w:rPr>
        <w:t>3.1.</w:t>
      </w:r>
      <w:r w:rsidRPr="008E6066">
        <w:rPr>
          <w:rFonts w:cs="Times New Roman"/>
          <w:sz w:val="28"/>
          <w:szCs w:val="28"/>
        </w:rPr>
        <w:tab/>
        <w:t xml:space="preserve"> Цена Договора складывается из стоимости Услуг, оказанных Исполнителем в рамках настоящего Договора.</w:t>
      </w:r>
    </w:p>
    <w:p w:rsidR="008E6066" w:rsidRPr="008E6066" w:rsidRDefault="008E6066" w:rsidP="008E6066">
      <w:pPr>
        <w:jc w:val="both"/>
        <w:rPr>
          <w:rFonts w:cs="Times New Roman"/>
          <w:sz w:val="28"/>
          <w:szCs w:val="28"/>
        </w:rPr>
      </w:pPr>
      <w:r w:rsidRPr="008E6066">
        <w:rPr>
          <w:rFonts w:cs="Times New Roman"/>
          <w:sz w:val="28"/>
          <w:szCs w:val="28"/>
        </w:rPr>
        <w:t>3.2.</w:t>
      </w:r>
      <w:r w:rsidRPr="008E6066">
        <w:rPr>
          <w:rFonts w:cs="Times New Roman"/>
          <w:sz w:val="28"/>
          <w:szCs w:val="28"/>
        </w:rPr>
        <w:tab/>
        <w:t xml:space="preserve"> Стоимость Услуг, указанных в п. 1.1. Договора, составляет -</w:t>
      </w:r>
      <w:proofErr w:type="gramStart"/>
      <w:r w:rsidRPr="008E6066">
        <w:rPr>
          <w:rFonts w:cs="Times New Roman"/>
          <w:sz w:val="28"/>
          <w:szCs w:val="28"/>
        </w:rPr>
        <w:t xml:space="preserve"> ,</w:t>
      </w:r>
      <w:proofErr w:type="gramEnd"/>
      <w:r w:rsidRPr="008E6066">
        <w:rPr>
          <w:rFonts w:cs="Times New Roman"/>
          <w:sz w:val="28"/>
          <w:szCs w:val="28"/>
        </w:rPr>
        <w:t xml:space="preserve"> в том числе НДС (18 %) — </w:t>
      </w:r>
      <w:r w:rsidR="00EC1482">
        <w:rPr>
          <w:rFonts w:cs="Times New Roman"/>
          <w:sz w:val="28"/>
          <w:szCs w:val="28"/>
        </w:rPr>
        <w:t>________</w:t>
      </w:r>
      <w:r w:rsidRPr="008E6066">
        <w:rPr>
          <w:rFonts w:cs="Times New Roman"/>
          <w:sz w:val="28"/>
          <w:szCs w:val="28"/>
        </w:rPr>
        <w:t xml:space="preserve"> (</w:t>
      </w:r>
      <w:r w:rsidR="00EC1482">
        <w:rPr>
          <w:rFonts w:cs="Times New Roman"/>
          <w:sz w:val="28"/>
          <w:szCs w:val="28"/>
        </w:rPr>
        <w:t>________________</w:t>
      </w:r>
      <w:r w:rsidRPr="008E6066">
        <w:rPr>
          <w:rFonts w:cs="Times New Roman"/>
          <w:sz w:val="28"/>
          <w:szCs w:val="28"/>
        </w:rPr>
        <w:t xml:space="preserve">) рублей </w:t>
      </w:r>
      <w:r w:rsidR="00EC1482">
        <w:rPr>
          <w:rFonts w:cs="Times New Roman"/>
          <w:sz w:val="28"/>
          <w:szCs w:val="28"/>
        </w:rPr>
        <w:t>______</w:t>
      </w:r>
      <w:r w:rsidRPr="008E6066">
        <w:rPr>
          <w:rFonts w:cs="Times New Roman"/>
          <w:sz w:val="28"/>
          <w:szCs w:val="28"/>
        </w:rPr>
        <w:t xml:space="preserve"> копеек.</w:t>
      </w:r>
    </w:p>
    <w:p w:rsidR="008E6066" w:rsidRPr="008E6066" w:rsidRDefault="008E6066" w:rsidP="008E6066">
      <w:pPr>
        <w:jc w:val="both"/>
        <w:rPr>
          <w:rFonts w:cs="Times New Roman"/>
          <w:sz w:val="28"/>
          <w:szCs w:val="28"/>
        </w:rPr>
      </w:pPr>
      <w:r w:rsidRPr="008E6066">
        <w:rPr>
          <w:rFonts w:cs="Times New Roman"/>
          <w:sz w:val="28"/>
          <w:szCs w:val="28"/>
        </w:rPr>
        <w:t>3.3.</w:t>
      </w:r>
      <w:r w:rsidRPr="008E6066">
        <w:rPr>
          <w:rFonts w:cs="Times New Roman"/>
          <w:sz w:val="28"/>
          <w:szCs w:val="28"/>
        </w:rPr>
        <w:tab/>
        <w:t xml:space="preserve"> Заказчик производит оплату в размере 100% от стоимости Услуг по счету Исполнителя в течение 15 (Пятнадцати) рабочих дней </w:t>
      </w:r>
      <w:proofErr w:type="gramStart"/>
      <w:r w:rsidRPr="008E6066">
        <w:rPr>
          <w:rFonts w:cs="Times New Roman"/>
          <w:sz w:val="28"/>
          <w:szCs w:val="28"/>
        </w:rPr>
        <w:t>с даты подписания</w:t>
      </w:r>
      <w:proofErr w:type="gramEnd"/>
      <w:r w:rsidRPr="008E6066">
        <w:rPr>
          <w:rFonts w:cs="Times New Roman"/>
          <w:sz w:val="28"/>
          <w:szCs w:val="28"/>
        </w:rPr>
        <w:t xml:space="preserve"> обеими сторонами Акта сдачи приемки оказанных Услуг по выставленному Исполнителем счету и счету-фактуре, оформленную в соответствии с законодательством РФ.</w:t>
      </w:r>
    </w:p>
    <w:p w:rsidR="008E6066" w:rsidRPr="008E6066" w:rsidRDefault="008E6066" w:rsidP="008E6066">
      <w:pPr>
        <w:jc w:val="both"/>
        <w:rPr>
          <w:rFonts w:cs="Times New Roman"/>
          <w:sz w:val="28"/>
          <w:szCs w:val="28"/>
        </w:rPr>
      </w:pPr>
      <w:r w:rsidRPr="008E6066">
        <w:rPr>
          <w:rFonts w:cs="Times New Roman"/>
          <w:sz w:val="28"/>
          <w:szCs w:val="28"/>
        </w:rPr>
        <w:t>3.4.</w:t>
      </w:r>
      <w:r w:rsidRPr="008E6066">
        <w:rPr>
          <w:rFonts w:cs="Times New Roman"/>
          <w:sz w:val="28"/>
          <w:szCs w:val="28"/>
        </w:rPr>
        <w:tab/>
        <w:t xml:space="preserve"> Все платежи осуществляются в рублях РФ путем перечисления денежных средств на расчетный счет Исполнителя.</w:t>
      </w:r>
    </w:p>
    <w:p w:rsidR="008E6066" w:rsidRPr="008E6066" w:rsidRDefault="008E6066" w:rsidP="008E6066">
      <w:pPr>
        <w:jc w:val="both"/>
        <w:rPr>
          <w:rFonts w:cs="Times New Roman"/>
          <w:sz w:val="28"/>
          <w:szCs w:val="28"/>
        </w:rPr>
      </w:pPr>
      <w:r w:rsidRPr="008E6066">
        <w:rPr>
          <w:rFonts w:cs="Times New Roman"/>
          <w:sz w:val="28"/>
          <w:szCs w:val="28"/>
        </w:rPr>
        <w:t>3.5.</w:t>
      </w:r>
      <w:r w:rsidRPr="008E6066">
        <w:rPr>
          <w:rFonts w:cs="Times New Roman"/>
          <w:sz w:val="28"/>
          <w:szCs w:val="28"/>
        </w:rPr>
        <w:tab/>
        <w:t xml:space="preserve"> Днём оплаты признаётся день списания денежных сре</w:t>
      </w:r>
      <w:proofErr w:type="gramStart"/>
      <w:r w:rsidRPr="008E6066">
        <w:rPr>
          <w:rFonts w:cs="Times New Roman"/>
          <w:sz w:val="28"/>
          <w:szCs w:val="28"/>
        </w:rPr>
        <w:t>дств с к</w:t>
      </w:r>
      <w:proofErr w:type="gramEnd"/>
      <w:r w:rsidRPr="008E6066">
        <w:rPr>
          <w:rFonts w:cs="Times New Roman"/>
          <w:sz w:val="28"/>
          <w:szCs w:val="28"/>
        </w:rPr>
        <w:t>орреспондентского счёта банка, обслуживающего расчётный счёт Заказчика, на расчётный счёт Исполнителя.</w:t>
      </w:r>
    </w:p>
    <w:p w:rsidR="008E6066" w:rsidRDefault="008E6066" w:rsidP="008E6066">
      <w:pPr>
        <w:jc w:val="both"/>
        <w:rPr>
          <w:rFonts w:cs="Times New Roman"/>
          <w:sz w:val="28"/>
          <w:szCs w:val="28"/>
        </w:rPr>
      </w:pPr>
      <w:r w:rsidRPr="008E6066">
        <w:rPr>
          <w:rFonts w:cs="Times New Roman"/>
          <w:sz w:val="28"/>
          <w:szCs w:val="28"/>
        </w:rPr>
        <w:t>3.6.</w:t>
      </w:r>
      <w:r w:rsidRPr="008E6066">
        <w:rPr>
          <w:rFonts w:cs="Times New Roman"/>
          <w:sz w:val="28"/>
          <w:szCs w:val="28"/>
        </w:rPr>
        <w:tab/>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w:t>
      </w:r>
      <w:r w:rsidRPr="008E6066">
        <w:rPr>
          <w:rFonts w:cs="Times New Roman"/>
          <w:sz w:val="28"/>
          <w:szCs w:val="28"/>
        </w:rPr>
        <w:lastRenderedPageBreak/>
        <w:t xml:space="preserve">составленные на последнее число месяца прошедшего квартала в 2-х экземплярах. Исполнитель в течение 5 (Пяти) рабочих дней </w:t>
      </w:r>
      <w:proofErr w:type="gramStart"/>
      <w:r w:rsidRPr="008E6066">
        <w:rPr>
          <w:rFonts w:cs="Times New Roman"/>
          <w:sz w:val="28"/>
          <w:szCs w:val="28"/>
        </w:rPr>
        <w:t>с даты получения</w:t>
      </w:r>
      <w:proofErr w:type="gramEnd"/>
      <w:r w:rsidRPr="008E6066">
        <w:rPr>
          <w:rFonts w:cs="Times New Roman"/>
          <w:sz w:val="28"/>
          <w:szCs w:val="28"/>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r w:rsidR="00EC1482">
        <w:rPr>
          <w:rFonts w:cs="Times New Roman"/>
          <w:sz w:val="28"/>
          <w:szCs w:val="28"/>
        </w:rPr>
        <w:t>.</w:t>
      </w:r>
    </w:p>
    <w:p w:rsidR="00EC1482" w:rsidRPr="008E6066" w:rsidRDefault="00EC1482" w:rsidP="008E6066">
      <w:pPr>
        <w:jc w:val="both"/>
        <w:rPr>
          <w:rFonts w:cs="Times New Roman"/>
          <w:sz w:val="28"/>
          <w:szCs w:val="28"/>
        </w:rPr>
      </w:pPr>
    </w:p>
    <w:p w:rsidR="008E6066" w:rsidRDefault="008E6066" w:rsidP="00EC1482">
      <w:pPr>
        <w:jc w:val="center"/>
        <w:rPr>
          <w:rFonts w:cs="Times New Roman"/>
          <w:sz w:val="28"/>
          <w:szCs w:val="28"/>
        </w:rPr>
      </w:pPr>
      <w:r w:rsidRPr="008E6066">
        <w:rPr>
          <w:rFonts w:cs="Times New Roman"/>
          <w:sz w:val="28"/>
          <w:szCs w:val="28"/>
        </w:rPr>
        <w:t>4.</w:t>
      </w:r>
      <w:r w:rsidRPr="008E6066">
        <w:rPr>
          <w:rFonts w:cs="Times New Roman"/>
          <w:sz w:val="28"/>
          <w:szCs w:val="28"/>
        </w:rPr>
        <w:tab/>
        <w:t>ПОРЯДОК ОКАЗАНИЯ УСЛУГ И ИХ ПРИЕМКИ</w:t>
      </w:r>
    </w:p>
    <w:p w:rsidR="00EC1482" w:rsidRPr="008E6066" w:rsidRDefault="00EC1482" w:rsidP="00EC1482">
      <w:pPr>
        <w:jc w:val="center"/>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4.1.</w:t>
      </w:r>
      <w:r w:rsidRPr="008E6066">
        <w:rPr>
          <w:rFonts w:cs="Times New Roman"/>
          <w:sz w:val="28"/>
          <w:szCs w:val="28"/>
        </w:rPr>
        <w:tab/>
        <w:t xml:space="preserve"> Предусмотренные Договором Услуги оказываются Исполнителем одним этапом в соответствии с Техническим заданием (Приложение №</w:t>
      </w:r>
      <w:r w:rsidRPr="008E6066">
        <w:rPr>
          <w:rFonts w:cs="Times New Roman"/>
          <w:sz w:val="28"/>
          <w:szCs w:val="28"/>
        </w:rPr>
        <w:tab/>
        <w:t>1 к Договору). Датой начала оказания Услуг по Договору считается дата, подписания настоящего Договора.</w:t>
      </w:r>
    </w:p>
    <w:p w:rsidR="008E6066" w:rsidRPr="008E6066" w:rsidRDefault="008E6066" w:rsidP="008E6066">
      <w:pPr>
        <w:jc w:val="both"/>
        <w:rPr>
          <w:rFonts w:cs="Times New Roman"/>
          <w:sz w:val="28"/>
          <w:szCs w:val="28"/>
        </w:rPr>
      </w:pPr>
      <w:r w:rsidRPr="008E6066">
        <w:rPr>
          <w:rFonts w:cs="Times New Roman"/>
          <w:sz w:val="28"/>
          <w:szCs w:val="28"/>
        </w:rPr>
        <w:t>4.2.</w:t>
      </w:r>
      <w:r w:rsidRPr="008E6066">
        <w:rPr>
          <w:rFonts w:cs="Times New Roman"/>
          <w:sz w:val="28"/>
          <w:szCs w:val="28"/>
        </w:rPr>
        <w:tab/>
        <w:t xml:space="preserve"> При необходимости оказания дополнительного объема Услуг, Стороны оформляют соответствующее дополнительное соглашение к Договору, в котором указывают наименование дополнительных Услуг, их содержание, срок их оказания, стоимость и порядок оплаты.</w:t>
      </w:r>
    </w:p>
    <w:p w:rsidR="008E6066" w:rsidRPr="008E6066" w:rsidRDefault="008E6066" w:rsidP="008E6066">
      <w:pPr>
        <w:jc w:val="both"/>
        <w:rPr>
          <w:rFonts w:cs="Times New Roman"/>
          <w:sz w:val="28"/>
          <w:szCs w:val="28"/>
        </w:rPr>
      </w:pPr>
      <w:r w:rsidRPr="008E6066">
        <w:rPr>
          <w:rFonts w:cs="Times New Roman"/>
          <w:sz w:val="28"/>
          <w:szCs w:val="28"/>
        </w:rPr>
        <w:t xml:space="preserve"> 4.3.</w:t>
      </w:r>
      <w:r w:rsidRPr="008E6066">
        <w:rPr>
          <w:rFonts w:cs="Times New Roman"/>
          <w:sz w:val="28"/>
          <w:szCs w:val="28"/>
        </w:rPr>
        <w:tab/>
        <w:t xml:space="preserve"> После завершения оказания Услуг Исполнитель направляет Заказчику Акт сдачи-приемки оказанных Услуг и при необходимости иные документы в соответствии с Техническим заданием (Приложение № 1 к Договору), в соответствии с условиями, предусмотренными в Приложениях к Договору.</w:t>
      </w:r>
    </w:p>
    <w:p w:rsidR="008E6066" w:rsidRPr="008E6066" w:rsidRDefault="008E6066" w:rsidP="008E6066">
      <w:pPr>
        <w:jc w:val="both"/>
        <w:rPr>
          <w:rFonts w:cs="Times New Roman"/>
          <w:sz w:val="28"/>
          <w:szCs w:val="28"/>
        </w:rPr>
      </w:pPr>
      <w:r w:rsidRPr="008E6066">
        <w:rPr>
          <w:rFonts w:cs="Times New Roman"/>
          <w:sz w:val="28"/>
          <w:szCs w:val="28"/>
        </w:rPr>
        <w:t>4.4.</w:t>
      </w:r>
      <w:r w:rsidRPr="008E6066">
        <w:rPr>
          <w:rFonts w:cs="Times New Roman"/>
          <w:sz w:val="28"/>
          <w:szCs w:val="28"/>
        </w:rPr>
        <w:tab/>
        <w:t>После предоставления Исполнителем документов в соответствии с п.4.3. Договора, Заказчик подписывает Акт сдачи-приемки оказанных Услуг в течение 5 (Пяти) рабочих дней со дня его получения и направляет Исполнителю подписанный Акт сдачи-приемки оказанных Услуг или в этот же срок заявляет мотивированный отказ от приемки.</w:t>
      </w:r>
    </w:p>
    <w:p w:rsidR="008E6066" w:rsidRPr="008E6066" w:rsidRDefault="008E6066" w:rsidP="008E6066">
      <w:pPr>
        <w:jc w:val="both"/>
        <w:rPr>
          <w:rFonts w:cs="Times New Roman"/>
          <w:sz w:val="28"/>
          <w:szCs w:val="28"/>
        </w:rPr>
      </w:pPr>
      <w:r w:rsidRPr="008E6066">
        <w:rPr>
          <w:rFonts w:cs="Times New Roman"/>
          <w:sz w:val="28"/>
          <w:szCs w:val="28"/>
        </w:rPr>
        <w:t>4.5.</w:t>
      </w:r>
      <w:r w:rsidRPr="008E6066">
        <w:rPr>
          <w:rFonts w:cs="Times New Roman"/>
          <w:sz w:val="28"/>
          <w:szCs w:val="28"/>
        </w:rPr>
        <w:tab/>
        <w:t>В случае мотивированного отказа Заказчика от приемки оказанных Услуг, Исполнитель обязуется в течение 10 (Десяти) рабочих дней со дня получения мотивированного отказа либо устранить замечания, либо согласовать с Заказчиком сроки их устранения, либо в указанный срок письменно сообщить о своем несогласии с замечаниями Заказчика. После устранения Исполнителем допущенных им нарушений, указанных в мотивированном отказе, сторонами подписывается Акт сдачи-приемки (этапа) оказанных Услуг, в порядке, предусмотренном п.4.4. Договора.</w:t>
      </w:r>
    </w:p>
    <w:p w:rsidR="008E6066" w:rsidRDefault="008E6066" w:rsidP="008E6066">
      <w:pPr>
        <w:jc w:val="both"/>
        <w:rPr>
          <w:rFonts w:cs="Times New Roman"/>
          <w:sz w:val="28"/>
          <w:szCs w:val="28"/>
        </w:rPr>
      </w:pPr>
      <w:r w:rsidRPr="008E6066">
        <w:rPr>
          <w:rFonts w:cs="Times New Roman"/>
          <w:sz w:val="28"/>
          <w:szCs w:val="28"/>
        </w:rPr>
        <w:t>4.6.</w:t>
      </w:r>
      <w:r w:rsidRPr="008E6066">
        <w:rPr>
          <w:rFonts w:cs="Times New Roman"/>
          <w:sz w:val="28"/>
          <w:szCs w:val="28"/>
        </w:rPr>
        <w:tab/>
        <w:t>В случае досрочного оказания Услуг по настоящему договору Заказчик вправе досрочно принять и оплатить выполненные работы.</w:t>
      </w:r>
    </w:p>
    <w:p w:rsidR="004A3286" w:rsidRPr="008E6066" w:rsidRDefault="004A3286" w:rsidP="008E6066">
      <w:pPr>
        <w:jc w:val="both"/>
        <w:rPr>
          <w:rFonts w:cs="Times New Roman"/>
          <w:sz w:val="28"/>
          <w:szCs w:val="28"/>
        </w:rPr>
      </w:pPr>
    </w:p>
    <w:p w:rsidR="008E6066" w:rsidRDefault="008E6066" w:rsidP="004A3286">
      <w:pPr>
        <w:jc w:val="center"/>
        <w:rPr>
          <w:rFonts w:cs="Times New Roman"/>
          <w:sz w:val="28"/>
          <w:szCs w:val="28"/>
        </w:rPr>
      </w:pPr>
      <w:r w:rsidRPr="008E6066">
        <w:rPr>
          <w:rFonts w:cs="Times New Roman"/>
          <w:sz w:val="28"/>
          <w:szCs w:val="28"/>
        </w:rPr>
        <w:t>5.</w:t>
      </w:r>
      <w:r w:rsidRPr="008E6066">
        <w:rPr>
          <w:rFonts w:cs="Times New Roman"/>
          <w:sz w:val="28"/>
          <w:szCs w:val="28"/>
        </w:rPr>
        <w:tab/>
        <w:t>ОТВЕТСТВЕННОСТЬ СТОРОН</w:t>
      </w:r>
    </w:p>
    <w:p w:rsidR="004A3286" w:rsidRPr="008E6066" w:rsidRDefault="004A3286" w:rsidP="004A3286">
      <w:pPr>
        <w:jc w:val="center"/>
        <w:rPr>
          <w:rFonts w:cs="Times New Roman"/>
          <w:sz w:val="28"/>
          <w:szCs w:val="28"/>
        </w:rPr>
      </w:pPr>
    </w:p>
    <w:p w:rsidR="00F06161" w:rsidRPr="00F06161" w:rsidRDefault="008E6066" w:rsidP="00F06161">
      <w:pPr>
        <w:pStyle w:val="21"/>
        <w:tabs>
          <w:tab w:val="left" w:pos="0"/>
        </w:tabs>
        <w:spacing w:after="0" w:line="264" w:lineRule="auto"/>
        <w:jc w:val="both"/>
        <w:rPr>
          <w:sz w:val="28"/>
          <w:szCs w:val="28"/>
        </w:rPr>
      </w:pPr>
      <w:r w:rsidRPr="00F06161">
        <w:rPr>
          <w:rFonts w:cs="Times New Roman"/>
          <w:sz w:val="28"/>
          <w:szCs w:val="28"/>
        </w:rPr>
        <w:t>5.1.</w:t>
      </w:r>
      <w:r w:rsidRPr="00F06161">
        <w:rPr>
          <w:rFonts w:cs="Times New Roman"/>
          <w:sz w:val="28"/>
          <w:szCs w:val="28"/>
        </w:rPr>
        <w:tab/>
      </w:r>
      <w:r w:rsidR="00F06161" w:rsidRPr="00F06161">
        <w:rPr>
          <w:sz w:val="28"/>
          <w:szCs w:val="28"/>
        </w:rPr>
        <w:t xml:space="preserve">Стороны обязуются в течение 1 (одного) рабочего дня информировать друг друга об обстоятельствах, препятствующих надлежащему исполнению обязательств по Договору для 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w:t>
      </w:r>
      <w:r w:rsidR="00F06161" w:rsidRPr="00F06161">
        <w:rPr>
          <w:sz w:val="28"/>
          <w:szCs w:val="28"/>
        </w:rPr>
        <w:lastRenderedPageBreak/>
        <w:t>неблагоприятные последствия относятся на Сторону, нарушившую такую обязанность.</w:t>
      </w:r>
    </w:p>
    <w:p w:rsidR="00F06161" w:rsidRPr="00F06161" w:rsidRDefault="00F06161" w:rsidP="00F06161">
      <w:pPr>
        <w:pStyle w:val="21"/>
        <w:tabs>
          <w:tab w:val="left" w:pos="0"/>
        </w:tabs>
        <w:spacing w:after="0" w:line="264" w:lineRule="auto"/>
        <w:jc w:val="both"/>
        <w:rPr>
          <w:sz w:val="28"/>
          <w:szCs w:val="28"/>
        </w:rPr>
      </w:pPr>
      <w:r w:rsidRPr="00F06161">
        <w:rPr>
          <w:sz w:val="28"/>
          <w:szCs w:val="28"/>
        </w:rPr>
        <w:t>5.2</w:t>
      </w:r>
      <w:proofErr w:type="gramStart"/>
      <w:r w:rsidRPr="00F06161">
        <w:rPr>
          <w:sz w:val="28"/>
          <w:szCs w:val="28"/>
        </w:rPr>
        <w:t>В</w:t>
      </w:r>
      <w:proofErr w:type="gramEnd"/>
      <w:r w:rsidRPr="00F06161">
        <w:rPr>
          <w:sz w:val="28"/>
          <w:szCs w:val="28"/>
        </w:rPr>
        <w:t xml:space="preserve"> случае невозможности исполнения обязательств по Договору, возникшей по вине Заказчика, Заказчик обязан произвести оплату за Услуги по Договору, фактически оказанные на момент установления невозможности дальнейшего исполнения обязательств.</w:t>
      </w:r>
    </w:p>
    <w:p w:rsidR="00F06161" w:rsidRPr="00F06161" w:rsidRDefault="00F06161" w:rsidP="00F06161">
      <w:pPr>
        <w:pStyle w:val="21"/>
        <w:numPr>
          <w:ilvl w:val="1"/>
          <w:numId w:val="19"/>
        </w:numPr>
        <w:tabs>
          <w:tab w:val="left" w:pos="0"/>
          <w:tab w:val="left" w:pos="567"/>
        </w:tabs>
        <w:spacing w:after="0" w:line="264" w:lineRule="auto"/>
        <w:ind w:left="0" w:firstLine="0"/>
        <w:jc w:val="both"/>
        <w:rPr>
          <w:sz w:val="28"/>
          <w:szCs w:val="28"/>
        </w:rPr>
      </w:pPr>
      <w:r w:rsidRPr="00F06161">
        <w:rPr>
          <w:sz w:val="28"/>
          <w:szCs w:val="28"/>
        </w:rPr>
        <w:t>Исполнитель, не исполнивший (а равно исполнивший ненадлежащим образом) обязательство в установленный Договором срок, по письменному требованию Заказчика уплачивает неустойку в размере двух трехсотых (2/300) действующей на день уплаты неустойки ставки рефинансирования Центрального банка Российской Федерации от общей стоимости Услуг по Договору за каждый день просрочки.</w:t>
      </w:r>
    </w:p>
    <w:p w:rsidR="00F06161" w:rsidRPr="00F06161" w:rsidRDefault="00F06161" w:rsidP="00F06161">
      <w:pPr>
        <w:pStyle w:val="21"/>
        <w:numPr>
          <w:ilvl w:val="1"/>
          <w:numId w:val="19"/>
        </w:numPr>
        <w:tabs>
          <w:tab w:val="left" w:pos="0"/>
          <w:tab w:val="left" w:pos="567"/>
        </w:tabs>
        <w:spacing w:after="0" w:line="264" w:lineRule="auto"/>
        <w:ind w:left="0" w:firstLine="0"/>
        <w:jc w:val="both"/>
        <w:rPr>
          <w:sz w:val="28"/>
          <w:szCs w:val="28"/>
        </w:rPr>
      </w:pPr>
      <w:r w:rsidRPr="00F06161">
        <w:rPr>
          <w:sz w:val="28"/>
          <w:szCs w:val="28"/>
        </w:rPr>
        <w:t>Заказчик при нарушении сроков оплаты оказанных Услуг, по письменному требованию Исполнителя уплачивает Исполнителю неустойку в размере двух трехсотых (2/300) действующей на день уплаты неустойки ставки рефинансирования Центрального банка Российской Федерации от суммы задолженности за каждый день просрочки.</w:t>
      </w:r>
    </w:p>
    <w:p w:rsidR="00F06161" w:rsidRPr="00F06161" w:rsidRDefault="00F06161" w:rsidP="00F06161">
      <w:pPr>
        <w:pStyle w:val="21"/>
        <w:numPr>
          <w:ilvl w:val="1"/>
          <w:numId w:val="19"/>
        </w:numPr>
        <w:tabs>
          <w:tab w:val="left" w:pos="0"/>
          <w:tab w:val="left" w:pos="567"/>
        </w:tabs>
        <w:spacing w:after="0" w:line="264" w:lineRule="auto"/>
        <w:ind w:left="0" w:firstLine="0"/>
        <w:jc w:val="both"/>
        <w:rPr>
          <w:sz w:val="28"/>
          <w:szCs w:val="28"/>
        </w:rPr>
      </w:pPr>
      <w:r w:rsidRPr="00F06161">
        <w:rPr>
          <w:sz w:val="28"/>
          <w:szCs w:val="28"/>
        </w:rPr>
        <w:t>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F06161" w:rsidRPr="00F06161" w:rsidRDefault="00F06161" w:rsidP="00F06161">
      <w:pPr>
        <w:pStyle w:val="21"/>
        <w:numPr>
          <w:ilvl w:val="1"/>
          <w:numId w:val="19"/>
        </w:numPr>
        <w:tabs>
          <w:tab w:val="left" w:pos="0"/>
          <w:tab w:val="left" w:pos="567"/>
        </w:tabs>
        <w:spacing w:after="0" w:line="264" w:lineRule="auto"/>
        <w:ind w:left="0" w:firstLine="0"/>
        <w:jc w:val="both"/>
        <w:rPr>
          <w:sz w:val="28"/>
          <w:szCs w:val="28"/>
        </w:rPr>
      </w:pPr>
      <w:r w:rsidRPr="00F06161">
        <w:rPr>
          <w:sz w:val="28"/>
          <w:szCs w:val="28"/>
        </w:rPr>
        <w:t>Стороны освобождаются от ответственности за полное или частичное неисполнение обязательств по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rsidR="008E6066" w:rsidRPr="008E6066" w:rsidRDefault="008E6066" w:rsidP="00F06161">
      <w:pPr>
        <w:jc w:val="both"/>
        <w:rPr>
          <w:rFonts w:cs="Times New Roman"/>
          <w:sz w:val="28"/>
          <w:szCs w:val="28"/>
        </w:rPr>
      </w:pPr>
    </w:p>
    <w:p w:rsidR="004A3286" w:rsidRDefault="004A3286" w:rsidP="008E6066">
      <w:pPr>
        <w:jc w:val="both"/>
        <w:rPr>
          <w:rFonts w:cs="Times New Roman"/>
          <w:sz w:val="28"/>
          <w:szCs w:val="28"/>
        </w:rPr>
      </w:pPr>
    </w:p>
    <w:p w:rsidR="008E6066" w:rsidRDefault="008E6066" w:rsidP="004A3286">
      <w:pPr>
        <w:jc w:val="center"/>
        <w:rPr>
          <w:rFonts w:cs="Times New Roman"/>
          <w:sz w:val="28"/>
          <w:szCs w:val="28"/>
        </w:rPr>
      </w:pPr>
      <w:r w:rsidRPr="008E6066">
        <w:rPr>
          <w:rFonts w:cs="Times New Roman"/>
          <w:sz w:val="28"/>
          <w:szCs w:val="28"/>
        </w:rPr>
        <w:t>6. ПОРЯДОК РАССМОТРЕНИЯ СПОРОВ</w:t>
      </w:r>
    </w:p>
    <w:p w:rsidR="004A3286" w:rsidRPr="008E6066" w:rsidRDefault="004A3286" w:rsidP="004A3286">
      <w:pPr>
        <w:jc w:val="center"/>
        <w:rPr>
          <w:rFonts w:cs="Times New Roman"/>
          <w:sz w:val="28"/>
          <w:szCs w:val="28"/>
        </w:rPr>
      </w:pPr>
    </w:p>
    <w:p w:rsidR="00A455E6" w:rsidRPr="00AA4B8A" w:rsidRDefault="00AA4B8A" w:rsidP="00AA4B8A">
      <w:pPr>
        <w:pStyle w:val="21"/>
        <w:tabs>
          <w:tab w:val="left" w:pos="426"/>
        </w:tabs>
        <w:spacing w:after="0" w:line="264" w:lineRule="auto"/>
        <w:jc w:val="both"/>
        <w:rPr>
          <w:sz w:val="28"/>
          <w:szCs w:val="28"/>
        </w:rPr>
      </w:pPr>
      <w:r>
        <w:rPr>
          <w:sz w:val="28"/>
          <w:szCs w:val="28"/>
        </w:rPr>
        <w:t xml:space="preserve">6.1   </w:t>
      </w:r>
      <w:r w:rsidR="00A455E6" w:rsidRPr="00AA4B8A">
        <w:rPr>
          <w:sz w:val="28"/>
          <w:szCs w:val="28"/>
        </w:rPr>
        <w:t xml:space="preserve">Стороны обязуются в течение 1 (одного) рабочего дня информировать друг друга об обстоятельствах, препятствующих надлежащему исполнению обязательств по Договору для своевременного принятия необходимых мер и устранения имеющихся недостатков. В случае если непредставление </w:t>
      </w:r>
      <w:r w:rsidR="00A455E6" w:rsidRPr="00AA4B8A">
        <w:rPr>
          <w:sz w:val="28"/>
          <w:szCs w:val="28"/>
        </w:rPr>
        <w:lastRenderedPageBreak/>
        <w:t>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A455E6" w:rsidRPr="00AA4B8A" w:rsidRDefault="00AA4B8A" w:rsidP="00AA4B8A">
      <w:pPr>
        <w:pStyle w:val="21"/>
        <w:tabs>
          <w:tab w:val="left" w:pos="0"/>
        </w:tabs>
        <w:spacing w:after="0" w:line="264" w:lineRule="auto"/>
        <w:jc w:val="both"/>
        <w:rPr>
          <w:sz w:val="28"/>
          <w:szCs w:val="28"/>
        </w:rPr>
      </w:pPr>
      <w:r>
        <w:rPr>
          <w:sz w:val="28"/>
          <w:szCs w:val="28"/>
        </w:rPr>
        <w:t>6.2</w:t>
      </w:r>
      <w:proofErr w:type="gramStart"/>
      <w:r>
        <w:rPr>
          <w:sz w:val="28"/>
          <w:szCs w:val="28"/>
        </w:rPr>
        <w:t xml:space="preserve">   </w:t>
      </w:r>
      <w:r w:rsidR="00A455E6" w:rsidRPr="00AA4B8A">
        <w:rPr>
          <w:sz w:val="28"/>
          <w:szCs w:val="28"/>
        </w:rPr>
        <w:t>В</w:t>
      </w:r>
      <w:proofErr w:type="gramEnd"/>
      <w:r w:rsidR="00A455E6" w:rsidRPr="00AA4B8A">
        <w:rPr>
          <w:sz w:val="28"/>
          <w:szCs w:val="28"/>
        </w:rPr>
        <w:t xml:space="preserve"> случае невозможности исполнения обязательств по Договору, возникшей по вине Заказчика, Заказчик обязан произвести оплату за Услуги по Договору, фактически оказанные на момент установления невозможности дальнейшего исполнения обязательств.</w:t>
      </w:r>
    </w:p>
    <w:p w:rsidR="00A455E6" w:rsidRPr="00AA4B8A" w:rsidRDefault="00AA4B8A" w:rsidP="00AA4B8A">
      <w:pPr>
        <w:pStyle w:val="21"/>
        <w:tabs>
          <w:tab w:val="left" w:pos="0"/>
        </w:tabs>
        <w:spacing w:after="0" w:line="264" w:lineRule="auto"/>
        <w:jc w:val="both"/>
        <w:rPr>
          <w:rFonts w:cs="Times New Roman"/>
          <w:sz w:val="28"/>
          <w:szCs w:val="28"/>
        </w:rPr>
      </w:pPr>
      <w:r>
        <w:rPr>
          <w:sz w:val="28"/>
          <w:szCs w:val="28"/>
        </w:rPr>
        <w:t xml:space="preserve">6.3 </w:t>
      </w:r>
      <w:r w:rsidR="00A455E6" w:rsidRPr="00AA4B8A">
        <w:rPr>
          <w:sz w:val="28"/>
          <w:szCs w:val="28"/>
        </w:rPr>
        <w:t>Исполнитель, не исполнивший (а равно исполнивший ненадлежащим образом) обязательство в установленный Договором срок, по письменному требованию Заказчика уплачивает неустойку в размере двух трехсотых (2/300) действующей на день уплаты неустойки ставки рефинансирования Центрального банка Российской Федерации от общей стоимости Услуг по Договору за каждый день просрочки.</w:t>
      </w:r>
    </w:p>
    <w:p w:rsidR="00A455E6" w:rsidRPr="00AA4B8A" w:rsidRDefault="00AA4B8A" w:rsidP="00AA4B8A">
      <w:pPr>
        <w:pStyle w:val="21"/>
        <w:tabs>
          <w:tab w:val="left" w:pos="0"/>
        </w:tabs>
        <w:spacing w:after="0" w:line="264" w:lineRule="auto"/>
        <w:jc w:val="both"/>
        <w:rPr>
          <w:rFonts w:cs="Times New Roman"/>
          <w:sz w:val="28"/>
          <w:szCs w:val="28"/>
        </w:rPr>
      </w:pPr>
      <w:r>
        <w:rPr>
          <w:sz w:val="28"/>
          <w:szCs w:val="28"/>
        </w:rPr>
        <w:t xml:space="preserve">6.4  </w:t>
      </w:r>
      <w:r w:rsidR="00A455E6" w:rsidRPr="00AA4B8A">
        <w:rPr>
          <w:sz w:val="28"/>
          <w:szCs w:val="28"/>
        </w:rPr>
        <w:t>Заказчик при нарушении сроков оплаты оказанных Услуг, по письменному требованию Исполнителя уплачивает Исполнителю неустойку в размере двух трехсотых (2/300) действующей на день уплаты неустойки ставки рефинансирования Центрального б</w:t>
      </w:r>
      <w:r w:rsidR="00A455E6" w:rsidRPr="00AA4B8A">
        <w:rPr>
          <w:rFonts w:cs="Times New Roman"/>
          <w:sz w:val="28"/>
          <w:szCs w:val="28"/>
        </w:rPr>
        <w:t xml:space="preserve">анка Российской Федерации от </w:t>
      </w:r>
      <w:r w:rsidR="00A455E6" w:rsidRPr="00AA4B8A">
        <w:rPr>
          <w:sz w:val="28"/>
          <w:szCs w:val="28"/>
        </w:rPr>
        <w:t>суммы задолженности за каждый день просрочки</w:t>
      </w:r>
      <w:r w:rsidR="00A455E6" w:rsidRPr="00AA4B8A">
        <w:rPr>
          <w:rFonts w:cs="Times New Roman"/>
          <w:sz w:val="28"/>
          <w:szCs w:val="28"/>
        </w:rPr>
        <w:t>.</w:t>
      </w:r>
    </w:p>
    <w:p w:rsidR="00A455E6" w:rsidRPr="00AA4B8A" w:rsidRDefault="00AA4B8A" w:rsidP="00AA4B8A">
      <w:pPr>
        <w:pStyle w:val="21"/>
        <w:tabs>
          <w:tab w:val="left" w:pos="0"/>
        </w:tabs>
        <w:spacing w:after="0" w:line="264" w:lineRule="auto"/>
        <w:jc w:val="both"/>
        <w:rPr>
          <w:sz w:val="28"/>
          <w:szCs w:val="28"/>
        </w:rPr>
      </w:pPr>
      <w:r>
        <w:rPr>
          <w:sz w:val="28"/>
          <w:szCs w:val="28"/>
        </w:rPr>
        <w:t>6.5</w:t>
      </w:r>
      <w:proofErr w:type="gramStart"/>
      <w:r>
        <w:rPr>
          <w:sz w:val="28"/>
          <w:szCs w:val="28"/>
        </w:rPr>
        <w:t xml:space="preserve">  </w:t>
      </w:r>
      <w:r w:rsidR="00A455E6" w:rsidRPr="00AA4B8A">
        <w:rPr>
          <w:sz w:val="28"/>
          <w:szCs w:val="28"/>
        </w:rPr>
        <w:t>П</w:t>
      </w:r>
      <w:proofErr w:type="gramEnd"/>
      <w:r w:rsidR="00A455E6" w:rsidRPr="00AA4B8A">
        <w:rPr>
          <w:sz w:val="28"/>
          <w:szCs w:val="28"/>
        </w:rPr>
        <w:t>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A455E6" w:rsidRPr="00AA4B8A" w:rsidRDefault="00AA4B8A" w:rsidP="00AA4B8A">
      <w:pPr>
        <w:pStyle w:val="21"/>
        <w:tabs>
          <w:tab w:val="left" w:pos="0"/>
        </w:tabs>
        <w:spacing w:after="0" w:line="264" w:lineRule="auto"/>
        <w:jc w:val="both"/>
        <w:rPr>
          <w:sz w:val="28"/>
          <w:szCs w:val="28"/>
        </w:rPr>
      </w:pPr>
      <w:r>
        <w:rPr>
          <w:sz w:val="28"/>
          <w:szCs w:val="28"/>
        </w:rPr>
        <w:t xml:space="preserve">6.6  </w:t>
      </w:r>
      <w:r w:rsidR="00A455E6" w:rsidRPr="00AA4B8A">
        <w:rPr>
          <w:sz w:val="28"/>
          <w:szCs w:val="28"/>
        </w:rPr>
        <w:t>Стороны освобождаются от ответственности за полное или частичное неисполнение обязательств по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rsidR="008E6066" w:rsidRPr="00AA4B8A" w:rsidRDefault="008E6066" w:rsidP="008E6066">
      <w:pPr>
        <w:jc w:val="both"/>
        <w:rPr>
          <w:rFonts w:cs="Times New Roman"/>
          <w:sz w:val="28"/>
          <w:szCs w:val="28"/>
        </w:rPr>
      </w:pPr>
    </w:p>
    <w:p w:rsidR="004A3286" w:rsidRPr="00AA4B8A" w:rsidRDefault="004A3286" w:rsidP="008E6066">
      <w:pPr>
        <w:jc w:val="both"/>
        <w:rPr>
          <w:rFonts w:cs="Times New Roman"/>
          <w:sz w:val="28"/>
          <w:szCs w:val="28"/>
        </w:rPr>
      </w:pPr>
    </w:p>
    <w:p w:rsidR="008E6066" w:rsidRDefault="008E6066" w:rsidP="004A3286">
      <w:pPr>
        <w:jc w:val="center"/>
        <w:rPr>
          <w:rFonts w:cs="Times New Roman"/>
          <w:sz w:val="28"/>
          <w:szCs w:val="28"/>
        </w:rPr>
      </w:pPr>
      <w:r w:rsidRPr="008E6066">
        <w:rPr>
          <w:rFonts w:cs="Times New Roman"/>
          <w:sz w:val="28"/>
          <w:szCs w:val="28"/>
        </w:rPr>
        <w:t>7.</w:t>
      </w:r>
      <w:r w:rsidR="004A3286">
        <w:rPr>
          <w:rFonts w:cs="Times New Roman"/>
          <w:sz w:val="28"/>
          <w:szCs w:val="28"/>
        </w:rPr>
        <w:t xml:space="preserve"> </w:t>
      </w:r>
      <w:r w:rsidRPr="008E6066">
        <w:rPr>
          <w:rFonts w:cs="Times New Roman"/>
          <w:sz w:val="28"/>
          <w:szCs w:val="28"/>
        </w:rPr>
        <w:t>ОБСТОЯТЕЛЬСТВА НЕПРЕОДОЛИМОЙ СИЛЫ</w:t>
      </w:r>
    </w:p>
    <w:p w:rsidR="004A3286" w:rsidRPr="008E6066" w:rsidRDefault="004A3286" w:rsidP="008E6066">
      <w:pPr>
        <w:jc w:val="both"/>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7.1.</w:t>
      </w:r>
      <w:r w:rsidRPr="008E6066">
        <w:rPr>
          <w:rFonts w:cs="Times New Roman"/>
          <w:sz w:val="28"/>
          <w:szCs w:val="28"/>
        </w:rPr>
        <w:tab/>
        <w:t xml:space="preserve">Стороны освобождаются от ответственности за частичное или полное неисполнение обязательств по Договору, если ненадлежащее исполнение </w:t>
      </w:r>
      <w:r w:rsidRPr="008E6066">
        <w:rPr>
          <w:rFonts w:cs="Times New Roman"/>
          <w:sz w:val="28"/>
          <w:szCs w:val="28"/>
        </w:rPr>
        <w:lastRenderedPageBreak/>
        <w:t>Сторонами обязательств явилось следствием обстоятельств непреодолимой силы, возникших после подписания Договора.</w:t>
      </w:r>
    </w:p>
    <w:p w:rsidR="008E6066" w:rsidRPr="008E6066" w:rsidRDefault="008E6066" w:rsidP="004A3286">
      <w:pPr>
        <w:ind w:firstLine="708"/>
        <w:jc w:val="both"/>
        <w:rPr>
          <w:rFonts w:cs="Times New Roman"/>
          <w:sz w:val="28"/>
          <w:szCs w:val="28"/>
        </w:rPr>
      </w:pPr>
      <w:proofErr w:type="gramStart"/>
      <w:r w:rsidRPr="008E6066">
        <w:rPr>
          <w:rFonts w:cs="Times New Roman"/>
          <w:sz w:val="28"/>
          <w:szCs w:val="28"/>
        </w:rPr>
        <w:t>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w:t>
      </w:r>
      <w:r w:rsidR="004A3286">
        <w:rPr>
          <w:rFonts w:cs="Times New Roman"/>
          <w:sz w:val="28"/>
          <w:szCs w:val="28"/>
        </w:rPr>
        <w:t xml:space="preserve"> </w:t>
      </w:r>
      <w:r w:rsidRPr="008E6066">
        <w:rPr>
          <w:rFonts w:cs="Times New Roman"/>
          <w:sz w:val="28"/>
          <w:szCs w:val="28"/>
        </w:rPr>
        <w:t>условии, что данные обстоятельства</w:t>
      </w:r>
      <w:proofErr w:type="gramEnd"/>
      <w:r w:rsidRPr="008E6066">
        <w:rPr>
          <w:rFonts w:cs="Times New Roman"/>
          <w:sz w:val="28"/>
          <w:szCs w:val="28"/>
        </w:rPr>
        <w:t xml:space="preserve"> непосредственно повлияли на выполнение условий по настоящему Договору.</w:t>
      </w:r>
    </w:p>
    <w:p w:rsidR="008E6066" w:rsidRPr="008E6066" w:rsidRDefault="008E6066" w:rsidP="008E6066">
      <w:pPr>
        <w:jc w:val="both"/>
        <w:rPr>
          <w:rFonts w:cs="Times New Roman"/>
          <w:sz w:val="28"/>
          <w:szCs w:val="28"/>
        </w:rPr>
      </w:pPr>
      <w:r w:rsidRPr="008E6066">
        <w:rPr>
          <w:rFonts w:cs="Times New Roman"/>
          <w:sz w:val="28"/>
          <w:szCs w:val="28"/>
        </w:rPr>
        <w:t>7.2.</w:t>
      </w:r>
      <w:r w:rsidRPr="008E6066">
        <w:rPr>
          <w:rFonts w:cs="Times New Roman"/>
          <w:sz w:val="28"/>
          <w:szCs w:val="28"/>
        </w:rPr>
        <w:tab/>
        <w:t xml:space="preserve"> 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8E6066" w:rsidRPr="008E6066" w:rsidRDefault="008E6066" w:rsidP="008E6066">
      <w:pPr>
        <w:jc w:val="both"/>
        <w:rPr>
          <w:rFonts w:cs="Times New Roman"/>
          <w:sz w:val="28"/>
          <w:szCs w:val="28"/>
        </w:rPr>
      </w:pPr>
      <w:r w:rsidRPr="008E6066">
        <w:rPr>
          <w:rFonts w:cs="Times New Roman"/>
          <w:sz w:val="28"/>
          <w:szCs w:val="28"/>
        </w:rPr>
        <w:t>7.3.</w:t>
      </w:r>
      <w:r w:rsidRPr="008E6066">
        <w:rPr>
          <w:rFonts w:cs="Times New Roman"/>
          <w:sz w:val="28"/>
          <w:szCs w:val="28"/>
        </w:rPr>
        <w:tab/>
        <w:t>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или 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w:t>
      </w:r>
    </w:p>
    <w:p w:rsidR="008E6066" w:rsidRPr="008E6066" w:rsidRDefault="008E6066" w:rsidP="008E6066">
      <w:pPr>
        <w:jc w:val="both"/>
        <w:rPr>
          <w:rFonts w:cs="Times New Roman"/>
          <w:sz w:val="28"/>
          <w:szCs w:val="28"/>
        </w:rPr>
      </w:pPr>
      <w:r w:rsidRPr="008E6066">
        <w:rPr>
          <w:rFonts w:cs="Times New Roman"/>
          <w:sz w:val="28"/>
          <w:szCs w:val="28"/>
        </w:rPr>
        <w:t>7.4.</w:t>
      </w:r>
      <w:r w:rsidRPr="008E6066">
        <w:rPr>
          <w:rFonts w:cs="Times New Roman"/>
          <w:sz w:val="28"/>
          <w:szCs w:val="28"/>
        </w:rPr>
        <w:tab/>
        <w:t xml:space="preserve">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Pr="008E6066">
        <w:rPr>
          <w:rFonts w:cs="Times New Roman"/>
          <w:sz w:val="28"/>
          <w:szCs w:val="28"/>
        </w:rPr>
        <w:t>Договор</w:t>
      </w:r>
      <w:proofErr w:type="gramEnd"/>
      <w:r w:rsidRPr="008E6066">
        <w:rPr>
          <w:rFonts w:cs="Times New Roman"/>
          <w:sz w:val="28"/>
          <w:szCs w:val="28"/>
        </w:rPr>
        <w:t xml:space="preserve"> может быть расторгнут Заказчиком и Исполнителем путем направления уведомления другой Стороне.</w:t>
      </w:r>
    </w:p>
    <w:p w:rsidR="008C4F50" w:rsidRDefault="008C4F50" w:rsidP="008E6066">
      <w:pPr>
        <w:jc w:val="both"/>
        <w:rPr>
          <w:rFonts w:cs="Times New Roman"/>
          <w:sz w:val="28"/>
          <w:szCs w:val="28"/>
        </w:rPr>
      </w:pPr>
    </w:p>
    <w:p w:rsidR="008E6066" w:rsidRDefault="008E6066" w:rsidP="008C4F50">
      <w:pPr>
        <w:jc w:val="center"/>
        <w:rPr>
          <w:rFonts w:cs="Times New Roman"/>
          <w:sz w:val="28"/>
          <w:szCs w:val="28"/>
        </w:rPr>
      </w:pPr>
      <w:r w:rsidRPr="008E6066">
        <w:rPr>
          <w:rFonts w:cs="Times New Roman"/>
          <w:sz w:val="28"/>
          <w:szCs w:val="28"/>
        </w:rPr>
        <w:t>8.</w:t>
      </w:r>
      <w:r w:rsidR="008C4F50">
        <w:rPr>
          <w:rFonts w:cs="Times New Roman"/>
          <w:sz w:val="28"/>
          <w:szCs w:val="28"/>
        </w:rPr>
        <w:t xml:space="preserve"> </w:t>
      </w:r>
      <w:r w:rsidRPr="008E6066">
        <w:rPr>
          <w:rFonts w:cs="Times New Roman"/>
          <w:sz w:val="28"/>
          <w:szCs w:val="28"/>
        </w:rPr>
        <w:t>УСЛОВИЯ КОНФИДЕНЦИАЛЬНОСТИ</w:t>
      </w:r>
    </w:p>
    <w:p w:rsidR="008C4F50" w:rsidRPr="008E6066" w:rsidRDefault="008C4F50" w:rsidP="008E6066">
      <w:pPr>
        <w:jc w:val="both"/>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8.1.</w:t>
      </w:r>
      <w:r w:rsidRPr="008E6066">
        <w:rPr>
          <w:rFonts w:cs="Times New Roman"/>
          <w:sz w:val="28"/>
          <w:szCs w:val="28"/>
        </w:rPr>
        <w:tab/>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8E6066" w:rsidRPr="008E6066" w:rsidRDefault="008E6066" w:rsidP="008E6066">
      <w:pPr>
        <w:jc w:val="both"/>
        <w:rPr>
          <w:rFonts w:cs="Times New Roman"/>
          <w:sz w:val="28"/>
          <w:szCs w:val="28"/>
        </w:rPr>
      </w:pPr>
      <w:r w:rsidRPr="008E6066">
        <w:rPr>
          <w:rFonts w:cs="Times New Roman"/>
          <w:sz w:val="28"/>
          <w:szCs w:val="28"/>
        </w:rPr>
        <w:t>8.2.</w:t>
      </w:r>
      <w:r w:rsidRPr="008E6066">
        <w:rPr>
          <w:rFonts w:cs="Times New Roman"/>
          <w:sz w:val="28"/>
          <w:szCs w:val="28"/>
        </w:rPr>
        <w:tab/>
        <w:t xml:space="preserve"> </w:t>
      </w:r>
      <w:proofErr w:type="gramStart"/>
      <w:r w:rsidRPr="008E6066">
        <w:rPr>
          <w:rFonts w:cs="Times New Roman"/>
          <w:sz w:val="28"/>
          <w:szCs w:val="28"/>
        </w:rPr>
        <w:t>Используемый в Договоре термин “Конфиденциальная информация” означает любую научно-техническую, технологическую, производственную, юридическую, финансово-экономическую или иную информацию, в том числе составляющую секреты производства (ноу-хау) (включая иную информацию, содержащую соответствующий штамп или надпись о конфиденциальности в печатном или в электронном виде),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w:t>
      </w:r>
      <w:proofErr w:type="gramEnd"/>
      <w:r w:rsidRPr="008E6066">
        <w:rPr>
          <w:rFonts w:cs="Times New Roman"/>
          <w:sz w:val="28"/>
          <w:szCs w:val="28"/>
        </w:rPr>
        <w:t>, и в отношении которой введен режим коммерческой тайны.</w:t>
      </w:r>
    </w:p>
    <w:p w:rsidR="008E6066" w:rsidRPr="008E6066" w:rsidRDefault="008E6066" w:rsidP="008C4F50">
      <w:pPr>
        <w:ind w:firstLine="708"/>
        <w:jc w:val="both"/>
        <w:rPr>
          <w:rFonts w:cs="Times New Roman"/>
          <w:sz w:val="28"/>
          <w:szCs w:val="28"/>
        </w:rPr>
      </w:pPr>
      <w:r w:rsidRPr="008E6066">
        <w:rPr>
          <w:rFonts w:cs="Times New Roman"/>
          <w:sz w:val="28"/>
          <w:szCs w:val="28"/>
        </w:rPr>
        <w:t>Нижеследующая информация не будет считаться Конфиденциальной информацией для целей Договора:</w:t>
      </w:r>
    </w:p>
    <w:p w:rsidR="008E6066" w:rsidRPr="008E6066" w:rsidRDefault="008E6066" w:rsidP="008E6066">
      <w:pPr>
        <w:jc w:val="both"/>
        <w:rPr>
          <w:rFonts w:cs="Times New Roman"/>
          <w:sz w:val="28"/>
          <w:szCs w:val="28"/>
        </w:rPr>
      </w:pPr>
      <w:r w:rsidRPr="008E6066">
        <w:rPr>
          <w:rFonts w:cs="Times New Roman"/>
          <w:sz w:val="28"/>
          <w:szCs w:val="28"/>
        </w:rPr>
        <w:lastRenderedPageBreak/>
        <w:t>а) информация, которая является или становится общедоступной, но не в результате нарушения Договора одной из Сторон;</w:t>
      </w:r>
    </w:p>
    <w:p w:rsidR="008E6066" w:rsidRPr="008E6066" w:rsidRDefault="008E6066" w:rsidP="008E6066">
      <w:pPr>
        <w:jc w:val="both"/>
        <w:rPr>
          <w:rFonts w:cs="Times New Roman"/>
          <w:sz w:val="28"/>
          <w:szCs w:val="28"/>
        </w:rPr>
      </w:pPr>
      <w:r w:rsidRPr="008E6066">
        <w:rPr>
          <w:rFonts w:cs="Times New Roman"/>
          <w:sz w:val="28"/>
          <w:szCs w:val="28"/>
        </w:rPr>
        <w:t>б) информация, которая становится известной Стороне в результате ее собственных исследований, систематических наблюдений или иной деятельности, осуществленной без использования Конфиденциальной Информации, полученной от другой Стороны;</w:t>
      </w:r>
    </w:p>
    <w:p w:rsidR="008E6066" w:rsidRPr="008E6066" w:rsidRDefault="008E6066" w:rsidP="008E6066">
      <w:pPr>
        <w:jc w:val="both"/>
        <w:rPr>
          <w:rFonts w:cs="Times New Roman"/>
          <w:sz w:val="28"/>
          <w:szCs w:val="28"/>
        </w:rPr>
      </w:pPr>
      <w:r w:rsidRPr="008E6066">
        <w:rPr>
          <w:rFonts w:cs="Times New Roman"/>
          <w:sz w:val="28"/>
          <w:szCs w:val="28"/>
        </w:rPr>
        <w:t>в) информация, которая была легально получена от третьего лица без ограничений на ее использование;</w:t>
      </w:r>
    </w:p>
    <w:p w:rsidR="008E6066" w:rsidRPr="008E6066" w:rsidRDefault="008E6066" w:rsidP="008E6066">
      <w:pPr>
        <w:jc w:val="both"/>
        <w:rPr>
          <w:rFonts w:cs="Times New Roman"/>
          <w:sz w:val="28"/>
          <w:szCs w:val="28"/>
        </w:rPr>
      </w:pPr>
      <w:r w:rsidRPr="008E6066">
        <w:rPr>
          <w:rFonts w:cs="Times New Roman"/>
          <w:sz w:val="28"/>
          <w:szCs w:val="28"/>
        </w:rPr>
        <w:t>г) информация, которая не может составлять коммерческую тайну в соответствии с законодательством Российской Федерации.</w:t>
      </w:r>
    </w:p>
    <w:p w:rsidR="008E6066" w:rsidRPr="008E6066" w:rsidRDefault="008E6066" w:rsidP="008E6066">
      <w:pPr>
        <w:jc w:val="both"/>
        <w:rPr>
          <w:rFonts w:cs="Times New Roman"/>
          <w:sz w:val="28"/>
          <w:szCs w:val="28"/>
        </w:rPr>
      </w:pPr>
      <w:r w:rsidRPr="008E6066">
        <w:rPr>
          <w:rFonts w:cs="Times New Roman"/>
          <w:sz w:val="28"/>
          <w:szCs w:val="28"/>
        </w:rPr>
        <w:t>8.3.</w:t>
      </w:r>
      <w:r w:rsidRPr="008E6066">
        <w:rPr>
          <w:rFonts w:cs="Times New Roman"/>
          <w:sz w:val="28"/>
          <w:szCs w:val="28"/>
        </w:rPr>
        <w:tab/>
        <w:t xml:space="preserve"> Под разглашением Конфиденциальной информации понимается любое действие или бездействие Стороны, в результате которого Конфиденциальная информация в любой возможной форме (устной, письменной, электронной, иной форме, в том числе с использованием технических средств) становится известной третьим лицам, без согласия другой Стороны.</w:t>
      </w:r>
    </w:p>
    <w:p w:rsidR="008E6066" w:rsidRPr="008E6066" w:rsidRDefault="008E6066" w:rsidP="008E6066">
      <w:pPr>
        <w:jc w:val="both"/>
        <w:rPr>
          <w:rFonts w:cs="Times New Roman"/>
          <w:sz w:val="28"/>
          <w:szCs w:val="28"/>
        </w:rPr>
      </w:pPr>
      <w:r w:rsidRPr="008E6066">
        <w:rPr>
          <w:rFonts w:cs="Times New Roman"/>
          <w:sz w:val="28"/>
          <w:szCs w:val="28"/>
        </w:rPr>
        <w:t>8.4.</w:t>
      </w:r>
      <w:r w:rsidRPr="008E6066">
        <w:rPr>
          <w:rFonts w:cs="Times New Roman"/>
          <w:sz w:val="28"/>
          <w:szCs w:val="28"/>
        </w:rPr>
        <w:tab/>
        <w:t xml:space="preserve"> Передача одной Стороной Конфиденциальной информации третьим лицам, равно как раскрытие Конфиденциальной информации и любой другой доступ к ней может быть осуществлен только с письменного разрешения другой Стороны. Доступ к Конфиденциальной информации будут иметь только те сотрудники и должностные лица Сторон, которым надлежит владеть такой Конфиденциальной информацией для исполнения своих обязанностей в рамках данного Договора. Стороны согласились, что в случае привлечения третьих лиц для исполнения Договора, они обязуется обеспечить соблюдение ими условий охраны и неразглашения Конфиденциальной информации. В случае разглашения третьими лицами Конфиденциальной информации, ответственность за их действия несет Сторона, привлекшая третьих лиц к исполнению Договора.</w:t>
      </w:r>
    </w:p>
    <w:p w:rsidR="008E6066" w:rsidRPr="008E6066" w:rsidRDefault="008E6066" w:rsidP="008E6066">
      <w:pPr>
        <w:jc w:val="both"/>
        <w:rPr>
          <w:rFonts w:cs="Times New Roman"/>
          <w:sz w:val="28"/>
          <w:szCs w:val="28"/>
        </w:rPr>
      </w:pPr>
      <w:r w:rsidRPr="008E6066">
        <w:rPr>
          <w:rFonts w:cs="Times New Roman"/>
          <w:sz w:val="28"/>
          <w:szCs w:val="28"/>
        </w:rPr>
        <w:t>8.5.</w:t>
      </w:r>
      <w:r w:rsidRPr="008E6066">
        <w:rPr>
          <w:rFonts w:cs="Times New Roman"/>
          <w:sz w:val="28"/>
          <w:szCs w:val="28"/>
        </w:rPr>
        <w:tab/>
        <w:t xml:space="preserve"> Без разрешения, но с обязательным письменным уведомлением другой Стороны, Конфиденциальная информация предоставляется Стороной по требованию уполномоченных государственных органов.</w:t>
      </w:r>
    </w:p>
    <w:p w:rsidR="008E6066" w:rsidRPr="008E6066" w:rsidRDefault="008E6066" w:rsidP="008E6066">
      <w:pPr>
        <w:jc w:val="both"/>
        <w:rPr>
          <w:rFonts w:cs="Times New Roman"/>
          <w:sz w:val="28"/>
          <w:szCs w:val="28"/>
        </w:rPr>
      </w:pPr>
      <w:r w:rsidRPr="008E6066">
        <w:rPr>
          <w:rFonts w:cs="Times New Roman"/>
          <w:sz w:val="28"/>
          <w:szCs w:val="28"/>
        </w:rPr>
        <w:t>8.6.</w:t>
      </w:r>
      <w:r w:rsidRPr="008E6066">
        <w:rPr>
          <w:rFonts w:cs="Times New Roman"/>
          <w:sz w:val="28"/>
          <w:szCs w:val="28"/>
        </w:rPr>
        <w:tab/>
        <w:t xml:space="preserve"> Стороны обязуются принять все достаточные и разумные меры, чтобы не допустить несанкционированного доступа к Конфиденциальной информации или ее передачи с нарушением условий Договора. Сторона, которая обнаружила признаки несанкционированного доступа третьих лиц к Конфиденциальной информации, обязана в течение одних суток с момента обнаружения этих признаков</w:t>
      </w:r>
      <w:r w:rsidR="004D1BCB">
        <w:rPr>
          <w:rFonts w:cs="Times New Roman"/>
          <w:sz w:val="28"/>
          <w:szCs w:val="28"/>
        </w:rPr>
        <w:t xml:space="preserve"> </w:t>
      </w:r>
      <w:r w:rsidRPr="008E6066">
        <w:rPr>
          <w:rFonts w:cs="Times New Roman"/>
          <w:sz w:val="28"/>
          <w:szCs w:val="28"/>
        </w:rPr>
        <w:t>уведомить об этом другую Сторону и принять меры для уменьшения последствий несанкционированного доступа.</w:t>
      </w:r>
    </w:p>
    <w:p w:rsidR="008E6066" w:rsidRPr="008E6066" w:rsidRDefault="008E6066" w:rsidP="008E6066">
      <w:pPr>
        <w:jc w:val="both"/>
        <w:rPr>
          <w:rFonts w:cs="Times New Roman"/>
          <w:sz w:val="28"/>
          <w:szCs w:val="28"/>
        </w:rPr>
      </w:pPr>
      <w:r w:rsidRPr="008E6066">
        <w:rPr>
          <w:rFonts w:cs="Times New Roman"/>
          <w:sz w:val="28"/>
          <w:szCs w:val="28"/>
        </w:rPr>
        <w:t>8.7.</w:t>
      </w:r>
      <w:r w:rsidRPr="008E6066">
        <w:rPr>
          <w:rFonts w:cs="Times New Roman"/>
          <w:sz w:val="28"/>
          <w:szCs w:val="28"/>
        </w:rPr>
        <w:tab/>
        <w:t xml:space="preserve"> Условия конфиденциальности вступают в силу с момента подписания Договора. Прекращение срока действия Договора не освобождает Стороны от обязанности по сохранению Конфиденциальной информации, ставшей доступной ей в рамках Договора.</w:t>
      </w:r>
    </w:p>
    <w:p w:rsidR="008E6066" w:rsidRPr="008E6066" w:rsidRDefault="008E6066" w:rsidP="008E6066">
      <w:pPr>
        <w:jc w:val="both"/>
        <w:rPr>
          <w:rFonts w:cs="Times New Roman"/>
          <w:sz w:val="28"/>
          <w:szCs w:val="28"/>
        </w:rPr>
      </w:pPr>
      <w:r w:rsidRPr="008E6066">
        <w:rPr>
          <w:rFonts w:cs="Times New Roman"/>
          <w:sz w:val="28"/>
          <w:szCs w:val="28"/>
        </w:rPr>
        <w:t>8.8.</w:t>
      </w:r>
      <w:r w:rsidRPr="008E6066">
        <w:rPr>
          <w:rFonts w:cs="Times New Roman"/>
          <w:sz w:val="28"/>
          <w:szCs w:val="28"/>
        </w:rPr>
        <w:tab/>
        <w:t xml:space="preserve"> В случае реорганизации или ликвидации одной из Сторон предусматривается следующий порядок охраны Конфиденциальной информации:</w:t>
      </w:r>
    </w:p>
    <w:p w:rsidR="008E6066" w:rsidRPr="008E6066" w:rsidRDefault="008E6066" w:rsidP="008E6066">
      <w:pPr>
        <w:jc w:val="both"/>
        <w:rPr>
          <w:rFonts w:cs="Times New Roman"/>
          <w:sz w:val="28"/>
          <w:szCs w:val="28"/>
        </w:rPr>
      </w:pPr>
      <w:r w:rsidRPr="008E6066">
        <w:rPr>
          <w:rFonts w:cs="Times New Roman"/>
          <w:sz w:val="28"/>
          <w:szCs w:val="28"/>
        </w:rPr>
        <w:lastRenderedPageBreak/>
        <w:t>а)</w:t>
      </w:r>
      <w:r w:rsidRPr="008E6066">
        <w:rPr>
          <w:rFonts w:cs="Times New Roman"/>
          <w:sz w:val="28"/>
          <w:szCs w:val="28"/>
        </w:rPr>
        <w:tab/>
        <w:t>Сторона</w:t>
      </w:r>
      <w:r w:rsidRPr="008E6066">
        <w:rPr>
          <w:rFonts w:cs="Times New Roman"/>
          <w:sz w:val="28"/>
          <w:szCs w:val="28"/>
        </w:rPr>
        <w:tab/>
        <w:t>при ее реорганизации должна уведомить другую Сторону (обладателя</w:t>
      </w:r>
      <w:r w:rsidR="004D1BCB">
        <w:rPr>
          <w:rFonts w:cs="Times New Roman"/>
          <w:sz w:val="28"/>
          <w:szCs w:val="28"/>
        </w:rPr>
        <w:t xml:space="preserve"> </w:t>
      </w:r>
      <w:r w:rsidRPr="008E6066">
        <w:rPr>
          <w:rFonts w:cs="Times New Roman"/>
          <w:sz w:val="28"/>
          <w:szCs w:val="28"/>
        </w:rPr>
        <w:t>Конфиденциальной информации) о факте реорганизации и передать Конфиденциальную информацию на всех носителях правопреемнику реорганизованного юридического лица на условиях предусмотренных Договором;</w:t>
      </w:r>
    </w:p>
    <w:p w:rsidR="008E6066" w:rsidRPr="008E6066" w:rsidRDefault="008E6066" w:rsidP="008E6066">
      <w:pPr>
        <w:jc w:val="both"/>
        <w:rPr>
          <w:rFonts w:cs="Times New Roman"/>
          <w:sz w:val="28"/>
          <w:szCs w:val="28"/>
        </w:rPr>
      </w:pPr>
      <w:r w:rsidRPr="008E6066">
        <w:rPr>
          <w:rFonts w:cs="Times New Roman"/>
          <w:sz w:val="28"/>
          <w:szCs w:val="28"/>
        </w:rPr>
        <w:t>б) Сторона при ее ликвидации должна возвратить другой Стороне (обладателю Конфиденциальной информации) всю Конфиденциальную информацию на всех носителях.</w:t>
      </w:r>
    </w:p>
    <w:p w:rsidR="008E6066" w:rsidRDefault="008E6066" w:rsidP="008E6066">
      <w:pPr>
        <w:jc w:val="both"/>
        <w:rPr>
          <w:rFonts w:cs="Times New Roman"/>
          <w:sz w:val="28"/>
          <w:szCs w:val="28"/>
        </w:rPr>
      </w:pPr>
      <w:r w:rsidRPr="008E6066">
        <w:rPr>
          <w:rFonts w:cs="Times New Roman"/>
          <w:sz w:val="28"/>
          <w:szCs w:val="28"/>
        </w:rPr>
        <w:t>8.9.</w:t>
      </w:r>
      <w:r w:rsidRPr="008E6066">
        <w:rPr>
          <w:rFonts w:cs="Times New Roman"/>
          <w:sz w:val="28"/>
          <w:szCs w:val="28"/>
        </w:rPr>
        <w:tab/>
        <w:t xml:space="preserve">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4D1BCB" w:rsidRPr="008E6066" w:rsidRDefault="004D1BCB" w:rsidP="008E6066">
      <w:pPr>
        <w:jc w:val="both"/>
        <w:rPr>
          <w:rFonts w:cs="Times New Roman"/>
          <w:sz w:val="28"/>
          <w:szCs w:val="28"/>
        </w:rPr>
      </w:pPr>
    </w:p>
    <w:p w:rsidR="008E6066" w:rsidRDefault="008E6066" w:rsidP="004D1BCB">
      <w:pPr>
        <w:jc w:val="center"/>
        <w:rPr>
          <w:rFonts w:cs="Times New Roman"/>
          <w:sz w:val="28"/>
          <w:szCs w:val="28"/>
        </w:rPr>
      </w:pPr>
      <w:r w:rsidRPr="008E6066">
        <w:rPr>
          <w:rFonts w:cs="Times New Roman"/>
          <w:sz w:val="28"/>
          <w:szCs w:val="28"/>
        </w:rPr>
        <w:t>9.</w:t>
      </w:r>
      <w:r w:rsidRPr="008E6066">
        <w:rPr>
          <w:rFonts w:cs="Times New Roman"/>
          <w:sz w:val="28"/>
          <w:szCs w:val="28"/>
        </w:rPr>
        <w:tab/>
        <w:t>ДОПОЛНИТЕЛЬНЫЕ УСЛОВИЯ</w:t>
      </w:r>
      <w:r w:rsidR="00284AD4">
        <w:rPr>
          <w:rFonts w:cs="Times New Roman"/>
          <w:sz w:val="28"/>
          <w:szCs w:val="28"/>
        </w:rPr>
        <w:t>.</w:t>
      </w:r>
    </w:p>
    <w:p w:rsidR="004D1BCB" w:rsidRPr="008E6066" w:rsidRDefault="004D1BCB" w:rsidP="004D1BCB">
      <w:pPr>
        <w:jc w:val="center"/>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9.1.</w:t>
      </w:r>
      <w:r w:rsidRPr="008E6066">
        <w:rPr>
          <w:rFonts w:cs="Times New Roman"/>
          <w:sz w:val="28"/>
          <w:szCs w:val="28"/>
        </w:rPr>
        <w:tab/>
        <w:t xml:space="preserve"> Результаты Услуг, в том числе отчетные материалы, предоставляются исключительно для пользы Заказчика. Заказчик несет ответственность за действия своих работников, а также иных третьих лиц, получивших или имеющих доступ к результатам оказанных Услуг по настоящему Договору. </w:t>
      </w:r>
      <w:proofErr w:type="gramStart"/>
      <w:r w:rsidRPr="008E6066">
        <w:rPr>
          <w:rFonts w:cs="Times New Roman"/>
          <w:sz w:val="28"/>
          <w:szCs w:val="28"/>
        </w:rPr>
        <w:t>Исполнитель не несет ответственности за любые возможные негативные последствия, вызванные использованием результатов оказанных Услуг, включая отчетные материалы (далее - материалы) как самим Заказчиком, так и третьими лицами, а также не несет ответственности за последствия, вызванные утратой, порчей вышеупомянутых материалов, распространения и несанкционированного доступа третьих лиц к материалам, при условии отсутствия его вины.</w:t>
      </w:r>
      <w:proofErr w:type="gramEnd"/>
    </w:p>
    <w:p w:rsidR="008E6066" w:rsidRPr="008E6066" w:rsidRDefault="008E6066" w:rsidP="008E6066">
      <w:pPr>
        <w:jc w:val="both"/>
        <w:rPr>
          <w:rFonts w:cs="Times New Roman"/>
          <w:sz w:val="28"/>
          <w:szCs w:val="28"/>
        </w:rPr>
      </w:pPr>
      <w:r w:rsidRPr="008E6066">
        <w:rPr>
          <w:rFonts w:cs="Times New Roman"/>
          <w:sz w:val="28"/>
          <w:szCs w:val="28"/>
        </w:rPr>
        <w:t>9.2.</w:t>
      </w:r>
      <w:r w:rsidRPr="008E6066">
        <w:rPr>
          <w:rFonts w:cs="Times New Roman"/>
          <w:sz w:val="28"/>
          <w:szCs w:val="28"/>
        </w:rPr>
        <w:tab/>
        <w:t>Если в процессе оказания Услуг выяснится неизбежность получения отрицательного результата или нецелесообразность дальнейшего оказания Услуг, Исполнитель обязан приостановить их, поставив об этом в известность Заказчика письменно в течение 3 (Трех) календарных дней после приостановления оказания Услуг. В этом случае Стороны обязаны в течение 10 (Десяти) календарных дней с момента получения письменного уведомления рассмотреть вопрос о целесообразности и направлениях оказания Услуг.</w:t>
      </w:r>
    </w:p>
    <w:p w:rsidR="008E6066" w:rsidRDefault="008E6066" w:rsidP="008E6066">
      <w:pPr>
        <w:jc w:val="both"/>
        <w:rPr>
          <w:rFonts w:cs="Times New Roman"/>
          <w:sz w:val="28"/>
          <w:szCs w:val="28"/>
        </w:rPr>
      </w:pPr>
      <w:r w:rsidRPr="008E6066">
        <w:rPr>
          <w:rFonts w:cs="Times New Roman"/>
          <w:sz w:val="28"/>
          <w:szCs w:val="28"/>
        </w:rPr>
        <w:t>В случае принятия Сторонами решения о нецелесообразности дальнейшего оказания Услуг, обязательства по Договору сохраняют силу на срок, необходимый для урегулирования финансовых расчетов за оказанную часть Услуг.</w:t>
      </w:r>
    </w:p>
    <w:p w:rsidR="004D1BCB" w:rsidRPr="008E6066" w:rsidRDefault="004D1BCB" w:rsidP="008E6066">
      <w:pPr>
        <w:jc w:val="both"/>
        <w:rPr>
          <w:rFonts w:cs="Times New Roman"/>
          <w:sz w:val="28"/>
          <w:szCs w:val="28"/>
        </w:rPr>
      </w:pPr>
    </w:p>
    <w:p w:rsidR="008E6066" w:rsidRDefault="008E6066" w:rsidP="004D1BCB">
      <w:pPr>
        <w:jc w:val="center"/>
        <w:rPr>
          <w:rFonts w:cs="Times New Roman"/>
          <w:sz w:val="28"/>
          <w:szCs w:val="28"/>
        </w:rPr>
      </w:pPr>
      <w:r w:rsidRPr="008E6066">
        <w:rPr>
          <w:rFonts w:cs="Times New Roman"/>
          <w:sz w:val="28"/>
          <w:szCs w:val="28"/>
        </w:rPr>
        <w:t>10.</w:t>
      </w:r>
      <w:r w:rsidRPr="008E6066">
        <w:rPr>
          <w:rFonts w:cs="Times New Roman"/>
          <w:sz w:val="28"/>
          <w:szCs w:val="28"/>
        </w:rPr>
        <w:tab/>
        <w:t>ПРОЧИЕ УСЛОВИЯ</w:t>
      </w:r>
    </w:p>
    <w:p w:rsidR="004D1BCB" w:rsidRPr="008E6066" w:rsidRDefault="004D1BCB" w:rsidP="004D1BCB">
      <w:pPr>
        <w:jc w:val="center"/>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10.1.</w:t>
      </w:r>
      <w:r w:rsidRPr="008E6066">
        <w:rPr>
          <w:rFonts w:cs="Times New Roman"/>
          <w:sz w:val="28"/>
          <w:szCs w:val="28"/>
        </w:rPr>
        <w:tab/>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Стороны будут руководствоваться нормами и положениями действующего законодательства Российской Федерации.</w:t>
      </w:r>
    </w:p>
    <w:p w:rsidR="008E6066" w:rsidRPr="008E6066" w:rsidRDefault="008E6066" w:rsidP="008E6066">
      <w:pPr>
        <w:jc w:val="both"/>
        <w:rPr>
          <w:rFonts w:cs="Times New Roman"/>
          <w:sz w:val="28"/>
          <w:szCs w:val="28"/>
        </w:rPr>
      </w:pPr>
      <w:r w:rsidRPr="008E6066">
        <w:rPr>
          <w:rFonts w:cs="Times New Roman"/>
          <w:sz w:val="28"/>
          <w:szCs w:val="28"/>
        </w:rPr>
        <w:lastRenderedPageBreak/>
        <w:t>10.2.</w:t>
      </w:r>
      <w:r w:rsidRPr="008E6066">
        <w:rPr>
          <w:rFonts w:cs="Times New Roman"/>
          <w:sz w:val="28"/>
          <w:szCs w:val="28"/>
        </w:rPr>
        <w:tab/>
        <w:t xml:space="preserve"> 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w:t>
      </w:r>
    </w:p>
    <w:p w:rsidR="008E6066" w:rsidRPr="008E6066" w:rsidRDefault="008E6066" w:rsidP="008E6066">
      <w:pPr>
        <w:jc w:val="both"/>
        <w:rPr>
          <w:rFonts w:cs="Times New Roman"/>
          <w:sz w:val="28"/>
          <w:szCs w:val="28"/>
        </w:rPr>
      </w:pPr>
      <w:r w:rsidRPr="008E6066">
        <w:rPr>
          <w:rFonts w:cs="Times New Roman"/>
          <w:sz w:val="28"/>
          <w:szCs w:val="28"/>
        </w:rPr>
        <w:t>10.3.</w:t>
      </w:r>
      <w:r w:rsidRPr="008E6066">
        <w:rPr>
          <w:rFonts w:cs="Times New Roman"/>
          <w:sz w:val="28"/>
          <w:szCs w:val="28"/>
        </w:rPr>
        <w:tab/>
        <w:t xml:space="preserve"> 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8E6066" w:rsidRPr="008E6066" w:rsidRDefault="008E6066" w:rsidP="008E6066">
      <w:pPr>
        <w:jc w:val="both"/>
        <w:rPr>
          <w:rFonts w:cs="Times New Roman"/>
          <w:sz w:val="28"/>
          <w:szCs w:val="28"/>
        </w:rPr>
      </w:pPr>
      <w:r w:rsidRPr="008E6066">
        <w:rPr>
          <w:rFonts w:cs="Times New Roman"/>
          <w:sz w:val="28"/>
          <w:szCs w:val="28"/>
        </w:rPr>
        <w:t>10.4.</w:t>
      </w:r>
      <w:r w:rsidRPr="008E6066">
        <w:rPr>
          <w:rFonts w:cs="Times New Roman"/>
          <w:sz w:val="28"/>
          <w:szCs w:val="28"/>
        </w:rPr>
        <w:tab/>
        <w:t xml:space="preserve"> Стороны подтверждают, что текст Договора (с учетом Приложений и Дополнений) содержит все согласованные Сторонами условия, относящиеся к предмету Договора.</w:t>
      </w:r>
    </w:p>
    <w:p w:rsidR="008E6066" w:rsidRPr="008E6066" w:rsidRDefault="008E6066" w:rsidP="008E6066">
      <w:pPr>
        <w:jc w:val="both"/>
        <w:rPr>
          <w:rFonts w:cs="Times New Roman"/>
          <w:sz w:val="28"/>
          <w:szCs w:val="28"/>
        </w:rPr>
      </w:pPr>
      <w:r w:rsidRPr="008E6066">
        <w:rPr>
          <w:rFonts w:cs="Times New Roman"/>
          <w:sz w:val="28"/>
          <w:szCs w:val="28"/>
        </w:rPr>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8E6066" w:rsidRPr="008E6066" w:rsidRDefault="008E6066" w:rsidP="008E6066">
      <w:pPr>
        <w:jc w:val="both"/>
        <w:rPr>
          <w:rFonts w:cs="Times New Roman"/>
          <w:sz w:val="28"/>
          <w:szCs w:val="28"/>
        </w:rPr>
      </w:pPr>
      <w:r w:rsidRPr="008E6066">
        <w:rPr>
          <w:rFonts w:cs="Times New Roman"/>
          <w:sz w:val="28"/>
          <w:szCs w:val="28"/>
        </w:rPr>
        <w:t>10.5.</w:t>
      </w:r>
      <w:r w:rsidRPr="008E6066">
        <w:rPr>
          <w:rFonts w:cs="Times New Roman"/>
          <w:sz w:val="28"/>
          <w:szCs w:val="28"/>
        </w:rPr>
        <w:tab/>
        <w:t xml:space="preserve"> Ни одна из Сторон не вправе уступать свои права и обязанности по Договору 3-им лицам без письменного согласия другой Стороны.</w:t>
      </w:r>
    </w:p>
    <w:p w:rsidR="008E6066" w:rsidRDefault="008E6066" w:rsidP="008E6066">
      <w:pPr>
        <w:jc w:val="both"/>
        <w:rPr>
          <w:rFonts w:cs="Times New Roman"/>
          <w:sz w:val="28"/>
          <w:szCs w:val="28"/>
        </w:rPr>
      </w:pPr>
      <w:r w:rsidRPr="008E6066">
        <w:rPr>
          <w:rFonts w:cs="Times New Roman"/>
          <w:sz w:val="28"/>
          <w:szCs w:val="28"/>
        </w:rPr>
        <w:t xml:space="preserve"> 10.6.</w:t>
      </w:r>
      <w:r w:rsidRPr="008E6066">
        <w:rPr>
          <w:rFonts w:cs="Times New Roman"/>
          <w:sz w:val="28"/>
          <w:szCs w:val="28"/>
        </w:rPr>
        <w:tab/>
        <w:t>Сторона</w:t>
      </w:r>
      <w:r w:rsidRPr="008E6066">
        <w:rPr>
          <w:rFonts w:cs="Times New Roman"/>
          <w:sz w:val="28"/>
          <w:szCs w:val="28"/>
        </w:rPr>
        <w:tab/>
        <w:t>обязана незамедлительно (но не позднее 7 (Семи) календарных дней)</w:t>
      </w:r>
      <w:r w:rsidR="004D1BCB">
        <w:rPr>
          <w:rFonts w:cs="Times New Roman"/>
          <w:sz w:val="28"/>
          <w:szCs w:val="28"/>
        </w:rPr>
        <w:t xml:space="preserve"> </w:t>
      </w:r>
      <w:r w:rsidRPr="008E6066">
        <w:rPr>
          <w:rFonts w:cs="Times New Roman"/>
          <w:sz w:val="28"/>
          <w:szCs w:val="28"/>
        </w:rPr>
        <w:t>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4D1BCB" w:rsidRPr="008E6066" w:rsidRDefault="004D1BCB" w:rsidP="008E6066">
      <w:pPr>
        <w:jc w:val="both"/>
        <w:rPr>
          <w:rFonts w:cs="Times New Roman"/>
          <w:sz w:val="28"/>
          <w:szCs w:val="28"/>
        </w:rPr>
      </w:pPr>
    </w:p>
    <w:p w:rsidR="008E6066" w:rsidRDefault="004D1BCB" w:rsidP="004D1BCB">
      <w:pPr>
        <w:jc w:val="center"/>
        <w:rPr>
          <w:rFonts w:cs="Times New Roman"/>
          <w:sz w:val="28"/>
          <w:szCs w:val="28"/>
        </w:rPr>
      </w:pPr>
      <w:r>
        <w:rPr>
          <w:rFonts w:cs="Times New Roman"/>
          <w:sz w:val="28"/>
          <w:szCs w:val="28"/>
        </w:rPr>
        <w:t>11.</w:t>
      </w:r>
      <w:r w:rsidR="008E6066" w:rsidRPr="008E6066">
        <w:rPr>
          <w:rFonts w:cs="Times New Roman"/>
          <w:sz w:val="28"/>
          <w:szCs w:val="28"/>
        </w:rPr>
        <w:t>СРОК ДЕЙСТВИЯ ДОГОВОРА И ПОРЯДОК ЕГО РАСТОРЖЕНИЯ</w:t>
      </w:r>
      <w:r w:rsidR="00284AD4">
        <w:rPr>
          <w:rFonts w:cs="Times New Roman"/>
          <w:sz w:val="28"/>
          <w:szCs w:val="28"/>
        </w:rPr>
        <w:t>.</w:t>
      </w:r>
    </w:p>
    <w:p w:rsidR="004D1BCB" w:rsidRPr="008E6066" w:rsidRDefault="004D1BCB" w:rsidP="004D1BCB">
      <w:pPr>
        <w:jc w:val="center"/>
        <w:rPr>
          <w:rFonts w:cs="Times New Roman"/>
          <w:sz w:val="28"/>
          <w:szCs w:val="28"/>
        </w:rPr>
      </w:pPr>
    </w:p>
    <w:p w:rsidR="008E6066" w:rsidRPr="008E6066" w:rsidRDefault="008E6066" w:rsidP="008E6066">
      <w:pPr>
        <w:jc w:val="both"/>
        <w:rPr>
          <w:rFonts w:cs="Times New Roman"/>
          <w:sz w:val="28"/>
          <w:szCs w:val="28"/>
        </w:rPr>
      </w:pPr>
      <w:r w:rsidRPr="008E6066">
        <w:rPr>
          <w:rFonts w:cs="Times New Roman"/>
          <w:sz w:val="28"/>
          <w:szCs w:val="28"/>
        </w:rPr>
        <w:t>11.1.</w:t>
      </w:r>
      <w:r w:rsidRPr="008E6066">
        <w:rPr>
          <w:rFonts w:cs="Times New Roman"/>
          <w:sz w:val="28"/>
          <w:szCs w:val="28"/>
        </w:rPr>
        <w:tab/>
        <w:t>Договор</w:t>
      </w:r>
      <w:r w:rsidRPr="008E6066">
        <w:rPr>
          <w:rFonts w:cs="Times New Roman"/>
          <w:sz w:val="28"/>
          <w:szCs w:val="28"/>
        </w:rPr>
        <w:tab/>
        <w:t>вступает в силу со дня его подписания обеими Сторонами и действует до</w:t>
      </w:r>
      <w:r w:rsidR="004D1BCB">
        <w:rPr>
          <w:rFonts w:cs="Times New Roman"/>
          <w:sz w:val="28"/>
          <w:szCs w:val="28"/>
        </w:rPr>
        <w:t xml:space="preserve"> </w:t>
      </w:r>
      <w:r w:rsidRPr="008E6066">
        <w:rPr>
          <w:rFonts w:cs="Times New Roman"/>
          <w:sz w:val="28"/>
          <w:szCs w:val="28"/>
        </w:rPr>
        <w:t>полного выполнения Сторонами своих обязательств по Договору.</w:t>
      </w:r>
    </w:p>
    <w:p w:rsidR="008E6066" w:rsidRPr="008E6066" w:rsidRDefault="008E6066" w:rsidP="008E6066">
      <w:pPr>
        <w:jc w:val="both"/>
        <w:rPr>
          <w:rFonts w:cs="Times New Roman"/>
          <w:sz w:val="28"/>
          <w:szCs w:val="28"/>
        </w:rPr>
      </w:pPr>
      <w:r w:rsidRPr="008E6066">
        <w:rPr>
          <w:rFonts w:cs="Times New Roman"/>
          <w:sz w:val="28"/>
          <w:szCs w:val="28"/>
        </w:rPr>
        <w:t>11.2.</w:t>
      </w:r>
      <w:r w:rsidRPr="008E6066">
        <w:rPr>
          <w:rFonts w:cs="Times New Roman"/>
          <w:sz w:val="28"/>
          <w:szCs w:val="28"/>
        </w:rPr>
        <w:tab/>
        <w:t>Заказчик</w:t>
      </w:r>
      <w:r w:rsidRPr="008E6066">
        <w:rPr>
          <w:rFonts w:cs="Times New Roman"/>
          <w:sz w:val="28"/>
          <w:szCs w:val="28"/>
        </w:rPr>
        <w:tab/>
        <w:t>имеет право в любой момент расторгнуть Договор в одностороннем порядке,</w:t>
      </w:r>
      <w:r w:rsidR="004D1BCB">
        <w:rPr>
          <w:rFonts w:cs="Times New Roman"/>
          <w:sz w:val="28"/>
          <w:szCs w:val="28"/>
        </w:rPr>
        <w:t xml:space="preserve"> </w:t>
      </w:r>
      <w:r w:rsidRPr="008E6066">
        <w:rPr>
          <w:rFonts w:cs="Times New Roman"/>
          <w:sz w:val="28"/>
          <w:szCs w:val="28"/>
        </w:rPr>
        <w:t>при условии оплаты Исполнителю фактически понесенных им расходов и оказанных услуг до даты получения им извещения о расторжении настоящего Договора.</w:t>
      </w:r>
    </w:p>
    <w:p w:rsidR="008E6066" w:rsidRPr="008E6066" w:rsidRDefault="008E6066" w:rsidP="008E6066">
      <w:pPr>
        <w:jc w:val="both"/>
        <w:rPr>
          <w:rFonts w:cs="Times New Roman"/>
          <w:sz w:val="28"/>
          <w:szCs w:val="28"/>
        </w:rPr>
      </w:pPr>
      <w:r w:rsidRPr="008E6066">
        <w:rPr>
          <w:rFonts w:cs="Times New Roman"/>
          <w:sz w:val="28"/>
          <w:szCs w:val="28"/>
        </w:rPr>
        <w:t>11.3.</w:t>
      </w:r>
      <w:r w:rsidRPr="008E6066">
        <w:rPr>
          <w:rFonts w:cs="Times New Roman"/>
          <w:sz w:val="28"/>
          <w:szCs w:val="28"/>
        </w:rPr>
        <w:tab/>
        <w:t>В случае</w:t>
      </w:r>
      <w:r w:rsidRPr="008E6066">
        <w:rPr>
          <w:rFonts w:cs="Times New Roman"/>
          <w:sz w:val="28"/>
          <w:szCs w:val="28"/>
        </w:rPr>
        <w:tab/>
        <w:t>нарушения Заказчиком каких-либо обязательств, указанных в п. 2.4 Договора,</w:t>
      </w:r>
      <w:r w:rsidR="004D1BCB">
        <w:rPr>
          <w:rFonts w:cs="Times New Roman"/>
          <w:sz w:val="28"/>
          <w:szCs w:val="28"/>
        </w:rPr>
        <w:t xml:space="preserve"> </w:t>
      </w:r>
      <w:r w:rsidRPr="008E6066">
        <w:rPr>
          <w:rFonts w:cs="Times New Roman"/>
          <w:sz w:val="28"/>
          <w:szCs w:val="28"/>
        </w:rPr>
        <w:t>Исполнитель имеет право в одностороннем порядке расторгнуть Договор, при этом Заказчик обязан оплатить фактически понесенные Исполнителем расходы, в том числе оказанные Исполнителем услуги до даты направления им извещения о расторжении настоящего Договора.</w:t>
      </w:r>
    </w:p>
    <w:p w:rsidR="008E6066" w:rsidRPr="008E6066" w:rsidRDefault="008E6066" w:rsidP="008E6066">
      <w:pPr>
        <w:jc w:val="both"/>
        <w:rPr>
          <w:rFonts w:cs="Times New Roman"/>
          <w:sz w:val="28"/>
          <w:szCs w:val="28"/>
        </w:rPr>
      </w:pPr>
      <w:r w:rsidRPr="008E6066">
        <w:rPr>
          <w:rFonts w:cs="Times New Roman"/>
          <w:sz w:val="28"/>
          <w:szCs w:val="28"/>
        </w:rPr>
        <w:t>11.4.</w:t>
      </w:r>
      <w:r w:rsidRPr="008E6066">
        <w:rPr>
          <w:rFonts w:cs="Times New Roman"/>
          <w:sz w:val="28"/>
          <w:szCs w:val="28"/>
        </w:rPr>
        <w:tab/>
        <w:t>В случае одностороннего прекращения Д</w:t>
      </w:r>
      <w:r w:rsidR="004D1BCB">
        <w:rPr>
          <w:rFonts w:cs="Times New Roman"/>
          <w:sz w:val="28"/>
          <w:szCs w:val="28"/>
        </w:rPr>
        <w:t xml:space="preserve">оговора соответствующая Сторона </w:t>
      </w:r>
      <w:r w:rsidRPr="008E6066">
        <w:rPr>
          <w:rFonts w:cs="Times New Roman"/>
          <w:sz w:val="28"/>
          <w:szCs w:val="28"/>
        </w:rPr>
        <w:t>обязана</w:t>
      </w:r>
      <w:r w:rsidRPr="008E6066">
        <w:rPr>
          <w:rFonts w:cs="Times New Roman"/>
          <w:sz w:val="28"/>
          <w:szCs w:val="28"/>
        </w:rPr>
        <w:tab/>
        <w:t>за</w:t>
      </w:r>
      <w:r w:rsidR="004D1BCB">
        <w:rPr>
          <w:rFonts w:cs="Times New Roman"/>
          <w:sz w:val="28"/>
          <w:szCs w:val="28"/>
        </w:rPr>
        <w:t xml:space="preserve"> </w:t>
      </w:r>
      <w:r w:rsidRPr="008E6066">
        <w:rPr>
          <w:rFonts w:cs="Times New Roman"/>
          <w:sz w:val="28"/>
          <w:szCs w:val="28"/>
        </w:rPr>
        <w:t xml:space="preserve">15(Пятнадцать) рабочих дней до даты </w:t>
      </w:r>
      <w:r w:rsidR="004D1BCB">
        <w:rPr>
          <w:rFonts w:cs="Times New Roman"/>
          <w:sz w:val="28"/>
          <w:szCs w:val="28"/>
        </w:rPr>
        <w:t xml:space="preserve"> </w:t>
      </w:r>
      <w:r w:rsidRPr="008E6066">
        <w:rPr>
          <w:rFonts w:cs="Times New Roman"/>
          <w:sz w:val="28"/>
          <w:szCs w:val="28"/>
        </w:rPr>
        <w:t xml:space="preserve">расторжения </w:t>
      </w:r>
      <w:r w:rsidRPr="008E6066">
        <w:rPr>
          <w:rFonts w:cs="Times New Roman"/>
          <w:sz w:val="28"/>
          <w:szCs w:val="28"/>
        </w:rPr>
        <w:lastRenderedPageBreak/>
        <w:t>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8E6066" w:rsidRPr="008E6066" w:rsidRDefault="008E6066" w:rsidP="008E6066">
      <w:pPr>
        <w:jc w:val="both"/>
        <w:rPr>
          <w:rFonts w:cs="Times New Roman"/>
          <w:sz w:val="28"/>
          <w:szCs w:val="28"/>
        </w:rPr>
      </w:pPr>
      <w:r w:rsidRPr="008E6066">
        <w:rPr>
          <w:rFonts w:cs="Times New Roman"/>
          <w:sz w:val="28"/>
          <w:szCs w:val="28"/>
        </w:rPr>
        <w:t>11.5.</w:t>
      </w:r>
      <w:r w:rsidRPr="008E6066">
        <w:rPr>
          <w:rFonts w:cs="Times New Roman"/>
          <w:sz w:val="28"/>
          <w:szCs w:val="28"/>
        </w:rPr>
        <w:tab/>
        <w:t>К Договору прилагаются и являются его неотъемлемой частью:</w:t>
      </w:r>
    </w:p>
    <w:p w:rsidR="008E6066" w:rsidRPr="008E6066" w:rsidRDefault="008E6066" w:rsidP="008E6066">
      <w:pPr>
        <w:jc w:val="both"/>
        <w:rPr>
          <w:rFonts w:cs="Times New Roman"/>
          <w:sz w:val="28"/>
          <w:szCs w:val="28"/>
        </w:rPr>
      </w:pPr>
      <w:r w:rsidRPr="008E6066">
        <w:rPr>
          <w:rFonts w:cs="Times New Roman"/>
          <w:sz w:val="28"/>
          <w:szCs w:val="28"/>
        </w:rPr>
        <w:t>• Техническое задание (Приложение №1).</w:t>
      </w:r>
    </w:p>
    <w:p w:rsidR="008E6066" w:rsidRPr="008E6066" w:rsidRDefault="008E6066" w:rsidP="008E6066">
      <w:pPr>
        <w:jc w:val="both"/>
        <w:rPr>
          <w:rFonts w:cs="Times New Roman"/>
          <w:sz w:val="28"/>
          <w:szCs w:val="28"/>
        </w:rPr>
      </w:pPr>
      <w:r w:rsidRPr="008E6066">
        <w:rPr>
          <w:rFonts w:cs="Times New Roman"/>
          <w:sz w:val="28"/>
          <w:szCs w:val="28"/>
        </w:rPr>
        <w:t>11.6.</w:t>
      </w:r>
      <w:r w:rsidRPr="008E6066">
        <w:rPr>
          <w:rFonts w:cs="Times New Roman"/>
          <w:sz w:val="28"/>
          <w:szCs w:val="28"/>
        </w:rPr>
        <w:tab/>
        <w:t>Настоящий Договор составлен в двух подлинных</w:t>
      </w:r>
      <w:r w:rsidR="004D1BCB">
        <w:rPr>
          <w:rFonts w:cs="Times New Roman"/>
          <w:sz w:val="28"/>
          <w:szCs w:val="28"/>
        </w:rPr>
        <w:t xml:space="preserve"> экземплярах</w:t>
      </w:r>
      <w:r w:rsidR="004D1BCB">
        <w:rPr>
          <w:rFonts w:cs="Times New Roman"/>
          <w:sz w:val="28"/>
          <w:szCs w:val="28"/>
        </w:rPr>
        <w:tab/>
        <w:t>на русском языке</w:t>
      </w:r>
      <w:r w:rsidR="004D1BCB">
        <w:rPr>
          <w:rFonts w:cs="Times New Roman"/>
          <w:sz w:val="28"/>
          <w:szCs w:val="28"/>
        </w:rPr>
        <w:tab/>
        <w:t xml:space="preserve">- </w:t>
      </w:r>
      <w:r w:rsidRPr="008E6066">
        <w:rPr>
          <w:rFonts w:cs="Times New Roman"/>
          <w:sz w:val="28"/>
          <w:szCs w:val="28"/>
        </w:rPr>
        <w:t>по</w:t>
      </w:r>
      <w:r w:rsidR="004D1BCB">
        <w:rPr>
          <w:rFonts w:cs="Times New Roman"/>
          <w:sz w:val="28"/>
          <w:szCs w:val="28"/>
        </w:rPr>
        <w:t xml:space="preserve"> </w:t>
      </w:r>
      <w:r w:rsidRPr="008E6066">
        <w:rPr>
          <w:rFonts w:cs="Times New Roman"/>
          <w:sz w:val="28"/>
          <w:szCs w:val="28"/>
        </w:rPr>
        <w:t>одному для каждой Стороны, каждый из которых имеет равную юридическую силу.</w:t>
      </w:r>
    </w:p>
    <w:p w:rsidR="00284AD4" w:rsidRDefault="00284AD4" w:rsidP="008E6066">
      <w:pPr>
        <w:jc w:val="both"/>
        <w:rPr>
          <w:rFonts w:cs="Times New Roman"/>
          <w:sz w:val="28"/>
          <w:szCs w:val="28"/>
        </w:rPr>
      </w:pPr>
    </w:p>
    <w:p w:rsidR="00284AD4" w:rsidRDefault="00284AD4" w:rsidP="00284AD4">
      <w:pPr>
        <w:jc w:val="center"/>
        <w:rPr>
          <w:rFonts w:cs="Times New Roman"/>
          <w:sz w:val="28"/>
          <w:szCs w:val="28"/>
        </w:rPr>
      </w:pPr>
    </w:p>
    <w:p w:rsidR="00284AD4" w:rsidRDefault="00284AD4" w:rsidP="00284AD4">
      <w:pPr>
        <w:jc w:val="center"/>
        <w:rPr>
          <w:rFonts w:cs="Times New Roman"/>
          <w:sz w:val="28"/>
          <w:szCs w:val="28"/>
        </w:rPr>
      </w:pPr>
    </w:p>
    <w:p w:rsidR="00284AD4" w:rsidRPr="00F86622" w:rsidRDefault="00284AD4" w:rsidP="00284AD4">
      <w:pPr>
        <w:jc w:val="center"/>
        <w:rPr>
          <w:rFonts w:cs="Times New Roman"/>
          <w:sz w:val="28"/>
          <w:szCs w:val="28"/>
        </w:rPr>
      </w:pPr>
    </w:p>
    <w:p w:rsidR="00F86622" w:rsidRPr="003030CB" w:rsidRDefault="00F86622" w:rsidP="00284AD4">
      <w:pPr>
        <w:jc w:val="center"/>
        <w:rPr>
          <w:rFonts w:cs="Times New Roman"/>
          <w:sz w:val="28"/>
          <w:szCs w:val="28"/>
        </w:rPr>
      </w:pPr>
    </w:p>
    <w:p w:rsidR="00F86622" w:rsidRPr="003030CB" w:rsidRDefault="00F86622" w:rsidP="00284AD4">
      <w:pPr>
        <w:jc w:val="center"/>
        <w:rPr>
          <w:rFonts w:cs="Times New Roman"/>
          <w:sz w:val="28"/>
          <w:szCs w:val="28"/>
        </w:rPr>
      </w:pPr>
    </w:p>
    <w:p w:rsidR="00F86622" w:rsidRPr="003030CB" w:rsidRDefault="00F86622" w:rsidP="00284AD4">
      <w:pPr>
        <w:jc w:val="center"/>
        <w:rPr>
          <w:rFonts w:cs="Times New Roman"/>
          <w:sz w:val="28"/>
          <w:szCs w:val="28"/>
        </w:rPr>
      </w:pPr>
    </w:p>
    <w:p w:rsidR="00F86622" w:rsidRDefault="00F86622" w:rsidP="00284AD4">
      <w:pPr>
        <w:jc w:val="center"/>
        <w:rPr>
          <w:rFonts w:cs="Times New Roman"/>
          <w:sz w:val="28"/>
          <w:szCs w:val="28"/>
        </w:rPr>
      </w:pPr>
    </w:p>
    <w:p w:rsidR="00801348" w:rsidRDefault="00801348"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F06161" w:rsidRDefault="00F06161" w:rsidP="00284AD4">
      <w:pPr>
        <w:jc w:val="center"/>
        <w:rPr>
          <w:rFonts w:cs="Times New Roman"/>
          <w:sz w:val="28"/>
          <w:szCs w:val="28"/>
        </w:rPr>
      </w:pPr>
    </w:p>
    <w:p w:rsidR="00801348" w:rsidRDefault="00801348" w:rsidP="00284AD4">
      <w:pPr>
        <w:jc w:val="center"/>
        <w:rPr>
          <w:rFonts w:cs="Times New Roman"/>
          <w:sz w:val="28"/>
          <w:szCs w:val="28"/>
        </w:rPr>
      </w:pPr>
    </w:p>
    <w:p w:rsidR="00801348" w:rsidRPr="00801348" w:rsidRDefault="00801348" w:rsidP="00284AD4">
      <w:pPr>
        <w:jc w:val="center"/>
        <w:rPr>
          <w:rFonts w:cs="Times New Roman"/>
          <w:sz w:val="28"/>
          <w:szCs w:val="28"/>
        </w:rPr>
      </w:pPr>
    </w:p>
    <w:p w:rsidR="00F86622" w:rsidRPr="003030CB" w:rsidRDefault="00F86622" w:rsidP="00284AD4">
      <w:pPr>
        <w:jc w:val="center"/>
        <w:rPr>
          <w:rFonts w:cs="Times New Roman"/>
          <w:sz w:val="28"/>
          <w:szCs w:val="28"/>
        </w:rPr>
      </w:pPr>
    </w:p>
    <w:p w:rsidR="00F86622" w:rsidRPr="003030CB" w:rsidRDefault="00F86622" w:rsidP="00284AD4">
      <w:pPr>
        <w:jc w:val="center"/>
        <w:rPr>
          <w:rFonts w:cs="Times New Roman"/>
          <w:sz w:val="28"/>
          <w:szCs w:val="28"/>
        </w:rPr>
      </w:pPr>
    </w:p>
    <w:p w:rsidR="00F86622" w:rsidRPr="003030CB" w:rsidRDefault="00F86622" w:rsidP="00284AD4">
      <w:pPr>
        <w:jc w:val="center"/>
        <w:rPr>
          <w:rFonts w:cs="Times New Roman"/>
          <w:sz w:val="28"/>
          <w:szCs w:val="28"/>
        </w:rPr>
      </w:pPr>
    </w:p>
    <w:p w:rsidR="008E6066" w:rsidRPr="008E6066" w:rsidRDefault="008E6066" w:rsidP="00284AD4">
      <w:pPr>
        <w:jc w:val="center"/>
        <w:rPr>
          <w:rFonts w:cs="Times New Roman"/>
          <w:sz w:val="28"/>
          <w:szCs w:val="28"/>
        </w:rPr>
      </w:pPr>
      <w:r w:rsidRPr="008E6066">
        <w:rPr>
          <w:rFonts w:cs="Times New Roman"/>
          <w:sz w:val="28"/>
          <w:szCs w:val="28"/>
        </w:rPr>
        <w:t>12.</w:t>
      </w:r>
      <w:r w:rsidR="00284AD4">
        <w:rPr>
          <w:rFonts w:cs="Times New Roman"/>
          <w:sz w:val="28"/>
          <w:szCs w:val="28"/>
        </w:rPr>
        <w:t xml:space="preserve"> </w:t>
      </w:r>
      <w:r w:rsidRPr="008E6066">
        <w:rPr>
          <w:rFonts w:cs="Times New Roman"/>
          <w:sz w:val="28"/>
          <w:szCs w:val="28"/>
        </w:rPr>
        <w:t>ЮРИДИЧЕСКИЕ АДРЕСА И РЕКВИЗИТЫ СТОРОН</w:t>
      </w:r>
    </w:p>
    <w:p w:rsidR="00284AD4" w:rsidRDefault="00284AD4" w:rsidP="008E6066">
      <w:pPr>
        <w:jc w:val="both"/>
        <w:rPr>
          <w:rFonts w:cs="Times New Roman"/>
          <w:sz w:val="28"/>
          <w:szCs w:val="28"/>
        </w:rPr>
      </w:pPr>
    </w:p>
    <w:p w:rsidR="001F41E2" w:rsidRDefault="001F41E2" w:rsidP="008E6066"/>
    <w:tbl>
      <w:tblPr>
        <w:tblW w:w="5107" w:type="pct"/>
        <w:tblInd w:w="-176" w:type="dxa"/>
        <w:tblLook w:val="0000" w:firstRow="0" w:lastRow="0" w:firstColumn="0" w:lastColumn="0" w:noHBand="0" w:noVBand="0"/>
      </w:tblPr>
      <w:tblGrid>
        <w:gridCol w:w="5151"/>
        <w:gridCol w:w="244"/>
        <w:gridCol w:w="4427"/>
        <w:gridCol w:w="244"/>
      </w:tblGrid>
      <w:tr w:rsidR="00F86622" w:rsidRPr="00D14629" w:rsidTr="00F86622">
        <w:trPr>
          <w:gridAfter w:val="1"/>
          <w:wAfter w:w="243" w:type="dxa"/>
        </w:trPr>
        <w:tc>
          <w:tcPr>
            <w:tcW w:w="2559" w:type="pct"/>
          </w:tcPr>
          <w:p w:rsidR="00F86622" w:rsidRPr="00D14629" w:rsidRDefault="00F86622" w:rsidP="00F86622">
            <w:pPr>
              <w:contextualSpacing/>
              <w:rPr>
                <w:b/>
              </w:rPr>
            </w:pPr>
            <w:r w:rsidRPr="00D14629">
              <w:rPr>
                <w:b/>
              </w:rPr>
              <w:t>Реквизиты Заказчика</w:t>
            </w:r>
          </w:p>
        </w:tc>
        <w:tc>
          <w:tcPr>
            <w:tcW w:w="2320" w:type="pct"/>
            <w:gridSpan w:val="2"/>
          </w:tcPr>
          <w:p w:rsidR="00F86622" w:rsidRPr="00D14629" w:rsidRDefault="00F86622" w:rsidP="00F86622">
            <w:pPr>
              <w:contextualSpacing/>
              <w:rPr>
                <w:b/>
              </w:rPr>
            </w:pPr>
            <w:r w:rsidRPr="00D14629">
              <w:rPr>
                <w:b/>
              </w:rPr>
              <w:t>Реквизиты Исполнителя</w:t>
            </w:r>
          </w:p>
        </w:tc>
      </w:tr>
      <w:tr w:rsidR="00F86622" w:rsidRPr="00D14629" w:rsidTr="00F86622">
        <w:trPr>
          <w:gridAfter w:val="1"/>
          <w:wAfter w:w="243" w:type="dxa"/>
        </w:trPr>
        <w:tc>
          <w:tcPr>
            <w:tcW w:w="2559" w:type="pct"/>
          </w:tcPr>
          <w:p w:rsidR="00F86622" w:rsidRPr="00D14629" w:rsidRDefault="00F86622" w:rsidP="00F86622">
            <w:pPr>
              <w:tabs>
                <w:tab w:val="left" w:pos="2340"/>
              </w:tabs>
              <w:contextualSpacing/>
              <w:rPr>
                <w:bCs/>
              </w:rPr>
            </w:pPr>
            <w:r w:rsidRPr="00D14629">
              <w:rPr>
                <w:bCs/>
              </w:rPr>
              <w:t xml:space="preserve">Полное наименование: </w:t>
            </w:r>
            <w:r w:rsidRPr="00D14629">
              <w:rPr>
                <w:bCs/>
              </w:rPr>
              <w:fldChar w:fldCharType="begin">
                <w:ffData>
                  <w:name w:val="ТекстовоеПоле28"/>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 xml:space="preserve"> Акционерное общество </w:t>
            </w:r>
            <w:r>
              <w:rPr>
                <w:bCs/>
              </w:rPr>
              <w:t>НИЖЕГОРОДСКАЯ ИНЖИНИРИНГОВАЯ КОМПАНИЯ</w:t>
            </w:r>
            <w:r w:rsidRPr="00D14629">
              <w:rPr>
                <w:bCs/>
              </w:rPr>
              <w:t xml:space="preserve"> "</w:t>
            </w:r>
            <w:r>
              <w:rPr>
                <w:bCs/>
              </w:rPr>
              <w:t>АТОМЭНЕРГОПРОЕКТ</w:t>
            </w:r>
            <w:r w:rsidRPr="00D14629">
              <w:rPr>
                <w:bCs/>
              </w:rPr>
              <w:t>"</w:t>
            </w:r>
            <w:r w:rsidRPr="00D14629">
              <w:rPr>
                <w:bCs/>
              </w:rPr>
              <w:fldChar w:fldCharType="end"/>
            </w:r>
          </w:p>
          <w:p w:rsidR="00F86622" w:rsidRPr="00D14629" w:rsidRDefault="00F86622" w:rsidP="00F86622">
            <w:pPr>
              <w:tabs>
                <w:tab w:val="left" w:pos="2340"/>
              </w:tabs>
              <w:contextualSpacing/>
              <w:rPr>
                <w:bCs/>
              </w:rPr>
            </w:pPr>
            <w:r w:rsidRPr="00D14629">
              <w:rPr>
                <w:bCs/>
              </w:rPr>
              <w:t xml:space="preserve">Краткое наименование: </w:t>
            </w:r>
            <w:r w:rsidRPr="00D14629">
              <w:rPr>
                <w:bCs/>
              </w:rPr>
              <w:fldChar w:fldCharType="begin">
                <w:ffData>
                  <w:name w:val="ТекстовоеПоле29"/>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АО "НИАЭП"</w:t>
            </w:r>
            <w:r w:rsidRPr="00D14629">
              <w:rPr>
                <w:bCs/>
              </w:rPr>
              <w:fldChar w:fldCharType="end"/>
            </w:r>
          </w:p>
          <w:p w:rsidR="00F86622" w:rsidRPr="00D14629" w:rsidRDefault="00F86622" w:rsidP="00F86622">
            <w:pPr>
              <w:tabs>
                <w:tab w:val="left" w:pos="2340"/>
              </w:tabs>
              <w:contextualSpacing/>
              <w:rPr>
                <w:bCs/>
              </w:rPr>
            </w:pPr>
            <w:r w:rsidRPr="00D14629">
              <w:rPr>
                <w:bCs/>
              </w:rPr>
              <w:t xml:space="preserve">Место нахождения: </w:t>
            </w:r>
            <w:r w:rsidRPr="00D14629">
              <w:rPr>
                <w:bCs/>
              </w:rPr>
              <w:fldChar w:fldCharType="begin">
                <w:ffData>
                  <w:name w:val="ТекстовоеПоле30"/>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603006, г. Нижний Новгород, пл. Свободы, д.3</w:t>
            </w:r>
            <w:r w:rsidRPr="00D14629">
              <w:rPr>
                <w:bCs/>
              </w:rPr>
              <w:fldChar w:fldCharType="end"/>
            </w:r>
          </w:p>
          <w:p w:rsidR="00F86622" w:rsidRPr="00D14629" w:rsidRDefault="00F86622" w:rsidP="00F86622">
            <w:pPr>
              <w:tabs>
                <w:tab w:val="left" w:pos="2340"/>
              </w:tabs>
              <w:contextualSpacing/>
              <w:rPr>
                <w:bCs/>
              </w:rPr>
            </w:pPr>
            <w:r w:rsidRPr="00D14629">
              <w:rPr>
                <w:bCs/>
              </w:rPr>
              <w:t xml:space="preserve">Почтовый адрес: </w:t>
            </w:r>
            <w:r w:rsidRPr="00D14629">
              <w:rPr>
                <w:bCs/>
              </w:rPr>
              <w:fldChar w:fldCharType="begin">
                <w:ffData>
                  <w:name w:val="ТекстовоеПоле31"/>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603006, г. Нижний Новгород, пл. Свободы, д.3</w:t>
            </w:r>
            <w:r w:rsidRPr="00D14629">
              <w:rPr>
                <w:bCs/>
              </w:rPr>
              <w:fldChar w:fldCharType="end"/>
            </w:r>
          </w:p>
          <w:p w:rsidR="00F86622" w:rsidRPr="00D14629" w:rsidRDefault="00F86622" w:rsidP="00F86622">
            <w:pPr>
              <w:tabs>
                <w:tab w:val="left" w:pos="2340"/>
              </w:tabs>
              <w:contextualSpacing/>
              <w:rPr>
                <w:bCs/>
              </w:rPr>
            </w:pPr>
            <w:r w:rsidRPr="00D14629">
              <w:rPr>
                <w:bCs/>
              </w:rPr>
              <w:t xml:space="preserve">ОГРН: </w:t>
            </w:r>
            <w:r w:rsidRPr="00D14629">
              <w:rPr>
                <w:bCs/>
              </w:rPr>
              <w:fldChar w:fldCharType="begin">
                <w:ffData>
                  <w:name w:val="ТекстовоеПоле32"/>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75260029240</w:t>
            </w:r>
            <w:r w:rsidRPr="00D14629">
              <w:rPr>
                <w:bCs/>
              </w:rPr>
              <w:fldChar w:fldCharType="end"/>
            </w:r>
          </w:p>
          <w:p w:rsidR="00F86622" w:rsidRPr="00077436" w:rsidRDefault="00F86622" w:rsidP="00F86622">
            <w:pPr>
              <w:tabs>
                <w:tab w:val="left" w:pos="2340"/>
              </w:tabs>
              <w:contextualSpacing/>
              <w:rPr>
                <w:bCs/>
                <w:lang w:val="en-US"/>
              </w:rPr>
            </w:pPr>
            <w:r w:rsidRPr="00D14629">
              <w:rPr>
                <w:bCs/>
              </w:rPr>
              <w:t xml:space="preserve">ИНН: </w:t>
            </w:r>
            <w:r w:rsidR="00077436" w:rsidRPr="00077436">
              <w:rPr>
                <w:bCs/>
              </w:rPr>
              <w:t>5</w:t>
            </w:r>
            <w:r w:rsidR="00077436">
              <w:rPr>
                <w:bCs/>
                <w:lang w:val="en-US"/>
              </w:rPr>
              <w:t>260214123</w:t>
            </w:r>
          </w:p>
          <w:p w:rsidR="00F86622" w:rsidRPr="00077436" w:rsidRDefault="00F86622" w:rsidP="00F86622">
            <w:pPr>
              <w:tabs>
                <w:tab w:val="left" w:pos="2340"/>
              </w:tabs>
              <w:contextualSpacing/>
              <w:rPr>
                <w:bCs/>
                <w:lang w:val="en-US"/>
              </w:rPr>
            </w:pPr>
            <w:r w:rsidRPr="00D14629">
              <w:rPr>
                <w:bCs/>
              </w:rPr>
              <w:t xml:space="preserve">КПП: </w:t>
            </w:r>
            <w:r w:rsidR="00077436">
              <w:rPr>
                <w:bCs/>
                <w:lang w:val="en-US"/>
              </w:rPr>
              <w:t>525350001</w:t>
            </w:r>
          </w:p>
          <w:p w:rsidR="00F86622" w:rsidRPr="00D14629" w:rsidRDefault="00F86622" w:rsidP="00F86622">
            <w:pPr>
              <w:tabs>
                <w:tab w:val="left" w:pos="2340"/>
              </w:tabs>
              <w:contextualSpacing/>
              <w:rPr>
                <w:bCs/>
              </w:rPr>
            </w:pPr>
            <w:r w:rsidRPr="00D14629">
              <w:rPr>
                <w:bCs/>
              </w:rPr>
              <w:t xml:space="preserve">Расчетный счет: </w:t>
            </w:r>
            <w:r w:rsidRPr="002D33CA">
              <w:rPr>
                <w:b/>
              </w:rPr>
              <w:t>40702810110010000214</w:t>
            </w:r>
          </w:p>
          <w:p w:rsidR="00F86622" w:rsidRPr="00D14629" w:rsidRDefault="00F86622" w:rsidP="00F86622">
            <w:pPr>
              <w:tabs>
                <w:tab w:val="left" w:pos="2340"/>
              </w:tabs>
              <w:contextualSpacing/>
              <w:rPr>
                <w:bCs/>
              </w:rPr>
            </w:pPr>
            <w:r w:rsidRPr="00D14629">
              <w:rPr>
                <w:bCs/>
              </w:rPr>
              <w:t xml:space="preserve">Банк: </w:t>
            </w:r>
            <w:r w:rsidRPr="00D14629">
              <w:rPr>
                <w:bCs/>
              </w:rPr>
              <w:fldChar w:fldCharType="begin">
                <w:ffData>
                  <w:name w:val="ТекстовоеПоле36"/>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 xml:space="preserve"> ОАО "АКБ САРОВБИЗНЕСБАНК", г. Н.Новгород</w:t>
            </w:r>
            <w:r w:rsidRPr="00D14629">
              <w:rPr>
                <w:bCs/>
              </w:rPr>
              <w:fldChar w:fldCharType="end"/>
            </w:r>
          </w:p>
          <w:p w:rsidR="00F86622" w:rsidRPr="00D14629" w:rsidRDefault="00F86622" w:rsidP="00F86622">
            <w:pPr>
              <w:tabs>
                <w:tab w:val="left" w:pos="2340"/>
              </w:tabs>
              <w:contextualSpacing/>
              <w:rPr>
                <w:bCs/>
              </w:rPr>
            </w:pPr>
            <w:r w:rsidRPr="00D14629">
              <w:rPr>
                <w:bCs/>
              </w:rPr>
              <w:t xml:space="preserve">Корреспондентский счет: </w:t>
            </w:r>
            <w:r w:rsidRPr="002D33CA">
              <w:rPr>
                <w:b/>
              </w:rPr>
              <w:t>30101810200000000721</w:t>
            </w:r>
          </w:p>
          <w:p w:rsidR="00F86622" w:rsidRPr="00D14629" w:rsidRDefault="00F86622" w:rsidP="00F86622">
            <w:pPr>
              <w:tabs>
                <w:tab w:val="left" w:pos="2340"/>
              </w:tabs>
              <w:contextualSpacing/>
              <w:rPr>
                <w:bCs/>
              </w:rPr>
            </w:pPr>
            <w:r w:rsidRPr="00D14629">
              <w:rPr>
                <w:bCs/>
              </w:rPr>
              <w:t xml:space="preserve">БИК: </w:t>
            </w:r>
            <w:r w:rsidRPr="002D33CA">
              <w:rPr>
                <w:b/>
              </w:rPr>
              <w:t>042204721</w:t>
            </w:r>
          </w:p>
          <w:p w:rsidR="00F86622" w:rsidRPr="00D14629" w:rsidRDefault="00F86622" w:rsidP="00F86622">
            <w:pPr>
              <w:tabs>
                <w:tab w:val="left" w:pos="2340"/>
              </w:tabs>
              <w:contextualSpacing/>
              <w:rPr>
                <w:bCs/>
              </w:rPr>
            </w:pPr>
            <w:r w:rsidRPr="00D14629">
              <w:rPr>
                <w:bCs/>
              </w:rPr>
              <w:t xml:space="preserve">ОКПО: </w:t>
            </w:r>
            <w:r w:rsidRPr="00D14629">
              <w:rPr>
                <w:bCs/>
              </w:rPr>
              <w:fldChar w:fldCharType="begin">
                <w:ffData>
                  <w:name w:val="ТекстовоеПоле39"/>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08841271</w:t>
            </w:r>
            <w:r w:rsidRPr="00D14629">
              <w:rPr>
                <w:bCs/>
              </w:rPr>
              <w:fldChar w:fldCharType="end"/>
            </w:r>
          </w:p>
          <w:p w:rsidR="00F86622" w:rsidRPr="00D14629" w:rsidRDefault="00F86622" w:rsidP="00F86622">
            <w:pPr>
              <w:tabs>
                <w:tab w:val="left" w:pos="2340"/>
              </w:tabs>
              <w:contextualSpacing/>
              <w:rPr>
                <w:bCs/>
              </w:rPr>
            </w:pPr>
            <w:r w:rsidRPr="00D14629">
              <w:rPr>
                <w:bCs/>
              </w:rPr>
              <w:t xml:space="preserve">ОКТМО: </w:t>
            </w:r>
          </w:p>
          <w:p w:rsidR="00F86622" w:rsidRPr="00D14629" w:rsidRDefault="00F86622" w:rsidP="00F86622">
            <w:pPr>
              <w:tabs>
                <w:tab w:val="left" w:pos="2340"/>
              </w:tabs>
              <w:contextualSpacing/>
              <w:rPr>
                <w:bCs/>
              </w:rPr>
            </w:pPr>
            <w:r w:rsidRPr="00D14629">
              <w:rPr>
                <w:bCs/>
              </w:rPr>
              <w:t xml:space="preserve">Телефон: </w:t>
            </w:r>
            <w:r w:rsidRPr="00D14629">
              <w:rPr>
                <w:bCs/>
              </w:rPr>
              <w:fldChar w:fldCharType="begin">
                <w:ffData>
                  <w:name w:val="ТекстовоеПоле41"/>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7(831) 421-79-00</w:t>
            </w:r>
            <w:r w:rsidRPr="00D14629">
              <w:rPr>
                <w:bCs/>
              </w:rPr>
              <w:fldChar w:fldCharType="end"/>
            </w:r>
          </w:p>
          <w:p w:rsidR="00F86622" w:rsidRPr="00D14629" w:rsidRDefault="00F86622" w:rsidP="00F86622">
            <w:pPr>
              <w:contextualSpacing/>
              <w:rPr>
                <w:b/>
              </w:rPr>
            </w:pPr>
            <w:r w:rsidRPr="00D14629">
              <w:rPr>
                <w:bCs/>
              </w:rPr>
              <w:t xml:space="preserve">Факс: </w:t>
            </w:r>
            <w:r w:rsidRPr="00D14629">
              <w:rPr>
                <w:bCs/>
              </w:rPr>
              <w:fldChar w:fldCharType="begin">
                <w:ffData>
                  <w:name w:val="ТекстовоеПоле42"/>
                  <w:enabled/>
                  <w:calcOnExit w:val="0"/>
                  <w:textInput/>
                </w:ffData>
              </w:fldChar>
            </w:r>
            <w:r w:rsidRPr="00D14629">
              <w:rPr>
                <w:bCs/>
              </w:rPr>
              <w:instrText xml:space="preserve"> FORMTEXT </w:instrText>
            </w:r>
            <w:r w:rsidRPr="00D14629">
              <w:rPr>
                <w:bCs/>
              </w:rPr>
            </w:r>
            <w:r w:rsidRPr="00D14629">
              <w:rPr>
                <w:bCs/>
              </w:rPr>
              <w:fldChar w:fldCharType="separate"/>
            </w:r>
            <w:r w:rsidRPr="00D14629">
              <w:rPr>
                <w:bCs/>
              </w:rPr>
              <w:t>7(831) 419-84-90; (831) 421-06-04</w:t>
            </w:r>
            <w:r w:rsidRPr="00D14629">
              <w:rPr>
                <w:bCs/>
              </w:rPr>
              <w:fldChar w:fldCharType="end"/>
            </w:r>
          </w:p>
        </w:tc>
        <w:tc>
          <w:tcPr>
            <w:tcW w:w="2320" w:type="pct"/>
            <w:gridSpan w:val="2"/>
          </w:tcPr>
          <w:p w:rsidR="00F86622" w:rsidRPr="00D14629" w:rsidRDefault="00F86622" w:rsidP="00F86622">
            <w:pPr>
              <w:contextualSpacing/>
              <w:rPr>
                <w:b/>
                <w:bCs/>
              </w:rPr>
            </w:pPr>
          </w:p>
        </w:tc>
      </w:tr>
      <w:tr w:rsidR="00F86622" w:rsidRPr="00D14629" w:rsidTr="00F86622">
        <w:tc>
          <w:tcPr>
            <w:tcW w:w="5000" w:type="pct"/>
            <w:gridSpan w:val="4"/>
          </w:tcPr>
          <w:p w:rsidR="00F86622" w:rsidRPr="00D14629" w:rsidRDefault="00F86622" w:rsidP="00F86622">
            <w:pPr>
              <w:keepNext/>
              <w:contextualSpacing/>
              <w:jc w:val="center"/>
              <w:rPr>
                <w:b/>
              </w:rPr>
            </w:pPr>
          </w:p>
          <w:p w:rsidR="00F86622" w:rsidRPr="00D14629" w:rsidRDefault="00F86622" w:rsidP="00F86622">
            <w:pPr>
              <w:keepNext/>
              <w:contextualSpacing/>
              <w:jc w:val="center"/>
              <w:rPr>
                <w:b/>
              </w:rPr>
            </w:pPr>
          </w:p>
          <w:p w:rsidR="00F86622" w:rsidRPr="00D14629" w:rsidRDefault="00F86622" w:rsidP="00F86622">
            <w:pPr>
              <w:keepNext/>
              <w:contextualSpacing/>
              <w:jc w:val="center"/>
              <w:rPr>
                <w:b/>
              </w:rPr>
            </w:pPr>
          </w:p>
        </w:tc>
      </w:tr>
      <w:tr w:rsidR="00F86622" w:rsidRPr="00D14629" w:rsidTr="00F86622">
        <w:tc>
          <w:tcPr>
            <w:tcW w:w="2680" w:type="pct"/>
            <w:gridSpan w:val="2"/>
          </w:tcPr>
          <w:p w:rsidR="00F86622" w:rsidRPr="00D14629" w:rsidRDefault="00F86622" w:rsidP="00F86622">
            <w:pPr>
              <w:keepNext/>
              <w:rPr>
                <w:b/>
              </w:rPr>
            </w:pPr>
            <w:r w:rsidRPr="00D14629">
              <w:rPr>
                <w:b/>
              </w:rPr>
              <w:t>Заказчик:</w:t>
            </w:r>
          </w:p>
          <w:p w:rsidR="00F86622" w:rsidRPr="00D14629" w:rsidRDefault="00F86622" w:rsidP="00F86622">
            <w:pPr>
              <w:keepNext/>
              <w:rPr>
                <w:b/>
              </w:rPr>
            </w:pPr>
            <w:r w:rsidRPr="00D14629">
              <w:rPr>
                <w:b/>
              </w:rPr>
              <w:fldChar w:fldCharType="begin">
                <w:ffData>
                  <w:name w:val="ТекстовоеПоле6"/>
                  <w:enabled/>
                  <w:calcOnExit w:val="0"/>
                  <w:textInput>
                    <w:default w:val="{2}"/>
                  </w:textInput>
                </w:ffData>
              </w:fldChar>
            </w:r>
            <w:r w:rsidRPr="00D14629">
              <w:rPr>
                <w:b/>
              </w:rPr>
              <w:instrText xml:space="preserve"> FORMTEXT </w:instrText>
            </w:r>
            <w:r w:rsidRPr="00D14629">
              <w:rPr>
                <w:b/>
              </w:rPr>
            </w:r>
            <w:r w:rsidRPr="00D14629">
              <w:rPr>
                <w:b/>
              </w:rPr>
              <w:fldChar w:fldCharType="separate"/>
            </w:r>
            <w:r w:rsidRPr="00D14629">
              <w:rPr>
                <w:b/>
              </w:rPr>
              <w:t>АО "НИАЭП"</w:t>
            </w:r>
            <w:r w:rsidRPr="00D14629">
              <w:rPr>
                <w:b/>
              </w:rPr>
              <w:fldChar w:fldCharType="end"/>
            </w:r>
          </w:p>
          <w:p w:rsidR="00F86622" w:rsidRPr="00D14629" w:rsidRDefault="00F86622" w:rsidP="00F86622">
            <w:pPr>
              <w:keepNext/>
            </w:pPr>
            <w:r w:rsidRPr="00D14629">
              <w:fldChar w:fldCharType="begin">
                <w:ffData>
                  <w:name w:val="ТекстовоеПоле7"/>
                  <w:enabled/>
                  <w:calcOnExit w:val="0"/>
                  <w:textInput>
                    <w:default w:val="{8}"/>
                  </w:textInput>
                </w:ffData>
              </w:fldChar>
            </w:r>
            <w:r w:rsidRPr="00D14629">
              <w:instrText xml:space="preserve"> FORMTEXT </w:instrText>
            </w:r>
            <w:r w:rsidRPr="00D14629">
              <w:fldChar w:fldCharType="separate"/>
            </w:r>
            <w:r w:rsidRPr="00D14629">
              <w:t>Президент</w:t>
            </w:r>
            <w:r w:rsidRPr="00D14629">
              <w:fldChar w:fldCharType="end"/>
            </w:r>
          </w:p>
        </w:tc>
        <w:tc>
          <w:tcPr>
            <w:tcW w:w="2320" w:type="pct"/>
            <w:gridSpan w:val="2"/>
          </w:tcPr>
          <w:p w:rsidR="00F86622" w:rsidRPr="00D14629" w:rsidRDefault="00F86622" w:rsidP="00F86622">
            <w:pPr>
              <w:keepNext/>
              <w:rPr>
                <w:b/>
              </w:rPr>
            </w:pPr>
            <w:r w:rsidRPr="00D14629">
              <w:rPr>
                <w:b/>
              </w:rPr>
              <w:t>Исполнитель:</w:t>
            </w:r>
          </w:p>
          <w:p w:rsidR="00F86622" w:rsidRPr="00D14629" w:rsidRDefault="00F86622" w:rsidP="00F86622">
            <w:pPr>
              <w:keepNext/>
              <w:rPr>
                <w:b/>
              </w:rPr>
            </w:pPr>
          </w:p>
        </w:tc>
      </w:tr>
      <w:tr w:rsidR="00F86622" w:rsidRPr="00D14629" w:rsidTr="00F86622">
        <w:tc>
          <w:tcPr>
            <w:tcW w:w="2680" w:type="pct"/>
            <w:gridSpan w:val="2"/>
          </w:tcPr>
          <w:p w:rsidR="00F86622" w:rsidRPr="00D14629" w:rsidRDefault="00F86622" w:rsidP="00F86622">
            <w:pPr>
              <w:keepNext/>
              <w:rPr>
                <w:b/>
              </w:rPr>
            </w:pPr>
          </w:p>
          <w:p w:rsidR="00F86622" w:rsidRPr="00D14629" w:rsidRDefault="00F86622" w:rsidP="00F86622">
            <w:pPr>
              <w:keepNext/>
              <w:rPr>
                <w:b/>
              </w:rPr>
            </w:pPr>
            <w:r w:rsidRPr="00D14629">
              <w:rPr>
                <w:b/>
                <w:bCs/>
              </w:rPr>
              <w:t>_______________</w:t>
            </w:r>
            <w:r w:rsidRPr="00D14629">
              <w:rPr>
                <w:bCs/>
              </w:rPr>
              <w:fldChar w:fldCharType="begin">
                <w:ffData>
                  <w:name w:val="ТекстовоеПоле8"/>
                  <w:enabled/>
                  <w:calcOnExit w:val="0"/>
                  <w:textInput>
                    <w:default w:val="{9}"/>
                  </w:textInput>
                </w:ffData>
              </w:fldChar>
            </w:r>
            <w:r w:rsidRPr="00D14629">
              <w:rPr>
                <w:bCs/>
              </w:rPr>
              <w:instrText xml:space="preserve"> FORMTEXT </w:instrText>
            </w:r>
            <w:r w:rsidRPr="00D14629">
              <w:rPr>
                <w:bCs/>
              </w:rPr>
            </w:r>
            <w:r w:rsidRPr="00D14629">
              <w:rPr>
                <w:bCs/>
              </w:rPr>
              <w:fldChar w:fldCharType="separate"/>
            </w:r>
            <w:r w:rsidRPr="00D14629">
              <w:rPr>
                <w:bCs/>
              </w:rPr>
              <w:t>В.И. Лимаренко</w:t>
            </w:r>
            <w:r w:rsidRPr="00D14629">
              <w:rPr>
                <w:bCs/>
              </w:rPr>
              <w:fldChar w:fldCharType="end"/>
            </w:r>
            <w:r w:rsidRPr="00D14629">
              <w:t xml:space="preserve"> </w:t>
            </w:r>
          </w:p>
          <w:p w:rsidR="00F86622" w:rsidRPr="00D14629" w:rsidRDefault="00F86622" w:rsidP="00F86622">
            <w:pPr>
              <w:keepNext/>
              <w:contextualSpacing/>
            </w:pPr>
            <w:r w:rsidRPr="00D14629">
              <w:t xml:space="preserve">М.П. </w:t>
            </w:r>
          </w:p>
          <w:p w:rsidR="00F86622" w:rsidRPr="00D14629" w:rsidRDefault="00F86622" w:rsidP="00F86622">
            <w:pPr>
              <w:keepNext/>
              <w:contextualSpacing/>
            </w:pPr>
            <w:r w:rsidRPr="00D14629">
              <w:t>«____» ____________201</w:t>
            </w:r>
            <w:r>
              <w:rPr>
                <w:lang w:val="en-US"/>
              </w:rPr>
              <w:t>5</w:t>
            </w:r>
            <w:r w:rsidRPr="00D14629">
              <w:t>г.</w:t>
            </w:r>
          </w:p>
        </w:tc>
        <w:tc>
          <w:tcPr>
            <w:tcW w:w="2320" w:type="pct"/>
            <w:gridSpan w:val="2"/>
          </w:tcPr>
          <w:p w:rsidR="00F86622" w:rsidRPr="00D14629" w:rsidRDefault="00F86622" w:rsidP="00F86622">
            <w:pPr>
              <w:keepNext/>
              <w:rPr>
                <w:b/>
              </w:rPr>
            </w:pPr>
          </w:p>
          <w:p w:rsidR="00F86622" w:rsidRPr="00D14629" w:rsidRDefault="00F86622" w:rsidP="00F86622">
            <w:pPr>
              <w:keepNext/>
            </w:pPr>
            <w:r w:rsidRPr="00D14629">
              <w:rPr>
                <w:b/>
              </w:rPr>
              <w:t>_______________</w:t>
            </w:r>
            <w:r w:rsidRPr="00D14629">
              <w:t xml:space="preserve"> </w:t>
            </w:r>
          </w:p>
          <w:p w:rsidR="00F86622" w:rsidRPr="00D14629" w:rsidRDefault="00F86622" w:rsidP="00F86622">
            <w:pPr>
              <w:keepNext/>
            </w:pPr>
            <w:r w:rsidRPr="00D14629">
              <w:t>М.П.</w:t>
            </w:r>
          </w:p>
          <w:p w:rsidR="00F86622" w:rsidRPr="00D14629" w:rsidRDefault="00F86622" w:rsidP="00F86622">
            <w:pPr>
              <w:keepNext/>
              <w:contextualSpacing/>
            </w:pPr>
            <w:r w:rsidRPr="00D14629">
              <w:t>«____» ____________201</w:t>
            </w:r>
            <w:r>
              <w:rPr>
                <w:lang w:val="en-US"/>
              </w:rPr>
              <w:t xml:space="preserve">5 </w:t>
            </w:r>
            <w:r w:rsidRPr="00D14629">
              <w:t>г.</w:t>
            </w:r>
          </w:p>
        </w:tc>
      </w:tr>
    </w:tbl>
    <w:p w:rsidR="004D1BCB" w:rsidRDefault="004D1BCB"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284AD4" w:rsidRDefault="00284AD4" w:rsidP="008E6066"/>
    <w:p w:rsidR="00F86622" w:rsidRDefault="00F86622" w:rsidP="00F86622">
      <w:pPr>
        <w:rPr>
          <w:lang w:val="en-US"/>
        </w:rPr>
      </w:pPr>
    </w:p>
    <w:p w:rsidR="00F86622" w:rsidRDefault="00F86622" w:rsidP="00F86622">
      <w:pPr>
        <w:rPr>
          <w:lang w:val="en-US"/>
        </w:rPr>
      </w:pPr>
    </w:p>
    <w:p w:rsidR="00F86622" w:rsidRDefault="00F86622" w:rsidP="00F86622">
      <w:pPr>
        <w:rPr>
          <w:lang w:val="en-US"/>
        </w:rPr>
      </w:pPr>
    </w:p>
    <w:p w:rsidR="00F86622" w:rsidRDefault="00F86622" w:rsidP="00F86622">
      <w:pPr>
        <w:rPr>
          <w:lang w:val="en-US"/>
        </w:rPr>
      </w:pPr>
    </w:p>
    <w:p w:rsidR="00284AD4" w:rsidRDefault="00284AD4" w:rsidP="00F86622">
      <w:pPr>
        <w:jc w:val="right"/>
      </w:pPr>
      <w:r>
        <w:t>Приложение 1</w:t>
      </w:r>
    </w:p>
    <w:p w:rsidR="00284AD4" w:rsidRDefault="00284AD4" w:rsidP="00284AD4">
      <w:pPr>
        <w:jc w:val="right"/>
      </w:pPr>
      <w:r>
        <w:rPr>
          <w:noProof/>
        </w:rPr>
        <w:drawing>
          <wp:inline distT="0" distB="0" distL="0" distR="0">
            <wp:extent cx="5940425" cy="8400536"/>
            <wp:effectExtent l="0" t="0" r="317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8400536"/>
                    </a:xfrm>
                    <a:prstGeom prst="rect">
                      <a:avLst/>
                    </a:prstGeom>
                    <a:noFill/>
                    <a:ln>
                      <a:noFill/>
                    </a:ln>
                  </pic:spPr>
                </pic:pic>
              </a:graphicData>
            </a:graphic>
          </wp:inline>
        </w:drawing>
      </w:r>
    </w:p>
    <w:p w:rsidR="00284AD4" w:rsidRDefault="00284AD4" w:rsidP="00284AD4">
      <w:pPr>
        <w:jc w:val="right"/>
      </w:pPr>
    </w:p>
    <w:p w:rsidR="00284AD4" w:rsidRDefault="00284AD4" w:rsidP="00284AD4">
      <w:pPr>
        <w:jc w:val="right"/>
      </w:pPr>
    </w:p>
    <w:p w:rsidR="00284AD4" w:rsidRDefault="00284AD4" w:rsidP="00284AD4">
      <w:pPr>
        <w:jc w:val="right"/>
        <w:rPr>
          <w:lang w:val="en-US"/>
        </w:rPr>
      </w:pPr>
    </w:p>
    <w:p w:rsidR="00F86622" w:rsidRPr="00F86622" w:rsidRDefault="00F86622" w:rsidP="00284AD4">
      <w:pPr>
        <w:jc w:val="right"/>
        <w:rPr>
          <w:lang w:val="en-US"/>
        </w:rPr>
      </w:pPr>
    </w:p>
    <w:p w:rsidR="00077436" w:rsidRPr="00244BD8" w:rsidRDefault="00077436" w:rsidP="00077436">
      <w:pPr>
        <w:jc w:val="center"/>
      </w:pPr>
      <w:r w:rsidRPr="00244BD8">
        <w:t>СОДЕРЖАНИЕ</w:t>
      </w:r>
    </w:p>
    <w:p w:rsidR="00077436" w:rsidRPr="00244BD8" w:rsidRDefault="00077436" w:rsidP="00077436">
      <w:pPr>
        <w:jc w:val="center"/>
      </w:pPr>
    </w:p>
    <w:p w:rsidR="00077436" w:rsidRPr="00244BD8" w:rsidRDefault="00077436" w:rsidP="00077436"/>
    <w:p w:rsidR="00077436" w:rsidRPr="00244BD8" w:rsidRDefault="00077436" w:rsidP="00077436">
      <w:r w:rsidRPr="00244BD8">
        <w:t>РАЗДЕЛ 1. НАИМЕНОВАНИЕ УСЛУГИ</w:t>
      </w:r>
    </w:p>
    <w:p w:rsidR="00077436" w:rsidRPr="00244BD8" w:rsidRDefault="00077436" w:rsidP="00077436">
      <w:r w:rsidRPr="00244BD8">
        <w:t>РАЗДЕЛ 2. ОПИСАНИЕ УСЛУГ</w:t>
      </w:r>
    </w:p>
    <w:p w:rsidR="00077436" w:rsidRPr="00244BD8" w:rsidRDefault="00077436" w:rsidP="00077436">
      <w:pPr>
        <w:ind w:left="851"/>
      </w:pPr>
      <w:r w:rsidRPr="00244BD8">
        <w:t>Подраздел 2.1 Состав (перечень) оказываемых услуг</w:t>
      </w:r>
    </w:p>
    <w:p w:rsidR="00077436" w:rsidRPr="00244BD8" w:rsidRDefault="00077436" w:rsidP="00077436">
      <w:pPr>
        <w:ind w:left="851"/>
      </w:pPr>
      <w:r w:rsidRPr="00244BD8">
        <w:t>Подраздел 2.2 Описание оказываемых услуг</w:t>
      </w:r>
    </w:p>
    <w:p w:rsidR="00077436" w:rsidRPr="00244BD8" w:rsidRDefault="00077436" w:rsidP="00077436">
      <w:pPr>
        <w:ind w:left="2552" w:hanging="1701"/>
      </w:pPr>
      <w:r w:rsidRPr="00244BD8">
        <w:t>Подраздел 2.3 Объем оказываемых услуг либо доля оказываемых услуг в общем объёме закупки</w:t>
      </w:r>
    </w:p>
    <w:p w:rsidR="00077436" w:rsidRPr="00244BD8" w:rsidRDefault="00077436" w:rsidP="00077436">
      <w:r w:rsidRPr="00244BD8">
        <w:t>РАЗДЕЛ 3. ТРЕБОВАНИЯ К УСЛУГАМ</w:t>
      </w:r>
    </w:p>
    <w:p w:rsidR="00077436" w:rsidRPr="00244BD8" w:rsidRDefault="00077436" w:rsidP="00077436">
      <w:pPr>
        <w:ind w:left="851"/>
      </w:pPr>
      <w:r w:rsidRPr="00244BD8">
        <w:t>Подраздел 3.1 Общие требования</w:t>
      </w:r>
    </w:p>
    <w:p w:rsidR="00077436" w:rsidRPr="00244BD8" w:rsidRDefault="00077436" w:rsidP="00077436">
      <w:pPr>
        <w:ind w:left="851"/>
      </w:pPr>
      <w:r w:rsidRPr="00244BD8">
        <w:t>Подраздел 3.2 Требования к качеству оказываемых услуг</w:t>
      </w:r>
    </w:p>
    <w:p w:rsidR="00077436" w:rsidRPr="00244BD8" w:rsidRDefault="00077436" w:rsidP="00077436">
      <w:pPr>
        <w:ind w:left="2552" w:hanging="1701"/>
      </w:pPr>
      <w:r w:rsidRPr="00244BD8">
        <w:t>Подраздел 3.3 Требования к гарантийным обязательствам оказываемых услуг</w:t>
      </w:r>
    </w:p>
    <w:p w:rsidR="00077436" w:rsidRPr="00244BD8" w:rsidRDefault="00077436" w:rsidP="00077436">
      <w:pPr>
        <w:ind w:left="851"/>
      </w:pPr>
      <w:r w:rsidRPr="00244BD8">
        <w:t>Подраздел 3.4 Требования к конфиденциальности</w:t>
      </w:r>
    </w:p>
    <w:p w:rsidR="00077436" w:rsidRPr="00244BD8" w:rsidRDefault="00077436" w:rsidP="00077436">
      <w:pPr>
        <w:ind w:left="851"/>
      </w:pPr>
      <w:r w:rsidRPr="00244BD8">
        <w:t>Подраздел 3.5 Требования к безопасности оказания услуг и безопасности результата оказанных услуг</w:t>
      </w:r>
    </w:p>
    <w:p w:rsidR="00077436" w:rsidRPr="00244BD8" w:rsidRDefault="00077436" w:rsidP="00077436">
      <w:pPr>
        <w:ind w:left="851"/>
      </w:pPr>
      <w:r w:rsidRPr="00244BD8">
        <w:t>Подраздел 3.6 Требования по обучению персонала заказчика</w:t>
      </w:r>
    </w:p>
    <w:p w:rsidR="00077436" w:rsidRPr="00244BD8" w:rsidRDefault="00077436" w:rsidP="00077436">
      <w:pPr>
        <w:ind w:left="2694" w:hanging="1843"/>
      </w:pPr>
      <w:r w:rsidRPr="00244BD8">
        <w:t>Подраздел 3.7 Требования к составу технического предложения участника</w:t>
      </w:r>
    </w:p>
    <w:p w:rsidR="00077436" w:rsidRPr="00244BD8" w:rsidRDefault="00077436" w:rsidP="00077436">
      <w:pPr>
        <w:ind w:left="851"/>
      </w:pPr>
      <w:r w:rsidRPr="00244BD8">
        <w:t>Подраздел 3.8 Специальные требования</w:t>
      </w:r>
    </w:p>
    <w:p w:rsidR="00077436" w:rsidRPr="00244BD8" w:rsidRDefault="00077436" w:rsidP="00077436">
      <w:r w:rsidRPr="00244BD8">
        <w:t>РАЗДЕЛ 4. РЕЗУЛЬТАТ ОКАЗАННЫХ УСЛУГ</w:t>
      </w:r>
    </w:p>
    <w:p w:rsidR="00077436" w:rsidRPr="00244BD8" w:rsidRDefault="00077436" w:rsidP="00077436">
      <w:pPr>
        <w:ind w:left="851"/>
      </w:pPr>
      <w:r w:rsidRPr="00244BD8">
        <w:t>Подраздел 4.1 Описание конечного результата оказанных услуг</w:t>
      </w:r>
    </w:p>
    <w:p w:rsidR="00077436" w:rsidRPr="00244BD8" w:rsidRDefault="00077436" w:rsidP="00077436">
      <w:pPr>
        <w:ind w:left="851"/>
      </w:pPr>
      <w:r w:rsidRPr="00244BD8">
        <w:t>Подраздел 4.2 Требования по приёмке услуг</w:t>
      </w:r>
    </w:p>
    <w:p w:rsidR="00077436" w:rsidRPr="00244BD8" w:rsidRDefault="00077436" w:rsidP="00077436">
      <w:pPr>
        <w:ind w:left="851"/>
      </w:pPr>
      <w:r w:rsidRPr="00244BD8">
        <w:t>Подраздел 4.3 Требования по передаче заказчику технических и иных документов (оформление результатов оказанных услуг)</w:t>
      </w:r>
    </w:p>
    <w:p w:rsidR="00077436" w:rsidRPr="00244BD8" w:rsidRDefault="00077436" w:rsidP="00077436">
      <w:pPr>
        <w:ind w:left="1418" w:hanging="1418"/>
      </w:pPr>
      <w:r w:rsidRPr="00244BD8">
        <w:t>РАЗДЕЛ 5. ТРЕБОВАНИЯ К ТЕХНИЧЕСКОМУ ОБУЧЕНИЮ ПЕРСОНАЛА ЗАКАЗЧИКА</w:t>
      </w:r>
    </w:p>
    <w:p w:rsidR="00077436" w:rsidRPr="00244BD8" w:rsidRDefault="00077436" w:rsidP="00077436">
      <w:r w:rsidRPr="00244BD8">
        <w:t>РАЗДЕЛ 6. ПЕРЕЧЕНЬ ПРИНЯТЫХ СОКРАЩЕНИЙ</w:t>
      </w:r>
    </w:p>
    <w:p w:rsidR="00077436" w:rsidRPr="00244BD8" w:rsidRDefault="00077436" w:rsidP="00077436">
      <w:r w:rsidRPr="00244BD8">
        <w:t>РАЗДЕЛ 7. ПЕРЕЧЕНЬ ПРИЛОЖЕНИЙ</w:t>
      </w:r>
    </w:p>
    <w:p w:rsidR="00077436" w:rsidRPr="00244BD8" w:rsidRDefault="00077436" w:rsidP="00077436">
      <w:pPr>
        <w:jc w:val="center"/>
      </w:pPr>
      <w:r w:rsidRPr="00244BD8">
        <w:rPr>
          <w:i/>
          <w:sz w:val="26"/>
          <w:szCs w:val="26"/>
        </w:rPr>
        <w:br w:type="page"/>
      </w:r>
      <w:r w:rsidRPr="00244BD8">
        <w:lastRenderedPageBreak/>
        <w:t>РАЗДЕЛ 1. НАИМЕНОВАНИЕ УСЛУГИ</w:t>
      </w:r>
    </w:p>
    <w:p w:rsidR="00077436" w:rsidRPr="00244BD8" w:rsidRDefault="00077436" w:rsidP="00077436">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77436" w:rsidRPr="00244BD8" w:rsidTr="009E177E">
        <w:trPr>
          <w:trHeight w:val="319"/>
        </w:trPr>
        <w:tc>
          <w:tcPr>
            <w:tcW w:w="9639" w:type="dxa"/>
            <w:tcBorders>
              <w:top w:val="single" w:sz="4" w:space="0" w:color="auto"/>
              <w:left w:val="single" w:sz="4" w:space="0" w:color="auto"/>
              <w:right w:val="single" w:sz="4" w:space="0" w:color="auto"/>
            </w:tcBorders>
          </w:tcPr>
          <w:p w:rsidR="00077436" w:rsidRPr="00244BD8" w:rsidRDefault="00077436" w:rsidP="009E177E">
            <w:pPr>
              <w:ind w:firstLine="601"/>
              <w:jc w:val="both"/>
            </w:pPr>
            <w:proofErr w:type="gramStart"/>
            <w:r w:rsidRPr="00244BD8">
              <w:rPr>
                <w:i/>
              </w:rPr>
              <w:t xml:space="preserve">Оказание услуг по аттестации объекта информатизации (Сегмент Корпоративной информационной сети </w:t>
            </w:r>
            <w:r>
              <w:rPr>
                <w:i/>
              </w:rPr>
              <w:t>АО</w:t>
            </w:r>
            <w:r w:rsidRPr="00244BD8">
              <w:rPr>
                <w:i/>
              </w:rPr>
              <w:t xml:space="preserve"> «НИАЭП» - Локальная вычислительная сеть Центрального аппарата </w:t>
            </w:r>
            <w:r>
              <w:rPr>
                <w:i/>
              </w:rPr>
              <w:t>АО</w:t>
            </w:r>
            <w:r w:rsidRPr="00244BD8">
              <w:rPr>
                <w:i/>
              </w:rPr>
              <w:t xml:space="preserve"> «НИАЭП» (АС ЦА </w:t>
            </w:r>
            <w:r>
              <w:rPr>
                <w:i/>
              </w:rPr>
              <w:t>АО</w:t>
            </w:r>
            <w:r w:rsidRPr="00244BD8">
              <w:rPr>
                <w:i/>
              </w:rPr>
              <w:t xml:space="preserve"> «НИАЭП»)</w:t>
            </w:r>
            <w:r>
              <w:rPr>
                <w:i/>
              </w:rPr>
              <w:t xml:space="preserve"> </w:t>
            </w:r>
            <w:r w:rsidRPr="00980DB6">
              <w:rPr>
                <w:i/>
              </w:rPr>
              <w:t>по классу защищенности от несанкционированного доступа – 1Г (включая обработку персональных данных)</w:t>
            </w:r>
            <w:r>
              <w:rPr>
                <w:i/>
              </w:rPr>
              <w:t>.</w:t>
            </w:r>
            <w:proofErr w:type="gramEnd"/>
          </w:p>
        </w:tc>
      </w:tr>
    </w:tbl>
    <w:p w:rsidR="00077436" w:rsidRPr="00244BD8" w:rsidRDefault="00077436" w:rsidP="00077436">
      <w:pPr>
        <w:jc w:val="center"/>
      </w:pPr>
    </w:p>
    <w:p w:rsidR="00077436" w:rsidRPr="00244BD8" w:rsidRDefault="00077436" w:rsidP="00077436">
      <w:pPr>
        <w:jc w:val="center"/>
      </w:pPr>
      <w:r w:rsidRPr="00244BD8">
        <w:t>РАЗДЕЛ 2. ОПИСАНИЕ УСЛУГИ</w:t>
      </w:r>
    </w:p>
    <w:p w:rsidR="00077436" w:rsidRPr="00244BD8" w:rsidRDefault="00077436" w:rsidP="0007743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77436" w:rsidRPr="00244BD8" w:rsidTr="009E177E">
        <w:trPr>
          <w:trHeight w:val="396"/>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 xml:space="preserve">Подраздел 2.1 Состав (перечень) оказываемых услуг </w:t>
            </w:r>
          </w:p>
          <w:p w:rsidR="00077436" w:rsidRPr="00244BD8" w:rsidRDefault="00077436" w:rsidP="009E177E">
            <w:pPr>
              <w:ind w:firstLine="601"/>
            </w:pPr>
            <w:r w:rsidRPr="00244BD8">
              <w:rPr>
                <w:i/>
              </w:rPr>
              <w:t xml:space="preserve">Заполняется только в случае закупки комплексных услуг. </w:t>
            </w:r>
          </w:p>
        </w:tc>
      </w:tr>
      <w:tr w:rsidR="00077436" w:rsidRPr="00244BD8" w:rsidTr="009E177E">
        <w:trPr>
          <w:trHeight w:val="420"/>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ind w:firstLine="601"/>
              <w:jc w:val="both"/>
            </w:pPr>
          </w:p>
        </w:tc>
      </w:tr>
      <w:tr w:rsidR="00077436" w:rsidRPr="00244BD8" w:rsidTr="009E177E">
        <w:trPr>
          <w:trHeight w:val="337"/>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2.2 Описание оказываемых услуг</w:t>
            </w:r>
          </w:p>
        </w:tc>
      </w:tr>
      <w:tr w:rsidR="00077436" w:rsidRPr="00244BD8" w:rsidTr="009E177E">
        <w:trPr>
          <w:trHeight w:val="425"/>
        </w:trPr>
        <w:tc>
          <w:tcPr>
            <w:tcW w:w="9639" w:type="dxa"/>
            <w:tcBorders>
              <w:top w:val="single" w:sz="4" w:space="0" w:color="auto"/>
              <w:left w:val="single" w:sz="4" w:space="0" w:color="auto"/>
              <w:bottom w:val="single" w:sz="4" w:space="0" w:color="auto"/>
              <w:right w:val="single" w:sz="4" w:space="0" w:color="auto"/>
            </w:tcBorders>
          </w:tcPr>
          <w:p w:rsidR="00077436" w:rsidRPr="00980DB6" w:rsidRDefault="00077436" w:rsidP="009E177E">
            <w:pPr>
              <w:jc w:val="both"/>
              <w:rPr>
                <w:i/>
              </w:rPr>
            </w:pPr>
            <w:r w:rsidRPr="00244BD8">
              <w:rPr>
                <w:b/>
                <w:i/>
              </w:rPr>
              <w:t> Цель оказания услуг</w:t>
            </w:r>
            <w:r w:rsidRPr="00244BD8">
              <w:rPr>
                <w:i/>
              </w:rPr>
              <w:t xml:space="preserve"> </w:t>
            </w:r>
            <w:r w:rsidRPr="00980DB6">
              <w:rPr>
                <w:i/>
              </w:rPr>
              <w:t xml:space="preserve">заключается в оценке соответствия применяемого комплекса мер и средств защиты АС ЦА АО «НИАЭП» требуемому уровню безопасности информации при обработке информации, содержащей </w:t>
            </w:r>
            <w:proofErr w:type="gramStart"/>
            <w:r w:rsidRPr="00980DB6">
              <w:rPr>
                <w:i/>
              </w:rPr>
              <w:t>сведения</w:t>
            </w:r>
            <w:proofErr w:type="gramEnd"/>
            <w:r>
              <w:rPr>
                <w:i/>
              </w:rPr>
              <w:t xml:space="preserve"> </w:t>
            </w:r>
            <w:r w:rsidRPr="00980DB6">
              <w:rPr>
                <w:i/>
              </w:rPr>
              <w:t>составляющ</w:t>
            </w:r>
            <w:r>
              <w:rPr>
                <w:i/>
              </w:rPr>
              <w:t>ие</w:t>
            </w:r>
            <w:r w:rsidRPr="00980DB6">
              <w:rPr>
                <w:i/>
              </w:rPr>
              <w:t xml:space="preserve"> коммерческую тайну, служебную информацию ограниченного распространения, а также персональные данные (в соответствии с приказом Государственной корпорации «</w:t>
            </w:r>
            <w:proofErr w:type="spellStart"/>
            <w:r w:rsidRPr="00980DB6">
              <w:rPr>
                <w:i/>
              </w:rPr>
              <w:t>Росатом</w:t>
            </w:r>
            <w:proofErr w:type="spellEnd"/>
            <w:r w:rsidRPr="00980DB6">
              <w:rPr>
                <w:i/>
              </w:rPr>
              <w:t xml:space="preserve">» от 23.09.2014 г. </w:t>
            </w:r>
            <w:r>
              <w:rPr>
                <w:i/>
              </w:rPr>
              <w:t>№ </w:t>
            </w:r>
            <w:r w:rsidRPr="00980DB6">
              <w:rPr>
                <w:i/>
              </w:rPr>
              <w:t>1/910-П-дсп с последующей выдачей «Аттестата соответствия требования</w:t>
            </w:r>
            <w:r>
              <w:rPr>
                <w:i/>
              </w:rPr>
              <w:t>м</w:t>
            </w:r>
            <w:r w:rsidRPr="00980DB6">
              <w:rPr>
                <w:i/>
              </w:rPr>
              <w:t xml:space="preserve"> по безопасности информации по классу защищенности от несанкционированного доступа –1Г (включая обработку персональных данных).</w:t>
            </w:r>
          </w:p>
          <w:p w:rsidR="00077436" w:rsidRPr="00980DB6" w:rsidRDefault="00077436" w:rsidP="009E177E">
            <w:pPr>
              <w:ind w:firstLine="743"/>
              <w:jc w:val="both"/>
              <w:rPr>
                <w:i/>
              </w:rPr>
            </w:pPr>
            <w:proofErr w:type="gramStart"/>
            <w:r w:rsidRPr="00980DB6">
              <w:rPr>
                <w:i/>
              </w:rPr>
              <w:t xml:space="preserve">АС является информационной системой </w:t>
            </w:r>
            <w:r w:rsidRPr="00980DB6">
              <w:rPr>
                <w:b/>
                <w:i/>
              </w:rPr>
              <w:t>третьего</w:t>
            </w:r>
            <w:r w:rsidRPr="00980DB6">
              <w:rPr>
                <w:i/>
              </w:rPr>
              <w:t xml:space="preserve"> класса защищённости в соответствии с приказом ФСТЭК России</w:t>
            </w:r>
            <w:r>
              <w:rPr>
                <w:i/>
              </w:rPr>
              <w:t xml:space="preserve"> от 11.02.2013 г.</w:t>
            </w:r>
            <w:r w:rsidRPr="00980DB6">
              <w:rPr>
                <w:i/>
              </w:rPr>
              <w:t xml:space="preserve"> № 17 и в ней необходимо обеспечить </w:t>
            </w:r>
            <w:r w:rsidRPr="00980DB6">
              <w:rPr>
                <w:b/>
                <w:i/>
              </w:rPr>
              <w:t>третий</w:t>
            </w:r>
            <w:r w:rsidRPr="00980DB6">
              <w:rPr>
                <w:i/>
              </w:rPr>
              <w:t xml:space="preserve"> уровень защищённости персональных данных в соответствии с Постановлением Правительства </w:t>
            </w:r>
            <w:r>
              <w:rPr>
                <w:i/>
              </w:rPr>
              <w:t xml:space="preserve">РФ </w:t>
            </w:r>
            <w:r w:rsidRPr="00980DB6">
              <w:rPr>
                <w:i/>
              </w:rPr>
              <w:t>от 01.11.2012г. № 1119)</w:t>
            </w:r>
            <w:r>
              <w:rPr>
                <w:i/>
              </w:rPr>
              <w:t>.</w:t>
            </w:r>
            <w:proofErr w:type="gramEnd"/>
          </w:p>
          <w:p w:rsidR="00077436" w:rsidRDefault="00077436" w:rsidP="009E177E">
            <w:pPr>
              <w:spacing w:before="120"/>
              <w:ind w:firstLine="34"/>
              <w:rPr>
                <w:i/>
              </w:rPr>
            </w:pPr>
            <w:r w:rsidRPr="00244BD8">
              <w:rPr>
                <w:b/>
                <w:i/>
              </w:rPr>
              <w:t>Задачи, решаемые при оказании услуг</w:t>
            </w:r>
            <w:r w:rsidRPr="00244BD8">
              <w:rPr>
                <w:i/>
              </w:rPr>
              <w:t xml:space="preserve">: </w:t>
            </w:r>
          </w:p>
          <w:p w:rsidR="00077436" w:rsidRPr="00980DB6" w:rsidRDefault="00077436" w:rsidP="00077436">
            <w:pPr>
              <w:pStyle w:val="a5"/>
              <w:numPr>
                <w:ilvl w:val="0"/>
                <w:numId w:val="7"/>
              </w:numPr>
              <w:spacing w:before="120" w:after="120"/>
              <w:ind w:left="601" w:hanging="357"/>
              <w:contextualSpacing w:val="0"/>
              <w:jc w:val="both"/>
              <w:rPr>
                <w:i/>
              </w:rPr>
            </w:pPr>
            <w:r w:rsidRPr="00980DB6">
              <w:rPr>
                <w:i/>
              </w:rPr>
              <w:t xml:space="preserve">предварительное ознакомление </w:t>
            </w:r>
            <w:proofErr w:type="gramStart"/>
            <w:r w:rsidRPr="00980DB6">
              <w:rPr>
                <w:i/>
              </w:rPr>
              <w:t>с</w:t>
            </w:r>
            <w:proofErr w:type="gramEnd"/>
            <w:r w:rsidRPr="00980DB6">
              <w:rPr>
                <w:i/>
              </w:rPr>
              <w:t xml:space="preserve"> </w:t>
            </w:r>
            <w:proofErr w:type="gramStart"/>
            <w:r w:rsidRPr="00980DB6">
              <w:rPr>
                <w:i/>
              </w:rPr>
              <w:t>АС</w:t>
            </w:r>
            <w:proofErr w:type="gramEnd"/>
            <w:r w:rsidRPr="00980DB6">
              <w:rPr>
                <w:i/>
              </w:rPr>
              <w:t xml:space="preserve"> ЦА АО «НИАЭП», сбор исходных данных;</w:t>
            </w:r>
          </w:p>
          <w:p w:rsidR="00077436" w:rsidRPr="00980DB6" w:rsidRDefault="00077436" w:rsidP="00077436">
            <w:pPr>
              <w:pStyle w:val="a5"/>
              <w:numPr>
                <w:ilvl w:val="0"/>
                <w:numId w:val="7"/>
              </w:numPr>
              <w:spacing w:before="120" w:after="120"/>
              <w:ind w:left="601" w:hanging="357"/>
              <w:contextualSpacing w:val="0"/>
              <w:jc w:val="both"/>
              <w:rPr>
                <w:i/>
              </w:rPr>
            </w:pPr>
            <w:r w:rsidRPr="00980DB6">
              <w:rPr>
                <w:i/>
              </w:rPr>
              <w:t xml:space="preserve">анализ исходных данных по АС ЦА АО «НИАЭП» (структуры АС ЦА АО «НИАЭП», информационных потоков, комплекса технических средств и программного </w:t>
            </w:r>
            <w:proofErr w:type="gramStart"/>
            <w:r w:rsidRPr="00980DB6">
              <w:rPr>
                <w:i/>
              </w:rPr>
              <w:t>обеспечения</w:t>
            </w:r>
            <w:proofErr w:type="gramEnd"/>
            <w:r w:rsidRPr="00980DB6">
              <w:rPr>
                <w:i/>
              </w:rPr>
              <w:t xml:space="preserve"> использованных для обработки, передачи и хранения информации), проверка правильности определения требуемого уровня защищённости персональных данных и классификации</w:t>
            </w:r>
            <w:r w:rsidRPr="00980DB6">
              <w:rPr>
                <w:i/>
                <w:sz w:val="28"/>
                <w:szCs w:val="28"/>
              </w:rPr>
              <w:t xml:space="preserve"> </w:t>
            </w:r>
            <w:r w:rsidRPr="00980DB6">
              <w:rPr>
                <w:i/>
              </w:rPr>
              <w:t>АС ЦА АО «НИАЭП»;</w:t>
            </w:r>
          </w:p>
          <w:p w:rsidR="00077436" w:rsidRPr="00980DB6" w:rsidRDefault="00077436" w:rsidP="00077436">
            <w:pPr>
              <w:pStyle w:val="a5"/>
              <w:numPr>
                <w:ilvl w:val="0"/>
                <w:numId w:val="7"/>
              </w:numPr>
              <w:spacing w:before="120" w:after="120"/>
              <w:ind w:left="601" w:hanging="357"/>
              <w:contextualSpacing w:val="0"/>
              <w:jc w:val="both"/>
              <w:rPr>
                <w:i/>
              </w:rPr>
            </w:pPr>
            <w:r w:rsidRPr="00980DB6">
              <w:rPr>
                <w:i/>
              </w:rPr>
              <w:t xml:space="preserve">анализ разработанной ЦА АО «НИАЭП» документации по защите информации с точки зрения её соответствия требованиям нормативной и методической документации (с учётом требований приказа </w:t>
            </w:r>
            <w:proofErr w:type="spellStart"/>
            <w:r>
              <w:rPr>
                <w:i/>
              </w:rPr>
              <w:t>Госкорпорации</w:t>
            </w:r>
            <w:proofErr w:type="spellEnd"/>
            <w:r w:rsidRPr="00980DB6">
              <w:rPr>
                <w:i/>
              </w:rPr>
              <w:t xml:space="preserve"> «</w:t>
            </w:r>
            <w:proofErr w:type="spellStart"/>
            <w:r w:rsidRPr="00980DB6">
              <w:rPr>
                <w:i/>
              </w:rPr>
              <w:t>Росатом</w:t>
            </w:r>
            <w:proofErr w:type="spellEnd"/>
            <w:r w:rsidRPr="00980DB6">
              <w:rPr>
                <w:i/>
              </w:rPr>
              <w:t>» от 23.09.2014 г.</w:t>
            </w:r>
            <w:r>
              <w:rPr>
                <w:i/>
              </w:rPr>
              <w:t xml:space="preserve"> </w:t>
            </w:r>
            <w:r w:rsidRPr="00980DB6">
              <w:rPr>
                <w:i/>
              </w:rPr>
              <w:t xml:space="preserve">№ 1/910-П-дсп); </w:t>
            </w:r>
          </w:p>
          <w:p w:rsidR="00077436" w:rsidRPr="00342E18" w:rsidRDefault="00077436" w:rsidP="00077436">
            <w:pPr>
              <w:pStyle w:val="a5"/>
              <w:numPr>
                <w:ilvl w:val="0"/>
                <w:numId w:val="7"/>
              </w:numPr>
              <w:spacing w:before="120" w:after="120"/>
              <w:ind w:left="601" w:hanging="357"/>
              <w:contextualSpacing w:val="0"/>
              <w:jc w:val="both"/>
              <w:rPr>
                <w:i/>
              </w:rPr>
            </w:pPr>
            <w:r w:rsidRPr="00342E18">
              <w:rPr>
                <w:i/>
              </w:rPr>
              <w:t>актуализация уже имеющегося Технического паспорта АС ЦА АО «НИАЭП» и Программы и методик аттестационных испытаний;</w:t>
            </w:r>
          </w:p>
          <w:p w:rsidR="00077436" w:rsidRPr="00342E18" w:rsidRDefault="00077436" w:rsidP="00077436">
            <w:pPr>
              <w:pStyle w:val="a5"/>
              <w:numPr>
                <w:ilvl w:val="0"/>
                <w:numId w:val="7"/>
              </w:numPr>
              <w:spacing w:before="120" w:after="120"/>
              <w:ind w:left="630" w:hanging="425"/>
              <w:contextualSpacing w:val="0"/>
              <w:jc w:val="both"/>
              <w:rPr>
                <w:i/>
              </w:rPr>
            </w:pPr>
            <w:r w:rsidRPr="00342E18">
              <w:rPr>
                <w:i/>
              </w:rPr>
              <w:t xml:space="preserve">проверка состояния организации работ и выполнения требований по защите информации, оценка уровня подготовки специалистов, обеспечивающих защиту информации </w:t>
            </w:r>
            <w:proofErr w:type="gramStart"/>
            <w:r w:rsidRPr="00342E18">
              <w:rPr>
                <w:i/>
              </w:rPr>
              <w:t>в</w:t>
            </w:r>
            <w:proofErr w:type="gramEnd"/>
            <w:r w:rsidRPr="00342E18">
              <w:rPr>
                <w:i/>
              </w:rPr>
              <w:t xml:space="preserve"> </w:t>
            </w:r>
            <w:proofErr w:type="gramStart"/>
            <w:r w:rsidRPr="00342E18">
              <w:rPr>
                <w:i/>
              </w:rPr>
              <w:t>АС</w:t>
            </w:r>
            <w:proofErr w:type="gramEnd"/>
            <w:r w:rsidRPr="00342E18">
              <w:rPr>
                <w:i/>
              </w:rPr>
              <w:t xml:space="preserve"> ЦА АО «НИАЭП»</w:t>
            </w:r>
            <w:r>
              <w:rPr>
                <w:i/>
              </w:rPr>
              <w:t>,</w:t>
            </w:r>
            <w:r w:rsidRPr="00342E18">
              <w:rPr>
                <w:i/>
              </w:rPr>
              <w:t xml:space="preserve"> и распределения ответственности пользователей и администраторов за выполнением требований безопасности информации</w:t>
            </w:r>
            <w:r>
              <w:rPr>
                <w:i/>
              </w:rPr>
              <w:t>;</w:t>
            </w:r>
          </w:p>
          <w:p w:rsidR="00077436" w:rsidRPr="00342E18" w:rsidRDefault="00077436" w:rsidP="00077436">
            <w:pPr>
              <w:pStyle w:val="a5"/>
              <w:numPr>
                <w:ilvl w:val="0"/>
                <w:numId w:val="7"/>
              </w:numPr>
              <w:spacing w:before="120" w:after="120"/>
              <w:ind w:left="601" w:hanging="357"/>
              <w:contextualSpacing w:val="0"/>
              <w:jc w:val="both"/>
              <w:rPr>
                <w:i/>
              </w:rPr>
            </w:pPr>
            <w:r w:rsidRPr="00342E18">
              <w:rPr>
                <w:i/>
              </w:rPr>
              <w:t>проверка соответствия исходных данных реальным условиям размещения, монтажа и эксплуатации комплекса технических средств, изучение технологического процесса обработки, передачи и хранения информации, наличи</w:t>
            </w:r>
            <w:r>
              <w:rPr>
                <w:i/>
              </w:rPr>
              <w:t>я</w:t>
            </w:r>
            <w:r w:rsidRPr="00342E18">
              <w:rPr>
                <w:i/>
              </w:rPr>
              <w:t xml:space="preserve"> сертификатов на используемые средства защиты информации;</w:t>
            </w:r>
          </w:p>
          <w:p w:rsidR="00077436" w:rsidRPr="00342E18" w:rsidRDefault="00077436" w:rsidP="00077436">
            <w:pPr>
              <w:pStyle w:val="a5"/>
              <w:numPr>
                <w:ilvl w:val="0"/>
                <w:numId w:val="7"/>
              </w:numPr>
              <w:spacing w:before="120" w:after="120"/>
              <w:ind w:left="601" w:hanging="357"/>
              <w:contextualSpacing w:val="0"/>
              <w:jc w:val="both"/>
              <w:rPr>
                <w:i/>
              </w:rPr>
            </w:pPr>
            <w:r w:rsidRPr="00342E18">
              <w:rPr>
                <w:i/>
              </w:rPr>
              <w:t xml:space="preserve">проверка АС ЦА АО «НИАЭП» на соответствие требованиям по защите </w:t>
            </w:r>
            <w:r w:rsidRPr="00342E18">
              <w:rPr>
                <w:i/>
              </w:rPr>
              <w:lastRenderedPageBreak/>
              <w:t>информации, установленным приказом ФСТЭК России № 17 от 11.02.2013 г.;</w:t>
            </w:r>
          </w:p>
          <w:p w:rsidR="00077436" w:rsidRPr="00342E18" w:rsidRDefault="00077436" w:rsidP="00077436">
            <w:pPr>
              <w:pStyle w:val="a5"/>
              <w:numPr>
                <w:ilvl w:val="0"/>
                <w:numId w:val="7"/>
              </w:numPr>
              <w:spacing w:before="120" w:after="120"/>
              <w:ind w:left="601" w:hanging="357"/>
              <w:contextualSpacing w:val="0"/>
              <w:jc w:val="both"/>
              <w:rPr>
                <w:i/>
              </w:rPr>
            </w:pPr>
            <w:r w:rsidRPr="00342E18">
              <w:rPr>
                <w:i/>
              </w:rPr>
              <w:t xml:space="preserve"> анализ результатов экспертного обследования и аттестационных испытаний АС ЦА АО «НИАЭП» и утверждение заключения по результатам аттестации;</w:t>
            </w:r>
          </w:p>
          <w:p w:rsidR="00077436" w:rsidRPr="00342E18" w:rsidRDefault="00077436" w:rsidP="00077436">
            <w:pPr>
              <w:pStyle w:val="a5"/>
              <w:numPr>
                <w:ilvl w:val="0"/>
                <w:numId w:val="7"/>
              </w:numPr>
              <w:spacing w:before="120" w:after="120"/>
              <w:ind w:left="601" w:hanging="357"/>
              <w:contextualSpacing w:val="0"/>
              <w:jc w:val="both"/>
              <w:rPr>
                <w:i/>
              </w:rPr>
            </w:pPr>
            <w:r w:rsidRPr="00342E18">
              <w:rPr>
                <w:i/>
              </w:rPr>
              <w:t>оформление, регистрация и выдача «Аттестата соответствия» (</w:t>
            </w:r>
            <w:r w:rsidRPr="00342E18">
              <w:rPr>
                <w:b/>
                <w:i/>
              </w:rPr>
              <w:t>в случае положительного Заключения</w:t>
            </w:r>
            <w:r w:rsidRPr="00342E18">
              <w:rPr>
                <w:i/>
              </w:rPr>
              <w:t>).</w:t>
            </w:r>
          </w:p>
          <w:p w:rsidR="00077436" w:rsidRPr="00244BD8" w:rsidRDefault="00077436" w:rsidP="009E177E">
            <w:pPr>
              <w:pStyle w:val="a5"/>
              <w:spacing w:before="120"/>
              <w:ind w:left="0" w:firstLine="709"/>
              <w:jc w:val="both"/>
              <w:rPr>
                <w:i/>
              </w:rPr>
            </w:pPr>
            <w:r>
              <w:rPr>
                <w:i/>
              </w:rPr>
              <w:t>АС (</w:t>
            </w:r>
            <w:r w:rsidRPr="00244BD8">
              <w:rPr>
                <w:i/>
              </w:rPr>
              <w:t>Локальная вычислительная сеть</w:t>
            </w:r>
            <w:r>
              <w:rPr>
                <w:i/>
              </w:rPr>
              <w:t>)</w:t>
            </w:r>
            <w:r w:rsidRPr="00244BD8">
              <w:rPr>
                <w:i/>
              </w:rPr>
              <w:t xml:space="preserve"> Центрального аппарата </w:t>
            </w:r>
            <w:r>
              <w:rPr>
                <w:i/>
              </w:rPr>
              <w:t>АО «</w:t>
            </w:r>
            <w:r w:rsidRPr="00244BD8">
              <w:rPr>
                <w:i/>
              </w:rPr>
              <w:t>НИАЭП» размещена на территории Российской Федерации по адресу: 603006, г. Нижний Новгород, площадь Свободы д.3.</w:t>
            </w:r>
          </w:p>
          <w:p w:rsidR="00077436" w:rsidRPr="00244BD8" w:rsidRDefault="00077436" w:rsidP="009E177E">
            <w:pPr>
              <w:pStyle w:val="a5"/>
              <w:spacing w:before="120" w:after="120"/>
              <w:ind w:left="0" w:firstLine="709"/>
              <w:contextualSpacing w:val="0"/>
              <w:jc w:val="both"/>
              <w:rPr>
                <w:i/>
              </w:rPr>
            </w:pPr>
            <w:r w:rsidRPr="00244BD8">
              <w:rPr>
                <w:i/>
              </w:rPr>
              <w:t>В составе сети:</w:t>
            </w:r>
          </w:p>
          <w:p w:rsidR="00077436" w:rsidRPr="00244BD8" w:rsidRDefault="00077436" w:rsidP="009E177E">
            <w:pPr>
              <w:pStyle w:val="a5"/>
              <w:spacing w:before="120" w:after="120"/>
              <w:ind w:left="992"/>
              <w:contextualSpacing w:val="0"/>
              <w:jc w:val="both"/>
              <w:rPr>
                <w:i/>
              </w:rPr>
            </w:pPr>
            <w:r w:rsidRPr="00244BD8">
              <w:rPr>
                <w:i/>
              </w:rPr>
              <w:t>Структурированная кабельная система;</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До 550 серверов (100 аппаратных хостов и ~ 440 виртуальных серверов); в качестве серверных платформ и аппаратных хостов используются аппаратные платформы HP серий DL3xx/5xx G5/6/7, ML3xx/5xx G6/7, BL 460/680 G1/7/8;</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До 2000 автоматизированных рабочих мест;</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Активное сетевое оборудование HP (Коммутаторы 26xx/58xx/66xx/).</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 xml:space="preserve">Источники бесперебойного питания (APC </w:t>
            </w:r>
            <w:proofErr w:type="spellStart"/>
            <w:r w:rsidRPr="00244BD8">
              <w:rPr>
                <w:i/>
              </w:rPr>
              <w:t>Smart</w:t>
            </w:r>
            <w:proofErr w:type="spellEnd"/>
            <w:r w:rsidRPr="00244BD8">
              <w:rPr>
                <w:i/>
              </w:rPr>
              <w:t xml:space="preserve"> UPS, APC </w:t>
            </w:r>
            <w:proofErr w:type="spellStart"/>
            <w:r w:rsidRPr="00244BD8">
              <w:rPr>
                <w:i/>
              </w:rPr>
              <w:t>Symetra</w:t>
            </w:r>
            <w:proofErr w:type="spellEnd"/>
            <w:r w:rsidRPr="00244BD8">
              <w:rPr>
                <w:i/>
              </w:rPr>
              <w:t xml:space="preserve"> LX, HP R5000, HP 3Phase UPS).</w:t>
            </w:r>
          </w:p>
          <w:p w:rsidR="00077436" w:rsidRPr="00244BD8" w:rsidRDefault="00077436" w:rsidP="009E177E">
            <w:pPr>
              <w:pStyle w:val="a5"/>
              <w:spacing w:before="120"/>
              <w:ind w:left="0" w:firstLine="709"/>
              <w:jc w:val="both"/>
              <w:rPr>
                <w:i/>
              </w:rPr>
            </w:pPr>
            <w:r w:rsidRPr="00244BD8">
              <w:rPr>
                <w:i/>
              </w:rPr>
              <w:t>Сервера находятся под управлением серверных операционных систем</w:t>
            </w:r>
            <w:r>
              <w:rPr>
                <w:i/>
              </w:rPr>
              <w:t>:</w:t>
            </w:r>
          </w:p>
          <w:p w:rsidR="00077436" w:rsidRPr="00244BD8" w:rsidRDefault="00077436" w:rsidP="00077436">
            <w:pPr>
              <w:pStyle w:val="a5"/>
              <w:numPr>
                <w:ilvl w:val="0"/>
                <w:numId w:val="7"/>
              </w:numPr>
              <w:spacing w:before="120" w:after="120"/>
              <w:ind w:left="601" w:hanging="357"/>
              <w:contextualSpacing w:val="0"/>
              <w:jc w:val="both"/>
              <w:rPr>
                <w:i/>
                <w:lang w:val="en-US"/>
              </w:rPr>
            </w:pPr>
            <w:r w:rsidRPr="00244BD8">
              <w:rPr>
                <w:i/>
                <w:lang w:val="en-US"/>
              </w:rPr>
              <w:t>Microsoft Windows Server 2000/2003/2003R2  RU/EN 32/64 bit</w:t>
            </w:r>
            <w:r w:rsidRPr="005478A6">
              <w:rPr>
                <w:i/>
                <w:lang w:val="en-US"/>
              </w:rPr>
              <w:t>;</w:t>
            </w:r>
          </w:p>
          <w:p w:rsidR="00077436" w:rsidRPr="00244BD8" w:rsidRDefault="00077436" w:rsidP="00077436">
            <w:pPr>
              <w:pStyle w:val="a5"/>
              <w:numPr>
                <w:ilvl w:val="0"/>
                <w:numId w:val="7"/>
              </w:numPr>
              <w:spacing w:before="120" w:after="120"/>
              <w:ind w:left="601" w:hanging="357"/>
              <w:contextualSpacing w:val="0"/>
              <w:jc w:val="both"/>
              <w:rPr>
                <w:i/>
                <w:lang w:val="en-US"/>
              </w:rPr>
            </w:pPr>
            <w:r w:rsidRPr="00244BD8">
              <w:rPr>
                <w:i/>
                <w:lang w:val="en-US"/>
              </w:rPr>
              <w:t>Microsoft Windows Server 2008/2008R2/2012 RU/EN</w:t>
            </w:r>
          </w:p>
          <w:p w:rsidR="00077436" w:rsidRPr="00244BD8" w:rsidRDefault="00077436" w:rsidP="00077436">
            <w:pPr>
              <w:pStyle w:val="a5"/>
              <w:numPr>
                <w:ilvl w:val="0"/>
                <w:numId w:val="7"/>
              </w:numPr>
              <w:spacing w:before="120" w:after="120"/>
              <w:ind w:left="601" w:hanging="357"/>
              <w:contextualSpacing w:val="0"/>
              <w:jc w:val="both"/>
              <w:rPr>
                <w:i/>
              </w:rPr>
            </w:pPr>
            <w:proofErr w:type="spellStart"/>
            <w:r w:rsidRPr="00244BD8">
              <w:rPr>
                <w:i/>
              </w:rPr>
              <w:t>Linux</w:t>
            </w:r>
            <w:proofErr w:type="spellEnd"/>
            <w:r w:rsidRPr="00244BD8">
              <w:rPr>
                <w:i/>
              </w:rPr>
              <w:t xml:space="preserve"> </w:t>
            </w:r>
            <w:proofErr w:type="spellStart"/>
            <w:r w:rsidRPr="00244BD8">
              <w:rPr>
                <w:i/>
              </w:rPr>
              <w:t>Red</w:t>
            </w:r>
            <w:proofErr w:type="spellEnd"/>
            <w:r w:rsidRPr="00244BD8">
              <w:rPr>
                <w:i/>
              </w:rPr>
              <w:t xml:space="preserve"> </w:t>
            </w:r>
            <w:proofErr w:type="spellStart"/>
            <w:r w:rsidRPr="00244BD8">
              <w:rPr>
                <w:i/>
              </w:rPr>
              <w:t>Hat</w:t>
            </w:r>
            <w:proofErr w:type="spellEnd"/>
            <w:r w:rsidRPr="00244BD8">
              <w:rPr>
                <w:i/>
              </w:rPr>
              <w:t>/</w:t>
            </w:r>
            <w:proofErr w:type="spellStart"/>
            <w:r w:rsidRPr="00244BD8">
              <w:rPr>
                <w:i/>
              </w:rPr>
              <w:t>Ubuntu</w:t>
            </w:r>
            <w:proofErr w:type="spellEnd"/>
            <w:r w:rsidRPr="00244BD8">
              <w:rPr>
                <w:i/>
              </w:rPr>
              <w:t>.</w:t>
            </w:r>
          </w:p>
          <w:p w:rsidR="00077436" w:rsidRPr="00244BD8" w:rsidRDefault="00077436" w:rsidP="009E177E">
            <w:pPr>
              <w:pStyle w:val="a5"/>
              <w:spacing w:before="120" w:after="120"/>
              <w:ind w:left="0" w:firstLine="709"/>
              <w:contextualSpacing w:val="0"/>
              <w:jc w:val="both"/>
              <w:rPr>
                <w:i/>
              </w:rPr>
            </w:pPr>
            <w:r w:rsidRPr="00244BD8">
              <w:rPr>
                <w:i/>
              </w:rPr>
              <w:t xml:space="preserve">На ПЭВМ, входящих в комплект автоматизированных рабочих мест, установлены операционные системы </w:t>
            </w:r>
            <w:proofErr w:type="spellStart"/>
            <w:r w:rsidRPr="00244BD8">
              <w:rPr>
                <w:i/>
              </w:rPr>
              <w:t>Windows</w:t>
            </w:r>
            <w:proofErr w:type="spellEnd"/>
            <w:r w:rsidRPr="00244BD8">
              <w:rPr>
                <w:i/>
              </w:rPr>
              <w:t xml:space="preserve"> XP/7/8 32/64 </w:t>
            </w:r>
            <w:proofErr w:type="spellStart"/>
            <w:r w:rsidRPr="00244BD8">
              <w:rPr>
                <w:i/>
              </w:rPr>
              <w:t>bit</w:t>
            </w:r>
            <w:proofErr w:type="spellEnd"/>
            <w:r w:rsidRPr="00244BD8">
              <w:rPr>
                <w:i/>
              </w:rPr>
              <w:t xml:space="preserve">. </w:t>
            </w:r>
          </w:p>
          <w:p w:rsidR="00077436" w:rsidRPr="00244BD8" w:rsidRDefault="00077436" w:rsidP="009E177E">
            <w:pPr>
              <w:pStyle w:val="a5"/>
              <w:spacing w:before="120" w:after="120"/>
              <w:ind w:left="0" w:firstLine="709"/>
              <w:contextualSpacing w:val="0"/>
              <w:jc w:val="both"/>
              <w:rPr>
                <w:i/>
              </w:rPr>
            </w:pPr>
            <w:r w:rsidRPr="00244BD8">
              <w:rPr>
                <w:i/>
              </w:rPr>
              <w:t xml:space="preserve">В Локальной вычислительной сети Центрального аппарата </w:t>
            </w:r>
            <w:r>
              <w:rPr>
                <w:i/>
              </w:rPr>
              <w:t>АО</w:t>
            </w:r>
            <w:r w:rsidRPr="00244BD8">
              <w:rPr>
                <w:i/>
              </w:rPr>
              <w:t> </w:t>
            </w:r>
            <w:r>
              <w:rPr>
                <w:i/>
              </w:rPr>
              <w:t>«</w:t>
            </w:r>
            <w:r w:rsidRPr="00244BD8">
              <w:rPr>
                <w:i/>
              </w:rPr>
              <w:t>НИАЭП» установлены и настроены следующие средства защиты информации:</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Программное средство защиты информации «</w:t>
            </w:r>
            <w:proofErr w:type="spellStart"/>
            <w:r w:rsidRPr="00244BD8">
              <w:rPr>
                <w:i/>
              </w:rPr>
              <w:t>SecretNet</w:t>
            </w:r>
            <w:proofErr w:type="spellEnd"/>
            <w:r w:rsidRPr="00244BD8">
              <w:rPr>
                <w:i/>
              </w:rPr>
              <w:t>»;</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Программное средство контроля защищённости информации «</w:t>
            </w:r>
            <w:proofErr w:type="spellStart"/>
            <w:r w:rsidRPr="00244BD8">
              <w:rPr>
                <w:i/>
              </w:rPr>
              <w:t>MaxPatrol</w:t>
            </w:r>
            <w:proofErr w:type="spellEnd"/>
            <w:r w:rsidRPr="00244BD8">
              <w:rPr>
                <w:i/>
              </w:rPr>
              <w:t>»;</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Программно-аппаратное средство защиты от утечек информации «</w:t>
            </w:r>
            <w:proofErr w:type="spellStart"/>
            <w:r w:rsidRPr="00244BD8">
              <w:rPr>
                <w:i/>
              </w:rPr>
              <w:t>Websense</w:t>
            </w:r>
            <w:proofErr w:type="spellEnd"/>
            <w:r w:rsidRPr="00244BD8">
              <w:rPr>
                <w:i/>
              </w:rPr>
              <w:t xml:space="preserve"> </w:t>
            </w:r>
            <w:proofErr w:type="spellStart"/>
            <w:r w:rsidRPr="00244BD8">
              <w:rPr>
                <w:i/>
              </w:rPr>
              <w:t>Data</w:t>
            </w:r>
            <w:proofErr w:type="spellEnd"/>
            <w:r w:rsidRPr="00244BD8">
              <w:rPr>
                <w:i/>
              </w:rPr>
              <w:t xml:space="preserve"> </w:t>
            </w:r>
            <w:proofErr w:type="spellStart"/>
            <w:r w:rsidRPr="00244BD8">
              <w:rPr>
                <w:i/>
              </w:rPr>
              <w:t>Security</w:t>
            </w:r>
            <w:proofErr w:type="spellEnd"/>
            <w:r w:rsidRPr="00244BD8">
              <w:rPr>
                <w:i/>
              </w:rPr>
              <w:t>»;</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Программно-аппаратный межсетевой экран «</w:t>
            </w:r>
            <w:proofErr w:type="spellStart"/>
            <w:r w:rsidRPr="00244BD8">
              <w:rPr>
                <w:i/>
              </w:rPr>
              <w:t>Palo</w:t>
            </w:r>
            <w:proofErr w:type="spellEnd"/>
            <w:r w:rsidRPr="00244BD8">
              <w:rPr>
                <w:i/>
              </w:rPr>
              <w:t xml:space="preserve"> </w:t>
            </w:r>
            <w:proofErr w:type="spellStart"/>
            <w:r w:rsidRPr="00244BD8">
              <w:rPr>
                <w:i/>
              </w:rPr>
              <w:t>Alto</w:t>
            </w:r>
            <w:proofErr w:type="spellEnd"/>
            <w:r w:rsidRPr="00244BD8">
              <w:rPr>
                <w:i/>
              </w:rPr>
              <w:t>»;</w:t>
            </w:r>
          </w:p>
          <w:p w:rsidR="00077436" w:rsidRPr="00244BD8" w:rsidRDefault="00077436" w:rsidP="00077436">
            <w:pPr>
              <w:pStyle w:val="a5"/>
              <w:numPr>
                <w:ilvl w:val="0"/>
                <w:numId w:val="7"/>
              </w:numPr>
              <w:spacing w:before="120" w:after="120"/>
              <w:ind w:left="601" w:hanging="357"/>
              <w:contextualSpacing w:val="0"/>
              <w:jc w:val="both"/>
              <w:rPr>
                <w:i/>
              </w:rPr>
            </w:pPr>
            <w:r w:rsidRPr="00244BD8">
              <w:rPr>
                <w:i/>
              </w:rPr>
              <w:t>Программное средство антивирусной защиты «</w:t>
            </w:r>
            <w:proofErr w:type="spellStart"/>
            <w:r w:rsidRPr="00244BD8">
              <w:rPr>
                <w:i/>
              </w:rPr>
              <w:t>Kaspersky</w:t>
            </w:r>
            <w:proofErr w:type="spellEnd"/>
            <w:r w:rsidRPr="00244BD8">
              <w:rPr>
                <w:i/>
              </w:rPr>
              <w:t xml:space="preserve"> </w:t>
            </w:r>
            <w:proofErr w:type="spellStart"/>
            <w:r w:rsidRPr="00244BD8">
              <w:rPr>
                <w:i/>
              </w:rPr>
              <w:t>Endpoint</w:t>
            </w:r>
            <w:proofErr w:type="spellEnd"/>
            <w:r w:rsidRPr="00244BD8">
              <w:rPr>
                <w:i/>
              </w:rPr>
              <w:t xml:space="preserve"> </w:t>
            </w:r>
            <w:proofErr w:type="spellStart"/>
            <w:r w:rsidRPr="00244BD8">
              <w:rPr>
                <w:i/>
              </w:rPr>
              <w:t>Security</w:t>
            </w:r>
            <w:proofErr w:type="spellEnd"/>
            <w:r w:rsidRPr="00244BD8">
              <w:rPr>
                <w:i/>
              </w:rPr>
              <w:t xml:space="preserve"> 10».</w:t>
            </w:r>
          </w:p>
          <w:p w:rsidR="00077436" w:rsidRPr="00244BD8" w:rsidRDefault="00077436" w:rsidP="009E177E">
            <w:pPr>
              <w:pStyle w:val="a5"/>
              <w:spacing w:before="120" w:after="120"/>
              <w:ind w:left="0" w:firstLine="709"/>
              <w:contextualSpacing w:val="0"/>
              <w:jc w:val="both"/>
              <w:rPr>
                <w:i/>
              </w:rPr>
            </w:pPr>
            <w:r w:rsidRPr="00244BD8">
              <w:rPr>
                <w:i/>
              </w:rPr>
              <w:t>Для коммуникации и связи с локальными вычислительными сетями филиалов и представительств используются межсетевые экраны «</w:t>
            </w:r>
            <w:proofErr w:type="spellStart"/>
            <w:r w:rsidRPr="00244BD8">
              <w:rPr>
                <w:i/>
              </w:rPr>
              <w:t>Cisco</w:t>
            </w:r>
            <w:proofErr w:type="spellEnd"/>
            <w:r w:rsidRPr="00244BD8">
              <w:rPr>
                <w:i/>
              </w:rPr>
              <w:t xml:space="preserve"> ASA </w:t>
            </w:r>
            <w:proofErr w:type="spellStart"/>
            <w:r w:rsidRPr="00244BD8">
              <w:rPr>
                <w:i/>
              </w:rPr>
              <w:t>хххх</w:t>
            </w:r>
            <w:proofErr w:type="spellEnd"/>
            <w:r w:rsidRPr="00244BD8">
              <w:rPr>
                <w:i/>
              </w:rPr>
              <w:t xml:space="preserve">» и программно-аппаратные комплексы «CSP VPN </w:t>
            </w:r>
            <w:proofErr w:type="spellStart"/>
            <w:r w:rsidRPr="00244BD8">
              <w:rPr>
                <w:i/>
              </w:rPr>
              <w:t>Gate</w:t>
            </w:r>
            <w:proofErr w:type="spellEnd"/>
            <w:r w:rsidRPr="00244BD8">
              <w:rPr>
                <w:i/>
              </w:rPr>
              <w:t xml:space="preserve"> </w:t>
            </w:r>
            <w:proofErr w:type="spellStart"/>
            <w:r w:rsidRPr="00244BD8">
              <w:rPr>
                <w:i/>
              </w:rPr>
              <w:t>хххх</w:t>
            </w:r>
            <w:proofErr w:type="spellEnd"/>
            <w:r w:rsidRPr="00244BD8">
              <w:rPr>
                <w:i/>
              </w:rPr>
              <w:t xml:space="preserve">». </w:t>
            </w:r>
          </w:p>
          <w:p w:rsidR="00077436" w:rsidRPr="00244BD8" w:rsidRDefault="00077436" w:rsidP="009E177E">
            <w:pPr>
              <w:pStyle w:val="a5"/>
              <w:spacing w:before="120"/>
              <w:ind w:left="0" w:firstLine="709"/>
              <w:jc w:val="both"/>
              <w:rPr>
                <w:i/>
              </w:rPr>
            </w:pPr>
            <w:r w:rsidRPr="00244BD8">
              <w:rPr>
                <w:i/>
              </w:rPr>
              <w:t xml:space="preserve">Локальная вычислительная сеть Центрального аппарата </w:t>
            </w:r>
            <w:r>
              <w:rPr>
                <w:i/>
              </w:rPr>
              <w:t>АО</w:t>
            </w:r>
            <w:r w:rsidRPr="00244BD8">
              <w:rPr>
                <w:i/>
              </w:rPr>
              <w:t> </w:t>
            </w:r>
            <w:r>
              <w:rPr>
                <w:i/>
              </w:rPr>
              <w:t>«</w:t>
            </w:r>
            <w:r w:rsidRPr="00244BD8">
              <w:rPr>
                <w:i/>
              </w:rPr>
              <w:t xml:space="preserve">НИАЭП» функционирует в режиме 24х7. </w:t>
            </w:r>
          </w:p>
          <w:p w:rsidR="00077436" w:rsidRDefault="00077436" w:rsidP="009E177E">
            <w:pPr>
              <w:pStyle w:val="a5"/>
              <w:spacing w:before="120" w:after="120"/>
              <w:ind w:left="0" w:firstLine="709"/>
              <w:contextualSpacing w:val="0"/>
              <w:jc w:val="both"/>
              <w:rPr>
                <w:i/>
              </w:rPr>
            </w:pPr>
            <w:r w:rsidRPr="00244BD8">
              <w:rPr>
                <w:i/>
              </w:rPr>
              <w:t>Для анализа исходных данных Исполнителю будут доведены результаты, полученные на этапе обследования при выполнении проекта «Выполнение работ по подготовке к аттестации автоматизированной системы Открытого акционерного общества «НИЖЕГОРОДСКАЯ ИНЖИНИРИНГОВАЯ КОМПАНИЯ «АТОМЭНЕРГОПРОЕКТ».</w:t>
            </w:r>
          </w:p>
          <w:p w:rsidR="00077436" w:rsidRPr="00342E18" w:rsidRDefault="00077436" w:rsidP="009E177E">
            <w:pPr>
              <w:pStyle w:val="a5"/>
              <w:spacing w:before="120" w:after="120"/>
              <w:ind w:left="0" w:firstLine="709"/>
              <w:contextualSpacing w:val="0"/>
              <w:jc w:val="both"/>
              <w:rPr>
                <w:i/>
              </w:rPr>
            </w:pPr>
            <w:r w:rsidRPr="00342E18">
              <w:rPr>
                <w:i/>
              </w:rPr>
              <w:lastRenderedPageBreak/>
              <w:t xml:space="preserve">На аттестационные испытания Заказчиком предоставляется комплект утверждённой организационно-распорядительной документации в соответствии с требованиями раздела 3.2 Приказа </w:t>
            </w:r>
            <w:proofErr w:type="spellStart"/>
            <w:r w:rsidRPr="00342E18">
              <w:rPr>
                <w:i/>
              </w:rPr>
              <w:t>Госкорпорации</w:t>
            </w:r>
            <w:proofErr w:type="spellEnd"/>
            <w:r w:rsidRPr="00342E18">
              <w:rPr>
                <w:i/>
              </w:rPr>
              <w:t xml:space="preserve"> «</w:t>
            </w:r>
            <w:proofErr w:type="spellStart"/>
            <w:r w:rsidRPr="00342E18">
              <w:rPr>
                <w:i/>
              </w:rPr>
              <w:t>Росатом</w:t>
            </w:r>
            <w:proofErr w:type="spellEnd"/>
            <w:r w:rsidRPr="00342E18">
              <w:rPr>
                <w:i/>
              </w:rPr>
              <w:t>» от 23.09.2014 г.</w:t>
            </w:r>
            <w:r>
              <w:rPr>
                <w:i/>
              </w:rPr>
              <w:t xml:space="preserve"> </w:t>
            </w:r>
            <w:r w:rsidRPr="00342E18">
              <w:rPr>
                <w:i/>
              </w:rPr>
              <w:t xml:space="preserve">№ 1/910-П-дсп </w:t>
            </w:r>
          </w:p>
          <w:p w:rsidR="00077436" w:rsidRPr="00244BD8" w:rsidRDefault="00077436" w:rsidP="009E177E">
            <w:pPr>
              <w:ind w:firstLine="601"/>
              <w:jc w:val="both"/>
            </w:pPr>
          </w:p>
        </w:tc>
      </w:tr>
      <w:tr w:rsidR="00077436" w:rsidRPr="00244BD8" w:rsidTr="009E177E">
        <w:trPr>
          <w:trHeight w:val="42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lastRenderedPageBreak/>
              <w:t xml:space="preserve">Подраздел 2.3 Объем оказываемых услуг либо доля оказываемых услуг в общем объёме закупки </w:t>
            </w:r>
          </w:p>
        </w:tc>
      </w:tr>
      <w:tr w:rsidR="00077436" w:rsidRPr="00244BD8" w:rsidTr="009E177E">
        <w:trPr>
          <w:trHeight w:val="425"/>
        </w:trPr>
        <w:tc>
          <w:tcPr>
            <w:tcW w:w="9639" w:type="dxa"/>
            <w:tcBorders>
              <w:top w:val="single" w:sz="4" w:space="0" w:color="auto"/>
              <w:left w:val="single" w:sz="4" w:space="0" w:color="auto"/>
              <w:right w:val="single" w:sz="4" w:space="0" w:color="auto"/>
            </w:tcBorders>
          </w:tcPr>
          <w:p w:rsidR="00077436" w:rsidRPr="00244BD8" w:rsidRDefault="00077436" w:rsidP="009E177E">
            <w:pPr>
              <w:ind w:firstLine="601"/>
              <w:jc w:val="both"/>
            </w:pPr>
            <w:r w:rsidRPr="00244BD8">
              <w:rPr>
                <w:i/>
              </w:rPr>
              <w:t xml:space="preserve">В случае закупки комплексных услуг необходимо указать объем или долю отдельных услуг. В случае </w:t>
            </w:r>
            <w:proofErr w:type="gramStart"/>
            <w:r w:rsidRPr="00244BD8">
              <w:rPr>
                <w:i/>
              </w:rPr>
              <w:t>невозможности указания объёма/доли услуг</w:t>
            </w:r>
            <w:proofErr w:type="gramEnd"/>
            <w:r w:rsidRPr="00244BD8">
              <w:rPr>
                <w:i/>
              </w:rPr>
              <w:t xml:space="preserve"> необходимо указать: «доля/объем отдельных услуг в общем объёме закупок не определена»</w:t>
            </w:r>
          </w:p>
        </w:tc>
      </w:tr>
    </w:tbl>
    <w:p w:rsidR="00077436" w:rsidRPr="00244BD8" w:rsidRDefault="00077436" w:rsidP="00077436">
      <w:pPr>
        <w:jc w:val="center"/>
      </w:pPr>
    </w:p>
    <w:p w:rsidR="00077436" w:rsidRPr="00244BD8" w:rsidRDefault="00077436" w:rsidP="00077436">
      <w:pPr>
        <w:jc w:val="center"/>
      </w:pPr>
      <w:r w:rsidRPr="00244BD8">
        <w:t>РАЗДЕЛ 3. ТРЕБОВАНИЯ К УСЛУГАМ</w:t>
      </w:r>
    </w:p>
    <w:p w:rsidR="00077436" w:rsidRPr="00244BD8" w:rsidRDefault="00077436" w:rsidP="0007743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77436" w:rsidRPr="00244BD8" w:rsidTr="009E177E">
        <w:trPr>
          <w:trHeight w:val="385"/>
        </w:trPr>
        <w:tc>
          <w:tcPr>
            <w:tcW w:w="9639" w:type="dxa"/>
            <w:tcBorders>
              <w:top w:val="single" w:sz="4" w:space="0" w:color="auto"/>
              <w:left w:val="single" w:sz="4" w:space="0" w:color="auto"/>
              <w:right w:val="single" w:sz="4" w:space="0" w:color="auto"/>
            </w:tcBorders>
          </w:tcPr>
          <w:p w:rsidR="00077436" w:rsidRPr="00244BD8" w:rsidRDefault="00077436" w:rsidP="009E177E">
            <w:pPr>
              <w:jc w:val="center"/>
            </w:pPr>
            <w:r w:rsidRPr="00244BD8">
              <w:t>Подраздел 3.1 Общие требования</w:t>
            </w:r>
          </w:p>
        </w:tc>
      </w:tr>
      <w:tr w:rsidR="00077436" w:rsidRPr="00244BD8" w:rsidTr="009E177E">
        <w:trPr>
          <w:trHeight w:val="385"/>
        </w:trPr>
        <w:tc>
          <w:tcPr>
            <w:tcW w:w="9639" w:type="dxa"/>
            <w:tcBorders>
              <w:top w:val="single" w:sz="4" w:space="0" w:color="auto"/>
              <w:left w:val="single" w:sz="4" w:space="0" w:color="auto"/>
              <w:right w:val="single" w:sz="4" w:space="0" w:color="auto"/>
            </w:tcBorders>
          </w:tcPr>
          <w:p w:rsidR="00077436" w:rsidRPr="00244BD8" w:rsidRDefault="00077436" w:rsidP="009E177E">
            <w:pPr>
              <w:autoSpaceDE w:val="0"/>
              <w:autoSpaceDN w:val="0"/>
              <w:adjustRightInd w:val="0"/>
              <w:jc w:val="both"/>
              <w:rPr>
                <w:i/>
              </w:rPr>
            </w:pPr>
            <w:r w:rsidRPr="00244BD8">
              <w:rPr>
                <w:i/>
              </w:rPr>
              <w:t>Общие требования к оказываемым услугам.</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3.2 Требования к качеству оказываемых услуг</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jc w:val="both"/>
              <w:rPr>
                <w:i/>
              </w:rPr>
            </w:pPr>
            <w:r w:rsidRPr="00244BD8">
              <w:rPr>
                <w:i/>
              </w:rPr>
              <w:t>Оказываемые услуги должны соответствовать требованиям следующих нормативных правовых актов, руководящих документов и стандартов:</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Федеральный закон Российской Федерации от 27.07.2006 г. № 149-ФЗ «Об информации, информационных технологиях и защите информации»;</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Федеральный закон Российской Федерации от 29.07.2004 № 98-ФЗ «О коммерческой тайне»;</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Федеральный закон Российской Федерации от 27.07.2006 № 152-ФЗ «О персональных данных»;</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Указ Президента Российской Федерации «Об утверждении перечня сведений конфиденциального характера» от 06.03.1997</w:t>
            </w:r>
            <w:r>
              <w:rPr>
                <w:i/>
              </w:rPr>
              <w:t xml:space="preserve"> </w:t>
            </w:r>
            <w:r w:rsidRPr="00244BD8">
              <w:rPr>
                <w:i/>
              </w:rPr>
              <w:t>№ 188;</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Указ Президента Российской Федерации «О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 от 17.03.2008 № 351;</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Постановление Правительства Российской Федерации от 3 ноября 1994 г. №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r>
              <w:rPr>
                <w:i/>
              </w:rPr>
              <w:t xml:space="preserve"> и уполномоченном органе управления использованием атомной энергии </w:t>
            </w:r>
            <w:r w:rsidRPr="00417733">
              <w:rPr>
                <w:i/>
              </w:rPr>
              <w:t>(в</w:t>
            </w:r>
            <w:r>
              <w:rPr>
                <w:i/>
              </w:rPr>
              <w:t> </w:t>
            </w:r>
            <w:r w:rsidRPr="00417733">
              <w:rPr>
                <w:i/>
              </w:rPr>
              <w:t>ред.</w:t>
            </w:r>
            <w:r>
              <w:rPr>
                <w:i/>
              </w:rPr>
              <w:t> </w:t>
            </w:r>
            <w:r w:rsidRPr="00417733">
              <w:rPr>
                <w:i/>
              </w:rPr>
              <w:t>Постановления Правительства РФ от 20.07.2012 № 740)</w:t>
            </w:r>
            <w:r w:rsidRPr="00244BD8">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Постановление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Постановление Правительства Российской Федерации от 01.11.2012 №1119 «Об утверждении требований к защите персональных данных при их обработке в информационных системах персональных данных»;</w:t>
            </w:r>
          </w:p>
          <w:p w:rsidR="00077436" w:rsidRDefault="00077436" w:rsidP="00077436">
            <w:pPr>
              <w:pStyle w:val="a5"/>
              <w:numPr>
                <w:ilvl w:val="0"/>
                <w:numId w:val="8"/>
              </w:numPr>
              <w:autoSpaceDE w:val="0"/>
              <w:autoSpaceDN w:val="0"/>
              <w:adjustRightInd w:val="0"/>
              <w:spacing w:before="120" w:after="120"/>
              <w:contextualSpacing w:val="0"/>
              <w:jc w:val="both"/>
              <w:rPr>
                <w:i/>
              </w:rPr>
            </w:pPr>
            <w:r w:rsidRPr="00244BD8">
              <w:rPr>
                <w:i/>
              </w:rPr>
              <w:t>Приказ ФСТЭК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Pr>
                <w:i/>
              </w:rPr>
              <w:t>;</w:t>
            </w:r>
          </w:p>
          <w:p w:rsidR="00077436" w:rsidRPr="00342E18" w:rsidRDefault="00077436" w:rsidP="00077436">
            <w:pPr>
              <w:pStyle w:val="a5"/>
              <w:numPr>
                <w:ilvl w:val="0"/>
                <w:numId w:val="8"/>
              </w:numPr>
              <w:autoSpaceDE w:val="0"/>
              <w:autoSpaceDN w:val="0"/>
              <w:adjustRightInd w:val="0"/>
              <w:spacing w:before="120" w:after="120"/>
              <w:contextualSpacing w:val="0"/>
              <w:jc w:val="both"/>
              <w:rPr>
                <w:i/>
              </w:rPr>
            </w:pPr>
            <w:r w:rsidRPr="00342E18">
              <w:rPr>
                <w:i/>
              </w:rPr>
              <w:t xml:space="preserve">Приказ ФСТЭК России от 11 февраля 2013 г. N 17 «Об утверждении требований о </w:t>
            </w:r>
            <w:r w:rsidRPr="00342E18">
              <w:rPr>
                <w:i/>
              </w:rPr>
              <w:lastRenderedPageBreak/>
              <w:t>защите информации, не составляющей государственную тайну, содержащейся в государственных информационных системах»;</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Специальные требования и рекомендации по технической защите конфиденциальной информации (СТР-К), утверждены приказом </w:t>
            </w:r>
            <w:proofErr w:type="spellStart"/>
            <w:r w:rsidRPr="00244BD8">
              <w:rPr>
                <w:i/>
              </w:rPr>
              <w:t>Гостехкомиссии</w:t>
            </w:r>
            <w:proofErr w:type="spellEnd"/>
            <w:r w:rsidRPr="00244BD8">
              <w:rPr>
                <w:i/>
              </w:rPr>
              <w:t xml:space="preserve"> России от 30.08.2002 № 282 ДСП;</w:t>
            </w:r>
          </w:p>
          <w:p w:rsidR="00077436" w:rsidRPr="00342E18" w:rsidRDefault="00077436" w:rsidP="00077436">
            <w:pPr>
              <w:pStyle w:val="a5"/>
              <w:numPr>
                <w:ilvl w:val="0"/>
                <w:numId w:val="8"/>
              </w:numPr>
              <w:autoSpaceDE w:val="0"/>
              <w:autoSpaceDN w:val="0"/>
              <w:adjustRightInd w:val="0"/>
              <w:spacing w:before="120" w:after="120"/>
              <w:contextualSpacing w:val="0"/>
              <w:jc w:val="both"/>
              <w:rPr>
                <w:i/>
              </w:rPr>
            </w:pPr>
            <w:r>
              <w:rPr>
                <w:i/>
              </w:rPr>
              <w:t xml:space="preserve">Приказ </w:t>
            </w:r>
            <w:proofErr w:type="spellStart"/>
            <w:r>
              <w:rPr>
                <w:i/>
              </w:rPr>
              <w:t>Гос</w:t>
            </w:r>
            <w:r w:rsidRPr="00342E18">
              <w:rPr>
                <w:i/>
              </w:rPr>
              <w:t>корпорации</w:t>
            </w:r>
            <w:proofErr w:type="spellEnd"/>
            <w:r w:rsidRPr="00342E18">
              <w:rPr>
                <w:i/>
              </w:rPr>
              <w:t xml:space="preserve"> «</w:t>
            </w:r>
            <w:proofErr w:type="spellStart"/>
            <w:r w:rsidRPr="00342E18">
              <w:rPr>
                <w:i/>
              </w:rPr>
              <w:t>Росатом</w:t>
            </w:r>
            <w:proofErr w:type="spellEnd"/>
            <w:r w:rsidRPr="00342E18">
              <w:rPr>
                <w:i/>
              </w:rPr>
              <w:t xml:space="preserve">» от 23.09.2014 г. № 1/910-П-дсп «Об утверждении отраслевых требований по информационной безопасности и использованию средств защиты информации для автоматизированных систем, обрабатывающих информацию, составляющую коммерческую тайну, служебную информацию ограниченного распространения (с пометкой «Для служебного пользования»), а также персональных данных в </w:t>
            </w:r>
            <w:proofErr w:type="spellStart"/>
            <w:r w:rsidRPr="00342E18">
              <w:rPr>
                <w:i/>
              </w:rPr>
              <w:t>Госкорпорации</w:t>
            </w:r>
            <w:proofErr w:type="spellEnd"/>
            <w:r w:rsidRPr="00342E18">
              <w:rPr>
                <w:i/>
              </w:rPr>
              <w:t xml:space="preserve"> «</w:t>
            </w:r>
            <w:proofErr w:type="spellStart"/>
            <w:r w:rsidRPr="00342E18">
              <w:rPr>
                <w:i/>
              </w:rPr>
              <w:t>Росатом</w:t>
            </w:r>
            <w:proofErr w:type="spellEnd"/>
            <w:r w:rsidRPr="00342E18">
              <w:rPr>
                <w:i/>
              </w:rPr>
              <w:t>» и её организациях»;</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Отраслевые требования по информационной безопасности </w:t>
            </w:r>
            <w:proofErr w:type="spellStart"/>
            <w:r w:rsidRPr="00244BD8">
              <w:rPr>
                <w:i/>
              </w:rPr>
              <w:t>Госкорпорации</w:t>
            </w:r>
            <w:proofErr w:type="spellEnd"/>
            <w:r w:rsidRPr="00244BD8">
              <w:rPr>
                <w:i/>
              </w:rPr>
              <w:t xml:space="preserve"> «</w:t>
            </w:r>
            <w:proofErr w:type="spellStart"/>
            <w:r w:rsidRPr="00244BD8">
              <w:rPr>
                <w:i/>
              </w:rPr>
              <w:t>Росатом</w:t>
            </w:r>
            <w:proofErr w:type="spellEnd"/>
            <w:r w:rsidRPr="00244BD8">
              <w:rPr>
                <w:i/>
              </w:rPr>
              <w:t xml:space="preserve">», утверждены заместителем Генерального директора по безопасности </w:t>
            </w:r>
            <w:proofErr w:type="spellStart"/>
            <w:r w:rsidRPr="00244BD8">
              <w:rPr>
                <w:i/>
              </w:rPr>
              <w:t>Госкорпорации</w:t>
            </w:r>
            <w:proofErr w:type="spellEnd"/>
            <w:r w:rsidRPr="00244BD8">
              <w:rPr>
                <w:i/>
              </w:rPr>
              <w:t xml:space="preserve"> «</w:t>
            </w:r>
            <w:proofErr w:type="spellStart"/>
            <w:r w:rsidRPr="00244BD8">
              <w:rPr>
                <w:i/>
              </w:rPr>
              <w:t>Росатом</w:t>
            </w:r>
            <w:proofErr w:type="spellEnd"/>
            <w:r w:rsidRPr="00244BD8">
              <w:rPr>
                <w:i/>
              </w:rPr>
              <w:t>»</w:t>
            </w:r>
            <w:r>
              <w:rPr>
                <w:i/>
              </w:rPr>
              <w:t xml:space="preserve"> 13.07.2012 г.;</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«Средства вычислительной техники. Защита от НСД к информации. Показатели защищённости от НСД к информации» 1992 г.</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1992 г.</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244BD8">
              <w:rPr>
                <w:i/>
              </w:rPr>
              <w:t>недекларированных</w:t>
            </w:r>
            <w:proofErr w:type="spellEnd"/>
            <w:r w:rsidRPr="00244BD8">
              <w:rPr>
                <w:i/>
              </w:rPr>
              <w:t xml:space="preserve"> возможностей»</w:t>
            </w:r>
            <w:r>
              <w:rPr>
                <w:i/>
              </w:rPr>
              <w:t>, 1999 г.;</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«Защита от несанкционированного доступа к информации. Термины и определения» 1992 г.</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«Средства вычислительной техники. Межсетевые экраны. Защита от несанкционированного доступа к информации. Показатели защищённости от несанкционированного доступа к информации» 1997 г.</w:t>
            </w:r>
            <w:r>
              <w:rPr>
                <w:i/>
              </w:rPr>
              <w:t>;</w:t>
            </w:r>
          </w:p>
          <w:p w:rsidR="00077436" w:rsidRPr="005478A6" w:rsidRDefault="00077436" w:rsidP="00077436">
            <w:pPr>
              <w:pStyle w:val="a5"/>
              <w:numPr>
                <w:ilvl w:val="0"/>
                <w:numId w:val="8"/>
              </w:numPr>
              <w:autoSpaceDE w:val="0"/>
              <w:autoSpaceDN w:val="0"/>
              <w:adjustRightInd w:val="0"/>
              <w:spacing w:before="120" w:after="120"/>
              <w:jc w:val="both"/>
              <w:rPr>
                <w:i/>
              </w:rPr>
            </w:pPr>
            <w:r w:rsidRPr="005478A6">
              <w:rPr>
                <w:i/>
              </w:rPr>
              <w:t>Защита информации. Аттестация объектов информатизации. Общие положения. (Разработан ФСТЭК России, принят и введён в действие Приказом Федерального агентства по техническому регулированию и метрологии от 17 апреля 2012 г. № 2-ст РО);</w:t>
            </w:r>
          </w:p>
          <w:p w:rsidR="00077436" w:rsidRPr="005478A6" w:rsidRDefault="00077436" w:rsidP="00077436">
            <w:pPr>
              <w:pStyle w:val="a5"/>
              <w:numPr>
                <w:ilvl w:val="0"/>
                <w:numId w:val="8"/>
              </w:numPr>
              <w:autoSpaceDE w:val="0"/>
              <w:autoSpaceDN w:val="0"/>
              <w:adjustRightInd w:val="0"/>
              <w:spacing w:before="120" w:after="120"/>
              <w:jc w:val="both"/>
              <w:rPr>
                <w:i/>
              </w:rPr>
            </w:pPr>
            <w:r w:rsidRPr="005478A6">
              <w:rPr>
                <w:i/>
              </w:rPr>
              <w:t>ГОСТ РО 0043-004-2013 Защита информации. Аттестация объектов информатизации. Программа и методики аттестационных испытаний. (Разработан ФАУ «ГНИИИПТЗИ ФСТЭК России», принят и введён в действие Приказом Федерального агентства по техническому регулированию и метрологии от 12 апреля 2013 г. № 1-ст РО);</w:t>
            </w:r>
          </w:p>
          <w:p w:rsidR="00077436"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ГОСТ </w:t>
            </w:r>
            <w:proofErr w:type="gramStart"/>
            <w:r w:rsidRPr="00244BD8">
              <w:rPr>
                <w:i/>
              </w:rPr>
              <w:t>Р</w:t>
            </w:r>
            <w:proofErr w:type="gramEnd"/>
            <w:r w:rsidRPr="00244BD8">
              <w:rPr>
                <w:i/>
              </w:rPr>
              <w:t xml:space="preserve"> 51583-</w:t>
            </w:r>
            <w:r>
              <w:rPr>
                <w:i/>
              </w:rPr>
              <w:t xml:space="preserve">2014 Защита информации. </w:t>
            </w:r>
            <w:r w:rsidRPr="00244BD8">
              <w:rPr>
                <w:i/>
              </w:rPr>
              <w:t>Порядок создания автоматизированных систем в защищённом</w:t>
            </w:r>
            <w:r>
              <w:rPr>
                <w:i/>
              </w:rPr>
              <w:t xml:space="preserve"> исполнении;</w:t>
            </w:r>
          </w:p>
          <w:p w:rsidR="00077436" w:rsidRPr="005478A6" w:rsidRDefault="00077436" w:rsidP="00077436">
            <w:pPr>
              <w:pStyle w:val="a5"/>
              <w:numPr>
                <w:ilvl w:val="0"/>
                <w:numId w:val="8"/>
              </w:numPr>
              <w:rPr>
                <w:i/>
              </w:rPr>
            </w:pPr>
            <w:r w:rsidRPr="005478A6">
              <w:rPr>
                <w:i/>
              </w:rPr>
              <w:t xml:space="preserve">ГОСТ </w:t>
            </w:r>
            <w:proofErr w:type="gramStart"/>
            <w:r w:rsidRPr="005478A6">
              <w:rPr>
                <w:i/>
              </w:rPr>
              <w:t>Р</w:t>
            </w:r>
            <w:proofErr w:type="gramEnd"/>
            <w:r w:rsidRPr="005478A6">
              <w:rPr>
                <w:i/>
              </w:rPr>
              <w:t xml:space="preserve"> 51624-2000. Защита информации. Автоматизированные системы в защищённом исполнении. Общие требования;</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ГОСТ </w:t>
            </w:r>
            <w:proofErr w:type="gramStart"/>
            <w:r w:rsidRPr="00244BD8">
              <w:rPr>
                <w:i/>
              </w:rPr>
              <w:t>Р</w:t>
            </w:r>
            <w:proofErr w:type="gramEnd"/>
            <w:r w:rsidRPr="00244BD8">
              <w:rPr>
                <w:i/>
              </w:rPr>
              <w:t xml:space="preserve"> 53114-2008 Защита информации. Обеспечение информационной безопасности в организации.</w:t>
            </w:r>
            <w:r>
              <w:rPr>
                <w:i/>
              </w:rPr>
              <w:t xml:space="preserve"> Основные термины и определения;</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ГОСТ 29099-91 «Сети вычислительные локальные. Термины и определения»</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 xml:space="preserve">ГОСТ 34.201-89 «Информационная технология. Комплекс стандартов на </w:t>
            </w:r>
            <w:r w:rsidRPr="00244BD8">
              <w:rPr>
                <w:i/>
              </w:rPr>
              <w:lastRenderedPageBreak/>
              <w:t>автоматизированные системы. Виды, комплектность и обозначение документов при создании автоматизированных систем»</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ГОСТ 34.601-90 «Информационная технология. Комплекс стандартов на автоматизированные системы. Автоматизированные системы. Стадии создания»</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ГОСТ 34.602-89 «Информационная технология. Комплекс стандартов на автоматизированные системы. Техническое задание на создание автоматизированной системы»</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ГОСТ 34.003-90 «Информационная технология. Комплекс стандартов на автоматизированные системы. Автоматизированные системы. Термины и определения»</w:t>
            </w:r>
            <w:r>
              <w:rPr>
                <w:i/>
              </w:rPr>
              <w:t>;</w:t>
            </w:r>
          </w:p>
          <w:p w:rsidR="00077436" w:rsidRPr="00244BD8" w:rsidRDefault="00077436" w:rsidP="00077436">
            <w:pPr>
              <w:pStyle w:val="a5"/>
              <w:numPr>
                <w:ilvl w:val="0"/>
                <w:numId w:val="8"/>
              </w:numPr>
              <w:autoSpaceDE w:val="0"/>
              <w:autoSpaceDN w:val="0"/>
              <w:adjustRightInd w:val="0"/>
              <w:spacing w:before="120" w:after="120"/>
              <w:contextualSpacing w:val="0"/>
              <w:jc w:val="both"/>
              <w:rPr>
                <w:i/>
              </w:rPr>
            </w:pPr>
            <w:r w:rsidRPr="00244BD8">
              <w:rPr>
                <w:i/>
              </w:rPr>
              <w:t>ГОСТ 34.603-92 «Информационная технология. Виды испытаний автоматизированных систем».</w:t>
            </w:r>
          </w:p>
          <w:p w:rsidR="00077436" w:rsidRPr="00244BD8" w:rsidRDefault="00077436" w:rsidP="009E177E">
            <w:pPr>
              <w:pStyle w:val="a5"/>
              <w:autoSpaceDE w:val="0"/>
              <w:autoSpaceDN w:val="0"/>
              <w:adjustRightInd w:val="0"/>
              <w:spacing w:before="120" w:after="120"/>
              <w:contextualSpacing w:val="0"/>
              <w:jc w:val="both"/>
              <w:rPr>
                <w:i/>
              </w:rPr>
            </w:pP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lastRenderedPageBreak/>
              <w:t>Подраздел 3.3 Требования к гарантийным обязательствам оказываемых услуг</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Default="00077436" w:rsidP="009E177E">
            <w:pPr>
              <w:pStyle w:val="a5"/>
              <w:spacing w:before="120"/>
              <w:ind w:left="0" w:firstLine="709"/>
              <w:jc w:val="both"/>
              <w:rPr>
                <w:i/>
              </w:rPr>
            </w:pPr>
            <w:proofErr w:type="gramStart"/>
            <w:r w:rsidRPr="00244BD8">
              <w:rPr>
                <w:i/>
              </w:rPr>
              <w:t xml:space="preserve">Исполнитель должен гарантировать отсутствие сбоя работы Локальной вычислительной сети Центрального аппарата </w:t>
            </w:r>
            <w:r>
              <w:rPr>
                <w:i/>
              </w:rPr>
              <w:t>АО</w:t>
            </w:r>
            <w:r w:rsidRPr="00244BD8">
              <w:rPr>
                <w:i/>
              </w:rPr>
              <w:t xml:space="preserve"> «НИАЭП» и размещённых в ней информационных систем </w:t>
            </w:r>
            <w:r>
              <w:rPr>
                <w:i/>
              </w:rPr>
              <w:t>по причине проведения</w:t>
            </w:r>
            <w:r w:rsidRPr="00244BD8">
              <w:rPr>
                <w:i/>
              </w:rPr>
              <w:t xml:space="preserve"> аттестационных испытаний и взять на себя риск </w:t>
            </w:r>
            <w:r>
              <w:rPr>
                <w:i/>
              </w:rPr>
              <w:t xml:space="preserve">по </w:t>
            </w:r>
            <w:r w:rsidRPr="00244BD8">
              <w:rPr>
                <w:i/>
              </w:rPr>
              <w:t>восстановлени</w:t>
            </w:r>
            <w:r>
              <w:rPr>
                <w:i/>
              </w:rPr>
              <w:t>ю</w:t>
            </w:r>
            <w:r w:rsidRPr="00244BD8">
              <w:rPr>
                <w:i/>
              </w:rPr>
              <w:t xml:space="preserve"> работоспособности сети и обрабатываемых данных, в том числе оплаты стоимости вынужденной остановки рабочих процессов </w:t>
            </w:r>
            <w:r>
              <w:rPr>
                <w:i/>
              </w:rPr>
              <w:t>АО</w:t>
            </w:r>
            <w:r w:rsidRPr="00244BD8">
              <w:rPr>
                <w:i/>
              </w:rPr>
              <w:t xml:space="preserve"> «НИАЭП» из-за нарушения работоспособности сети.</w:t>
            </w:r>
            <w:proofErr w:type="gramEnd"/>
          </w:p>
          <w:p w:rsidR="00077436" w:rsidRPr="00244BD8" w:rsidRDefault="00077436" w:rsidP="009E177E">
            <w:pPr>
              <w:pStyle w:val="a5"/>
              <w:spacing w:before="120"/>
              <w:ind w:left="0" w:firstLine="709"/>
              <w:jc w:val="both"/>
              <w:rPr>
                <w:i/>
              </w:rPr>
            </w:pPr>
            <w:r w:rsidRPr="005478A6">
              <w:rPr>
                <w:i/>
              </w:rPr>
              <w:t xml:space="preserve">Установка и настройка СЗИ находится за границами </w:t>
            </w:r>
            <w:r>
              <w:rPr>
                <w:i/>
              </w:rPr>
              <w:t>предоставляемых услуг</w:t>
            </w:r>
            <w:r w:rsidRPr="005478A6">
              <w:rPr>
                <w:i/>
              </w:rPr>
              <w:t xml:space="preserve"> </w:t>
            </w:r>
            <w:proofErr w:type="gramStart"/>
            <w:r w:rsidRPr="005478A6">
              <w:rPr>
                <w:i/>
              </w:rPr>
              <w:t>по настоящему</w:t>
            </w:r>
            <w:proofErr w:type="gramEnd"/>
            <w:r w:rsidRPr="005478A6">
              <w:rPr>
                <w:i/>
              </w:rPr>
              <w:t xml:space="preserve"> ТЗ. </w:t>
            </w:r>
            <w:proofErr w:type="gramStart"/>
            <w:r w:rsidRPr="005478A6">
              <w:rPr>
                <w:i/>
              </w:rPr>
              <w:t>Гарантийный</w:t>
            </w:r>
            <w:proofErr w:type="gramEnd"/>
            <w:r w:rsidRPr="005478A6">
              <w:rPr>
                <w:i/>
              </w:rPr>
              <w:t xml:space="preserve"> обязательства не распространяются на сбои, вызванные при установке или настройке СЗИ.</w:t>
            </w:r>
          </w:p>
          <w:p w:rsidR="00077436" w:rsidRPr="00244BD8" w:rsidRDefault="00077436" w:rsidP="009E177E">
            <w:pPr>
              <w:ind w:firstLine="601"/>
              <w:jc w:val="both"/>
              <w:rPr>
                <w:i/>
              </w:rPr>
            </w:pP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 xml:space="preserve">Подраздел 3.4 Требования к конфиденциальности </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pStyle w:val="a5"/>
              <w:spacing w:before="120"/>
              <w:ind w:left="0" w:firstLine="709"/>
              <w:jc w:val="both"/>
              <w:rPr>
                <w:i/>
              </w:rPr>
            </w:pPr>
            <w:r w:rsidRPr="006A70CF">
              <w:rPr>
                <w:i/>
              </w:rPr>
              <w:t>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«О закупках товаров, работ, услуг отдельными видами юридических лиц» и нормативным актам правительства Российской Федерации, выпущенным в развитие Федерального закона 223-ФЗ от 18.07.2011.</w:t>
            </w:r>
          </w:p>
          <w:p w:rsidR="00077436" w:rsidRPr="00244BD8" w:rsidRDefault="00077436" w:rsidP="009E177E">
            <w:pPr>
              <w:pStyle w:val="a5"/>
              <w:spacing w:before="120"/>
              <w:ind w:left="0" w:firstLine="709"/>
              <w:jc w:val="both"/>
              <w:rPr>
                <w:i/>
              </w:rPr>
            </w:pPr>
            <w:r w:rsidRPr="00244BD8">
              <w:rPr>
                <w:i/>
              </w:rPr>
              <w:t xml:space="preserve">Договор на оказание услуг может быть подписан с организациями, не являющимися отраслевыми, только после подписания Соглашения о конфиденциальности и неразглашении информации (Приложение № 1). Соглашение является обязательным приложением к Договору. </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 xml:space="preserve">Подраздел 3.5 Требования к безопасности оказания услуг и безопасности результата оказанных услуг </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pStyle w:val="a5"/>
              <w:spacing w:before="120"/>
              <w:ind w:left="0" w:firstLine="709"/>
              <w:jc w:val="both"/>
              <w:rPr>
                <w:i/>
              </w:rPr>
            </w:pPr>
            <w:r w:rsidRPr="00244BD8">
              <w:rPr>
                <w:i/>
              </w:rPr>
              <w:t>Требования к безопасности оказания услуг и требования к безопасности результата оказания услуг приводятся в «Соглашении о конфиденциальности и неразглашении информации»</w:t>
            </w:r>
            <w:r>
              <w:rPr>
                <w:i/>
              </w:rPr>
              <w:t>.</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3.6 Требования по обучению персонала заказчика</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ind w:firstLine="601"/>
              <w:jc w:val="both"/>
              <w:rPr>
                <w:i/>
              </w:rPr>
            </w:pPr>
            <w:r w:rsidRPr="00244BD8">
              <w:rPr>
                <w:i/>
              </w:rPr>
              <w:t xml:space="preserve">Требования </w:t>
            </w:r>
            <w:r>
              <w:rPr>
                <w:i/>
              </w:rPr>
              <w:t>не предъявляются</w:t>
            </w:r>
            <w:r w:rsidRPr="00244BD8">
              <w:rPr>
                <w:i/>
              </w:rPr>
              <w:t>.</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3.</w:t>
            </w:r>
            <w:r>
              <w:t>7</w:t>
            </w:r>
            <w:r w:rsidRPr="00244BD8">
              <w:t xml:space="preserve"> Специальные требования</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ind w:firstLine="601"/>
              <w:jc w:val="both"/>
              <w:rPr>
                <w:i/>
              </w:rPr>
            </w:pPr>
            <w:r>
              <w:rPr>
                <w:i/>
              </w:rPr>
              <w:t>Требования не предъявляются.</w:t>
            </w:r>
          </w:p>
        </w:tc>
      </w:tr>
    </w:tbl>
    <w:p w:rsidR="00077436" w:rsidRPr="00244BD8" w:rsidRDefault="00077436" w:rsidP="00077436">
      <w:pPr>
        <w:jc w:val="center"/>
      </w:pPr>
    </w:p>
    <w:p w:rsidR="00077436" w:rsidRPr="00244BD8" w:rsidRDefault="00077436" w:rsidP="00077436">
      <w:pPr>
        <w:jc w:val="center"/>
      </w:pPr>
      <w:r w:rsidRPr="00244BD8">
        <w:t>РАЗДЕЛ 4. РЕЗУЛЬТАТ ОКАЗАННЫХ УСЛУГ</w:t>
      </w:r>
    </w:p>
    <w:p w:rsidR="00077436" w:rsidRPr="00244BD8" w:rsidRDefault="00077436" w:rsidP="0007743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4.1 Описание конечного результата оказанных услуг</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spacing w:before="120"/>
              <w:ind w:firstLine="709"/>
              <w:jc w:val="both"/>
              <w:rPr>
                <w:i/>
              </w:rPr>
            </w:pPr>
            <w:r w:rsidRPr="00244BD8">
              <w:rPr>
                <w:i/>
              </w:rPr>
              <w:t>Основанием для того, чтобы считать услуги оказанными и для последующего составления акта ока</w:t>
            </w:r>
            <w:r>
              <w:rPr>
                <w:i/>
              </w:rPr>
              <w:t>занных услуг</w:t>
            </w:r>
            <w:r w:rsidRPr="00244BD8">
              <w:rPr>
                <w:i/>
              </w:rPr>
              <w:t xml:space="preserve"> является официальное получение </w:t>
            </w:r>
            <w:r>
              <w:rPr>
                <w:i/>
              </w:rPr>
              <w:t>АО</w:t>
            </w:r>
            <w:r w:rsidRPr="00244BD8">
              <w:rPr>
                <w:i/>
              </w:rPr>
              <w:t xml:space="preserve"> «НИАЭП» Заключения по результатам аттестации, в котором обосновывается возможность/ невозможность выдачи «Аттестата соответствия».</w:t>
            </w:r>
          </w:p>
          <w:p w:rsidR="00077436" w:rsidRPr="00E40996" w:rsidRDefault="00077436" w:rsidP="009E177E">
            <w:pPr>
              <w:spacing w:before="120" w:after="120"/>
              <w:ind w:firstLine="709"/>
              <w:jc w:val="both"/>
              <w:rPr>
                <w:i/>
              </w:rPr>
            </w:pPr>
            <w:r w:rsidRPr="00E40996">
              <w:rPr>
                <w:i/>
              </w:rPr>
              <w:t xml:space="preserve">Заключение </w:t>
            </w:r>
            <w:proofErr w:type="gramStart"/>
            <w:r w:rsidRPr="00E40996">
              <w:rPr>
                <w:i/>
              </w:rPr>
              <w:t>формируется в соответствии с требованиями ГОСТ РО 0043-003-2012 Разработан</w:t>
            </w:r>
            <w:proofErr w:type="gramEnd"/>
            <w:r w:rsidRPr="00E40996">
              <w:rPr>
                <w:i/>
              </w:rPr>
              <w:t xml:space="preserve"> ФСТЭК России, принят и введён в действие Приказом Федерального агентства по техническому регулированию и метрологии от 17 апреля 2012 г. </w:t>
            </w:r>
            <w:r w:rsidRPr="00E40996">
              <w:rPr>
                <w:i/>
              </w:rPr>
              <w:br/>
              <w:t>№ 2-ст РО;</w:t>
            </w:r>
          </w:p>
          <w:p w:rsidR="00077436" w:rsidRPr="00244BD8" w:rsidRDefault="00077436" w:rsidP="009E177E">
            <w:pPr>
              <w:spacing w:before="120" w:after="120"/>
              <w:ind w:firstLine="709"/>
              <w:jc w:val="both"/>
              <w:rPr>
                <w:i/>
              </w:rPr>
            </w:pPr>
            <w:r w:rsidRPr="00244BD8">
              <w:rPr>
                <w:i/>
              </w:rPr>
              <w:t>В случае</w:t>
            </w:r>
            <w:proofErr w:type="gramStart"/>
            <w:r w:rsidRPr="00244BD8">
              <w:rPr>
                <w:i/>
              </w:rPr>
              <w:t>,</w:t>
            </w:r>
            <w:proofErr w:type="gramEnd"/>
            <w:r w:rsidRPr="00244BD8">
              <w:rPr>
                <w:i/>
              </w:rPr>
              <w:t xml:space="preserve"> если аттестационная комиссия органа по аттестации сделает вывод о возможности выдачи «Аттестата соответствия», Исполнителем оформляется с</w:t>
            </w:r>
            <w:r>
              <w:rPr>
                <w:i/>
              </w:rPr>
              <w:t>пециальный документ - «Аттестат</w:t>
            </w:r>
            <w:r w:rsidRPr="00244BD8">
              <w:rPr>
                <w:i/>
              </w:rPr>
              <w:t xml:space="preserve"> соответствия» подтверждающий, что </w:t>
            </w:r>
            <w:r>
              <w:rPr>
                <w:i/>
              </w:rPr>
              <w:t>АС</w:t>
            </w:r>
            <w:r w:rsidRPr="00244BD8">
              <w:rPr>
                <w:i/>
              </w:rPr>
              <w:t xml:space="preserve"> Центрального аппарата </w:t>
            </w:r>
            <w:r>
              <w:rPr>
                <w:i/>
              </w:rPr>
              <w:t>АО «</w:t>
            </w:r>
            <w:r w:rsidRPr="00244BD8">
              <w:rPr>
                <w:i/>
              </w:rPr>
              <w:t>НИАЭП» соответствует требованиям стандартов или иных нормативно-технических документов по безопасности информации, утверждённых ФСТЭК России.</w:t>
            </w:r>
          </w:p>
          <w:p w:rsidR="00077436" w:rsidRPr="00244BD8" w:rsidRDefault="00077436" w:rsidP="009E177E">
            <w:pPr>
              <w:spacing w:before="120" w:after="120"/>
              <w:ind w:firstLine="709"/>
              <w:jc w:val="both"/>
              <w:rPr>
                <w:i/>
              </w:rPr>
            </w:pPr>
            <w:proofErr w:type="spellStart"/>
            <w:r w:rsidRPr="00244BD8">
              <w:rPr>
                <w:i/>
              </w:rPr>
              <w:t>П</w:t>
            </w:r>
            <w:proofErr w:type="gramStart"/>
            <w:r w:rsidRPr="00244BD8">
              <w:rPr>
                <w:i/>
              </w:rPr>
              <w:t>p</w:t>
            </w:r>
            <w:proofErr w:type="gramEnd"/>
            <w:r w:rsidRPr="00244BD8">
              <w:rPr>
                <w:i/>
              </w:rPr>
              <w:t>и</w:t>
            </w:r>
            <w:proofErr w:type="spellEnd"/>
            <w:r w:rsidRPr="00244BD8">
              <w:rPr>
                <w:i/>
              </w:rPr>
              <w:t xml:space="preserve"> наличии замечаний непринципиального характера Исполнителем «Аттестат соответствия» должен быть выдан после проверки устранения этих замечаний</w:t>
            </w:r>
            <w:r>
              <w:rPr>
                <w:i/>
              </w:rPr>
              <w:t xml:space="preserve"> </w:t>
            </w:r>
            <w:r w:rsidRPr="00E40996">
              <w:rPr>
                <w:i/>
              </w:rPr>
              <w:t>Заказчиком</w:t>
            </w:r>
            <w:r w:rsidRPr="00244BD8">
              <w:rPr>
                <w:i/>
              </w:rPr>
              <w:t xml:space="preserve">. </w:t>
            </w:r>
            <w:r>
              <w:rPr>
                <w:i/>
              </w:rPr>
              <w:t xml:space="preserve">Проверка устранения замечаний выполняется в пределах сроков оказанных услуг </w:t>
            </w:r>
            <w:proofErr w:type="gramStart"/>
            <w:r>
              <w:rPr>
                <w:i/>
              </w:rPr>
              <w:t>по настоящему</w:t>
            </w:r>
            <w:proofErr w:type="gramEnd"/>
            <w:r>
              <w:rPr>
                <w:i/>
              </w:rPr>
              <w:t xml:space="preserve"> ТЗ. За пределами сроков выполнения услуг по настоящему ТЗ проверка устранения замечаний выполняется в рамках отдельного ТЗ (договора)</w:t>
            </w:r>
            <w:proofErr w:type="gramStart"/>
            <w:r>
              <w:rPr>
                <w:i/>
              </w:rPr>
              <w:t xml:space="preserve"> .</w:t>
            </w:r>
            <w:proofErr w:type="gramEnd"/>
          </w:p>
          <w:p w:rsidR="00077436" w:rsidRPr="00244BD8" w:rsidRDefault="00077436" w:rsidP="009E177E">
            <w:pPr>
              <w:ind w:firstLine="601"/>
              <w:jc w:val="both"/>
              <w:rPr>
                <w:i/>
              </w:rPr>
            </w:pPr>
            <w:r w:rsidRPr="00244BD8">
              <w:rPr>
                <w:i/>
              </w:rPr>
              <w:t xml:space="preserve">Акт оказанных услуг в 2-х экземплярах составляется, подписывается и утверждается в Центральном аппарате </w:t>
            </w:r>
            <w:r>
              <w:rPr>
                <w:i/>
              </w:rPr>
              <w:t>АО</w:t>
            </w:r>
            <w:r w:rsidRPr="00244BD8">
              <w:rPr>
                <w:i/>
              </w:rPr>
              <w:t xml:space="preserve"> «НИАЭП».</w:t>
            </w:r>
          </w:p>
          <w:p w:rsidR="00077436" w:rsidRPr="00244BD8" w:rsidRDefault="00077436" w:rsidP="009E177E">
            <w:pPr>
              <w:ind w:firstLine="601"/>
              <w:jc w:val="both"/>
            </w:pP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pPr>
            <w:r w:rsidRPr="00244BD8">
              <w:t>Подраздел 4.2 Требования по приёмке услуг</w:t>
            </w:r>
          </w:p>
        </w:tc>
      </w:tr>
      <w:tr w:rsidR="00077436" w:rsidRPr="00077436"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077436" w:rsidRDefault="00077436" w:rsidP="009E177E">
            <w:pPr>
              <w:spacing w:before="120" w:after="120"/>
              <w:ind w:firstLine="709"/>
              <w:jc w:val="both"/>
              <w:rPr>
                <w:i/>
              </w:rPr>
            </w:pPr>
            <w:r w:rsidRPr="00077436">
              <w:rPr>
                <w:i/>
              </w:rPr>
              <w:t>Сдача-приёмка услуг производится в соответствии с календарным планом работ, который разрабатывается сторонами совместно после определения Исполнителя работ. Основанием для сдачи-приёмки услуг служат документы по результатам аттестационных испытаний, представляемые органом по аттестации.</w:t>
            </w:r>
          </w:p>
          <w:p w:rsidR="00077436" w:rsidRPr="00077436" w:rsidRDefault="00077436" w:rsidP="009E177E">
            <w:pPr>
              <w:spacing w:before="120" w:after="120"/>
              <w:ind w:firstLine="709"/>
              <w:jc w:val="both"/>
              <w:rPr>
                <w:i/>
              </w:rPr>
            </w:pPr>
            <w:r w:rsidRPr="00077436">
              <w:rPr>
                <w:i/>
              </w:rPr>
              <w:t>Все услуги должны быть выполнены в течени</w:t>
            </w:r>
            <w:proofErr w:type="gramStart"/>
            <w:r w:rsidRPr="00077436">
              <w:rPr>
                <w:i/>
              </w:rPr>
              <w:t>и</w:t>
            </w:r>
            <w:proofErr w:type="gramEnd"/>
            <w:r w:rsidRPr="00077436">
              <w:rPr>
                <w:i/>
              </w:rPr>
              <w:t xml:space="preserve"> 30 рабочих дней с момента подписания договора сторонами.</w:t>
            </w:r>
          </w:p>
          <w:p w:rsidR="00077436" w:rsidRPr="00077436" w:rsidRDefault="00077436" w:rsidP="009E177E">
            <w:pPr>
              <w:ind w:firstLine="601"/>
              <w:jc w:val="both"/>
            </w:pP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center"/>
              <w:rPr>
                <w:i/>
              </w:rPr>
            </w:pPr>
            <w:r w:rsidRPr="00244BD8">
              <w:t>Подраздел 4.3 Требования по передаче Заказчику технических и иных документов (оформление результатов оказанных услуг)</w:t>
            </w:r>
          </w:p>
        </w:tc>
      </w:tr>
      <w:tr w:rsidR="00077436" w:rsidRPr="00244BD8" w:rsidTr="009E177E">
        <w:trPr>
          <w:trHeight w:val="385"/>
        </w:trPr>
        <w:tc>
          <w:tcPr>
            <w:tcW w:w="9639" w:type="dxa"/>
            <w:tcBorders>
              <w:top w:val="single" w:sz="4" w:space="0" w:color="auto"/>
              <w:left w:val="single" w:sz="4" w:space="0" w:color="auto"/>
              <w:bottom w:val="single" w:sz="4" w:space="0" w:color="auto"/>
              <w:right w:val="single" w:sz="4" w:space="0" w:color="auto"/>
            </w:tcBorders>
          </w:tcPr>
          <w:p w:rsidR="00077436" w:rsidRPr="00E40996" w:rsidRDefault="00077436" w:rsidP="009E177E">
            <w:pPr>
              <w:spacing w:before="120" w:after="120"/>
              <w:ind w:firstLine="709"/>
              <w:jc w:val="both"/>
              <w:rPr>
                <w:i/>
              </w:rPr>
            </w:pPr>
            <w:r w:rsidRPr="00E40996">
              <w:rPr>
                <w:i/>
              </w:rPr>
              <w:t xml:space="preserve">С целью соблюдения конфиденциальности информации, отнесённой в АО «НИАЭП» к информации ограниченного доступа, все оформляемые органом по аттестации документы, за исключением «Аттестата соответствия» </w:t>
            </w:r>
            <w:r>
              <w:rPr>
                <w:i/>
              </w:rPr>
              <w:t>могут</w:t>
            </w:r>
            <w:r w:rsidRPr="00E40996">
              <w:rPr>
                <w:i/>
              </w:rPr>
              <w:t xml:space="preserve"> иметь ограничительную пометку «Для служебного пользования».</w:t>
            </w:r>
          </w:p>
          <w:p w:rsidR="00077436" w:rsidRPr="00E40996" w:rsidRDefault="00077436" w:rsidP="009E177E">
            <w:pPr>
              <w:spacing w:before="120" w:after="120"/>
              <w:ind w:firstLine="709"/>
              <w:jc w:val="both"/>
              <w:rPr>
                <w:i/>
              </w:rPr>
            </w:pPr>
            <w:r w:rsidRPr="00E40996">
              <w:rPr>
                <w:i/>
              </w:rPr>
              <w:t>Исполнителем должны быть подготовлены следующие документы:</w:t>
            </w:r>
          </w:p>
          <w:p w:rsidR="00077436" w:rsidRPr="00E40996" w:rsidRDefault="00077436" w:rsidP="00077436">
            <w:pPr>
              <w:pStyle w:val="a5"/>
              <w:numPr>
                <w:ilvl w:val="0"/>
                <w:numId w:val="9"/>
              </w:numPr>
              <w:spacing w:before="120" w:after="120"/>
              <w:contextualSpacing w:val="0"/>
              <w:jc w:val="both"/>
              <w:rPr>
                <w:i/>
              </w:rPr>
            </w:pPr>
            <w:r w:rsidRPr="00E40996">
              <w:rPr>
                <w:i/>
              </w:rPr>
              <w:t>актуализированный Технический паспорт АС ЦА АО «НИАЭП»;</w:t>
            </w:r>
          </w:p>
          <w:p w:rsidR="00077436" w:rsidRPr="00E40996" w:rsidRDefault="00077436" w:rsidP="00077436">
            <w:pPr>
              <w:pStyle w:val="a5"/>
              <w:numPr>
                <w:ilvl w:val="0"/>
                <w:numId w:val="9"/>
              </w:numPr>
              <w:spacing w:before="120" w:after="120"/>
              <w:contextualSpacing w:val="0"/>
              <w:jc w:val="both"/>
              <w:rPr>
                <w:i/>
              </w:rPr>
            </w:pPr>
            <w:r w:rsidRPr="00E40996">
              <w:rPr>
                <w:i/>
              </w:rPr>
              <w:t>Программа и методики аттестационных испытаний</w:t>
            </w:r>
            <w:r>
              <w:rPr>
                <w:i/>
              </w:rPr>
              <w:t xml:space="preserve"> АС</w:t>
            </w:r>
            <w:r w:rsidRPr="00E40996">
              <w:rPr>
                <w:i/>
              </w:rPr>
              <w:t>;</w:t>
            </w:r>
          </w:p>
          <w:p w:rsidR="00077436" w:rsidRPr="00E40996" w:rsidRDefault="00077436" w:rsidP="00077436">
            <w:pPr>
              <w:pStyle w:val="a5"/>
              <w:numPr>
                <w:ilvl w:val="0"/>
                <w:numId w:val="9"/>
              </w:numPr>
              <w:spacing w:before="120" w:after="120"/>
              <w:contextualSpacing w:val="0"/>
              <w:jc w:val="both"/>
              <w:rPr>
                <w:i/>
              </w:rPr>
            </w:pPr>
            <w:r w:rsidRPr="00E40996">
              <w:rPr>
                <w:i/>
              </w:rPr>
              <w:t>Протоколы испытаний</w:t>
            </w:r>
            <w:r>
              <w:rPr>
                <w:i/>
              </w:rPr>
              <w:t xml:space="preserve"> защищенности информации и АС в целом от НСД</w:t>
            </w:r>
            <w:r w:rsidRPr="00E40996">
              <w:rPr>
                <w:i/>
              </w:rPr>
              <w:t>;</w:t>
            </w:r>
          </w:p>
          <w:p w:rsidR="00077436" w:rsidRPr="00E40996" w:rsidRDefault="00077436" w:rsidP="00077436">
            <w:pPr>
              <w:pStyle w:val="a5"/>
              <w:numPr>
                <w:ilvl w:val="0"/>
                <w:numId w:val="9"/>
              </w:numPr>
              <w:spacing w:before="120" w:after="120"/>
              <w:contextualSpacing w:val="0"/>
              <w:jc w:val="both"/>
              <w:rPr>
                <w:i/>
              </w:rPr>
            </w:pPr>
            <w:r w:rsidRPr="00E40996">
              <w:rPr>
                <w:i/>
              </w:rPr>
              <w:t xml:space="preserve">Заключение по результатам аттестации с краткой оценкой соответствия объекта информатизации требованиям по безопасности информации, выводом о возможности выдачи «Аттестата соответствия» и конкретными </w:t>
            </w:r>
            <w:r w:rsidRPr="00E40996">
              <w:rPr>
                <w:i/>
              </w:rPr>
              <w:lastRenderedPageBreak/>
              <w:t xml:space="preserve">рекомендациями по устранению допущенных нарушений, приведению системы защиты объекта информатизации в соответствие с установленными требованиями и совершенствованию этой системы, а также рекомендациями по </w:t>
            </w:r>
            <w:proofErr w:type="gramStart"/>
            <w:r w:rsidRPr="00E40996">
              <w:rPr>
                <w:i/>
              </w:rPr>
              <w:t>контролю за</w:t>
            </w:r>
            <w:proofErr w:type="gramEnd"/>
            <w:r w:rsidRPr="00E40996">
              <w:rPr>
                <w:i/>
              </w:rPr>
              <w:t xml:space="preserve"> функционированием объекта информатизации;</w:t>
            </w:r>
          </w:p>
          <w:p w:rsidR="00077436" w:rsidRPr="00E40996" w:rsidRDefault="00077436" w:rsidP="00077436">
            <w:pPr>
              <w:pStyle w:val="a5"/>
              <w:numPr>
                <w:ilvl w:val="0"/>
                <w:numId w:val="9"/>
              </w:numPr>
              <w:spacing w:before="120" w:after="120"/>
              <w:contextualSpacing w:val="0"/>
              <w:jc w:val="both"/>
              <w:rPr>
                <w:i/>
              </w:rPr>
            </w:pPr>
            <w:proofErr w:type="gramStart"/>
            <w:r w:rsidRPr="00E40996">
              <w:rPr>
                <w:i/>
              </w:rPr>
              <w:t>Аттестат соответствия ЛВС ЦА АО «НИАЭП» требованиям безопасности информации и дающий право обработки информации ограниченного доступа (коммерческая тайна, служебная информация ограниченного распространения, персональные данные) на период времени, установленными в Аттестате.</w:t>
            </w:r>
            <w:proofErr w:type="gramEnd"/>
          </w:p>
          <w:p w:rsidR="00077436" w:rsidRPr="00E40996" w:rsidRDefault="00077436" w:rsidP="009E177E">
            <w:pPr>
              <w:spacing w:before="120" w:after="120"/>
              <w:ind w:firstLine="709"/>
              <w:jc w:val="both"/>
              <w:rPr>
                <w:i/>
              </w:rPr>
            </w:pPr>
          </w:p>
          <w:p w:rsidR="00077436" w:rsidRPr="00E40996" w:rsidRDefault="00077436" w:rsidP="009E177E">
            <w:pPr>
              <w:spacing w:before="120" w:after="120"/>
              <w:ind w:firstLine="709"/>
              <w:jc w:val="both"/>
              <w:rPr>
                <w:i/>
              </w:rPr>
            </w:pPr>
            <w:r w:rsidRPr="00E40996">
              <w:rPr>
                <w:i/>
              </w:rPr>
              <w:t xml:space="preserve">В отчётных документах должны использоваться термины, определения и сокращения, применяемые в действующем законодательстве Российской Федерации и в национальных стандартах. Вид, дату, номер и название нормативных правовых </w:t>
            </w:r>
            <w:proofErr w:type="gramStart"/>
            <w:r w:rsidRPr="00E40996">
              <w:rPr>
                <w:i/>
              </w:rPr>
              <w:t>актов</w:t>
            </w:r>
            <w:proofErr w:type="gramEnd"/>
            <w:r w:rsidRPr="00E40996">
              <w:rPr>
                <w:i/>
              </w:rPr>
              <w:t xml:space="preserve"> и ГОСТ целесообразно указывать в ссылках.</w:t>
            </w:r>
          </w:p>
          <w:p w:rsidR="00077436" w:rsidRPr="00E40996" w:rsidRDefault="00077436" w:rsidP="009E177E">
            <w:pPr>
              <w:spacing w:before="120" w:after="120"/>
              <w:ind w:firstLine="709"/>
              <w:jc w:val="both"/>
              <w:rPr>
                <w:i/>
              </w:rPr>
            </w:pPr>
            <w:r w:rsidRPr="00E40996">
              <w:rPr>
                <w:i/>
              </w:rPr>
              <w:t xml:space="preserve">Содержание отчётных документов должно соответствовать </w:t>
            </w:r>
            <w:r w:rsidRPr="00E40996">
              <w:rPr>
                <w:i/>
              </w:rPr>
              <w:br/>
              <w:t xml:space="preserve">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 </w:t>
            </w:r>
          </w:p>
          <w:p w:rsidR="00077436" w:rsidRPr="00E40996" w:rsidRDefault="00077436" w:rsidP="009E177E">
            <w:pPr>
              <w:spacing w:before="120" w:after="120"/>
              <w:ind w:firstLine="709"/>
              <w:jc w:val="both"/>
              <w:rPr>
                <w:i/>
              </w:rPr>
            </w:pPr>
            <w:r w:rsidRPr="00E40996">
              <w:rPr>
                <w:i/>
              </w:rPr>
              <w:t>Формулировки в отчётных документах должны быть логичными, опираться на общепринятую русскоязычную лексику, доступную для неспециалистов в области информационных технологий.</w:t>
            </w:r>
          </w:p>
          <w:p w:rsidR="00077436" w:rsidRPr="00E40996" w:rsidRDefault="00077436" w:rsidP="009E177E">
            <w:pPr>
              <w:spacing w:before="120" w:after="120"/>
              <w:ind w:firstLine="709"/>
              <w:jc w:val="both"/>
              <w:rPr>
                <w:i/>
              </w:rPr>
            </w:pPr>
            <w:r w:rsidRPr="00E40996">
              <w:rPr>
                <w:i/>
              </w:rPr>
              <w:t xml:space="preserve">Проекты отчётных документов передаются Заказчику для изучения и замечаний за 10 рабочих дней до окончания оказания </w:t>
            </w:r>
            <w:proofErr w:type="spellStart"/>
            <w:r w:rsidRPr="00E40996">
              <w:rPr>
                <w:i/>
              </w:rPr>
              <w:t>у</w:t>
            </w:r>
            <w:r>
              <w:rPr>
                <w:i/>
              </w:rPr>
              <w:t>слу</w:t>
            </w:r>
            <w:proofErr w:type="spellEnd"/>
            <w:r w:rsidRPr="00E40996">
              <w:rPr>
                <w:i/>
              </w:rPr>
              <w:t>.</w:t>
            </w:r>
          </w:p>
          <w:p w:rsidR="00077436" w:rsidRPr="00E40996" w:rsidRDefault="00077436" w:rsidP="009E177E">
            <w:pPr>
              <w:spacing w:before="120" w:after="120"/>
              <w:ind w:firstLine="709"/>
              <w:jc w:val="both"/>
              <w:rPr>
                <w:i/>
              </w:rPr>
            </w:pPr>
            <w:r w:rsidRPr="00E40996">
              <w:rPr>
                <w:i/>
              </w:rPr>
              <w:t>Предъявление проектов отчётных документов для замечаний и согласование может осуществляться по электронной почте</w:t>
            </w:r>
            <w:r>
              <w:rPr>
                <w:i/>
              </w:rPr>
              <w:t xml:space="preserve"> (за исключением документов, имеющих пометку ДСП)</w:t>
            </w:r>
            <w:r w:rsidRPr="00E40996">
              <w:rPr>
                <w:i/>
              </w:rPr>
              <w:t>.</w:t>
            </w:r>
          </w:p>
          <w:p w:rsidR="00077436" w:rsidRPr="00E40996" w:rsidRDefault="00077436" w:rsidP="009E177E">
            <w:pPr>
              <w:spacing w:before="120" w:after="120"/>
              <w:ind w:firstLine="709"/>
              <w:jc w:val="both"/>
              <w:rPr>
                <w:i/>
              </w:rPr>
            </w:pPr>
            <w:r w:rsidRPr="00E40996">
              <w:rPr>
                <w:i/>
              </w:rPr>
              <w:t>Аттестационные документы</w:t>
            </w:r>
            <w:r>
              <w:rPr>
                <w:i/>
              </w:rPr>
              <w:t xml:space="preserve"> (заключение по результатам аттестационных испытаний, аттестат соответствия по требованиям безопасности информации)</w:t>
            </w:r>
            <w:r w:rsidRPr="00E40996">
              <w:rPr>
                <w:i/>
              </w:rPr>
              <w:t xml:space="preserve"> должны быть исполнены в бумажном виде в количестве 3 (трех) экземпляров из расчёта 2 экземпляра для Заказчика и 1 экземпляр для Исполнителя. Дополнительно Исполнитель готовит и передаёт Заказчику электронные копии утверждённых документов в формате *.</w:t>
            </w:r>
            <w:r w:rsidRPr="00E40996">
              <w:rPr>
                <w:i/>
                <w:lang w:val="en-US"/>
              </w:rPr>
              <w:t>pdf</w:t>
            </w:r>
            <w:r w:rsidRPr="00E40996">
              <w:rPr>
                <w:i/>
              </w:rPr>
              <w:t>.</w:t>
            </w:r>
          </w:p>
          <w:p w:rsidR="00077436" w:rsidRPr="00E40996" w:rsidRDefault="00077436" w:rsidP="009E177E">
            <w:pPr>
              <w:spacing w:before="120" w:after="120"/>
              <w:ind w:firstLine="709"/>
              <w:jc w:val="both"/>
              <w:rPr>
                <w:i/>
              </w:rPr>
            </w:pPr>
            <w:r w:rsidRPr="00E40996">
              <w:rPr>
                <w:i/>
              </w:rPr>
              <w:t xml:space="preserve">Программа и </w:t>
            </w:r>
            <w:proofErr w:type="gramStart"/>
            <w:r w:rsidRPr="00E40996">
              <w:rPr>
                <w:i/>
              </w:rPr>
              <w:t>методики аттестационных испытаний, направляемые для согласования с Заказчиком должны быть исполнены</w:t>
            </w:r>
            <w:proofErr w:type="gramEnd"/>
            <w:r w:rsidRPr="00E40996">
              <w:rPr>
                <w:i/>
              </w:rPr>
              <w:t xml:space="preserve"> в бумажном виде в количестве 2 (двух) экземпляров из расчёта по одному экземпляру для Заказчика и Исполнителя, после согласования второй экземпляр Заказчик отправляет в адрес Исполнителя</w:t>
            </w:r>
          </w:p>
          <w:p w:rsidR="00077436" w:rsidRPr="00E40996" w:rsidRDefault="00077436" w:rsidP="009E177E">
            <w:pPr>
              <w:spacing w:before="120" w:after="120"/>
              <w:ind w:firstLine="709"/>
              <w:jc w:val="both"/>
              <w:rPr>
                <w:i/>
              </w:rPr>
            </w:pPr>
            <w:r w:rsidRPr="00E40996">
              <w:rPr>
                <w:i/>
              </w:rPr>
              <w:t xml:space="preserve">Остальные отчётные документы должны быть предъявлены на утверждение Заказчику в бумажном виде в количестве 2 (двух) экземпляров из расчёта по одному экземпляру для Заказчика и Исполнителя. К отчётным документам прилагается их электронная версия, выполненная в одном из широко используемых текстовых редакторов </w:t>
            </w:r>
            <w:r w:rsidRPr="00E40996">
              <w:rPr>
                <w:i/>
                <w:lang w:val="en-US"/>
              </w:rPr>
              <w:t>MS</w:t>
            </w:r>
            <w:r w:rsidRPr="00E40996">
              <w:rPr>
                <w:i/>
              </w:rPr>
              <w:t xml:space="preserve"> </w:t>
            </w:r>
            <w:r w:rsidRPr="00E40996">
              <w:rPr>
                <w:i/>
                <w:lang w:val="en-US"/>
              </w:rPr>
              <w:t>Office</w:t>
            </w:r>
            <w:r w:rsidRPr="00E40996">
              <w:rPr>
                <w:i/>
              </w:rPr>
              <w:t xml:space="preserve">, </w:t>
            </w:r>
            <w:r w:rsidRPr="00E40996">
              <w:rPr>
                <w:i/>
                <w:lang w:val="en-US"/>
              </w:rPr>
              <w:t>Open</w:t>
            </w:r>
            <w:r w:rsidRPr="00E40996">
              <w:rPr>
                <w:i/>
              </w:rPr>
              <w:t xml:space="preserve"> </w:t>
            </w:r>
            <w:r w:rsidRPr="00E40996">
              <w:rPr>
                <w:i/>
                <w:lang w:val="en-US"/>
              </w:rPr>
              <w:t>Office</w:t>
            </w:r>
            <w:r w:rsidRPr="00E40996">
              <w:rPr>
                <w:i/>
              </w:rPr>
              <w:t xml:space="preserve"> и т.д. на CD/DVD-диске в количестве 1 (одного) экземпляра для Заказчика.</w:t>
            </w:r>
          </w:p>
          <w:p w:rsidR="00077436" w:rsidRPr="00E40996" w:rsidRDefault="00077436" w:rsidP="009E177E">
            <w:pPr>
              <w:spacing w:before="120" w:after="120"/>
              <w:ind w:firstLine="709"/>
              <w:jc w:val="both"/>
            </w:pPr>
          </w:p>
        </w:tc>
      </w:tr>
      <w:tr w:rsidR="00077436" w:rsidRPr="00244BD8" w:rsidTr="009E177E">
        <w:trPr>
          <w:trHeight w:val="385"/>
        </w:trPr>
        <w:tc>
          <w:tcPr>
            <w:tcW w:w="9639" w:type="dxa"/>
            <w:tcBorders>
              <w:top w:val="single" w:sz="4" w:space="0" w:color="auto"/>
              <w:left w:val="single" w:sz="4" w:space="0" w:color="auto"/>
              <w:right w:val="single" w:sz="4" w:space="0" w:color="auto"/>
            </w:tcBorders>
          </w:tcPr>
          <w:p w:rsidR="00077436" w:rsidRPr="00E40996" w:rsidRDefault="00077436" w:rsidP="009E177E">
            <w:pPr>
              <w:spacing w:before="120" w:after="120"/>
              <w:ind w:firstLine="709"/>
              <w:jc w:val="both"/>
              <w:rPr>
                <w:i/>
              </w:rPr>
            </w:pPr>
          </w:p>
        </w:tc>
      </w:tr>
    </w:tbl>
    <w:p w:rsidR="00077436" w:rsidRPr="00244BD8" w:rsidRDefault="00077436" w:rsidP="00077436">
      <w:pPr>
        <w:jc w:val="center"/>
        <w:rPr>
          <w:b/>
        </w:rPr>
      </w:pPr>
    </w:p>
    <w:p w:rsidR="00077436" w:rsidRPr="00244BD8" w:rsidRDefault="00077436" w:rsidP="00077436">
      <w:pPr>
        <w:jc w:val="center"/>
        <w:rPr>
          <w:b/>
        </w:rPr>
      </w:pPr>
      <w:r w:rsidRPr="00244BD8">
        <w:t>РАЗДЕЛ 5. ТРЕБОВАНИЯ К ТЕХНИЧЕСКОМУ ОБУЧЕНИЮ ПЕРСОНАЛА ЗАКАЗЧИКА</w:t>
      </w:r>
    </w:p>
    <w:p w:rsidR="00077436" w:rsidRPr="00244BD8" w:rsidRDefault="00077436" w:rsidP="0007743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77436" w:rsidRPr="00244BD8" w:rsidTr="009E177E">
        <w:tc>
          <w:tcPr>
            <w:tcW w:w="9747"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lastRenderedPageBreak/>
              <w:t xml:space="preserve">Требования </w:t>
            </w:r>
            <w:r>
              <w:rPr>
                <w:i/>
              </w:rPr>
              <w:t>не предъявляются</w:t>
            </w:r>
            <w:r w:rsidRPr="00244BD8">
              <w:rPr>
                <w:i/>
              </w:rPr>
              <w:t>.</w:t>
            </w:r>
          </w:p>
        </w:tc>
      </w:tr>
    </w:tbl>
    <w:p w:rsidR="00077436" w:rsidRPr="00244BD8" w:rsidRDefault="00077436" w:rsidP="00077436">
      <w:pPr>
        <w:jc w:val="center"/>
      </w:pPr>
    </w:p>
    <w:p w:rsidR="00077436" w:rsidRDefault="00077436" w:rsidP="00077436">
      <w:pPr>
        <w:jc w:val="center"/>
      </w:pPr>
    </w:p>
    <w:p w:rsidR="00077436" w:rsidRPr="00244BD8" w:rsidRDefault="00077436" w:rsidP="00077436">
      <w:pPr>
        <w:jc w:val="center"/>
      </w:pPr>
      <w:r w:rsidRPr="00244BD8">
        <w:t>РАЗДЕЛ 6. ПЕРЕЧЕНЬ ПРИНЯТЫХ СОКРАЩЕНИЙ</w:t>
      </w:r>
    </w:p>
    <w:p w:rsidR="00077436" w:rsidRPr="00244BD8" w:rsidRDefault="00077436" w:rsidP="00077436">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077436" w:rsidRPr="00244BD8" w:rsidTr="009E177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77436" w:rsidRPr="00244BD8" w:rsidRDefault="00077436" w:rsidP="009E177E">
            <w:pPr>
              <w:jc w:val="center"/>
            </w:pPr>
            <w:r w:rsidRPr="00244BD8">
              <w:t xml:space="preserve">№ </w:t>
            </w:r>
            <w:proofErr w:type="gramStart"/>
            <w:r w:rsidRPr="00244BD8">
              <w:t>п</w:t>
            </w:r>
            <w:proofErr w:type="gramEnd"/>
            <w:r w:rsidRPr="00244BD8">
              <w:t>/п</w:t>
            </w:r>
          </w:p>
        </w:tc>
        <w:tc>
          <w:tcPr>
            <w:tcW w:w="2410" w:type="dxa"/>
            <w:tcBorders>
              <w:top w:val="single" w:sz="4" w:space="0" w:color="auto"/>
              <w:left w:val="single" w:sz="4" w:space="0" w:color="auto"/>
              <w:bottom w:val="single" w:sz="4" w:space="0" w:color="auto"/>
              <w:right w:val="single" w:sz="4" w:space="0" w:color="auto"/>
            </w:tcBorders>
            <w:vAlign w:val="center"/>
          </w:tcPr>
          <w:p w:rsidR="00077436" w:rsidRPr="00244BD8" w:rsidRDefault="00077436" w:rsidP="009E177E">
            <w:pPr>
              <w:autoSpaceDE w:val="0"/>
              <w:autoSpaceDN w:val="0"/>
              <w:adjustRightInd w:val="0"/>
              <w:jc w:val="center"/>
            </w:pPr>
            <w:r w:rsidRPr="00244BD8">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77436" w:rsidRPr="00244BD8" w:rsidRDefault="00077436" w:rsidP="009E177E">
            <w:pPr>
              <w:jc w:val="center"/>
            </w:pPr>
            <w:r w:rsidRPr="00244BD8">
              <w:t>Расшифровка сокращения</w:t>
            </w:r>
          </w:p>
        </w:tc>
      </w:tr>
      <w:tr w:rsidR="00077436" w:rsidRPr="00244BD8" w:rsidTr="009E177E">
        <w:trPr>
          <w:trHeight w:val="399"/>
        </w:trPr>
        <w:tc>
          <w:tcPr>
            <w:tcW w:w="709"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1.</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Pr>
                <w:i/>
              </w:rPr>
              <w:t>АО</w:t>
            </w:r>
            <w:r w:rsidRPr="00244BD8">
              <w:rPr>
                <w:i/>
              </w:rPr>
              <w:t xml:space="preserve"> «НИАЭП»</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акционерное общество «НИЖЕГОРОДСКАЯ ИНЖИНИРИНГОВАЯ КОМПАНИЯ «АТОМЭНЕРГОПРОЕКТ»</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jc w:val="both"/>
              <w:rPr>
                <w:i/>
              </w:rPr>
            </w:pPr>
            <w:r w:rsidRPr="00244BD8">
              <w:rPr>
                <w:i/>
              </w:rPr>
              <w:t>2.</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sidRPr="00244BD8">
              <w:rPr>
                <w:i/>
              </w:rPr>
              <w:t xml:space="preserve">АС ЦА </w:t>
            </w:r>
            <w:r>
              <w:rPr>
                <w:i/>
              </w:rPr>
              <w:t>АО</w:t>
            </w:r>
            <w:r w:rsidRPr="00244BD8">
              <w:rPr>
                <w:i/>
              </w:rPr>
              <w:t xml:space="preserve"> «НИАЭП»</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 xml:space="preserve">Автоматизированная система (локальная вычислительная сеть) Центрального Аппарата </w:t>
            </w:r>
            <w:r>
              <w:rPr>
                <w:i/>
              </w:rPr>
              <w:t>АО</w:t>
            </w:r>
            <w:r w:rsidRPr="00244BD8">
              <w:rPr>
                <w:i/>
              </w:rPr>
              <w:t xml:space="preserve"> «НИАЭП»</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rPr>
                <w:i/>
              </w:rPr>
            </w:pPr>
            <w:r w:rsidRPr="00244BD8">
              <w:rPr>
                <w:i/>
              </w:rPr>
              <w:t>3.</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rPr>
                <w:i/>
              </w:rPr>
            </w:pPr>
            <w:r w:rsidRPr="00244BD8">
              <w:rPr>
                <w:i/>
              </w:rPr>
              <w:t>АС</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rPr>
                <w:i/>
              </w:rPr>
            </w:pPr>
            <w:r w:rsidRPr="00244BD8">
              <w:rPr>
                <w:i/>
              </w:rPr>
              <w:t>Автоматизированная система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jc w:val="both"/>
              <w:rPr>
                <w:i/>
              </w:rPr>
            </w:pPr>
            <w:r w:rsidRPr="00244BD8">
              <w:rPr>
                <w:i/>
              </w:rPr>
              <w:t>4.</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sidRPr="00244BD8">
              <w:rPr>
                <w:i/>
              </w:rPr>
              <w:t>РД</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Руководящий документ</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jc w:val="both"/>
              <w:rPr>
                <w:i/>
              </w:rPr>
            </w:pPr>
            <w:r w:rsidRPr="00244BD8">
              <w:rPr>
                <w:i/>
              </w:rPr>
              <w:t>5.</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sidRPr="00244BD8">
              <w:rPr>
                <w:i/>
              </w:rPr>
              <w:t>НСД</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Несанкционированный доступ к информации</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jc w:val="both"/>
              <w:rPr>
                <w:i/>
              </w:rPr>
            </w:pPr>
            <w:r w:rsidRPr="00244BD8">
              <w:rPr>
                <w:i/>
              </w:rPr>
              <w:t>6.</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sidRPr="00244BD8">
              <w:rPr>
                <w:i/>
              </w:rPr>
              <w:t>ФСТЭК России</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 xml:space="preserve">Федеральная служба по техническому и экспортному контролю (правопреемник Государственной технической комиссии при Президенте Российской Федерации, </w:t>
            </w:r>
            <w:proofErr w:type="spellStart"/>
            <w:r w:rsidRPr="00244BD8">
              <w:rPr>
                <w:i/>
              </w:rPr>
              <w:t>Гостехкомиссии</w:t>
            </w:r>
            <w:proofErr w:type="spellEnd"/>
            <w:r w:rsidRPr="00244BD8">
              <w:rPr>
                <w:i/>
              </w:rPr>
              <w:t xml:space="preserve"> России) </w:t>
            </w:r>
          </w:p>
        </w:tc>
      </w:tr>
      <w:tr w:rsidR="00077436" w:rsidRPr="00244BD8" w:rsidTr="009E177E">
        <w:trPr>
          <w:trHeight w:val="399"/>
        </w:trPr>
        <w:tc>
          <w:tcPr>
            <w:tcW w:w="709" w:type="dxa"/>
            <w:tcBorders>
              <w:top w:val="single" w:sz="4" w:space="0" w:color="auto"/>
              <w:left w:val="single" w:sz="4" w:space="0" w:color="auto"/>
              <w:right w:val="single" w:sz="4" w:space="0" w:color="auto"/>
            </w:tcBorders>
          </w:tcPr>
          <w:p w:rsidR="00077436" w:rsidRPr="00244BD8" w:rsidRDefault="00077436" w:rsidP="009E177E">
            <w:pPr>
              <w:jc w:val="both"/>
              <w:rPr>
                <w:i/>
              </w:rPr>
            </w:pPr>
            <w:r>
              <w:rPr>
                <w:i/>
              </w:rPr>
              <w:t>7</w:t>
            </w:r>
            <w:r w:rsidRPr="00244BD8">
              <w:rPr>
                <w:i/>
              </w:rPr>
              <w:t>.</w:t>
            </w:r>
          </w:p>
        </w:tc>
        <w:tc>
          <w:tcPr>
            <w:tcW w:w="241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autoSpaceDE w:val="0"/>
              <w:autoSpaceDN w:val="0"/>
              <w:adjustRightInd w:val="0"/>
              <w:rPr>
                <w:i/>
              </w:rPr>
            </w:pPr>
            <w:r w:rsidRPr="00244BD8">
              <w:rPr>
                <w:i/>
              </w:rPr>
              <w:t>ФСБ России</w:t>
            </w:r>
          </w:p>
        </w:tc>
        <w:tc>
          <w:tcPr>
            <w:tcW w:w="6520" w:type="dxa"/>
            <w:tcBorders>
              <w:top w:val="single" w:sz="4" w:space="0" w:color="auto"/>
              <w:left w:val="single" w:sz="4" w:space="0" w:color="auto"/>
              <w:bottom w:val="single" w:sz="4" w:space="0" w:color="auto"/>
              <w:right w:val="single" w:sz="4" w:space="0" w:color="auto"/>
            </w:tcBorders>
          </w:tcPr>
          <w:p w:rsidR="00077436" w:rsidRPr="00244BD8" w:rsidRDefault="00077436" w:rsidP="009E177E">
            <w:pPr>
              <w:jc w:val="both"/>
              <w:rPr>
                <w:i/>
              </w:rPr>
            </w:pPr>
            <w:r w:rsidRPr="00244BD8">
              <w:rPr>
                <w:i/>
              </w:rPr>
              <w:t>Федеральная служба безопасности Российской Федерации</w:t>
            </w:r>
          </w:p>
        </w:tc>
      </w:tr>
    </w:tbl>
    <w:p w:rsidR="00077436" w:rsidRPr="00244BD8" w:rsidRDefault="00077436" w:rsidP="00077436">
      <w:pPr>
        <w:ind w:firstLine="567"/>
        <w:jc w:val="both"/>
      </w:pPr>
    </w:p>
    <w:p w:rsidR="00077436" w:rsidRPr="00244BD8" w:rsidRDefault="00077436" w:rsidP="00077436">
      <w:pPr>
        <w:jc w:val="center"/>
      </w:pPr>
      <w:r w:rsidRPr="00244BD8">
        <w:t>РАЗДЕЛ 7. ПЕРЕЧЕНЬ ПРИЛОЖЕНИЙ</w:t>
      </w:r>
    </w:p>
    <w:p w:rsidR="00077436" w:rsidRPr="00244BD8" w:rsidRDefault="00077436" w:rsidP="00077436">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5725"/>
        <w:gridCol w:w="2064"/>
      </w:tblGrid>
      <w:tr w:rsidR="00077436" w:rsidRPr="00244BD8" w:rsidTr="009E177E">
        <w:tc>
          <w:tcPr>
            <w:tcW w:w="1674" w:type="dxa"/>
          </w:tcPr>
          <w:p w:rsidR="00077436" w:rsidRPr="00244BD8" w:rsidRDefault="00077436" w:rsidP="009E177E">
            <w:pPr>
              <w:jc w:val="center"/>
            </w:pPr>
            <w:r w:rsidRPr="00244BD8">
              <w:t>Номер приложения</w:t>
            </w:r>
          </w:p>
        </w:tc>
        <w:tc>
          <w:tcPr>
            <w:tcW w:w="5725" w:type="dxa"/>
          </w:tcPr>
          <w:p w:rsidR="00077436" w:rsidRPr="00244BD8" w:rsidRDefault="00077436" w:rsidP="009E177E">
            <w:pPr>
              <w:jc w:val="center"/>
            </w:pPr>
            <w:r w:rsidRPr="00244BD8">
              <w:t>Наименование приложения</w:t>
            </w:r>
          </w:p>
        </w:tc>
        <w:tc>
          <w:tcPr>
            <w:tcW w:w="2064" w:type="dxa"/>
          </w:tcPr>
          <w:p w:rsidR="00077436" w:rsidRPr="00244BD8" w:rsidRDefault="00077436" w:rsidP="009E177E">
            <w:pPr>
              <w:jc w:val="center"/>
            </w:pPr>
            <w:r w:rsidRPr="00244BD8">
              <w:t>Номер страницы</w:t>
            </w:r>
          </w:p>
        </w:tc>
      </w:tr>
      <w:tr w:rsidR="00077436" w:rsidRPr="00244BD8" w:rsidTr="009E177E">
        <w:tc>
          <w:tcPr>
            <w:tcW w:w="1674" w:type="dxa"/>
            <w:vAlign w:val="center"/>
          </w:tcPr>
          <w:p w:rsidR="00077436" w:rsidRPr="00244BD8" w:rsidRDefault="00077436" w:rsidP="009E177E">
            <w:pPr>
              <w:jc w:val="both"/>
              <w:rPr>
                <w:i/>
              </w:rPr>
            </w:pPr>
            <w:r w:rsidRPr="00244BD8">
              <w:rPr>
                <w:i/>
              </w:rPr>
              <w:t>1.</w:t>
            </w:r>
          </w:p>
        </w:tc>
        <w:tc>
          <w:tcPr>
            <w:tcW w:w="5725" w:type="dxa"/>
          </w:tcPr>
          <w:p w:rsidR="00077436" w:rsidRPr="00244BD8" w:rsidRDefault="00077436" w:rsidP="009E177E">
            <w:pPr>
              <w:jc w:val="both"/>
              <w:rPr>
                <w:i/>
              </w:rPr>
            </w:pPr>
            <w:r w:rsidRPr="00244BD8">
              <w:rPr>
                <w:i/>
              </w:rPr>
              <w:t>Соглашение о конфиденциальности и неразглашении информации</w:t>
            </w:r>
          </w:p>
        </w:tc>
        <w:tc>
          <w:tcPr>
            <w:tcW w:w="2064" w:type="dxa"/>
          </w:tcPr>
          <w:p w:rsidR="00077436" w:rsidRPr="00244BD8" w:rsidRDefault="00077436" w:rsidP="009E177E">
            <w:pPr>
              <w:jc w:val="both"/>
              <w:rPr>
                <w:i/>
              </w:rPr>
            </w:pPr>
          </w:p>
        </w:tc>
      </w:tr>
    </w:tbl>
    <w:p w:rsidR="00077436" w:rsidRPr="00244BD8" w:rsidRDefault="00077436" w:rsidP="00077436"/>
    <w:p w:rsidR="00284AD4" w:rsidRPr="00244BD8" w:rsidRDefault="00284AD4" w:rsidP="00284AD4"/>
    <w:p w:rsidR="00284AD4" w:rsidRPr="00DF58AD" w:rsidRDefault="00284AD4"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F86622" w:rsidRDefault="00DF58AD" w:rsidP="00284AD4">
      <w:pPr>
        <w:jc w:val="right"/>
      </w:pPr>
    </w:p>
    <w:p w:rsidR="00DF58AD" w:rsidRPr="00BD5DED" w:rsidRDefault="00DF58AD" w:rsidP="00F86622">
      <w:pPr>
        <w:pStyle w:val="1"/>
        <w:keepNext w:val="0"/>
        <w:pageBreakBefore/>
        <w:numPr>
          <w:ilvl w:val="0"/>
          <w:numId w:val="0"/>
        </w:numPr>
        <w:ind w:right="-2"/>
        <w:rPr>
          <w:b/>
          <w:color w:val="000000"/>
        </w:rPr>
      </w:pPr>
      <w:r w:rsidRPr="00BD5DED">
        <w:rPr>
          <w:color w:val="000000"/>
        </w:rPr>
        <w:lastRenderedPageBreak/>
        <w:t>Приложение №</w:t>
      </w:r>
      <w:r>
        <w:rPr>
          <w:b/>
          <w:color w:val="000000"/>
        </w:rPr>
        <w:t>1</w:t>
      </w:r>
    </w:p>
    <w:p w:rsidR="00DF58AD" w:rsidRPr="00BD5DED" w:rsidRDefault="00DF58AD" w:rsidP="00DF58AD">
      <w:pPr>
        <w:shd w:val="clear" w:color="auto" w:fill="FFFFFF"/>
        <w:tabs>
          <w:tab w:val="left" w:leader="underscore" w:pos="1945"/>
        </w:tabs>
        <w:spacing w:before="334"/>
        <w:ind w:left="3686" w:right="52"/>
        <w:jc w:val="right"/>
        <w:rPr>
          <w:bCs/>
          <w:kern w:val="2"/>
          <w:sz w:val="26"/>
          <w:szCs w:val="26"/>
        </w:rPr>
      </w:pPr>
      <w:r w:rsidRPr="00BD5DED">
        <w:rPr>
          <w:color w:val="000000"/>
        </w:rPr>
        <w:t xml:space="preserve"> к договору _______________ от  «___»________  </w:t>
      </w:r>
      <w:r>
        <w:rPr>
          <w:color w:val="000000"/>
        </w:rPr>
        <w:t>2015</w:t>
      </w:r>
      <w:r w:rsidRPr="00BD5DED">
        <w:rPr>
          <w:color w:val="000000"/>
        </w:rPr>
        <w:t>г.</w:t>
      </w:r>
    </w:p>
    <w:p w:rsidR="00DF58AD" w:rsidRPr="003679ED" w:rsidRDefault="00DF58AD" w:rsidP="00DF58AD">
      <w:pPr>
        <w:shd w:val="clear" w:color="auto" w:fill="FFFFFF"/>
        <w:tabs>
          <w:tab w:val="left" w:leader="underscore" w:pos="1945"/>
        </w:tabs>
        <w:ind w:right="52"/>
        <w:jc w:val="center"/>
        <w:rPr>
          <w:b/>
          <w:bCs/>
          <w:kern w:val="2"/>
          <w:sz w:val="28"/>
          <w:szCs w:val="28"/>
        </w:rPr>
      </w:pPr>
    </w:p>
    <w:p w:rsidR="00DF58AD" w:rsidRPr="00AE7E21" w:rsidRDefault="00DF58AD" w:rsidP="00DF58AD">
      <w:pPr>
        <w:shd w:val="clear" w:color="auto" w:fill="FFFFFF"/>
        <w:tabs>
          <w:tab w:val="left" w:leader="underscore" w:pos="1945"/>
        </w:tabs>
        <w:ind w:right="52"/>
        <w:jc w:val="center"/>
        <w:rPr>
          <w:kern w:val="2"/>
          <w:sz w:val="28"/>
          <w:szCs w:val="28"/>
        </w:rPr>
      </w:pPr>
      <w:r>
        <w:rPr>
          <w:b/>
          <w:bCs/>
          <w:kern w:val="2"/>
          <w:sz w:val="28"/>
          <w:szCs w:val="28"/>
        </w:rPr>
        <w:t>С</w:t>
      </w:r>
      <w:r w:rsidRPr="00AE7E21">
        <w:rPr>
          <w:b/>
          <w:bCs/>
          <w:kern w:val="2"/>
          <w:sz w:val="28"/>
          <w:szCs w:val="28"/>
        </w:rPr>
        <w:t>оглашени</w:t>
      </w:r>
      <w:r>
        <w:rPr>
          <w:b/>
          <w:bCs/>
          <w:kern w:val="2"/>
          <w:sz w:val="28"/>
          <w:szCs w:val="28"/>
        </w:rPr>
        <w:t>е</w:t>
      </w:r>
      <w:r w:rsidRPr="00AE7E21">
        <w:rPr>
          <w:b/>
          <w:bCs/>
          <w:kern w:val="2"/>
          <w:sz w:val="28"/>
          <w:szCs w:val="28"/>
        </w:rPr>
        <w:t> </w:t>
      </w:r>
    </w:p>
    <w:p w:rsidR="00DF58AD" w:rsidRPr="00AE7E21" w:rsidRDefault="00DF58AD" w:rsidP="00DF58AD">
      <w:pPr>
        <w:shd w:val="clear" w:color="auto" w:fill="FFFFFF"/>
        <w:ind w:right="43"/>
        <w:jc w:val="center"/>
        <w:rPr>
          <w:b/>
          <w:bCs/>
          <w:kern w:val="2"/>
          <w:sz w:val="28"/>
          <w:szCs w:val="28"/>
        </w:rPr>
      </w:pPr>
      <w:r w:rsidRPr="00AE7E21">
        <w:rPr>
          <w:b/>
          <w:bCs/>
          <w:kern w:val="2"/>
          <w:sz w:val="28"/>
          <w:szCs w:val="28"/>
        </w:rPr>
        <w:t>о конфиденциальности и неразглашении информации</w:t>
      </w:r>
    </w:p>
    <w:p w:rsidR="00DF58AD" w:rsidRPr="00AE7E21" w:rsidRDefault="00DF58AD" w:rsidP="00DF58AD">
      <w:pPr>
        <w:shd w:val="clear" w:color="auto" w:fill="FFFFFF"/>
        <w:ind w:right="43"/>
        <w:jc w:val="center"/>
        <w:rPr>
          <w:b/>
          <w:bCs/>
          <w:kern w:val="2"/>
          <w:sz w:val="28"/>
          <w:szCs w:val="28"/>
        </w:rPr>
      </w:pPr>
    </w:p>
    <w:p w:rsidR="00DF58AD" w:rsidRPr="001667C5" w:rsidRDefault="00DF58AD" w:rsidP="00DF58AD">
      <w:pPr>
        <w:shd w:val="clear" w:color="auto" w:fill="FFFFFF"/>
        <w:ind w:right="43"/>
        <w:jc w:val="center"/>
        <w:rPr>
          <w:kern w:val="2"/>
          <w:sz w:val="26"/>
          <w:szCs w:val="26"/>
        </w:rPr>
      </w:pPr>
    </w:p>
    <w:p w:rsidR="00DF58AD" w:rsidRPr="001667C5" w:rsidRDefault="00DF58AD" w:rsidP="00DF58AD">
      <w:pPr>
        <w:shd w:val="clear" w:color="auto" w:fill="FFFFFF"/>
        <w:tabs>
          <w:tab w:val="left" w:leader="underscore" w:pos="3610"/>
        </w:tabs>
        <w:ind w:left="6" w:firstLine="737"/>
        <w:jc w:val="both"/>
        <w:rPr>
          <w:kern w:val="2"/>
          <w:sz w:val="26"/>
          <w:szCs w:val="26"/>
        </w:rPr>
      </w:pPr>
      <w:proofErr w:type="gramStart"/>
      <w:r w:rsidRPr="001667C5">
        <w:rPr>
          <w:kern w:val="2"/>
          <w:sz w:val="26"/>
          <w:szCs w:val="26"/>
        </w:rPr>
        <w:t>Открытое акционерное общество «Нижегородская инжиниринговая компания «</w:t>
      </w:r>
      <w:proofErr w:type="spellStart"/>
      <w:r w:rsidRPr="001667C5">
        <w:rPr>
          <w:kern w:val="2"/>
          <w:sz w:val="26"/>
          <w:szCs w:val="26"/>
        </w:rPr>
        <w:t>Атомэнергопроект</w:t>
      </w:r>
      <w:proofErr w:type="spellEnd"/>
      <w:r w:rsidRPr="001667C5">
        <w:rPr>
          <w:kern w:val="2"/>
          <w:sz w:val="26"/>
          <w:szCs w:val="26"/>
        </w:rPr>
        <w:t>» (ОАО «НИАЭП»), именуемое в дальнейшем «Раскрывающая сторона», в лице _____________________________________, действующего на основании ___________________________ с одной стороны, и</w:t>
      </w:r>
      <w:r w:rsidRPr="000A53CF">
        <w:rPr>
          <w:kern w:val="2"/>
          <w:sz w:val="26"/>
          <w:szCs w:val="26"/>
        </w:rPr>
        <w:t xml:space="preserve"> _____________________________</w:t>
      </w:r>
      <w:r w:rsidRPr="001667C5">
        <w:rPr>
          <w:kern w:val="2"/>
          <w:sz w:val="26"/>
          <w:szCs w:val="26"/>
        </w:rPr>
        <w:t>, именуемое в дальнейшем «Получающая сторона», в лице</w:t>
      </w:r>
      <w:r w:rsidRPr="000A53CF">
        <w:rPr>
          <w:kern w:val="2"/>
          <w:sz w:val="26"/>
          <w:szCs w:val="26"/>
        </w:rPr>
        <w:t>_____________________________________</w:t>
      </w:r>
      <w:r w:rsidRPr="001667C5">
        <w:rPr>
          <w:kern w:val="2"/>
          <w:sz w:val="26"/>
          <w:szCs w:val="26"/>
        </w:rPr>
        <w:t xml:space="preserve">, действующего на основании </w:t>
      </w:r>
      <w:r>
        <w:rPr>
          <w:kern w:val="2"/>
          <w:sz w:val="26"/>
          <w:szCs w:val="26"/>
        </w:rPr>
        <w:t>Устава</w:t>
      </w:r>
      <w:r w:rsidRPr="001667C5">
        <w:rPr>
          <w:kern w:val="2"/>
          <w:sz w:val="26"/>
          <w:szCs w:val="26"/>
        </w:rPr>
        <w:t>, с другой стороны, а вместе и далее по тексту - «Стороны», заключили настоящий соглашение, именуемое в дальнейшем «Соглашение», о нижеследующем:</w:t>
      </w:r>
      <w:proofErr w:type="gramEnd"/>
    </w:p>
    <w:p w:rsidR="00DF58AD" w:rsidRDefault="00DF58AD" w:rsidP="00DF58AD">
      <w:pPr>
        <w:shd w:val="clear" w:color="auto" w:fill="FFFFFF"/>
        <w:tabs>
          <w:tab w:val="left" w:pos="296"/>
        </w:tabs>
        <w:spacing w:before="120"/>
        <w:ind w:left="48" w:hanging="48"/>
        <w:jc w:val="center"/>
        <w:rPr>
          <w:b/>
          <w:kern w:val="2"/>
          <w:sz w:val="26"/>
          <w:szCs w:val="26"/>
        </w:rPr>
      </w:pPr>
    </w:p>
    <w:p w:rsidR="00DF58AD" w:rsidRPr="001667C5" w:rsidRDefault="00DF58AD" w:rsidP="00DF58AD">
      <w:pPr>
        <w:shd w:val="clear" w:color="auto" w:fill="FFFFFF"/>
        <w:tabs>
          <w:tab w:val="left" w:pos="296"/>
        </w:tabs>
        <w:spacing w:before="120"/>
        <w:ind w:left="48" w:hanging="48"/>
        <w:jc w:val="center"/>
        <w:rPr>
          <w:b/>
          <w:kern w:val="2"/>
          <w:sz w:val="26"/>
          <w:szCs w:val="26"/>
        </w:rPr>
      </w:pPr>
      <w:r w:rsidRPr="001667C5">
        <w:rPr>
          <w:b/>
          <w:kern w:val="2"/>
          <w:sz w:val="26"/>
          <w:szCs w:val="26"/>
        </w:rPr>
        <w:t>1.  Предмет соглашения</w:t>
      </w:r>
    </w:p>
    <w:p w:rsidR="00DF58AD" w:rsidRPr="001667C5" w:rsidRDefault="00DF58AD" w:rsidP="00DF58AD">
      <w:pPr>
        <w:shd w:val="clear" w:color="auto" w:fill="FFFFFF"/>
        <w:spacing w:before="120"/>
        <w:ind w:firstLine="709"/>
        <w:jc w:val="both"/>
        <w:rPr>
          <w:kern w:val="2"/>
          <w:sz w:val="26"/>
          <w:szCs w:val="26"/>
        </w:rPr>
      </w:pPr>
      <w:r w:rsidRPr="001667C5">
        <w:rPr>
          <w:kern w:val="2"/>
          <w:sz w:val="26"/>
          <w:szCs w:val="26"/>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DF58AD" w:rsidRPr="001667C5" w:rsidRDefault="00DF58AD" w:rsidP="00DF58AD">
      <w:pPr>
        <w:shd w:val="clear" w:color="auto" w:fill="FFFFFF"/>
        <w:spacing w:before="120"/>
        <w:ind w:firstLine="709"/>
        <w:jc w:val="both"/>
        <w:rPr>
          <w:kern w:val="2"/>
          <w:sz w:val="26"/>
          <w:szCs w:val="26"/>
        </w:rPr>
      </w:pPr>
      <w:r w:rsidRPr="001667C5">
        <w:rPr>
          <w:kern w:val="2"/>
          <w:sz w:val="26"/>
          <w:szCs w:val="26"/>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DF58AD" w:rsidRPr="001667C5" w:rsidRDefault="00DF58AD" w:rsidP="00DF58AD">
      <w:pPr>
        <w:shd w:val="clear" w:color="auto" w:fill="FFFFFF"/>
        <w:tabs>
          <w:tab w:val="left" w:pos="1118"/>
        </w:tabs>
        <w:spacing w:before="120"/>
        <w:ind w:firstLine="709"/>
        <w:jc w:val="both"/>
        <w:rPr>
          <w:kern w:val="2"/>
          <w:sz w:val="26"/>
          <w:szCs w:val="26"/>
        </w:rPr>
      </w:pPr>
      <w:r w:rsidRPr="001667C5">
        <w:rPr>
          <w:kern w:val="2"/>
          <w:sz w:val="26"/>
          <w:szCs w:val="26"/>
        </w:rPr>
        <w:t xml:space="preserve">1.3.  Заключение настоящего Соглашения </w:t>
      </w:r>
      <w:r>
        <w:rPr>
          <w:kern w:val="2"/>
          <w:sz w:val="26"/>
          <w:szCs w:val="26"/>
        </w:rPr>
        <w:t>распространяет действие Соглашения на последующие договорные отношения Сторон</w:t>
      </w:r>
      <w:r w:rsidRPr="001667C5">
        <w:rPr>
          <w:kern w:val="2"/>
          <w:sz w:val="26"/>
          <w:szCs w:val="26"/>
        </w:rPr>
        <w:t>.</w:t>
      </w:r>
    </w:p>
    <w:p w:rsidR="00DF58AD" w:rsidRPr="001667C5" w:rsidRDefault="00DF58AD" w:rsidP="00DF58AD">
      <w:pPr>
        <w:shd w:val="clear" w:color="auto" w:fill="FFFFFF"/>
        <w:tabs>
          <w:tab w:val="left" w:pos="1118"/>
        </w:tabs>
        <w:spacing w:before="120"/>
        <w:ind w:firstLine="709"/>
        <w:jc w:val="both"/>
        <w:rPr>
          <w:kern w:val="2"/>
          <w:sz w:val="26"/>
          <w:szCs w:val="26"/>
        </w:rPr>
      </w:pPr>
      <w:r w:rsidRPr="001667C5">
        <w:rPr>
          <w:kern w:val="2"/>
          <w:sz w:val="26"/>
          <w:szCs w:val="26"/>
        </w:rPr>
        <w:t>1.4.  Настоящее Соглашение является обязательным для выполнения правопреемниками Сторон.</w:t>
      </w:r>
    </w:p>
    <w:p w:rsidR="00DF58AD"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1.5.  В рамках настоящего Соглашения используется терминология, приведённая в Приложении № </w:t>
      </w:r>
      <w:r>
        <w:rPr>
          <w:kern w:val="2"/>
          <w:sz w:val="26"/>
          <w:szCs w:val="26"/>
        </w:rPr>
        <w:t>4-</w:t>
      </w:r>
      <w:r w:rsidRPr="001667C5">
        <w:rPr>
          <w:kern w:val="2"/>
          <w:sz w:val="26"/>
          <w:szCs w:val="26"/>
        </w:rPr>
        <w:t>1.</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1.6.  Настоящее Соглашение находится в толковании нормативных правовых актов, приводимых в Приложении № 4-2.</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1.</w:t>
      </w:r>
      <w:r>
        <w:rPr>
          <w:kern w:val="2"/>
          <w:sz w:val="26"/>
          <w:szCs w:val="26"/>
        </w:rPr>
        <w:t>7</w:t>
      </w:r>
      <w:r w:rsidRPr="001667C5">
        <w:rPr>
          <w:kern w:val="2"/>
          <w:sz w:val="26"/>
          <w:szCs w:val="26"/>
        </w:rPr>
        <w:t>.  Настоящее Соглашение не распространяется на сведения, отнесённые в</w:t>
      </w:r>
      <w:r w:rsidRPr="001667C5">
        <w:rPr>
          <w:kern w:val="2"/>
          <w:sz w:val="26"/>
          <w:szCs w:val="26"/>
          <w:lang w:val="en-US"/>
        </w:rPr>
        <w:t> </w:t>
      </w:r>
      <w:r w:rsidRPr="001667C5">
        <w:rPr>
          <w:kern w:val="2"/>
          <w:sz w:val="26"/>
          <w:szCs w:val="26"/>
        </w:rPr>
        <w:t>установленном порядке к государственной тайне.</w:t>
      </w:r>
    </w:p>
    <w:p w:rsidR="00DF58AD" w:rsidRPr="001667C5" w:rsidRDefault="00DF58AD" w:rsidP="00DF58AD">
      <w:pPr>
        <w:shd w:val="clear" w:color="auto" w:fill="FFFFFF"/>
        <w:spacing w:before="120"/>
        <w:ind w:firstLine="709"/>
        <w:jc w:val="center"/>
        <w:rPr>
          <w:b/>
          <w:kern w:val="2"/>
          <w:sz w:val="26"/>
          <w:szCs w:val="26"/>
        </w:rPr>
      </w:pPr>
    </w:p>
    <w:p w:rsidR="00DF58AD" w:rsidRPr="001667C5" w:rsidRDefault="00DF58AD" w:rsidP="00DF58AD">
      <w:pPr>
        <w:shd w:val="clear" w:color="auto" w:fill="FFFFFF"/>
        <w:spacing w:before="120"/>
        <w:ind w:firstLine="709"/>
        <w:jc w:val="center"/>
        <w:rPr>
          <w:b/>
          <w:kern w:val="2"/>
          <w:sz w:val="26"/>
          <w:szCs w:val="26"/>
        </w:rPr>
      </w:pPr>
      <w:r w:rsidRPr="001667C5">
        <w:rPr>
          <w:b/>
          <w:kern w:val="2"/>
          <w:sz w:val="26"/>
          <w:szCs w:val="26"/>
        </w:rPr>
        <w:t>2.  Права, обязанности и ответственность сторон</w:t>
      </w:r>
    </w:p>
    <w:p w:rsidR="00DF58AD" w:rsidRPr="001667C5" w:rsidRDefault="00DF58AD" w:rsidP="00DF58AD">
      <w:pPr>
        <w:shd w:val="clear" w:color="auto" w:fill="FFFFFF"/>
        <w:spacing w:before="120"/>
        <w:ind w:firstLine="709"/>
        <w:jc w:val="center"/>
        <w:rPr>
          <w:b/>
          <w:kern w:val="2"/>
          <w:sz w:val="26"/>
          <w:szCs w:val="26"/>
        </w:rPr>
      </w:pPr>
      <w:r w:rsidRPr="001667C5">
        <w:rPr>
          <w:b/>
          <w:kern w:val="2"/>
          <w:sz w:val="26"/>
          <w:szCs w:val="26"/>
        </w:rPr>
        <w:t>2.1.  Получающая сторона</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2.1.1.  Получающая сторона обязуется:</w:t>
      </w:r>
    </w:p>
    <w:p w:rsidR="00DF58AD" w:rsidRPr="002C34C1" w:rsidRDefault="00DF58AD" w:rsidP="00DF58AD">
      <w:pPr>
        <w:shd w:val="clear" w:color="auto" w:fill="FFFFFF"/>
        <w:tabs>
          <w:tab w:val="left" w:pos="900"/>
          <w:tab w:val="num" w:pos="3427"/>
        </w:tabs>
        <w:spacing w:before="120"/>
        <w:ind w:firstLine="720"/>
        <w:jc w:val="both"/>
        <w:rPr>
          <w:kern w:val="2"/>
          <w:sz w:val="26"/>
          <w:szCs w:val="26"/>
        </w:rPr>
      </w:pPr>
      <w:proofErr w:type="gramStart"/>
      <w:r w:rsidRPr="002C34C1">
        <w:rPr>
          <w:kern w:val="2"/>
          <w:sz w:val="26"/>
          <w:szCs w:val="26"/>
        </w:rPr>
        <w:t xml:space="preserve">а)  не передавать, не представлять и не разглашать </w:t>
      </w:r>
      <w:r>
        <w:rPr>
          <w:kern w:val="2"/>
          <w:sz w:val="26"/>
          <w:szCs w:val="26"/>
        </w:rPr>
        <w:t xml:space="preserve">(в том числе </w:t>
      </w:r>
      <w:r w:rsidRPr="001667C5">
        <w:rPr>
          <w:kern w:val="2"/>
          <w:sz w:val="26"/>
          <w:szCs w:val="26"/>
        </w:rPr>
        <w:t>не</w:t>
      </w:r>
      <w:r>
        <w:rPr>
          <w:kern w:val="2"/>
          <w:sz w:val="26"/>
          <w:szCs w:val="26"/>
        </w:rPr>
        <w:t> </w:t>
      </w:r>
      <w:r w:rsidRPr="001667C5">
        <w:rPr>
          <w:kern w:val="2"/>
          <w:sz w:val="26"/>
          <w:szCs w:val="26"/>
        </w:rPr>
        <w:t>способствовать прямо или косвенно разглашению</w:t>
      </w:r>
      <w:r>
        <w:rPr>
          <w:kern w:val="2"/>
          <w:sz w:val="26"/>
          <w:szCs w:val="26"/>
        </w:rPr>
        <w:t>)</w:t>
      </w:r>
      <w:r w:rsidRPr="001667C5">
        <w:rPr>
          <w:kern w:val="2"/>
          <w:sz w:val="26"/>
          <w:szCs w:val="26"/>
        </w:rPr>
        <w:t xml:space="preserve"> </w:t>
      </w:r>
      <w:r w:rsidRPr="002C34C1">
        <w:rPr>
          <w:kern w:val="2"/>
          <w:sz w:val="26"/>
          <w:szCs w:val="26"/>
        </w:rPr>
        <w:t xml:space="preserve">никакой третьей стороне </w:t>
      </w:r>
      <w:r>
        <w:rPr>
          <w:kern w:val="2"/>
          <w:sz w:val="26"/>
          <w:szCs w:val="26"/>
        </w:rPr>
        <w:t xml:space="preserve">(третьим лицам) </w:t>
      </w:r>
      <w:r w:rsidRPr="002C34C1">
        <w:rPr>
          <w:kern w:val="2"/>
          <w:sz w:val="26"/>
          <w:szCs w:val="26"/>
        </w:rPr>
        <w:t>полученные сведения</w:t>
      </w:r>
      <w:r>
        <w:rPr>
          <w:kern w:val="2"/>
          <w:sz w:val="26"/>
          <w:szCs w:val="26"/>
        </w:rPr>
        <w:t xml:space="preserve">, указанные в пункте 1.1., </w:t>
      </w:r>
      <w:r w:rsidRPr="002C34C1">
        <w:rPr>
          <w:kern w:val="2"/>
          <w:sz w:val="26"/>
          <w:szCs w:val="26"/>
        </w:rPr>
        <w:t xml:space="preserve">без письменного разрешения (согласия) Раскрывающей стороны и подтверждения от Раскрывающей </w:t>
      </w:r>
      <w:r w:rsidRPr="002C34C1">
        <w:rPr>
          <w:kern w:val="2"/>
          <w:sz w:val="26"/>
          <w:szCs w:val="26"/>
        </w:rPr>
        <w:lastRenderedPageBreak/>
        <w:t>стороны факта заключения с этой третьей стороной Соглашения о конфиденциальности и</w:t>
      </w:r>
      <w:r>
        <w:rPr>
          <w:kern w:val="2"/>
          <w:sz w:val="26"/>
          <w:szCs w:val="26"/>
        </w:rPr>
        <w:t> </w:t>
      </w:r>
      <w:r w:rsidRPr="002C34C1">
        <w:rPr>
          <w:kern w:val="2"/>
          <w:sz w:val="26"/>
          <w:szCs w:val="26"/>
        </w:rPr>
        <w:t>взаимном неразглашении информации.</w:t>
      </w:r>
      <w:proofErr w:type="gramEnd"/>
    </w:p>
    <w:p w:rsidR="00DF58AD" w:rsidRPr="002C34C1" w:rsidRDefault="00DF58AD" w:rsidP="00DF58AD">
      <w:pPr>
        <w:shd w:val="clear" w:color="auto" w:fill="FFFFFF"/>
        <w:tabs>
          <w:tab w:val="left" w:pos="1435"/>
        </w:tabs>
        <w:spacing w:before="120"/>
        <w:ind w:firstLine="709"/>
        <w:jc w:val="both"/>
        <w:rPr>
          <w:kern w:val="2"/>
          <w:sz w:val="26"/>
          <w:szCs w:val="26"/>
        </w:rPr>
      </w:pPr>
      <w:r>
        <w:rPr>
          <w:kern w:val="2"/>
          <w:sz w:val="26"/>
          <w:szCs w:val="26"/>
        </w:rPr>
        <w:t>б)  у</w:t>
      </w:r>
      <w:r w:rsidRPr="002C34C1">
        <w:rPr>
          <w:kern w:val="2"/>
          <w:sz w:val="26"/>
          <w:szCs w:val="26"/>
        </w:rPr>
        <w:t>бедиться, что третьей стороной приняты меры по охране их конфиденциальности не ниже мер, установленных настоящим Соглашением</w:t>
      </w:r>
      <w:r>
        <w:rPr>
          <w:kern w:val="2"/>
          <w:sz w:val="26"/>
          <w:szCs w:val="26"/>
        </w:rPr>
        <w:t>, в </w:t>
      </w:r>
      <w:r w:rsidRPr="002C34C1">
        <w:rPr>
          <w:kern w:val="2"/>
          <w:sz w:val="26"/>
          <w:szCs w:val="26"/>
        </w:rPr>
        <w:t xml:space="preserve">случае получения письменного разрешения (согласия) Раскрывающей стороны </w:t>
      </w:r>
      <w:r>
        <w:rPr>
          <w:kern w:val="2"/>
          <w:sz w:val="26"/>
          <w:szCs w:val="26"/>
        </w:rPr>
        <w:t>о </w:t>
      </w:r>
      <w:r w:rsidRPr="002C34C1">
        <w:rPr>
          <w:kern w:val="2"/>
          <w:sz w:val="26"/>
          <w:szCs w:val="26"/>
        </w:rPr>
        <w:t>возможност</w:t>
      </w:r>
      <w:r>
        <w:rPr>
          <w:kern w:val="2"/>
          <w:sz w:val="26"/>
          <w:szCs w:val="26"/>
        </w:rPr>
        <w:t>и</w:t>
      </w:r>
      <w:r w:rsidRPr="002C34C1">
        <w:rPr>
          <w:kern w:val="2"/>
          <w:sz w:val="26"/>
          <w:szCs w:val="26"/>
        </w:rPr>
        <w:t xml:space="preserve"> передачи сведений третьей стороне</w:t>
      </w:r>
      <w:r>
        <w:rPr>
          <w:kern w:val="2"/>
          <w:sz w:val="26"/>
          <w:szCs w:val="26"/>
        </w:rPr>
        <w:t>.</w:t>
      </w:r>
    </w:p>
    <w:p w:rsidR="00DF58AD"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в</w:t>
      </w:r>
      <w:r w:rsidRPr="001667C5">
        <w:rPr>
          <w:kern w:val="2"/>
          <w:sz w:val="26"/>
          <w:szCs w:val="26"/>
        </w:rPr>
        <w:t xml:space="preserve">)  обеспечить конфиденциальность и защиту полученных сведений в соответствии с </w:t>
      </w:r>
      <w:r>
        <w:rPr>
          <w:kern w:val="2"/>
          <w:sz w:val="26"/>
          <w:szCs w:val="26"/>
        </w:rPr>
        <w:t>организационными и техническими мерами</w:t>
      </w:r>
      <w:r w:rsidRPr="001667C5">
        <w:rPr>
          <w:kern w:val="2"/>
          <w:sz w:val="26"/>
          <w:szCs w:val="26"/>
        </w:rPr>
        <w:t xml:space="preserve">, </w:t>
      </w:r>
      <w:r>
        <w:rPr>
          <w:kern w:val="2"/>
          <w:sz w:val="26"/>
          <w:szCs w:val="26"/>
        </w:rPr>
        <w:t xml:space="preserve">не менее эффективными, чем </w:t>
      </w:r>
      <w:r w:rsidRPr="001667C5">
        <w:rPr>
          <w:kern w:val="2"/>
          <w:sz w:val="26"/>
          <w:szCs w:val="26"/>
        </w:rPr>
        <w:t>установленными законодательством Российской Федерации</w:t>
      </w:r>
      <w:r>
        <w:rPr>
          <w:kern w:val="2"/>
          <w:sz w:val="26"/>
          <w:szCs w:val="26"/>
        </w:rPr>
        <w:t xml:space="preserve"> для обработки </w:t>
      </w:r>
      <w:r w:rsidRPr="001667C5">
        <w:rPr>
          <w:kern w:val="2"/>
          <w:sz w:val="26"/>
          <w:szCs w:val="26"/>
        </w:rPr>
        <w:t>информации ограниченного доступа</w:t>
      </w:r>
      <w:r>
        <w:rPr>
          <w:kern w:val="2"/>
          <w:sz w:val="26"/>
          <w:szCs w:val="26"/>
        </w:rPr>
        <w:t xml:space="preserve"> в государственных информационных системах</w:t>
      </w:r>
      <w:r w:rsidRPr="001667C5">
        <w:rPr>
          <w:kern w:val="2"/>
          <w:sz w:val="26"/>
          <w:szCs w:val="26"/>
        </w:rPr>
        <w:t>;</w:t>
      </w:r>
    </w:p>
    <w:p w:rsidR="00DF58AD" w:rsidRPr="0008133C" w:rsidRDefault="00DF58AD" w:rsidP="00DF58AD">
      <w:pPr>
        <w:shd w:val="clear" w:color="auto" w:fill="FFFFFF"/>
        <w:tabs>
          <w:tab w:val="left" w:pos="1435"/>
        </w:tabs>
        <w:spacing w:before="120"/>
        <w:ind w:firstLine="709"/>
        <w:jc w:val="both"/>
        <w:rPr>
          <w:kern w:val="2"/>
          <w:sz w:val="26"/>
          <w:szCs w:val="26"/>
        </w:rPr>
      </w:pPr>
      <w:r>
        <w:rPr>
          <w:kern w:val="2"/>
          <w:sz w:val="26"/>
          <w:szCs w:val="26"/>
        </w:rPr>
        <w:t>г</w:t>
      </w:r>
      <w:r w:rsidRPr="0008133C">
        <w:rPr>
          <w:kern w:val="2"/>
          <w:sz w:val="26"/>
          <w:szCs w:val="26"/>
        </w:rPr>
        <w:t>)  не использовать полностью или частично полученные сведения в целях, не предусмотренных договорными отношениями</w:t>
      </w:r>
      <w:r>
        <w:rPr>
          <w:kern w:val="2"/>
          <w:sz w:val="26"/>
          <w:szCs w:val="26"/>
        </w:rPr>
        <w:t xml:space="preserve"> Сторон, в том числе </w:t>
      </w:r>
      <w:r w:rsidRPr="0008133C">
        <w:rPr>
          <w:kern w:val="2"/>
          <w:sz w:val="26"/>
          <w:szCs w:val="26"/>
        </w:rPr>
        <w:t>в собственных коммерческих интересах, в коммерческих интересах третьей стороны или физических лиц, или для получения другой выгоды.</w:t>
      </w:r>
    </w:p>
    <w:p w:rsidR="00DF58AD"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д</w:t>
      </w:r>
      <w:r w:rsidRPr="001667C5">
        <w:rPr>
          <w:kern w:val="2"/>
          <w:sz w:val="26"/>
          <w:szCs w:val="26"/>
        </w:rPr>
        <w:t>)  </w:t>
      </w:r>
      <w:r>
        <w:rPr>
          <w:kern w:val="2"/>
          <w:sz w:val="26"/>
          <w:szCs w:val="26"/>
        </w:rPr>
        <w:t xml:space="preserve">обеспечить ознакомление (доступ) с </w:t>
      </w:r>
      <w:r w:rsidRPr="001667C5">
        <w:rPr>
          <w:kern w:val="2"/>
          <w:sz w:val="26"/>
          <w:szCs w:val="26"/>
        </w:rPr>
        <w:t>полученны</w:t>
      </w:r>
      <w:r>
        <w:rPr>
          <w:kern w:val="2"/>
          <w:sz w:val="26"/>
          <w:szCs w:val="26"/>
        </w:rPr>
        <w:t>ми</w:t>
      </w:r>
      <w:r w:rsidRPr="001667C5">
        <w:rPr>
          <w:kern w:val="2"/>
          <w:sz w:val="26"/>
          <w:szCs w:val="26"/>
        </w:rPr>
        <w:t xml:space="preserve"> сведени</w:t>
      </w:r>
      <w:r>
        <w:rPr>
          <w:kern w:val="2"/>
          <w:sz w:val="26"/>
          <w:szCs w:val="26"/>
        </w:rPr>
        <w:t>ями</w:t>
      </w:r>
      <w:r w:rsidRPr="001667C5">
        <w:rPr>
          <w:kern w:val="2"/>
          <w:sz w:val="26"/>
          <w:szCs w:val="26"/>
        </w:rPr>
        <w:t xml:space="preserve"> только те</w:t>
      </w:r>
      <w:r>
        <w:rPr>
          <w:kern w:val="2"/>
          <w:sz w:val="26"/>
          <w:szCs w:val="26"/>
        </w:rPr>
        <w:t>х</w:t>
      </w:r>
      <w:r w:rsidRPr="001667C5">
        <w:rPr>
          <w:kern w:val="2"/>
          <w:sz w:val="26"/>
          <w:szCs w:val="26"/>
        </w:rPr>
        <w:t xml:space="preserve"> свои</w:t>
      </w:r>
      <w:r>
        <w:rPr>
          <w:kern w:val="2"/>
          <w:sz w:val="26"/>
          <w:szCs w:val="26"/>
        </w:rPr>
        <w:t>х</w:t>
      </w:r>
      <w:r w:rsidRPr="001667C5">
        <w:rPr>
          <w:kern w:val="2"/>
          <w:sz w:val="26"/>
          <w:szCs w:val="26"/>
        </w:rPr>
        <w:t xml:space="preserve"> сотрудник</w:t>
      </w:r>
      <w:r>
        <w:rPr>
          <w:kern w:val="2"/>
          <w:sz w:val="26"/>
          <w:szCs w:val="26"/>
        </w:rPr>
        <w:t>ов</w:t>
      </w:r>
      <w:r w:rsidRPr="001667C5">
        <w:rPr>
          <w:kern w:val="2"/>
          <w:sz w:val="26"/>
          <w:szCs w:val="26"/>
        </w:rPr>
        <w:t xml:space="preserve">, которым </w:t>
      </w:r>
      <w:r>
        <w:rPr>
          <w:kern w:val="2"/>
          <w:sz w:val="26"/>
          <w:szCs w:val="26"/>
        </w:rPr>
        <w:t>полученные сведения</w:t>
      </w:r>
      <w:r w:rsidRPr="001667C5">
        <w:rPr>
          <w:kern w:val="2"/>
          <w:sz w:val="26"/>
          <w:szCs w:val="26"/>
        </w:rPr>
        <w:t xml:space="preserve"> необходимы исключительно для</w:t>
      </w:r>
      <w:r>
        <w:rPr>
          <w:kern w:val="2"/>
          <w:sz w:val="26"/>
          <w:szCs w:val="26"/>
        </w:rPr>
        <w:t> выполнения работ в рамках договорных отношений Сторон</w:t>
      </w:r>
      <w:r w:rsidRPr="001667C5">
        <w:rPr>
          <w:kern w:val="2"/>
          <w:sz w:val="26"/>
          <w:szCs w:val="26"/>
        </w:rPr>
        <w:t>;</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Pr>
          <w:kern w:val="2"/>
          <w:sz w:val="26"/>
          <w:szCs w:val="26"/>
        </w:rPr>
        <w:t>е</w:t>
      </w:r>
      <w:r w:rsidRPr="001667C5">
        <w:rPr>
          <w:kern w:val="2"/>
          <w:sz w:val="26"/>
          <w:szCs w:val="26"/>
        </w:rPr>
        <w:t xml:space="preserve">)  контролировать выполнение </w:t>
      </w:r>
      <w:r>
        <w:rPr>
          <w:kern w:val="2"/>
          <w:sz w:val="26"/>
          <w:szCs w:val="26"/>
        </w:rPr>
        <w:t>мер</w:t>
      </w:r>
      <w:r w:rsidRPr="001667C5">
        <w:rPr>
          <w:kern w:val="2"/>
          <w:sz w:val="26"/>
          <w:szCs w:val="26"/>
        </w:rPr>
        <w:t xml:space="preserve"> по защите полученных сведений </w:t>
      </w:r>
      <w:r>
        <w:rPr>
          <w:kern w:val="2"/>
          <w:sz w:val="26"/>
          <w:szCs w:val="26"/>
        </w:rPr>
        <w:t xml:space="preserve">со стороны </w:t>
      </w:r>
      <w:r w:rsidRPr="001667C5">
        <w:rPr>
          <w:kern w:val="2"/>
          <w:sz w:val="26"/>
          <w:szCs w:val="26"/>
        </w:rPr>
        <w:t>свои</w:t>
      </w:r>
      <w:r>
        <w:rPr>
          <w:kern w:val="2"/>
          <w:sz w:val="26"/>
          <w:szCs w:val="26"/>
        </w:rPr>
        <w:t>х</w:t>
      </w:r>
      <w:r w:rsidRPr="001667C5">
        <w:rPr>
          <w:kern w:val="2"/>
          <w:sz w:val="26"/>
          <w:szCs w:val="26"/>
        </w:rPr>
        <w:t xml:space="preserve"> сотрудник</w:t>
      </w:r>
      <w:r>
        <w:rPr>
          <w:kern w:val="2"/>
          <w:sz w:val="26"/>
          <w:szCs w:val="26"/>
        </w:rPr>
        <w:t xml:space="preserve">ов, в том числе со стороны сотрудников, имеющих физический доступ к местам установки (обеспечивающих  </w:t>
      </w:r>
      <w:r w:rsidRPr="001667C5">
        <w:rPr>
          <w:kern w:val="2"/>
          <w:sz w:val="26"/>
          <w:szCs w:val="26"/>
        </w:rPr>
        <w:t>обслужива</w:t>
      </w:r>
      <w:r>
        <w:rPr>
          <w:kern w:val="2"/>
          <w:sz w:val="26"/>
          <w:szCs w:val="26"/>
        </w:rPr>
        <w:t>ние, техническое сопровождение)</w:t>
      </w:r>
      <w:r w:rsidRPr="001667C5">
        <w:rPr>
          <w:kern w:val="2"/>
          <w:sz w:val="26"/>
          <w:szCs w:val="26"/>
        </w:rPr>
        <w:t xml:space="preserve"> средств обработки, хранения и передачи </w:t>
      </w:r>
      <w:r>
        <w:rPr>
          <w:kern w:val="2"/>
          <w:sz w:val="26"/>
          <w:szCs w:val="26"/>
        </w:rPr>
        <w:t>полученных сведений</w:t>
      </w:r>
      <w:r w:rsidRPr="001667C5">
        <w:rPr>
          <w:kern w:val="2"/>
          <w:sz w:val="26"/>
          <w:szCs w:val="26"/>
        </w:rPr>
        <w:t>;</w:t>
      </w:r>
    </w:p>
    <w:p w:rsidR="00DF58AD" w:rsidRDefault="00DF58AD" w:rsidP="00DF58AD">
      <w:pPr>
        <w:shd w:val="clear" w:color="auto" w:fill="FFFFFF"/>
        <w:tabs>
          <w:tab w:val="left" w:pos="1584"/>
        </w:tabs>
        <w:spacing w:before="120"/>
        <w:ind w:firstLine="709"/>
        <w:jc w:val="both"/>
        <w:rPr>
          <w:kern w:val="2"/>
          <w:sz w:val="26"/>
          <w:szCs w:val="26"/>
        </w:rPr>
      </w:pPr>
      <w:r w:rsidRPr="00E031C8">
        <w:rPr>
          <w:kern w:val="2"/>
          <w:sz w:val="26"/>
          <w:szCs w:val="26"/>
        </w:rPr>
        <w:t xml:space="preserve">ж)  без получения письменного разрешения </w:t>
      </w:r>
      <w:r>
        <w:rPr>
          <w:kern w:val="2"/>
          <w:sz w:val="26"/>
          <w:szCs w:val="26"/>
        </w:rPr>
        <w:t xml:space="preserve">(непосредственного указания) </w:t>
      </w:r>
      <w:r w:rsidRPr="00E031C8">
        <w:rPr>
          <w:kern w:val="2"/>
          <w:sz w:val="26"/>
          <w:szCs w:val="26"/>
        </w:rPr>
        <w:t>Раскрывающей стороны не выполнять разбор, декомпиляцию, видоизменение и</w:t>
      </w:r>
      <w:r>
        <w:rPr>
          <w:kern w:val="2"/>
          <w:sz w:val="26"/>
          <w:szCs w:val="26"/>
        </w:rPr>
        <w:t> </w:t>
      </w:r>
      <w:r w:rsidRPr="00E031C8">
        <w:rPr>
          <w:kern w:val="2"/>
          <w:sz w:val="26"/>
          <w:szCs w:val="26"/>
        </w:rPr>
        <w:t>переработку программного обеспечения или материальных объектов, полученных от Раскрывающей стороны или предоставленных Раскрывающей стороной для</w:t>
      </w:r>
      <w:r>
        <w:rPr>
          <w:kern w:val="2"/>
          <w:sz w:val="26"/>
          <w:szCs w:val="26"/>
        </w:rPr>
        <w:t> </w:t>
      </w:r>
      <w:r w:rsidRPr="00E031C8">
        <w:rPr>
          <w:kern w:val="2"/>
          <w:sz w:val="26"/>
          <w:szCs w:val="26"/>
        </w:rPr>
        <w:t>выполнения работ в рамках договорных отношений Сторон;</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Pr>
          <w:kern w:val="2"/>
          <w:sz w:val="26"/>
          <w:szCs w:val="26"/>
        </w:rPr>
        <w:t>з)  </w:t>
      </w:r>
      <w:r w:rsidRPr="001667C5">
        <w:rPr>
          <w:kern w:val="2"/>
          <w:sz w:val="26"/>
          <w:szCs w:val="26"/>
        </w:rPr>
        <w:t>обеспечить</w:t>
      </w:r>
      <w:r>
        <w:rPr>
          <w:kern w:val="2"/>
          <w:sz w:val="26"/>
          <w:szCs w:val="26"/>
        </w:rPr>
        <w:t xml:space="preserve"> </w:t>
      </w:r>
      <w:r w:rsidRPr="001667C5">
        <w:rPr>
          <w:kern w:val="2"/>
          <w:sz w:val="26"/>
          <w:szCs w:val="26"/>
        </w:rPr>
        <w:t>физическ</w:t>
      </w:r>
      <w:r>
        <w:rPr>
          <w:kern w:val="2"/>
          <w:sz w:val="26"/>
          <w:szCs w:val="26"/>
        </w:rPr>
        <w:t>ую</w:t>
      </w:r>
      <w:r w:rsidRPr="001667C5">
        <w:rPr>
          <w:kern w:val="2"/>
          <w:sz w:val="26"/>
          <w:szCs w:val="26"/>
        </w:rPr>
        <w:t xml:space="preserve"> безопасность </w:t>
      </w:r>
      <w:r>
        <w:rPr>
          <w:kern w:val="2"/>
          <w:sz w:val="26"/>
          <w:szCs w:val="26"/>
        </w:rPr>
        <w:t xml:space="preserve">своих </w:t>
      </w:r>
      <w:r w:rsidRPr="001667C5">
        <w:rPr>
          <w:kern w:val="2"/>
          <w:sz w:val="26"/>
          <w:szCs w:val="26"/>
        </w:rPr>
        <w:t>зданий, сооружений</w:t>
      </w:r>
      <w:r>
        <w:rPr>
          <w:kern w:val="2"/>
          <w:sz w:val="26"/>
          <w:szCs w:val="26"/>
        </w:rPr>
        <w:t>,</w:t>
      </w:r>
      <w:r w:rsidRPr="001667C5">
        <w:rPr>
          <w:kern w:val="2"/>
          <w:sz w:val="26"/>
          <w:szCs w:val="26"/>
        </w:rPr>
        <w:t xml:space="preserve"> помещений</w:t>
      </w:r>
      <w:r>
        <w:rPr>
          <w:kern w:val="2"/>
          <w:sz w:val="26"/>
          <w:szCs w:val="26"/>
        </w:rPr>
        <w:t xml:space="preserve">, </w:t>
      </w:r>
      <w:r w:rsidRPr="001667C5">
        <w:rPr>
          <w:kern w:val="2"/>
          <w:sz w:val="26"/>
          <w:szCs w:val="26"/>
        </w:rPr>
        <w:t>технологических систем обеспечения (электропитания, заземления, кондиционирования)</w:t>
      </w:r>
      <w:r>
        <w:rPr>
          <w:kern w:val="2"/>
          <w:sz w:val="26"/>
          <w:szCs w:val="26"/>
        </w:rPr>
        <w:t xml:space="preserve"> и непосредственно </w:t>
      </w:r>
      <w:r w:rsidRPr="001667C5">
        <w:rPr>
          <w:kern w:val="2"/>
          <w:sz w:val="26"/>
          <w:szCs w:val="26"/>
        </w:rPr>
        <w:t xml:space="preserve">средств обработки, хранения и передачи </w:t>
      </w:r>
      <w:r>
        <w:rPr>
          <w:kern w:val="2"/>
          <w:sz w:val="26"/>
          <w:szCs w:val="26"/>
        </w:rPr>
        <w:t>полученных сведений;</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Pr>
          <w:kern w:val="2"/>
          <w:sz w:val="26"/>
          <w:szCs w:val="26"/>
        </w:rPr>
        <w:t>и</w:t>
      </w:r>
      <w:r w:rsidRPr="001667C5">
        <w:rPr>
          <w:kern w:val="2"/>
          <w:sz w:val="26"/>
          <w:szCs w:val="26"/>
        </w:rPr>
        <w:t>)  </w:t>
      </w:r>
      <w:r>
        <w:rPr>
          <w:kern w:val="2"/>
          <w:sz w:val="26"/>
          <w:szCs w:val="26"/>
        </w:rPr>
        <w:t>обеспечить техническую защиту</w:t>
      </w:r>
      <w:r w:rsidRPr="001667C5">
        <w:rPr>
          <w:kern w:val="2"/>
          <w:sz w:val="26"/>
          <w:szCs w:val="26"/>
        </w:rPr>
        <w:t xml:space="preserve"> полученных сведений</w:t>
      </w:r>
      <w:r w:rsidRPr="00F1060D">
        <w:rPr>
          <w:kern w:val="2"/>
          <w:sz w:val="26"/>
          <w:szCs w:val="26"/>
        </w:rPr>
        <w:t xml:space="preserve"> </w:t>
      </w:r>
      <w:r>
        <w:rPr>
          <w:kern w:val="2"/>
          <w:sz w:val="26"/>
          <w:szCs w:val="26"/>
        </w:rPr>
        <w:t>от несанкционированного доступа</w:t>
      </w:r>
      <w:r w:rsidRPr="001667C5">
        <w:rPr>
          <w:kern w:val="2"/>
          <w:sz w:val="26"/>
          <w:szCs w:val="26"/>
        </w:rPr>
        <w:t>:</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w:t>
      </w:r>
      <w:r>
        <w:rPr>
          <w:kern w:val="2"/>
          <w:sz w:val="26"/>
          <w:szCs w:val="26"/>
        </w:rPr>
        <w:t>в </w:t>
      </w:r>
      <w:r w:rsidRPr="001667C5">
        <w:rPr>
          <w:kern w:val="2"/>
          <w:sz w:val="26"/>
          <w:szCs w:val="26"/>
        </w:rPr>
        <w:t>автоматизированных системах</w:t>
      </w:r>
      <w:r w:rsidRPr="008C41D5">
        <w:rPr>
          <w:kern w:val="2"/>
          <w:sz w:val="26"/>
          <w:szCs w:val="26"/>
        </w:rPr>
        <w:t xml:space="preserve"> </w:t>
      </w:r>
      <w:r>
        <w:rPr>
          <w:kern w:val="2"/>
          <w:sz w:val="26"/>
          <w:szCs w:val="26"/>
        </w:rPr>
        <w:t>(далее – АС)</w:t>
      </w:r>
      <w:r w:rsidRPr="001667C5">
        <w:rPr>
          <w:kern w:val="2"/>
          <w:sz w:val="26"/>
          <w:szCs w:val="26"/>
        </w:rPr>
        <w:t xml:space="preserve"> </w:t>
      </w:r>
      <w:r>
        <w:rPr>
          <w:kern w:val="2"/>
          <w:sz w:val="26"/>
          <w:szCs w:val="26"/>
        </w:rPr>
        <w:t>(</w:t>
      </w:r>
      <w:r w:rsidRPr="001667C5">
        <w:rPr>
          <w:kern w:val="2"/>
          <w:sz w:val="26"/>
          <w:szCs w:val="26"/>
        </w:rPr>
        <w:t>средств</w:t>
      </w:r>
      <w:r>
        <w:rPr>
          <w:kern w:val="2"/>
          <w:sz w:val="26"/>
          <w:szCs w:val="26"/>
        </w:rPr>
        <w:t>ах</w:t>
      </w:r>
      <w:r w:rsidRPr="001667C5">
        <w:rPr>
          <w:kern w:val="2"/>
          <w:sz w:val="26"/>
          <w:szCs w:val="26"/>
        </w:rPr>
        <w:t xml:space="preserve"> вычислительной техники, информационно-вычислительных комплекс</w:t>
      </w:r>
      <w:r>
        <w:rPr>
          <w:kern w:val="2"/>
          <w:sz w:val="26"/>
          <w:szCs w:val="26"/>
        </w:rPr>
        <w:t>ах</w:t>
      </w:r>
      <w:r w:rsidRPr="001667C5">
        <w:rPr>
          <w:kern w:val="2"/>
          <w:sz w:val="26"/>
          <w:szCs w:val="26"/>
        </w:rPr>
        <w:t>, сет</w:t>
      </w:r>
      <w:r>
        <w:rPr>
          <w:kern w:val="2"/>
          <w:sz w:val="26"/>
          <w:szCs w:val="26"/>
        </w:rPr>
        <w:t>ях</w:t>
      </w:r>
      <w:r w:rsidRPr="001667C5">
        <w:rPr>
          <w:kern w:val="2"/>
          <w:sz w:val="26"/>
          <w:szCs w:val="26"/>
        </w:rPr>
        <w:t xml:space="preserve"> и систем</w:t>
      </w:r>
      <w:r>
        <w:rPr>
          <w:kern w:val="2"/>
          <w:sz w:val="26"/>
          <w:szCs w:val="26"/>
        </w:rPr>
        <w:t>ах</w:t>
      </w:r>
      <w:r w:rsidRPr="001667C5">
        <w:rPr>
          <w:kern w:val="2"/>
          <w:sz w:val="26"/>
          <w:szCs w:val="26"/>
        </w:rPr>
        <w:t>), с</w:t>
      </w:r>
      <w:r>
        <w:rPr>
          <w:kern w:val="2"/>
          <w:sz w:val="26"/>
          <w:szCs w:val="26"/>
        </w:rPr>
        <w:t> </w:t>
      </w:r>
      <w:r w:rsidRPr="001667C5">
        <w:rPr>
          <w:kern w:val="2"/>
          <w:sz w:val="26"/>
          <w:szCs w:val="26"/>
        </w:rPr>
        <w:t>использованием которых выполняется обработка полученных сведений;</w:t>
      </w:r>
    </w:p>
    <w:p w:rsidR="00DF58AD"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w:t>
      </w:r>
      <w:r>
        <w:rPr>
          <w:kern w:val="2"/>
          <w:sz w:val="26"/>
          <w:szCs w:val="26"/>
        </w:rPr>
        <w:t xml:space="preserve">в </w:t>
      </w:r>
      <w:r w:rsidRPr="001667C5">
        <w:rPr>
          <w:kern w:val="2"/>
          <w:sz w:val="26"/>
          <w:szCs w:val="26"/>
        </w:rPr>
        <w:t>систем</w:t>
      </w:r>
      <w:r>
        <w:rPr>
          <w:kern w:val="2"/>
          <w:sz w:val="26"/>
          <w:szCs w:val="26"/>
        </w:rPr>
        <w:t>ах</w:t>
      </w:r>
      <w:r w:rsidRPr="001667C5">
        <w:rPr>
          <w:kern w:val="2"/>
          <w:sz w:val="26"/>
          <w:szCs w:val="26"/>
        </w:rPr>
        <w:t xml:space="preserve"> связи и передачи данных, взаимодействующих с</w:t>
      </w:r>
      <w:r>
        <w:rPr>
          <w:kern w:val="2"/>
          <w:sz w:val="26"/>
          <w:szCs w:val="26"/>
        </w:rPr>
        <w:t xml:space="preserve"> </w:t>
      </w:r>
      <w:proofErr w:type="gramStart"/>
      <w:r>
        <w:rPr>
          <w:kern w:val="2"/>
          <w:sz w:val="26"/>
          <w:szCs w:val="26"/>
        </w:rPr>
        <w:t>указанными</w:t>
      </w:r>
      <w:proofErr w:type="gramEnd"/>
      <w:r>
        <w:rPr>
          <w:kern w:val="2"/>
          <w:sz w:val="26"/>
          <w:szCs w:val="26"/>
        </w:rPr>
        <w:t xml:space="preserve"> АС</w:t>
      </w:r>
      <w:r w:rsidRPr="001667C5">
        <w:rPr>
          <w:kern w:val="2"/>
          <w:sz w:val="26"/>
          <w:szCs w:val="26"/>
        </w:rPr>
        <w:t>;</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w:t>
      </w:r>
      <w:r>
        <w:rPr>
          <w:kern w:val="2"/>
          <w:sz w:val="26"/>
          <w:szCs w:val="26"/>
        </w:rPr>
        <w:t>в </w:t>
      </w:r>
      <w:r w:rsidRPr="001667C5">
        <w:rPr>
          <w:kern w:val="2"/>
          <w:sz w:val="26"/>
          <w:szCs w:val="26"/>
        </w:rPr>
        <w:t>технических средств</w:t>
      </w:r>
      <w:r>
        <w:rPr>
          <w:kern w:val="2"/>
          <w:sz w:val="26"/>
          <w:szCs w:val="26"/>
        </w:rPr>
        <w:t>ах</w:t>
      </w:r>
      <w:r w:rsidRPr="001667C5">
        <w:rPr>
          <w:kern w:val="2"/>
          <w:sz w:val="26"/>
          <w:szCs w:val="26"/>
        </w:rPr>
        <w:t xml:space="preserve"> и систем</w:t>
      </w:r>
      <w:r>
        <w:rPr>
          <w:kern w:val="2"/>
          <w:sz w:val="26"/>
          <w:szCs w:val="26"/>
        </w:rPr>
        <w:t>ах</w:t>
      </w:r>
      <w:r w:rsidRPr="001667C5">
        <w:rPr>
          <w:kern w:val="2"/>
          <w:sz w:val="26"/>
          <w:szCs w:val="26"/>
        </w:rPr>
        <w:t>, не обрабатывающих непосредственно полученные сведения, но размещенных в помещениях, где они обрабатываются (циркулируют);</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Pr>
          <w:kern w:val="2"/>
          <w:sz w:val="26"/>
          <w:szCs w:val="26"/>
        </w:rPr>
        <w:t>л)  обеспечить техническую защиту:</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lastRenderedPageBreak/>
        <w:t xml:space="preserve">– программных средств (операционных систем, систем управления базами данных, другого общесистемного и прикладного программного обеспечения), применяемых </w:t>
      </w:r>
      <w:proofErr w:type="gramStart"/>
      <w:r w:rsidRPr="001667C5">
        <w:rPr>
          <w:kern w:val="2"/>
          <w:sz w:val="26"/>
          <w:szCs w:val="26"/>
        </w:rPr>
        <w:t>в</w:t>
      </w:r>
      <w:proofErr w:type="gramEnd"/>
      <w:r w:rsidRPr="001667C5">
        <w:rPr>
          <w:kern w:val="2"/>
          <w:sz w:val="26"/>
          <w:szCs w:val="26"/>
        </w:rPr>
        <w:t xml:space="preserve"> </w:t>
      </w:r>
      <w:r>
        <w:rPr>
          <w:kern w:val="2"/>
          <w:sz w:val="26"/>
          <w:szCs w:val="26"/>
        </w:rPr>
        <w:t>АС</w:t>
      </w:r>
      <w:r w:rsidRPr="001667C5">
        <w:rPr>
          <w:kern w:val="2"/>
          <w:sz w:val="26"/>
          <w:szCs w:val="26"/>
        </w:rPr>
        <w:t>;</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процессов (процедур) обработки информации</w:t>
      </w:r>
      <w:r>
        <w:rPr>
          <w:kern w:val="2"/>
          <w:sz w:val="26"/>
          <w:szCs w:val="26"/>
        </w:rPr>
        <w:t xml:space="preserve"> </w:t>
      </w:r>
      <w:proofErr w:type="gramStart"/>
      <w:r>
        <w:rPr>
          <w:kern w:val="2"/>
          <w:sz w:val="26"/>
          <w:szCs w:val="26"/>
        </w:rPr>
        <w:t>в</w:t>
      </w:r>
      <w:proofErr w:type="gramEnd"/>
      <w:r>
        <w:rPr>
          <w:kern w:val="2"/>
          <w:sz w:val="26"/>
          <w:szCs w:val="26"/>
        </w:rPr>
        <w:t xml:space="preserve"> АС</w:t>
      </w:r>
      <w:r w:rsidRPr="001667C5">
        <w:rPr>
          <w:kern w:val="2"/>
          <w:sz w:val="26"/>
          <w:szCs w:val="26"/>
        </w:rPr>
        <w:t>;</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используемого программного (аппаратно-программного) обеспечения средств защиты информации (</w:t>
      </w:r>
      <w:proofErr w:type="spellStart"/>
      <w:r w:rsidRPr="001667C5">
        <w:rPr>
          <w:kern w:val="2"/>
          <w:sz w:val="26"/>
          <w:szCs w:val="26"/>
        </w:rPr>
        <w:t>СрЗИ</w:t>
      </w:r>
      <w:proofErr w:type="spellEnd"/>
      <w:r w:rsidRPr="001667C5">
        <w:rPr>
          <w:kern w:val="2"/>
          <w:sz w:val="26"/>
          <w:szCs w:val="26"/>
        </w:rPr>
        <w:t xml:space="preserve">) и процедур администрирования </w:t>
      </w:r>
      <w:proofErr w:type="spellStart"/>
      <w:r w:rsidRPr="001667C5">
        <w:rPr>
          <w:kern w:val="2"/>
          <w:sz w:val="26"/>
          <w:szCs w:val="26"/>
        </w:rPr>
        <w:t>СрЗИ</w:t>
      </w:r>
      <w:proofErr w:type="spellEnd"/>
      <w:r>
        <w:rPr>
          <w:kern w:val="2"/>
          <w:sz w:val="26"/>
          <w:szCs w:val="26"/>
        </w:rPr>
        <w:t>.</w:t>
      </w:r>
    </w:p>
    <w:p w:rsidR="00DF58AD"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2.1.2.  Обязательства Получающей стороны распространяются на сведения, представленные:</w:t>
      </w:r>
    </w:p>
    <w:p w:rsidR="00DF58AD" w:rsidRPr="00D258CD" w:rsidRDefault="00DF58AD" w:rsidP="00DF58AD">
      <w:pPr>
        <w:numPr>
          <w:ilvl w:val="1"/>
          <w:numId w:val="12"/>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электронной форме</w:t>
      </w:r>
      <w:r w:rsidRPr="00387DF9">
        <w:rPr>
          <w:kern w:val="2"/>
          <w:sz w:val="26"/>
          <w:szCs w:val="26"/>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w:t>
      </w:r>
      <w:proofErr w:type="gramStart"/>
      <w:r w:rsidRPr="00387DF9">
        <w:rPr>
          <w:kern w:val="2"/>
          <w:sz w:val="26"/>
          <w:szCs w:val="26"/>
        </w:rPr>
        <w:t>между</w:t>
      </w:r>
      <w:proofErr w:type="gramEnd"/>
      <w:r w:rsidRPr="00387DF9">
        <w:rPr>
          <w:kern w:val="2"/>
          <w:sz w:val="26"/>
          <w:szCs w:val="26"/>
        </w:rPr>
        <w:t xml:space="preserve"> </w:t>
      </w:r>
      <w:proofErr w:type="gramStart"/>
      <w:r w:rsidRPr="00387DF9">
        <w:rPr>
          <w:kern w:val="2"/>
          <w:sz w:val="26"/>
          <w:szCs w:val="26"/>
        </w:rPr>
        <w:t>АС</w:t>
      </w:r>
      <w:proofErr w:type="gramEnd"/>
      <w:r w:rsidRPr="00387DF9">
        <w:rPr>
          <w:kern w:val="2"/>
          <w:sz w:val="26"/>
          <w:szCs w:val="26"/>
        </w:rPr>
        <w:t xml:space="preserve"> по каналам (линиям) связи и телекоммуникаций);</w:t>
      </w:r>
    </w:p>
    <w:p w:rsidR="00DF58AD" w:rsidRPr="00D258CD" w:rsidRDefault="00DF58AD" w:rsidP="00DF58AD">
      <w:pPr>
        <w:numPr>
          <w:ilvl w:val="1"/>
          <w:numId w:val="12"/>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документированной форме</w:t>
      </w:r>
      <w:r w:rsidRPr="00387DF9">
        <w:rPr>
          <w:kern w:val="2"/>
          <w:sz w:val="26"/>
          <w:szCs w:val="26"/>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DF58AD" w:rsidRPr="00D258CD" w:rsidRDefault="00DF58AD" w:rsidP="00DF58AD">
      <w:pPr>
        <w:numPr>
          <w:ilvl w:val="1"/>
          <w:numId w:val="12"/>
        </w:numPr>
        <w:shd w:val="clear" w:color="auto" w:fill="FFFFFF"/>
        <w:tabs>
          <w:tab w:val="clear" w:pos="1080"/>
          <w:tab w:val="num" w:pos="0"/>
          <w:tab w:val="left" w:pos="900"/>
          <w:tab w:val="num" w:pos="927"/>
        </w:tabs>
        <w:spacing w:before="120"/>
        <w:ind w:left="0" w:firstLine="360"/>
        <w:jc w:val="both"/>
        <w:rPr>
          <w:i/>
          <w:kern w:val="2"/>
          <w:sz w:val="26"/>
          <w:szCs w:val="26"/>
        </w:rPr>
      </w:pPr>
      <w:r w:rsidRPr="00387DF9">
        <w:rPr>
          <w:i/>
          <w:kern w:val="2"/>
          <w:sz w:val="26"/>
          <w:szCs w:val="26"/>
        </w:rPr>
        <w:t>в виде побочных электромагнитных излучений и наводок, визуально-оптических, электрических и акустических сигнал</w:t>
      </w:r>
      <w:r>
        <w:rPr>
          <w:i/>
          <w:kern w:val="2"/>
          <w:sz w:val="26"/>
          <w:szCs w:val="26"/>
        </w:rPr>
        <w:t>ов</w:t>
      </w:r>
      <w:r w:rsidRPr="00387DF9">
        <w:rPr>
          <w:i/>
          <w:kern w:val="2"/>
          <w:sz w:val="26"/>
          <w:szCs w:val="26"/>
        </w:rPr>
        <w:t>;</w:t>
      </w:r>
    </w:p>
    <w:p w:rsidR="00DF58AD" w:rsidRPr="00D258CD" w:rsidRDefault="00DF58AD" w:rsidP="00DF58AD">
      <w:pPr>
        <w:numPr>
          <w:ilvl w:val="1"/>
          <w:numId w:val="12"/>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устном</w:t>
      </w:r>
      <w:r w:rsidRPr="00387DF9">
        <w:rPr>
          <w:kern w:val="2"/>
          <w:sz w:val="26"/>
          <w:szCs w:val="26"/>
        </w:rPr>
        <w:t xml:space="preserve"> или </w:t>
      </w:r>
      <w:r w:rsidRPr="00387DF9">
        <w:rPr>
          <w:i/>
          <w:kern w:val="2"/>
          <w:sz w:val="26"/>
          <w:szCs w:val="26"/>
        </w:rPr>
        <w:t>визуальном виде</w:t>
      </w:r>
      <w:r w:rsidRPr="00387DF9">
        <w:rPr>
          <w:kern w:val="2"/>
          <w:sz w:val="26"/>
          <w:szCs w:val="26"/>
        </w:rPr>
        <w:t xml:space="preserve">, или </w:t>
      </w:r>
      <w:r w:rsidRPr="00387DF9">
        <w:rPr>
          <w:i/>
          <w:kern w:val="2"/>
          <w:sz w:val="26"/>
          <w:szCs w:val="26"/>
        </w:rPr>
        <w:t>в виде демонстрации</w:t>
      </w:r>
      <w:r w:rsidRPr="00387DF9">
        <w:rPr>
          <w:kern w:val="2"/>
          <w:sz w:val="26"/>
          <w:szCs w:val="26"/>
        </w:rPr>
        <w:t>, или </w:t>
      </w:r>
      <w:r w:rsidRPr="00387DF9">
        <w:rPr>
          <w:i/>
          <w:kern w:val="2"/>
          <w:sz w:val="26"/>
          <w:szCs w:val="26"/>
        </w:rPr>
        <w:t>в виде обозрения</w:t>
      </w:r>
      <w:r w:rsidRPr="00387DF9">
        <w:rPr>
          <w:kern w:val="2"/>
          <w:sz w:val="26"/>
          <w:szCs w:val="26"/>
        </w:rPr>
        <w:t xml:space="preserve">, или в любом другом виде. </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 xml:space="preserve"> </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i/>
          <w:kern w:val="2"/>
          <w:sz w:val="26"/>
          <w:szCs w:val="26"/>
        </w:rPr>
      </w:pPr>
      <w:r w:rsidRPr="001667C5">
        <w:rPr>
          <w:kern w:val="2"/>
          <w:sz w:val="26"/>
          <w:szCs w:val="26"/>
        </w:rPr>
        <w:t>2.1.3.  Обязательства Получающей стороны распространяются на сведения, позволяющие отнести их к категори</w:t>
      </w:r>
      <w:r>
        <w:rPr>
          <w:kern w:val="2"/>
          <w:sz w:val="26"/>
          <w:szCs w:val="26"/>
        </w:rPr>
        <w:t>и</w:t>
      </w:r>
      <w:r w:rsidRPr="001667C5">
        <w:rPr>
          <w:kern w:val="2"/>
          <w:sz w:val="26"/>
          <w:szCs w:val="26"/>
        </w:rPr>
        <w:t>:</w:t>
      </w:r>
      <w:r>
        <w:rPr>
          <w:kern w:val="2"/>
          <w:sz w:val="26"/>
          <w:szCs w:val="26"/>
        </w:rPr>
        <w:t xml:space="preserve"> </w:t>
      </w:r>
      <w:r w:rsidRPr="001667C5">
        <w:rPr>
          <w:i/>
          <w:kern w:val="2"/>
          <w:sz w:val="26"/>
          <w:szCs w:val="26"/>
        </w:rPr>
        <w:t>сведения, составляющие коммерческую тайну;</w:t>
      </w:r>
      <w:r>
        <w:rPr>
          <w:i/>
          <w:kern w:val="2"/>
          <w:sz w:val="26"/>
          <w:szCs w:val="26"/>
        </w:rPr>
        <w:t xml:space="preserve"> </w:t>
      </w:r>
      <w:r w:rsidRPr="001667C5">
        <w:rPr>
          <w:i/>
          <w:kern w:val="2"/>
          <w:sz w:val="26"/>
          <w:szCs w:val="26"/>
        </w:rPr>
        <w:t>персональные данные;</w:t>
      </w:r>
      <w:r>
        <w:rPr>
          <w:i/>
          <w:kern w:val="2"/>
          <w:sz w:val="26"/>
          <w:szCs w:val="26"/>
        </w:rPr>
        <w:t xml:space="preserve"> </w:t>
      </w:r>
      <w:r w:rsidRPr="001667C5">
        <w:rPr>
          <w:i/>
          <w:kern w:val="2"/>
          <w:sz w:val="26"/>
          <w:szCs w:val="26"/>
        </w:rPr>
        <w:t>служебная информация ограниченного распространения (служебная тайна)</w:t>
      </w:r>
      <w:r>
        <w:rPr>
          <w:i/>
          <w:kern w:val="2"/>
          <w:sz w:val="26"/>
          <w:szCs w:val="26"/>
        </w:rPr>
        <w:t xml:space="preserve">, </w:t>
      </w:r>
      <w:r w:rsidRPr="008C41D5">
        <w:rPr>
          <w:kern w:val="2"/>
          <w:sz w:val="26"/>
          <w:szCs w:val="26"/>
        </w:rPr>
        <w:t>а также</w:t>
      </w:r>
      <w:r>
        <w:rPr>
          <w:i/>
          <w:kern w:val="2"/>
          <w:sz w:val="26"/>
          <w:szCs w:val="26"/>
        </w:rPr>
        <w:t xml:space="preserve"> </w:t>
      </w:r>
      <w:r>
        <w:rPr>
          <w:kern w:val="2"/>
          <w:sz w:val="26"/>
          <w:szCs w:val="26"/>
        </w:rPr>
        <w:t>на все сведения, в отношении которых Раскрывающей стороной явно указано на необходимость обеспечения их конфиденциальности и защиты</w:t>
      </w:r>
      <w:r w:rsidRPr="001667C5">
        <w:rPr>
          <w:i/>
          <w:kern w:val="2"/>
          <w:sz w:val="26"/>
          <w:szCs w:val="26"/>
        </w:rPr>
        <w:t>.</w:t>
      </w:r>
    </w:p>
    <w:p w:rsidR="00DF58AD" w:rsidRPr="001667C5" w:rsidRDefault="00DF58AD" w:rsidP="00DF58AD">
      <w:pPr>
        <w:shd w:val="clear" w:color="auto" w:fill="FFFFFF"/>
        <w:tabs>
          <w:tab w:val="left" w:pos="1183"/>
        </w:tabs>
        <w:spacing w:before="120"/>
        <w:ind w:right="14" w:firstLine="675"/>
        <w:jc w:val="both"/>
        <w:rPr>
          <w:kern w:val="2"/>
          <w:sz w:val="26"/>
          <w:szCs w:val="26"/>
        </w:rPr>
      </w:pPr>
      <w:r w:rsidRPr="001667C5">
        <w:rPr>
          <w:kern w:val="2"/>
          <w:sz w:val="26"/>
          <w:szCs w:val="26"/>
        </w:rPr>
        <w:t>2.1.4.  В рамках принятых обязательств Получающая сторона:</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 xml:space="preserve">а)  до </w:t>
      </w:r>
      <w:r>
        <w:rPr>
          <w:kern w:val="2"/>
          <w:sz w:val="26"/>
          <w:szCs w:val="26"/>
        </w:rPr>
        <w:t xml:space="preserve">начала </w:t>
      </w:r>
      <w:r w:rsidRPr="001667C5">
        <w:rPr>
          <w:kern w:val="2"/>
          <w:sz w:val="26"/>
          <w:szCs w:val="26"/>
        </w:rPr>
        <w:t>выполнения работ в рамках договорных отношений Сторон:</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 определяет списочный состав своих сотрудников, привлекаемых к</w:t>
      </w:r>
      <w:r>
        <w:rPr>
          <w:kern w:val="2"/>
          <w:sz w:val="26"/>
          <w:szCs w:val="26"/>
        </w:rPr>
        <w:t> </w:t>
      </w:r>
      <w:r w:rsidRPr="001667C5">
        <w:rPr>
          <w:kern w:val="2"/>
          <w:sz w:val="26"/>
          <w:szCs w:val="26"/>
        </w:rPr>
        <w:t xml:space="preserve">выполнению работ </w:t>
      </w:r>
      <w:r>
        <w:rPr>
          <w:kern w:val="2"/>
          <w:sz w:val="26"/>
          <w:szCs w:val="26"/>
        </w:rPr>
        <w:t>в рамках договорных отношений Сторон</w:t>
      </w:r>
      <w:r w:rsidRPr="001667C5">
        <w:rPr>
          <w:kern w:val="2"/>
          <w:sz w:val="26"/>
          <w:szCs w:val="26"/>
        </w:rPr>
        <w:t>;</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 xml:space="preserve">– заключает с привлекаемыми сотрудниками </w:t>
      </w:r>
      <w:r w:rsidRPr="00213F60">
        <w:rPr>
          <w:kern w:val="2"/>
          <w:sz w:val="26"/>
          <w:szCs w:val="26"/>
        </w:rPr>
        <w:t xml:space="preserve">Соглашения о неразглашении </w:t>
      </w:r>
      <w:r>
        <w:rPr>
          <w:kern w:val="2"/>
          <w:sz w:val="26"/>
          <w:szCs w:val="26"/>
        </w:rPr>
        <w:t>информации (Приложение № 4-3)</w:t>
      </w:r>
      <w:r w:rsidRPr="00213F60">
        <w:rPr>
          <w:kern w:val="2"/>
          <w:sz w:val="26"/>
          <w:szCs w:val="26"/>
        </w:rPr>
        <w:t>;</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 определяет пределы доступа привлекаемых сотрудников к полученным сведениям</w:t>
      </w:r>
      <w:r>
        <w:rPr>
          <w:kern w:val="2"/>
          <w:sz w:val="26"/>
          <w:szCs w:val="26"/>
        </w:rPr>
        <w:t xml:space="preserve"> (к</w:t>
      </w:r>
      <w:r w:rsidRPr="001667C5">
        <w:rPr>
          <w:kern w:val="2"/>
          <w:sz w:val="26"/>
          <w:szCs w:val="26"/>
        </w:rPr>
        <w:t xml:space="preserve"> сведениям, составляющим служебную тайну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 могут быть допущены только сотрудники из числа граждан Российской Федерации, имеющих допуск к государственной тайне</w:t>
      </w:r>
      <w:r>
        <w:rPr>
          <w:kern w:val="2"/>
          <w:sz w:val="26"/>
          <w:szCs w:val="26"/>
        </w:rPr>
        <w:t>)</w:t>
      </w:r>
      <w:r w:rsidRPr="001667C5">
        <w:rPr>
          <w:kern w:val="2"/>
          <w:sz w:val="26"/>
          <w:szCs w:val="26"/>
        </w:rPr>
        <w:t>;</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 xml:space="preserve">– предоставляет Раскрывающей стороне заверенные печатью копии </w:t>
      </w:r>
      <w:r w:rsidRPr="00213F60">
        <w:rPr>
          <w:kern w:val="2"/>
          <w:sz w:val="26"/>
          <w:szCs w:val="26"/>
        </w:rPr>
        <w:t>Соглашени</w:t>
      </w:r>
      <w:r>
        <w:rPr>
          <w:kern w:val="2"/>
          <w:sz w:val="26"/>
          <w:szCs w:val="26"/>
        </w:rPr>
        <w:t>й</w:t>
      </w:r>
      <w:r w:rsidRPr="00213F60">
        <w:rPr>
          <w:kern w:val="2"/>
          <w:sz w:val="26"/>
          <w:szCs w:val="26"/>
        </w:rPr>
        <w:t xml:space="preserve"> о неразглашении </w:t>
      </w:r>
      <w:r>
        <w:rPr>
          <w:kern w:val="2"/>
          <w:sz w:val="26"/>
          <w:szCs w:val="26"/>
        </w:rPr>
        <w:t>информации</w:t>
      </w:r>
      <w:r w:rsidRPr="001667C5">
        <w:rPr>
          <w:kern w:val="2"/>
          <w:sz w:val="26"/>
          <w:szCs w:val="26"/>
        </w:rPr>
        <w:t xml:space="preserve"> привлекаемых сотрудников;</w:t>
      </w:r>
    </w:p>
    <w:p w:rsidR="00DF58AD" w:rsidRPr="001667C5" w:rsidRDefault="00DF58AD" w:rsidP="00DF58AD">
      <w:pPr>
        <w:shd w:val="clear" w:color="auto" w:fill="FFFFFF"/>
        <w:tabs>
          <w:tab w:val="left" w:pos="900"/>
        </w:tabs>
        <w:spacing w:before="120"/>
        <w:ind w:firstLine="720"/>
        <w:jc w:val="both"/>
        <w:rPr>
          <w:kern w:val="2"/>
          <w:sz w:val="26"/>
          <w:szCs w:val="26"/>
        </w:rPr>
      </w:pPr>
      <w:proofErr w:type="gramStart"/>
      <w:r w:rsidRPr="001667C5">
        <w:rPr>
          <w:kern w:val="2"/>
          <w:sz w:val="26"/>
          <w:szCs w:val="26"/>
        </w:rPr>
        <w:t xml:space="preserve">–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w:t>
      </w:r>
      <w:r w:rsidRPr="001667C5">
        <w:rPr>
          <w:kern w:val="2"/>
          <w:sz w:val="26"/>
          <w:szCs w:val="26"/>
        </w:rPr>
        <w:lastRenderedPageBreak/>
        <w:t>номеров и наименований средств вычислительной техники, планируемых для обработки полученных сведений; и пределов доступа сотрудников к полученным сведениям;</w:t>
      </w:r>
      <w:proofErr w:type="gramEnd"/>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б)  за свой счёт обеспечивает выполнение требований, предъявляемых Раскрывающей стороной к обеспечению безопасности переданных сведений;</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proofErr w:type="gramStart"/>
      <w:r w:rsidRPr="001667C5">
        <w:rPr>
          <w:kern w:val="2"/>
          <w:sz w:val="26"/>
          <w:szCs w:val="26"/>
        </w:rPr>
        <w:t xml:space="preserve">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«О коммерческой тайне» или </w:t>
      </w:r>
      <w:r w:rsidRPr="001667C5">
        <w:rPr>
          <w:color w:val="000000"/>
          <w:kern w:val="2"/>
          <w:sz w:val="26"/>
          <w:szCs w:val="26"/>
        </w:rPr>
        <w:t xml:space="preserve">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w:t>
      </w:r>
      <w:r w:rsidRPr="001667C5">
        <w:rPr>
          <w:kern w:val="2"/>
          <w:sz w:val="26"/>
          <w:szCs w:val="26"/>
        </w:rPr>
        <w:t>и в дальнейшем действует в соответствии</w:t>
      </w:r>
      <w:proofErr w:type="gramEnd"/>
      <w:r w:rsidRPr="001667C5">
        <w:rPr>
          <w:kern w:val="2"/>
          <w:sz w:val="26"/>
          <w:szCs w:val="26"/>
        </w:rPr>
        <w:t xml:space="preserve"> с письменными указаниями Раскрывающей стороны;</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д)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DF58AD" w:rsidRPr="001667C5" w:rsidRDefault="00DF58AD" w:rsidP="00DF58AD">
      <w:pPr>
        <w:shd w:val="clear" w:color="auto" w:fill="FFFFFF"/>
        <w:spacing w:before="120"/>
        <w:ind w:left="45" w:firstLine="737"/>
        <w:jc w:val="both"/>
        <w:rPr>
          <w:kern w:val="2"/>
          <w:sz w:val="26"/>
          <w:szCs w:val="26"/>
        </w:rPr>
      </w:pPr>
      <w:r w:rsidRPr="001667C5">
        <w:rPr>
          <w:kern w:val="2"/>
          <w:sz w:val="26"/>
          <w:szCs w:val="26"/>
        </w:rPr>
        <w:t>2.1.5.  Получающая сторона имеет право:</w:t>
      </w:r>
    </w:p>
    <w:p w:rsidR="00DF58AD" w:rsidRPr="001667C5" w:rsidRDefault="00DF58AD" w:rsidP="00DF58AD">
      <w:pPr>
        <w:shd w:val="clear" w:color="auto" w:fill="FFFFFF"/>
        <w:tabs>
          <w:tab w:val="left" w:pos="900"/>
          <w:tab w:val="num" w:pos="3427"/>
        </w:tabs>
        <w:spacing w:before="120"/>
        <w:ind w:firstLine="720"/>
        <w:jc w:val="both"/>
        <w:rPr>
          <w:kern w:val="2"/>
          <w:sz w:val="26"/>
          <w:szCs w:val="26"/>
        </w:rPr>
      </w:pPr>
      <w:r w:rsidRPr="001667C5">
        <w:rPr>
          <w:kern w:val="2"/>
          <w:sz w:val="26"/>
          <w:szCs w:val="26"/>
        </w:rPr>
        <w:t>а)  изготавливать копии полученных сведений в количестве необходимом и достаточном для выполнения сотрудниками Получающей стороны работ</w:t>
      </w:r>
      <w:r>
        <w:rPr>
          <w:kern w:val="2"/>
          <w:sz w:val="26"/>
          <w:szCs w:val="26"/>
        </w:rPr>
        <w:t xml:space="preserve"> в рамках договорных отношений Сторон</w:t>
      </w:r>
      <w:r w:rsidRPr="001667C5">
        <w:rPr>
          <w:kern w:val="2"/>
          <w:sz w:val="26"/>
          <w:szCs w:val="26"/>
        </w:rPr>
        <w:t xml:space="preserve">, при соблюдении Получающей стороной требований </w:t>
      </w:r>
      <w:r>
        <w:rPr>
          <w:kern w:val="2"/>
          <w:sz w:val="26"/>
          <w:szCs w:val="26"/>
        </w:rPr>
        <w:t xml:space="preserve">законодательства Российской Федерации </w:t>
      </w:r>
      <w:r w:rsidRPr="001667C5">
        <w:rPr>
          <w:kern w:val="2"/>
          <w:sz w:val="26"/>
          <w:szCs w:val="26"/>
        </w:rPr>
        <w:t xml:space="preserve">к учёту и контролю движения носителей сведений </w:t>
      </w:r>
      <w:r>
        <w:rPr>
          <w:kern w:val="2"/>
          <w:sz w:val="26"/>
          <w:szCs w:val="26"/>
        </w:rPr>
        <w:t xml:space="preserve">ограниченного доступа </w:t>
      </w:r>
      <w:r w:rsidRPr="001667C5">
        <w:rPr>
          <w:kern w:val="2"/>
          <w:sz w:val="26"/>
          <w:szCs w:val="26"/>
        </w:rPr>
        <w:t>и их копий;</w:t>
      </w:r>
    </w:p>
    <w:p w:rsidR="00DF58AD" w:rsidRPr="001667C5" w:rsidRDefault="00DF58AD" w:rsidP="00DF58AD">
      <w:pPr>
        <w:shd w:val="clear" w:color="auto" w:fill="FFFFFF"/>
        <w:tabs>
          <w:tab w:val="left" w:pos="900"/>
        </w:tabs>
        <w:spacing w:before="120"/>
        <w:ind w:firstLine="720"/>
        <w:jc w:val="both"/>
        <w:rPr>
          <w:kern w:val="2"/>
          <w:sz w:val="26"/>
          <w:szCs w:val="26"/>
        </w:rPr>
      </w:pPr>
      <w:r w:rsidRPr="001667C5">
        <w:rPr>
          <w:kern w:val="2"/>
          <w:sz w:val="26"/>
          <w:szCs w:val="26"/>
        </w:rPr>
        <w:t>б)  письменно информировать Раскрывающую сторону о целесообразности пересмотра обязательств П</w:t>
      </w:r>
      <w:r>
        <w:rPr>
          <w:kern w:val="2"/>
          <w:sz w:val="26"/>
          <w:szCs w:val="26"/>
        </w:rPr>
        <w:t>олучающей</w:t>
      </w:r>
      <w:r w:rsidRPr="001667C5">
        <w:rPr>
          <w:kern w:val="2"/>
          <w:sz w:val="26"/>
          <w:szCs w:val="26"/>
        </w:rPr>
        <w:t xml:space="preserve"> стороны в отношении полученных сведений, если их содержание удовлетворяет одному из условий:</w:t>
      </w:r>
    </w:p>
    <w:p w:rsidR="00DF58AD" w:rsidRPr="001667C5"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1667C5">
        <w:rPr>
          <w:kern w:val="2"/>
          <w:sz w:val="26"/>
          <w:szCs w:val="26"/>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 xml:space="preserve">сведения </w:t>
      </w:r>
      <w:r>
        <w:rPr>
          <w:kern w:val="2"/>
          <w:sz w:val="26"/>
          <w:szCs w:val="26"/>
        </w:rPr>
        <w:t>определены законодательством Российской Федерации как</w:t>
      </w:r>
      <w:r w:rsidRPr="005830EC">
        <w:rPr>
          <w:kern w:val="2"/>
          <w:sz w:val="26"/>
          <w:szCs w:val="26"/>
        </w:rPr>
        <w:t xml:space="preserve"> общедоступны</w:t>
      </w:r>
      <w:r>
        <w:rPr>
          <w:kern w:val="2"/>
          <w:sz w:val="26"/>
          <w:szCs w:val="26"/>
        </w:rPr>
        <w:t>е</w:t>
      </w:r>
      <w:r w:rsidRPr="005830EC">
        <w:rPr>
          <w:kern w:val="2"/>
          <w:sz w:val="26"/>
          <w:szCs w:val="26"/>
        </w:rPr>
        <w:t>;</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5830EC">
        <w:rPr>
          <w:kern w:val="2"/>
          <w:sz w:val="26"/>
          <w:szCs w:val="26"/>
        </w:rPr>
        <w:lastRenderedPageBreak/>
        <w:t xml:space="preserve">сведения без нарушения </w:t>
      </w:r>
      <w:r>
        <w:rPr>
          <w:kern w:val="2"/>
          <w:sz w:val="26"/>
          <w:szCs w:val="26"/>
        </w:rPr>
        <w:t>Соглашения</w:t>
      </w:r>
      <w:r w:rsidRPr="005830EC">
        <w:rPr>
          <w:kern w:val="2"/>
          <w:sz w:val="26"/>
          <w:szCs w:val="26"/>
        </w:rPr>
        <w:t xml:space="preserve"> получены от третьей стороны, не </w:t>
      </w:r>
      <w:r>
        <w:rPr>
          <w:kern w:val="2"/>
          <w:sz w:val="26"/>
          <w:szCs w:val="26"/>
        </w:rPr>
        <w:t>имеющей</w:t>
      </w:r>
      <w:r w:rsidRPr="005830EC">
        <w:rPr>
          <w:kern w:val="2"/>
          <w:sz w:val="26"/>
          <w:szCs w:val="26"/>
        </w:rPr>
        <w:t xml:space="preserve"> обязательств</w:t>
      </w:r>
      <w:r>
        <w:rPr>
          <w:kern w:val="2"/>
          <w:sz w:val="26"/>
          <w:szCs w:val="26"/>
        </w:rPr>
        <w:t xml:space="preserve"> </w:t>
      </w:r>
      <w:r w:rsidRPr="005830EC">
        <w:rPr>
          <w:kern w:val="2"/>
          <w:sz w:val="26"/>
          <w:szCs w:val="26"/>
        </w:rPr>
        <w:t>перед Раскрывающей стороной</w:t>
      </w:r>
      <w:r>
        <w:rPr>
          <w:kern w:val="2"/>
          <w:sz w:val="26"/>
          <w:szCs w:val="26"/>
        </w:rPr>
        <w:t xml:space="preserve"> о </w:t>
      </w:r>
      <w:r w:rsidRPr="005830EC">
        <w:rPr>
          <w:kern w:val="2"/>
          <w:sz w:val="26"/>
          <w:szCs w:val="26"/>
        </w:rPr>
        <w:t>соблюд</w:t>
      </w:r>
      <w:r>
        <w:rPr>
          <w:kern w:val="2"/>
          <w:sz w:val="26"/>
          <w:szCs w:val="26"/>
        </w:rPr>
        <w:t>ении условий</w:t>
      </w:r>
      <w:r w:rsidRPr="005830EC">
        <w:rPr>
          <w:kern w:val="2"/>
          <w:sz w:val="26"/>
          <w:szCs w:val="26"/>
        </w:rPr>
        <w:t xml:space="preserve"> конфиденциальност</w:t>
      </w:r>
      <w:r>
        <w:rPr>
          <w:kern w:val="2"/>
          <w:sz w:val="26"/>
          <w:szCs w:val="26"/>
        </w:rPr>
        <w:t>и</w:t>
      </w:r>
      <w:r w:rsidRPr="005830EC">
        <w:rPr>
          <w:kern w:val="2"/>
          <w:sz w:val="26"/>
          <w:szCs w:val="26"/>
        </w:rPr>
        <w:t>;</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сведения представлены Раскрывающей стороной третьей стороне без обязательств</w:t>
      </w:r>
      <w:r>
        <w:rPr>
          <w:kern w:val="2"/>
          <w:sz w:val="26"/>
          <w:szCs w:val="26"/>
        </w:rPr>
        <w:t xml:space="preserve"> </w:t>
      </w:r>
      <w:r w:rsidRPr="005830EC">
        <w:rPr>
          <w:kern w:val="2"/>
          <w:sz w:val="26"/>
          <w:szCs w:val="26"/>
        </w:rPr>
        <w:t>перед Раскрывающей стороной</w:t>
      </w:r>
      <w:r>
        <w:rPr>
          <w:kern w:val="2"/>
          <w:sz w:val="26"/>
          <w:szCs w:val="26"/>
        </w:rPr>
        <w:t xml:space="preserve"> о </w:t>
      </w:r>
      <w:r w:rsidRPr="005830EC">
        <w:rPr>
          <w:kern w:val="2"/>
          <w:sz w:val="26"/>
          <w:szCs w:val="26"/>
        </w:rPr>
        <w:t>соблюд</w:t>
      </w:r>
      <w:r>
        <w:rPr>
          <w:kern w:val="2"/>
          <w:sz w:val="26"/>
          <w:szCs w:val="26"/>
        </w:rPr>
        <w:t>ении условий</w:t>
      </w:r>
      <w:r w:rsidRPr="005830EC">
        <w:rPr>
          <w:kern w:val="2"/>
          <w:sz w:val="26"/>
          <w:szCs w:val="26"/>
        </w:rPr>
        <w:t xml:space="preserve"> конфиденциальност</w:t>
      </w:r>
      <w:r>
        <w:rPr>
          <w:kern w:val="2"/>
          <w:sz w:val="26"/>
          <w:szCs w:val="26"/>
        </w:rPr>
        <w:t>и</w:t>
      </w:r>
      <w:r w:rsidRPr="005830EC">
        <w:rPr>
          <w:kern w:val="2"/>
          <w:sz w:val="26"/>
          <w:szCs w:val="26"/>
        </w:rPr>
        <w:t>;</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Pr>
          <w:kern w:val="2"/>
          <w:sz w:val="26"/>
          <w:szCs w:val="26"/>
        </w:rPr>
        <w:t xml:space="preserve">на передачу, представление или разглашение </w:t>
      </w:r>
      <w:r w:rsidRPr="005830EC">
        <w:rPr>
          <w:kern w:val="2"/>
          <w:sz w:val="26"/>
          <w:szCs w:val="26"/>
        </w:rPr>
        <w:t>сведени</w:t>
      </w:r>
      <w:r>
        <w:rPr>
          <w:kern w:val="2"/>
          <w:sz w:val="26"/>
          <w:szCs w:val="26"/>
        </w:rPr>
        <w:t>й</w:t>
      </w:r>
      <w:r w:rsidRPr="005830EC">
        <w:rPr>
          <w:kern w:val="2"/>
          <w:sz w:val="26"/>
          <w:szCs w:val="26"/>
        </w:rPr>
        <w:t xml:space="preserve"> </w:t>
      </w:r>
      <w:r>
        <w:rPr>
          <w:kern w:val="2"/>
          <w:sz w:val="26"/>
          <w:szCs w:val="26"/>
        </w:rPr>
        <w:t>получено</w:t>
      </w:r>
      <w:r w:rsidRPr="005830EC">
        <w:rPr>
          <w:kern w:val="2"/>
          <w:sz w:val="26"/>
          <w:szCs w:val="26"/>
        </w:rPr>
        <w:t xml:space="preserve"> письменн</w:t>
      </w:r>
      <w:r>
        <w:rPr>
          <w:kern w:val="2"/>
          <w:sz w:val="26"/>
          <w:szCs w:val="26"/>
        </w:rPr>
        <w:t>ое</w:t>
      </w:r>
      <w:r w:rsidRPr="005830EC">
        <w:rPr>
          <w:kern w:val="2"/>
          <w:sz w:val="26"/>
          <w:szCs w:val="26"/>
        </w:rPr>
        <w:t xml:space="preserve"> разрешение Раскрывающей стороны;</w:t>
      </w:r>
    </w:p>
    <w:p w:rsidR="00DF58AD" w:rsidRPr="005830EC" w:rsidRDefault="00DF58AD" w:rsidP="00DF58AD">
      <w:pPr>
        <w:numPr>
          <w:ilvl w:val="1"/>
          <w:numId w:val="12"/>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 xml:space="preserve">сведения раскрыты в соответствии с законодательством </w:t>
      </w:r>
      <w:r>
        <w:rPr>
          <w:kern w:val="2"/>
          <w:sz w:val="26"/>
          <w:szCs w:val="26"/>
        </w:rPr>
        <w:t xml:space="preserve">Российской Федерации </w:t>
      </w:r>
      <w:r w:rsidRPr="005830EC">
        <w:rPr>
          <w:kern w:val="2"/>
          <w:sz w:val="26"/>
          <w:szCs w:val="26"/>
        </w:rPr>
        <w:t>по</w:t>
      </w:r>
      <w:r>
        <w:rPr>
          <w:kern w:val="2"/>
          <w:sz w:val="26"/>
          <w:szCs w:val="26"/>
        </w:rPr>
        <w:t> </w:t>
      </w:r>
      <w:r w:rsidRPr="005830EC">
        <w:rPr>
          <w:kern w:val="2"/>
          <w:sz w:val="26"/>
          <w:szCs w:val="26"/>
        </w:rPr>
        <w:t>требованию государственного органа, и Получающая сторона прилагает максимальные усилия, чтобы добиться обращения с этой информацией как</w:t>
      </w:r>
      <w:r>
        <w:rPr>
          <w:kern w:val="2"/>
          <w:sz w:val="26"/>
          <w:szCs w:val="26"/>
        </w:rPr>
        <w:t> </w:t>
      </w:r>
      <w:proofErr w:type="gramStart"/>
      <w:r w:rsidRPr="005830EC">
        <w:rPr>
          <w:kern w:val="2"/>
          <w:sz w:val="26"/>
          <w:szCs w:val="26"/>
        </w:rPr>
        <w:t>с</w:t>
      </w:r>
      <w:proofErr w:type="gramEnd"/>
      <w:r>
        <w:rPr>
          <w:kern w:val="2"/>
          <w:sz w:val="26"/>
          <w:szCs w:val="26"/>
        </w:rPr>
        <w:t> </w:t>
      </w:r>
      <w:r w:rsidRPr="005830EC">
        <w:rPr>
          <w:kern w:val="2"/>
          <w:sz w:val="26"/>
          <w:szCs w:val="26"/>
        </w:rPr>
        <w:t>конфиденциальной.</w:t>
      </w:r>
    </w:p>
    <w:p w:rsidR="00DF58AD" w:rsidRPr="005830EC" w:rsidRDefault="00DF58AD" w:rsidP="00DF58AD">
      <w:pPr>
        <w:shd w:val="clear" w:color="auto" w:fill="FFFFFF"/>
        <w:spacing w:before="120"/>
        <w:ind w:left="45" w:firstLine="737"/>
        <w:jc w:val="both"/>
        <w:rPr>
          <w:kern w:val="2"/>
          <w:sz w:val="26"/>
          <w:szCs w:val="26"/>
        </w:rPr>
      </w:pPr>
      <w:r w:rsidRPr="005830EC">
        <w:rPr>
          <w:kern w:val="2"/>
          <w:sz w:val="26"/>
          <w:szCs w:val="26"/>
        </w:rPr>
        <w:t>Доказательств</w:t>
      </w:r>
      <w:r>
        <w:rPr>
          <w:kern w:val="2"/>
          <w:sz w:val="26"/>
          <w:szCs w:val="26"/>
        </w:rPr>
        <w:t xml:space="preserve">о </w:t>
      </w:r>
      <w:r w:rsidRPr="001667C5">
        <w:rPr>
          <w:kern w:val="2"/>
          <w:sz w:val="26"/>
          <w:szCs w:val="26"/>
        </w:rPr>
        <w:t>пересмотра обязательств П</w:t>
      </w:r>
      <w:r>
        <w:rPr>
          <w:kern w:val="2"/>
          <w:sz w:val="26"/>
          <w:szCs w:val="26"/>
        </w:rPr>
        <w:t>олучающей</w:t>
      </w:r>
      <w:r w:rsidRPr="001667C5">
        <w:rPr>
          <w:kern w:val="2"/>
          <w:sz w:val="26"/>
          <w:szCs w:val="26"/>
        </w:rPr>
        <w:t xml:space="preserve"> стороны в отношении полученных сведений</w:t>
      </w:r>
      <w:r w:rsidRPr="005830EC">
        <w:rPr>
          <w:kern w:val="2"/>
          <w:sz w:val="26"/>
          <w:szCs w:val="26"/>
        </w:rPr>
        <w:t xml:space="preserve"> </w:t>
      </w:r>
      <w:r>
        <w:rPr>
          <w:kern w:val="2"/>
          <w:sz w:val="26"/>
          <w:szCs w:val="26"/>
        </w:rPr>
        <w:t xml:space="preserve">возлагается на </w:t>
      </w:r>
      <w:r w:rsidRPr="005830EC">
        <w:rPr>
          <w:kern w:val="2"/>
          <w:sz w:val="26"/>
          <w:szCs w:val="26"/>
        </w:rPr>
        <w:t>Получающ</w:t>
      </w:r>
      <w:r>
        <w:rPr>
          <w:kern w:val="2"/>
          <w:sz w:val="26"/>
          <w:szCs w:val="26"/>
        </w:rPr>
        <w:t>ую</w:t>
      </w:r>
      <w:r w:rsidRPr="005830EC">
        <w:rPr>
          <w:kern w:val="2"/>
          <w:sz w:val="26"/>
          <w:szCs w:val="26"/>
        </w:rPr>
        <w:t xml:space="preserve"> сторон</w:t>
      </w:r>
      <w:r>
        <w:rPr>
          <w:kern w:val="2"/>
          <w:sz w:val="26"/>
          <w:szCs w:val="26"/>
        </w:rPr>
        <w:t>у</w:t>
      </w:r>
      <w:r w:rsidRPr="005830EC">
        <w:rPr>
          <w:kern w:val="2"/>
          <w:sz w:val="26"/>
          <w:szCs w:val="26"/>
        </w:rPr>
        <w:t>.</w:t>
      </w:r>
    </w:p>
    <w:p w:rsidR="00DF58AD" w:rsidRPr="001667C5" w:rsidRDefault="00DF58AD" w:rsidP="00DF58AD">
      <w:pPr>
        <w:shd w:val="clear" w:color="auto" w:fill="FFFFFF"/>
        <w:spacing w:before="120"/>
        <w:ind w:left="45" w:firstLine="737"/>
        <w:jc w:val="both"/>
        <w:rPr>
          <w:kern w:val="2"/>
          <w:sz w:val="26"/>
          <w:szCs w:val="26"/>
        </w:rPr>
      </w:pPr>
      <w:r w:rsidRPr="001667C5">
        <w:rPr>
          <w:kern w:val="2"/>
          <w:sz w:val="26"/>
          <w:szCs w:val="26"/>
        </w:rPr>
        <w:t>2.1.6.  Получающая сторона несёт ответственность:</w:t>
      </w:r>
    </w:p>
    <w:p w:rsidR="00DF58AD" w:rsidRPr="001667C5" w:rsidRDefault="00DF58AD" w:rsidP="00DF58AD">
      <w:pPr>
        <w:shd w:val="clear" w:color="auto" w:fill="FFFFFF"/>
        <w:spacing w:before="120"/>
        <w:ind w:left="45" w:firstLine="737"/>
        <w:jc w:val="both"/>
        <w:rPr>
          <w:kern w:val="2"/>
          <w:sz w:val="26"/>
          <w:szCs w:val="26"/>
        </w:rPr>
      </w:pPr>
      <w:r w:rsidRPr="001667C5">
        <w:rPr>
          <w:kern w:val="2"/>
          <w:sz w:val="26"/>
          <w:szCs w:val="26"/>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DF58AD" w:rsidRPr="001667C5" w:rsidRDefault="00DF58AD" w:rsidP="00DF58AD">
      <w:pPr>
        <w:shd w:val="clear" w:color="auto" w:fill="FFFFFF"/>
        <w:spacing w:before="120"/>
        <w:ind w:left="45" w:firstLine="737"/>
        <w:jc w:val="both"/>
        <w:rPr>
          <w:kern w:val="2"/>
          <w:sz w:val="26"/>
          <w:szCs w:val="26"/>
        </w:rPr>
      </w:pPr>
      <w:r w:rsidRPr="001667C5">
        <w:rPr>
          <w:kern w:val="2"/>
          <w:sz w:val="26"/>
          <w:szCs w:val="26"/>
        </w:rPr>
        <w:t xml:space="preserve">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 и в локальных распорядительных нормативных актах Раскрывающей стороны при выполнении ими работ на территории Раскрывающей стороны.</w:t>
      </w:r>
    </w:p>
    <w:p w:rsidR="00DF58AD" w:rsidRPr="001667C5" w:rsidRDefault="00DF58AD" w:rsidP="00DF58AD">
      <w:pPr>
        <w:shd w:val="clear" w:color="auto" w:fill="FFFFFF"/>
        <w:spacing w:before="120"/>
        <w:ind w:firstLine="709"/>
        <w:jc w:val="center"/>
        <w:rPr>
          <w:b/>
          <w:kern w:val="2"/>
          <w:sz w:val="26"/>
          <w:szCs w:val="26"/>
        </w:rPr>
      </w:pPr>
      <w:r w:rsidRPr="001667C5">
        <w:rPr>
          <w:b/>
          <w:kern w:val="2"/>
          <w:sz w:val="26"/>
          <w:szCs w:val="26"/>
        </w:rPr>
        <w:t>2.2.   Раскрывающая сторона</w:t>
      </w:r>
    </w:p>
    <w:p w:rsidR="00DF58AD" w:rsidRDefault="00DF58AD" w:rsidP="00DF58AD">
      <w:pPr>
        <w:shd w:val="clear" w:color="auto" w:fill="FFFFFF"/>
        <w:spacing w:before="120"/>
        <w:ind w:firstLine="709"/>
        <w:jc w:val="both"/>
        <w:rPr>
          <w:kern w:val="2"/>
          <w:sz w:val="26"/>
          <w:szCs w:val="26"/>
        </w:rPr>
      </w:pPr>
      <w:r>
        <w:rPr>
          <w:kern w:val="2"/>
          <w:sz w:val="26"/>
          <w:szCs w:val="26"/>
        </w:rPr>
        <w:t>2.2.1.  </w:t>
      </w:r>
      <w:r w:rsidRPr="001667C5">
        <w:rPr>
          <w:kern w:val="2"/>
          <w:sz w:val="26"/>
          <w:szCs w:val="26"/>
        </w:rPr>
        <w:t xml:space="preserve">Раскрывающая сторона </w:t>
      </w:r>
      <w:r>
        <w:rPr>
          <w:kern w:val="2"/>
          <w:sz w:val="26"/>
          <w:szCs w:val="26"/>
        </w:rPr>
        <w:t>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DF58AD" w:rsidRPr="001667C5" w:rsidRDefault="00DF58AD" w:rsidP="00DF58AD">
      <w:pPr>
        <w:shd w:val="clear" w:color="auto" w:fill="FFFFFF"/>
        <w:spacing w:before="120"/>
        <w:ind w:firstLine="709"/>
        <w:jc w:val="both"/>
        <w:rPr>
          <w:kern w:val="2"/>
          <w:sz w:val="26"/>
          <w:szCs w:val="26"/>
        </w:rPr>
      </w:pPr>
      <w:r w:rsidRPr="001667C5">
        <w:rPr>
          <w:kern w:val="2"/>
          <w:sz w:val="26"/>
          <w:szCs w:val="26"/>
        </w:rPr>
        <w:t>2.2.</w:t>
      </w:r>
      <w:r>
        <w:rPr>
          <w:kern w:val="2"/>
          <w:sz w:val="26"/>
          <w:szCs w:val="26"/>
        </w:rPr>
        <w:t>2</w:t>
      </w:r>
      <w:r w:rsidRPr="001667C5">
        <w:rPr>
          <w:kern w:val="2"/>
          <w:sz w:val="26"/>
          <w:szCs w:val="26"/>
        </w:rPr>
        <w:t>.  Раскрывающая сторона имеет право:</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 xml:space="preserve">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w:t>
      </w:r>
      <w:r>
        <w:rPr>
          <w:kern w:val="2"/>
          <w:sz w:val="26"/>
          <w:szCs w:val="26"/>
        </w:rPr>
        <w:t>Получающей</w:t>
      </w:r>
      <w:r w:rsidRPr="001667C5">
        <w:rPr>
          <w:kern w:val="2"/>
          <w:sz w:val="26"/>
          <w:szCs w:val="26"/>
        </w:rPr>
        <w:t xml:space="preserve"> стороны конкретных целей использования запрашиваемых сведений и работ, для которых они требуются;</w:t>
      </w:r>
    </w:p>
    <w:p w:rsidR="00DF58AD" w:rsidRPr="001667C5" w:rsidRDefault="00DF58AD" w:rsidP="00DF58AD">
      <w:pPr>
        <w:shd w:val="clear" w:color="auto" w:fill="FFFFFF"/>
        <w:spacing w:before="120"/>
        <w:ind w:firstLine="709"/>
        <w:jc w:val="both"/>
        <w:rPr>
          <w:kern w:val="2"/>
          <w:sz w:val="26"/>
          <w:szCs w:val="26"/>
        </w:rPr>
      </w:pPr>
      <w:r w:rsidRPr="001667C5">
        <w:rPr>
          <w:kern w:val="2"/>
          <w:sz w:val="26"/>
          <w:szCs w:val="26"/>
        </w:rPr>
        <w:t>б)  на выбор способов передачи и программно-технических средств защиты принадлежащих ей сведений;</w:t>
      </w:r>
    </w:p>
    <w:p w:rsidR="00DF58AD" w:rsidRPr="001667C5" w:rsidRDefault="00DF58AD" w:rsidP="00DF58AD">
      <w:pPr>
        <w:shd w:val="clear" w:color="auto" w:fill="FFFFFF"/>
        <w:spacing w:before="120"/>
        <w:ind w:right="10" w:firstLine="720"/>
        <w:jc w:val="both"/>
        <w:rPr>
          <w:kern w:val="2"/>
          <w:sz w:val="26"/>
          <w:szCs w:val="26"/>
        </w:rPr>
      </w:pPr>
      <w:r w:rsidRPr="001667C5">
        <w:rPr>
          <w:kern w:val="2"/>
          <w:sz w:val="26"/>
          <w:szCs w:val="26"/>
        </w:rPr>
        <w:t>в)  на разглашение, предоставление и передачу третьим лицам принадлежащих ей сведений;</w:t>
      </w:r>
    </w:p>
    <w:p w:rsidR="00DF58AD" w:rsidRPr="001667C5" w:rsidRDefault="00DF58AD" w:rsidP="00DF58AD">
      <w:pPr>
        <w:shd w:val="clear" w:color="auto" w:fill="FFFFFF"/>
        <w:spacing w:before="120"/>
        <w:ind w:right="10" w:firstLine="720"/>
        <w:jc w:val="both"/>
        <w:rPr>
          <w:kern w:val="2"/>
          <w:sz w:val="26"/>
          <w:szCs w:val="26"/>
        </w:rPr>
      </w:pPr>
      <w:r w:rsidRPr="001667C5">
        <w:rPr>
          <w:kern w:val="2"/>
          <w:sz w:val="26"/>
          <w:szCs w:val="26"/>
        </w:rPr>
        <w:t>г)  на снятие гриф</w:t>
      </w:r>
      <w:r>
        <w:rPr>
          <w:kern w:val="2"/>
          <w:sz w:val="26"/>
          <w:szCs w:val="26"/>
        </w:rPr>
        <w:t>ов конфиденциальности и ограничительных пометок</w:t>
      </w:r>
      <w:r w:rsidRPr="001667C5">
        <w:rPr>
          <w:kern w:val="2"/>
          <w:sz w:val="26"/>
          <w:szCs w:val="26"/>
        </w:rPr>
        <w:t xml:space="preserve"> с</w:t>
      </w:r>
      <w:r>
        <w:rPr>
          <w:kern w:val="2"/>
          <w:sz w:val="26"/>
          <w:szCs w:val="26"/>
        </w:rPr>
        <w:t> </w:t>
      </w:r>
      <w:r w:rsidRPr="001667C5">
        <w:rPr>
          <w:kern w:val="2"/>
          <w:sz w:val="26"/>
          <w:szCs w:val="26"/>
        </w:rPr>
        <w:t>носителей информации, которые были переданы Получающей стороне;</w:t>
      </w:r>
    </w:p>
    <w:p w:rsidR="00DF58AD" w:rsidRPr="001667C5" w:rsidRDefault="00DF58AD" w:rsidP="00DF58AD">
      <w:pPr>
        <w:shd w:val="clear" w:color="auto" w:fill="FFFFFF"/>
        <w:spacing w:before="120"/>
        <w:ind w:right="10" w:firstLine="720"/>
        <w:jc w:val="both"/>
        <w:rPr>
          <w:kern w:val="2"/>
          <w:sz w:val="26"/>
          <w:szCs w:val="26"/>
        </w:rPr>
      </w:pPr>
      <w:r w:rsidRPr="001667C5">
        <w:rPr>
          <w:kern w:val="2"/>
          <w:sz w:val="26"/>
          <w:szCs w:val="26"/>
        </w:rPr>
        <w:t>д)  на доказательств</w:t>
      </w:r>
      <w:r>
        <w:rPr>
          <w:kern w:val="2"/>
          <w:sz w:val="26"/>
          <w:szCs w:val="26"/>
        </w:rPr>
        <w:t>о</w:t>
      </w:r>
      <w:r w:rsidRPr="001667C5">
        <w:rPr>
          <w:kern w:val="2"/>
          <w:sz w:val="26"/>
          <w:szCs w:val="26"/>
        </w:rPr>
        <w:t xml:space="preserve"> (в том числе посредством проведения совместных контрольных мероприятий на территории Получающей стороны)</w:t>
      </w:r>
      <w:r>
        <w:rPr>
          <w:kern w:val="2"/>
          <w:sz w:val="26"/>
          <w:szCs w:val="26"/>
        </w:rPr>
        <w:t xml:space="preserve"> нарушения</w:t>
      </w:r>
      <w:r w:rsidRPr="001667C5">
        <w:rPr>
          <w:kern w:val="2"/>
          <w:sz w:val="26"/>
          <w:szCs w:val="26"/>
        </w:rPr>
        <w:t xml:space="preserve"> Получающей стороной настоящего Соглашения</w:t>
      </w:r>
      <w:r>
        <w:rPr>
          <w:kern w:val="2"/>
          <w:sz w:val="26"/>
          <w:szCs w:val="26"/>
        </w:rPr>
        <w:t xml:space="preserve"> и последующее</w:t>
      </w:r>
      <w:r w:rsidRPr="001667C5">
        <w:rPr>
          <w:kern w:val="2"/>
          <w:sz w:val="26"/>
          <w:szCs w:val="26"/>
        </w:rPr>
        <w:t xml:space="preserve"> полное запрещение </w:t>
      </w:r>
      <w:r w:rsidRPr="001667C5">
        <w:rPr>
          <w:kern w:val="2"/>
          <w:sz w:val="26"/>
          <w:szCs w:val="26"/>
        </w:rPr>
        <w:lastRenderedPageBreak/>
        <w:t xml:space="preserve">или приостановку обработки переданных сведений до </w:t>
      </w:r>
      <w:r>
        <w:rPr>
          <w:kern w:val="2"/>
          <w:sz w:val="26"/>
          <w:szCs w:val="26"/>
        </w:rPr>
        <w:t>получения подтверждения об </w:t>
      </w:r>
      <w:r w:rsidRPr="001667C5">
        <w:rPr>
          <w:kern w:val="2"/>
          <w:sz w:val="26"/>
          <w:szCs w:val="26"/>
        </w:rPr>
        <w:t>устранени</w:t>
      </w:r>
      <w:r>
        <w:rPr>
          <w:kern w:val="2"/>
          <w:sz w:val="26"/>
          <w:szCs w:val="26"/>
        </w:rPr>
        <w:t>и</w:t>
      </w:r>
      <w:r w:rsidRPr="001667C5">
        <w:rPr>
          <w:kern w:val="2"/>
          <w:sz w:val="26"/>
          <w:szCs w:val="26"/>
        </w:rPr>
        <w:t xml:space="preserve"> выявленных нарушений; </w:t>
      </w:r>
    </w:p>
    <w:p w:rsidR="00DF58AD" w:rsidRPr="001667C5" w:rsidRDefault="00DF58AD" w:rsidP="00DF58AD">
      <w:pPr>
        <w:shd w:val="clear" w:color="auto" w:fill="FFFFFF"/>
        <w:spacing w:before="120"/>
        <w:ind w:right="10" w:firstLine="720"/>
        <w:jc w:val="both"/>
        <w:rPr>
          <w:kern w:val="2"/>
          <w:sz w:val="26"/>
          <w:szCs w:val="26"/>
        </w:rPr>
      </w:pPr>
      <w:proofErr w:type="gramStart"/>
      <w:r w:rsidRPr="001667C5">
        <w:rPr>
          <w:kern w:val="2"/>
          <w:sz w:val="26"/>
          <w:szCs w:val="26"/>
        </w:rPr>
        <w:t>е)  на требование немедленного возврата (уничтожения) Получающей стороной переданных сведений</w:t>
      </w:r>
      <w:r>
        <w:rPr>
          <w:kern w:val="2"/>
          <w:sz w:val="26"/>
          <w:szCs w:val="26"/>
        </w:rPr>
        <w:t>,</w:t>
      </w:r>
      <w:r w:rsidRPr="001667C5">
        <w:rPr>
          <w:kern w:val="2"/>
          <w:sz w:val="26"/>
          <w:szCs w:val="26"/>
        </w:rPr>
        <w:t xml:space="preserve">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w:t>
      </w:r>
      <w:r>
        <w:rPr>
          <w:kern w:val="2"/>
          <w:sz w:val="26"/>
          <w:szCs w:val="26"/>
        </w:rPr>
        <w:t> </w:t>
      </w:r>
      <w:r w:rsidRPr="001667C5">
        <w:rPr>
          <w:kern w:val="2"/>
          <w:sz w:val="26"/>
          <w:szCs w:val="26"/>
        </w:rPr>
        <w:t xml:space="preserve">ликвидации одной из Сторон и других обстоятельств, создающих потенциальную угрозу </w:t>
      </w:r>
      <w:r>
        <w:rPr>
          <w:kern w:val="2"/>
          <w:sz w:val="26"/>
          <w:szCs w:val="26"/>
        </w:rPr>
        <w:t xml:space="preserve">несанкционированного доступа к </w:t>
      </w:r>
      <w:r w:rsidRPr="001667C5">
        <w:rPr>
          <w:kern w:val="2"/>
          <w:sz w:val="26"/>
          <w:szCs w:val="26"/>
        </w:rPr>
        <w:t>переданны</w:t>
      </w:r>
      <w:r>
        <w:rPr>
          <w:kern w:val="2"/>
          <w:sz w:val="26"/>
          <w:szCs w:val="26"/>
        </w:rPr>
        <w:t>м</w:t>
      </w:r>
      <w:r w:rsidRPr="001667C5">
        <w:rPr>
          <w:kern w:val="2"/>
          <w:sz w:val="26"/>
          <w:szCs w:val="26"/>
        </w:rPr>
        <w:t xml:space="preserve"> сведени</w:t>
      </w:r>
      <w:r>
        <w:rPr>
          <w:kern w:val="2"/>
          <w:sz w:val="26"/>
          <w:szCs w:val="26"/>
        </w:rPr>
        <w:t>ям в результате</w:t>
      </w:r>
      <w:r w:rsidRPr="001667C5">
        <w:rPr>
          <w:kern w:val="2"/>
          <w:sz w:val="26"/>
          <w:szCs w:val="26"/>
        </w:rPr>
        <w:t xml:space="preserve"> разглашени</w:t>
      </w:r>
      <w:r>
        <w:rPr>
          <w:kern w:val="2"/>
          <w:sz w:val="26"/>
          <w:szCs w:val="26"/>
        </w:rPr>
        <w:t>я</w:t>
      </w:r>
      <w:r w:rsidRPr="001667C5">
        <w:rPr>
          <w:kern w:val="2"/>
          <w:sz w:val="26"/>
          <w:szCs w:val="26"/>
        </w:rPr>
        <w:t>, предоставлени</w:t>
      </w:r>
      <w:r>
        <w:rPr>
          <w:kern w:val="2"/>
          <w:sz w:val="26"/>
          <w:szCs w:val="26"/>
        </w:rPr>
        <w:t>я</w:t>
      </w:r>
      <w:r w:rsidRPr="001667C5">
        <w:rPr>
          <w:kern w:val="2"/>
          <w:sz w:val="26"/>
          <w:szCs w:val="26"/>
        </w:rPr>
        <w:t xml:space="preserve"> и</w:t>
      </w:r>
      <w:r>
        <w:rPr>
          <w:kern w:val="2"/>
          <w:sz w:val="26"/>
          <w:szCs w:val="26"/>
        </w:rPr>
        <w:t>ли</w:t>
      </w:r>
      <w:r w:rsidRPr="001667C5">
        <w:rPr>
          <w:kern w:val="2"/>
          <w:sz w:val="26"/>
          <w:szCs w:val="26"/>
        </w:rPr>
        <w:t xml:space="preserve"> передач</w:t>
      </w:r>
      <w:r>
        <w:rPr>
          <w:kern w:val="2"/>
          <w:sz w:val="26"/>
          <w:szCs w:val="26"/>
        </w:rPr>
        <w:t>е</w:t>
      </w:r>
      <w:r w:rsidRPr="001667C5">
        <w:rPr>
          <w:kern w:val="2"/>
          <w:sz w:val="26"/>
          <w:szCs w:val="26"/>
        </w:rPr>
        <w:t xml:space="preserve"> третьим лицам </w:t>
      </w:r>
      <w:r>
        <w:rPr>
          <w:kern w:val="2"/>
          <w:sz w:val="26"/>
          <w:szCs w:val="26"/>
        </w:rPr>
        <w:t xml:space="preserve">или посредством </w:t>
      </w:r>
      <w:r w:rsidRPr="001667C5">
        <w:rPr>
          <w:kern w:val="2"/>
          <w:sz w:val="26"/>
          <w:szCs w:val="26"/>
        </w:rPr>
        <w:t>утечки</w:t>
      </w:r>
      <w:proofErr w:type="gramEnd"/>
      <w:r>
        <w:rPr>
          <w:kern w:val="2"/>
          <w:sz w:val="26"/>
          <w:szCs w:val="26"/>
        </w:rPr>
        <w:t xml:space="preserve"> по техническим каналам</w:t>
      </w:r>
      <w:r w:rsidRPr="001667C5">
        <w:rPr>
          <w:kern w:val="2"/>
          <w:sz w:val="26"/>
          <w:szCs w:val="26"/>
        </w:rPr>
        <w:t>;</w:t>
      </w:r>
    </w:p>
    <w:p w:rsidR="00DF58AD" w:rsidRPr="001667C5" w:rsidRDefault="00DF58AD" w:rsidP="00DF58AD">
      <w:pPr>
        <w:shd w:val="clear" w:color="auto" w:fill="FFFFFF"/>
        <w:spacing w:before="120"/>
        <w:ind w:right="10" w:firstLine="720"/>
        <w:jc w:val="both"/>
        <w:rPr>
          <w:kern w:val="2"/>
          <w:sz w:val="26"/>
          <w:szCs w:val="26"/>
        </w:rPr>
      </w:pPr>
      <w:r w:rsidRPr="001667C5">
        <w:rPr>
          <w:kern w:val="2"/>
          <w:sz w:val="26"/>
          <w:szCs w:val="26"/>
        </w:rPr>
        <w:t xml:space="preserve">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w:t>
      </w:r>
      <w:r>
        <w:rPr>
          <w:kern w:val="2"/>
          <w:sz w:val="26"/>
          <w:szCs w:val="26"/>
        </w:rPr>
        <w:t>Соглашения</w:t>
      </w:r>
      <w:r w:rsidRPr="001667C5">
        <w:rPr>
          <w:kern w:val="2"/>
          <w:sz w:val="26"/>
          <w:szCs w:val="26"/>
        </w:rPr>
        <w:t>; а при наличии достаточных оснований – на привлечение виновных лиц Получающей стороны к</w:t>
      </w:r>
      <w:r>
        <w:rPr>
          <w:kern w:val="2"/>
          <w:sz w:val="26"/>
          <w:szCs w:val="26"/>
        </w:rPr>
        <w:t> </w:t>
      </w:r>
      <w:r w:rsidRPr="001667C5">
        <w:rPr>
          <w:kern w:val="2"/>
          <w:sz w:val="26"/>
          <w:szCs w:val="26"/>
        </w:rPr>
        <w:t>ответственности;</w:t>
      </w:r>
    </w:p>
    <w:p w:rsidR="00DF58AD" w:rsidRPr="001667C5" w:rsidRDefault="00DF58AD" w:rsidP="00DF58AD">
      <w:pPr>
        <w:widowControl w:val="0"/>
        <w:shd w:val="clear" w:color="auto" w:fill="FFFFFF"/>
        <w:tabs>
          <w:tab w:val="left" w:pos="1368"/>
        </w:tabs>
        <w:autoSpaceDE w:val="0"/>
        <w:autoSpaceDN w:val="0"/>
        <w:adjustRightInd w:val="0"/>
        <w:spacing w:before="120"/>
        <w:ind w:firstLine="720"/>
        <w:jc w:val="both"/>
        <w:rPr>
          <w:kern w:val="2"/>
          <w:sz w:val="26"/>
          <w:szCs w:val="26"/>
        </w:rPr>
      </w:pPr>
      <w:r w:rsidRPr="001667C5">
        <w:rPr>
          <w:kern w:val="2"/>
          <w:sz w:val="26"/>
          <w:szCs w:val="26"/>
        </w:rPr>
        <w:t>з)  на средства судебной защиты в виде судебного запрещения или на те, которые могут быть сочтены судом правильными;</w:t>
      </w:r>
    </w:p>
    <w:p w:rsidR="00DF58AD" w:rsidRPr="001667C5" w:rsidRDefault="00DF58AD" w:rsidP="00DF58AD">
      <w:pPr>
        <w:widowControl w:val="0"/>
        <w:shd w:val="clear" w:color="auto" w:fill="FFFFFF"/>
        <w:tabs>
          <w:tab w:val="left" w:pos="1373"/>
        </w:tabs>
        <w:autoSpaceDE w:val="0"/>
        <w:autoSpaceDN w:val="0"/>
        <w:adjustRightInd w:val="0"/>
        <w:spacing w:before="120"/>
        <w:ind w:firstLine="720"/>
        <w:jc w:val="both"/>
        <w:rPr>
          <w:kern w:val="2"/>
          <w:sz w:val="26"/>
          <w:szCs w:val="26"/>
        </w:rPr>
      </w:pPr>
      <w:r w:rsidRPr="001667C5">
        <w:rPr>
          <w:kern w:val="2"/>
          <w:sz w:val="26"/>
          <w:szCs w:val="26"/>
        </w:rPr>
        <w:t>2.2.</w:t>
      </w:r>
      <w:r>
        <w:rPr>
          <w:kern w:val="2"/>
          <w:sz w:val="26"/>
          <w:szCs w:val="26"/>
        </w:rPr>
        <w:t>3</w:t>
      </w:r>
      <w:r w:rsidRPr="001667C5">
        <w:rPr>
          <w:kern w:val="2"/>
          <w:sz w:val="26"/>
          <w:szCs w:val="26"/>
        </w:rPr>
        <w:t>.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DF58AD" w:rsidRPr="001667C5" w:rsidRDefault="00DF58AD" w:rsidP="00DF58AD">
      <w:pPr>
        <w:widowControl w:val="0"/>
        <w:shd w:val="clear" w:color="auto" w:fill="FFFFFF"/>
        <w:tabs>
          <w:tab w:val="left" w:pos="1373"/>
        </w:tabs>
        <w:autoSpaceDE w:val="0"/>
        <w:autoSpaceDN w:val="0"/>
        <w:adjustRightInd w:val="0"/>
        <w:spacing w:before="120"/>
        <w:ind w:firstLine="720"/>
        <w:jc w:val="both"/>
        <w:rPr>
          <w:kern w:val="2"/>
          <w:sz w:val="26"/>
          <w:szCs w:val="26"/>
        </w:rPr>
      </w:pPr>
      <w:r w:rsidRPr="001667C5">
        <w:rPr>
          <w:kern w:val="2"/>
          <w:sz w:val="26"/>
          <w:szCs w:val="26"/>
        </w:rPr>
        <w:t>2.2.3.  Раскрывающая сторона при передаче сведений Получающей стороне отвечает:</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а)  </w:t>
      </w:r>
      <w:r w:rsidRPr="000F10EC">
        <w:rPr>
          <w:kern w:val="2"/>
          <w:sz w:val="26"/>
          <w:szCs w:val="26"/>
        </w:rPr>
        <w:t xml:space="preserve">за подготовку Акта приёма-передачи с приложением перечня передаваемых Получающей стороне документов (носителей или объёма информации). </w:t>
      </w:r>
      <w:proofErr w:type="gramStart"/>
      <w:r w:rsidRPr="000F10EC">
        <w:rPr>
          <w:kern w:val="2"/>
          <w:sz w:val="26"/>
          <w:szCs w:val="26"/>
        </w:rPr>
        <w:t>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w:t>
      </w:r>
      <w:proofErr w:type="gramEnd"/>
      <w:r w:rsidRPr="000F10EC">
        <w:rPr>
          <w:kern w:val="2"/>
          <w:sz w:val="26"/>
          <w:szCs w:val="26"/>
        </w:rPr>
        <w:t xml:space="preserve"> Акт оформляется в двух экземплярах и подписывается уполномоченными представителями Сторон </w:t>
      </w:r>
      <w:r>
        <w:rPr>
          <w:kern w:val="2"/>
          <w:sz w:val="26"/>
          <w:szCs w:val="26"/>
        </w:rPr>
        <w:t>(Приложение № 4-4)</w:t>
      </w:r>
      <w:r w:rsidRPr="001667C5">
        <w:rPr>
          <w:kern w:val="2"/>
          <w:sz w:val="26"/>
          <w:szCs w:val="26"/>
        </w:rPr>
        <w:t xml:space="preserve">; </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w:t>
      </w:r>
      <w:proofErr w:type="gramStart"/>
      <w:r w:rsidRPr="001667C5">
        <w:rPr>
          <w:kern w:val="2"/>
          <w:sz w:val="26"/>
          <w:szCs w:val="26"/>
        </w:rPr>
        <w:t>ии и её</w:t>
      </w:r>
      <w:proofErr w:type="gramEnd"/>
      <w:r w:rsidRPr="001667C5">
        <w:rPr>
          <w:kern w:val="2"/>
          <w:sz w:val="26"/>
          <w:szCs w:val="26"/>
        </w:rPr>
        <w:t xml:space="preserve"> содержания; </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DF58AD" w:rsidRDefault="00DF58AD" w:rsidP="00DF58AD">
      <w:pPr>
        <w:tabs>
          <w:tab w:val="left" w:pos="720"/>
          <w:tab w:val="num" w:pos="2520"/>
        </w:tabs>
        <w:spacing w:before="120"/>
        <w:ind w:firstLine="907"/>
        <w:jc w:val="center"/>
        <w:rPr>
          <w:b/>
          <w:kern w:val="2"/>
          <w:sz w:val="26"/>
          <w:szCs w:val="26"/>
        </w:rPr>
      </w:pPr>
    </w:p>
    <w:p w:rsidR="00801348" w:rsidRDefault="00801348" w:rsidP="00DF58AD">
      <w:pPr>
        <w:tabs>
          <w:tab w:val="left" w:pos="720"/>
          <w:tab w:val="num" w:pos="2520"/>
        </w:tabs>
        <w:spacing w:before="120"/>
        <w:ind w:firstLine="907"/>
        <w:jc w:val="center"/>
        <w:rPr>
          <w:b/>
          <w:kern w:val="2"/>
          <w:sz w:val="26"/>
          <w:szCs w:val="26"/>
        </w:rPr>
      </w:pPr>
    </w:p>
    <w:p w:rsidR="00801348" w:rsidRDefault="00801348" w:rsidP="00DF58AD">
      <w:pPr>
        <w:tabs>
          <w:tab w:val="left" w:pos="720"/>
          <w:tab w:val="num" w:pos="2520"/>
        </w:tabs>
        <w:spacing w:before="120"/>
        <w:ind w:firstLine="907"/>
        <w:jc w:val="center"/>
        <w:rPr>
          <w:b/>
          <w:kern w:val="2"/>
          <w:sz w:val="26"/>
          <w:szCs w:val="26"/>
        </w:rPr>
      </w:pPr>
    </w:p>
    <w:p w:rsidR="00DF58AD" w:rsidRPr="001667C5" w:rsidRDefault="00DF58AD" w:rsidP="00DF58AD">
      <w:pPr>
        <w:tabs>
          <w:tab w:val="left" w:pos="720"/>
          <w:tab w:val="num" w:pos="2520"/>
        </w:tabs>
        <w:spacing w:before="120"/>
        <w:ind w:firstLine="907"/>
        <w:jc w:val="center"/>
        <w:rPr>
          <w:b/>
          <w:kern w:val="2"/>
          <w:sz w:val="26"/>
          <w:szCs w:val="26"/>
        </w:rPr>
      </w:pPr>
      <w:r w:rsidRPr="00002CBF">
        <w:rPr>
          <w:b/>
          <w:kern w:val="2"/>
          <w:sz w:val="26"/>
          <w:szCs w:val="26"/>
        </w:rPr>
        <w:lastRenderedPageBreak/>
        <w:t>2.3</w:t>
      </w:r>
      <w:r w:rsidRPr="001667C5">
        <w:rPr>
          <w:b/>
          <w:kern w:val="2"/>
          <w:sz w:val="26"/>
          <w:szCs w:val="26"/>
        </w:rPr>
        <w:t>.  Общие права и обязанности сторон</w:t>
      </w:r>
    </w:p>
    <w:p w:rsidR="00DF58AD" w:rsidRPr="001667C5" w:rsidRDefault="00DF58AD" w:rsidP="00DF58AD">
      <w:pPr>
        <w:shd w:val="clear" w:color="auto" w:fill="FFFFFF"/>
        <w:tabs>
          <w:tab w:val="left" w:pos="1178"/>
        </w:tabs>
        <w:spacing w:before="120"/>
        <w:ind w:right="5" w:firstLine="737"/>
        <w:jc w:val="both"/>
        <w:rPr>
          <w:kern w:val="2"/>
          <w:sz w:val="26"/>
          <w:szCs w:val="26"/>
        </w:rPr>
      </w:pPr>
      <w:r w:rsidRPr="001667C5">
        <w:rPr>
          <w:kern w:val="2"/>
          <w:sz w:val="26"/>
          <w:szCs w:val="26"/>
        </w:rPr>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DF58AD" w:rsidRPr="001667C5" w:rsidRDefault="00DF58AD" w:rsidP="00DF58AD">
      <w:pPr>
        <w:shd w:val="clear" w:color="auto" w:fill="FFFFFF"/>
        <w:tabs>
          <w:tab w:val="left" w:pos="720"/>
        </w:tabs>
        <w:spacing w:before="120"/>
        <w:ind w:firstLine="720"/>
        <w:jc w:val="both"/>
        <w:rPr>
          <w:kern w:val="2"/>
          <w:sz w:val="26"/>
          <w:szCs w:val="26"/>
        </w:rPr>
      </w:pPr>
      <w:r w:rsidRPr="001667C5">
        <w:rPr>
          <w:kern w:val="2"/>
          <w:sz w:val="26"/>
          <w:szCs w:val="26"/>
        </w:rPr>
        <w:t xml:space="preserve">2.3.2.  Если настоящим Соглашением не определены положения, определённые действующим законодательством Российской Федерации и нормативными правовыми актами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 xml:space="preserve">», Стороны руководствуются действующим законодательством и нормативными правовыми актами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w:t>
      </w:r>
    </w:p>
    <w:p w:rsidR="00DF58AD" w:rsidRPr="001667C5" w:rsidRDefault="00DF58AD" w:rsidP="00DF58AD">
      <w:pPr>
        <w:shd w:val="clear" w:color="auto" w:fill="FFFFFF"/>
        <w:spacing w:before="120"/>
        <w:ind w:firstLine="720"/>
        <w:jc w:val="both"/>
        <w:rPr>
          <w:kern w:val="2"/>
          <w:sz w:val="26"/>
          <w:szCs w:val="26"/>
        </w:rPr>
      </w:pPr>
      <w:r w:rsidRPr="001667C5">
        <w:rPr>
          <w:kern w:val="2"/>
          <w:sz w:val="26"/>
          <w:szCs w:val="26"/>
        </w:rPr>
        <w:t>2.3.3.  </w:t>
      </w:r>
      <w:proofErr w:type="gramStart"/>
      <w:r w:rsidRPr="001667C5">
        <w:rPr>
          <w:kern w:val="2"/>
          <w:sz w:val="26"/>
          <w:szCs w:val="26"/>
        </w:rPr>
        <w:t>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w:t>
      </w:r>
      <w:proofErr w:type="gramEnd"/>
      <w:r w:rsidRPr="001667C5">
        <w:rPr>
          <w:kern w:val="2"/>
          <w:sz w:val="26"/>
          <w:szCs w:val="26"/>
        </w:rPr>
        <w:t xml:space="preserve">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DF58AD" w:rsidRPr="001667C5" w:rsidRDefault="00DF58AD" w:rsidP="00DF58AD">
      <w:pPr>
        <w:shd w:val="clear" w:color="auto" w:fill="FFFFFF"/>
        <w:spacing w:before="120"/>
        <w:ind w:firstLine="720"/>
        <w:jc w:val="both"/>
        <w:rPr>
          <w:color w:val="000000"/>
          <w:kern w:val="2"/>
          <w:sz w:val="26"/>
          <w:szCs w:val="26"/>
        </w:rPr>
      </w:pPr>
      <w:r w:rsidRPr="001667C5">
        <w:rPr>
          <w:color w:val="000000"/>
          <w:kern w:val="2"/>
          <w:sz w:val="26"/>
          <w:szCs w:val="26"/>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DF58AD" w:rsidRPr="001667C5" w:rsidRDefault="00DF58AD" w:rsidP="00DF58AD">
      <w:pPr>
        <w:shd w:val="clear" w:color="auto" w:fill="FFFFFF"/>
        <w:spacing w:before="120"/>
        <w:ind w:firstLine="720"/>
        <w:jc w:val="both"/>
        <w:rPr>
          <w:kern w:val="2"/>
          <w:sz w:val="26"/>
          <w:szCs w:val="26"/>
        </w:rPr>
      </w:pPr>
      <w:r w:rsidRPr="001667C5">
        <w:rPr>
          <w:color w:val="000000"/>
          <w:kern w:val="2"/>
          <w:sz w:val="26"/>
          <w:szCs w:val="26"/>
        </w:rPr>
        <w:t>б) Каждая Сторона обращается с информацией, полученной от другой Стороны</w:t>
      </w:r>
      <w:proofErr w:type="gramStart"/>
      <w:r>
        <w:rPr>
          <w:color w:val="000000"/>
          <w:kern w:val="2"/>
          <w:sz w:val="26"/>
          <w:szCs w:val="26"/>
        </w:rPr>
        <w:t xml:space="preserve"> </w:t>
      </w:r>
      <w:r w:rsidRPr="001667C5">
        <w:rPr>
          <w:color w:val="000000"/>
          <w:kern w:val="2"/>
          <w:sz w:val="26"/>
          <w:szCs w:val="26"/>
        </w:rPr>
        <w:t>,</w:t>
      </w:r>
      <w:proofErr w:type="gramEnd"/>
      <w:r w:rsidRPr="001667C5">
        <w:rPr>
          <w:color w:val="000000"/>
          <w:kern w:val="2"/>
          <w:sz w:val="26"/>
          <w:szCs w:val="26"/>
        </w:rPr>
        <w:t>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w:t>
      </w:r>
      <w:proofErr w:type="spellStart"/>
      <w:r w:rsidRPr="001667C5">
        <w:rPr>
          <w:color w:val="000000"/>
          <w:kern w:val="2"/>
          <w:sz w:val="26"/>
          <w:szCs w:val="26"/>
        </w:rPr>
        <w:t>пп</w:t>
      </w:r>
      <w:proofErr w:type="spellEnd"/>
      <w:r w:rsidRPr="001667C5">
        <w:rPr>
          <w:color w:val="000000"/>
          <w:kern w:val="2"/>
          <w:sz w:val="26"/>
          <w:szCs w:val="26"/>
        </w:rPr>
        <w:t xml:space="preserve">. б) п. 2.2.3. </w:t>
      </w:r>
      <w:proofErr w:type="gramStart"/>
      <w:r w:rsidRPr="001667C5">
        <w:rPr>
          <w:color w:val="000000"/>
          <w:kern w:val="2"/>
          <w:sz w:val="26"/>
          <w:szCs w:val="26"/>
        </w:rPr>
        <w:t>Соглашения) сделано соответствующее сообщение.</w:t>
      </w:r>
      <w:proofErr w:type="gramEnd"/>
    </w:p>
    <w:p w:rsidR="00DF58AD" w:rsidRPr="001667C5" w:rsidRDefault="00DF58AD" w:rsidP="00DF58AD">
      <w:pPr>
        <w:shd w:val="clear" w:color="auto" w:fill="FFFFFF"/>
        <w:tabs>
          <w:tab w:val="left" w:pos="1584"/>
        </w:tabs>
        <w:spacing w:before="120"/>
        <w:ind w:firstLine="709"/>
        <w:jc w:val="both"/>
        <w:rPr>
          <w:kern w:val="2"/>
          <w:sz w:val="26"/>
          <w:szCs w:val="26"/>
        </w:rPr>
      </w:pPr>
      <w:r w:rsidRPr="001667C5">
        <w:rPr>
          <w:kern w:val="2"/>
          <w:sz w:val="26"/>
          <w:szCs w:val="26"/>
        </w:rPr>
        <w:t>2.3.4.  При выявлении фактов умышленных и неумышленных действий, приведших к нарушению требований, установленных настоящим Соглашением, Стороны незамедлительно информируют друг друга, проводят консультации и организуют расследование.</w:t>
      </w:r>
    </w:p>
    <w:p w:rsidR="00DF58AD" w:rsidRPr="001667C5" w:rsidRDefault="00DF58AD" w:rsidP="00DF58AD">
      <w:pPr>
        <w:widowControl w:val="0"/>
        <w:shd w:val="clear" w:color="auto" w:fill="FFFFFF"/>
        <w:tabs>
          <w:tab w:val="left" w:pos="1238"/>
        </w:tabs>
        <w:autoSpaceDE w:val="0"/>
        <w:autoSpaceDN w:val="0"/>
        <w:adjustRightInd w:val="0"/>
        <w:spacing w:before="120"/>
        <w:ind w:firstLine="720"/>
        <w:jc w:val="both"/>
        <w:rPr>
          <w:kern w:val="2"/>
          <w:sz w:val="26"/>
          <w:szCs w:val="26"/>
        </w:rPr>
      </w:pPr>
      <w:r w:rsidRPr="001667C5">
        <w:rPr>
          <w:kern w:val="2"/>
          <w:sz w:val="26"/>
          <w:szCs w:val="26"/>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DF58AD" w:rsidRPr="001667C5" w:rsidRDefault="00DF58AD" w:rsidP="00DF58AD">
      <w:pPr>
        <w:widowControl w:val="0"/>
        <w:shd w:val="clear" w:color="auto" w:fill="FFFFFF"/>
        <w:tabs>
          <w:tab w:val="left" w:pos="1368"/>
        </w:tabs>
        <w:autoSpaceDE w:val="0"/>
        <w:autoSpaceDN w:val="0"/>
        <w:adjustRightInd w:val="0"/>
        <w:spacing w:before="120"/>
        <w:ind w:firstLine="720"/>
        <w:jc w:val="both"/>
        <w:rPr>
          <w:kern w:val="2"/>
          <w:sz w:val="26"/>
          <w:szCs w:val="26"/>
        </w:rPr>
      </w:pPr>
      <w:r w:rsidRPr="001667C5">
        <w:rPr>
          <w:kern w:val="2"/>
          <w:sz w:val="26"/>
          <w:szCs w:val="26"/>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DF58AD" w:rsidRPr="001667C5" w:rsidRDefault="00DF58AD" w:rsidP="00DF58AD">
      <w:pPr>
        <w:shd w:val="clear" w:color="auto" w:fill="FFFFFF"/>
        <w:tabs>
          <w:tab w:val="left" w:pos="1183"/>
        </w:tabs>
        <w:spacing w:before="120"/>
        <w:ind w:right="14" w:firstLine="709"/>
        <w:jc w:val="both"/>
        <w:rPr>
          <w:kern w:val="2"/>
          <w:sz w:val="26"/>
          <w:szCs w:val="26"/>
        </w:rPr>
      </w:pPr>
      <w:r w:rsidRPr="001667C5">
        <w:rPr>
          <w:kern w:val="2"/>
          <w:sz w:val="26"/>
          <w:szCs w:val="26"/>
        </w:rPr>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DF58AD" w:rsidRPr="001667C5" w:rsidRDefault="00DF58AD" w:rsidP="00DF58AD">
      <w:pPr>
        <w:numPr>
          <w:ilvl w:val="1"/>
          <w:numId w:val="13"/>
        </w:numPr>
        <w:shd w:val="clear" w:color="auto" w:fill="FFFFFF"/>
        <w:tabs>
          <w:tab w:val="clear" w:pos="2149"/>
          <w:tab w:val="num" w:pos="0"/>
          <w:tab w:val="left" w:pos="720"/>
        </w:tabs>
        <w:spacing w:before="120"/>
        <w:ind w:left="0" w:right="14" w:firstLine="360"/>
        <w:jc w:val="both"/>
        <w:rPr>
          <w:kern w:val="2"/>
          <w:sz w:val="26"/>
          <w:szCs w:val="26"/>
        </w:rPr>
      </w:pPr>
      <w:r w:rsidRPr="001667C5">
        <w:rPr>
          <w:kern w:val="2"/>
          <w:sz w:val="26"/>
          <w:szCs w:val="26"/>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
    <w:p w:rsidR="00DF58AD" w:rsidRPr="001667C5" w:rsidRDefault="00DF58AD" w:rsidP="00DF58AD">
      <w:pPr>
        <w:numPr>
          <w:ilvl w:val="1"/>
          <w:numId w:val="13"/>
        </w:numPr>
        <w:shd w:val="clear" w:color="auto" w:fill="FFFFFF"/>
        <w:tabs>
          <w:tab w:val="clear" w:pos="2149"/>
          <w:tab w:val="num" w:pos="0"/>
          <w:tab w:val="left" w:pos="315"/>
          <w:tab w:val="left" w:pos="720"/>
        </w:tabs>
        <w:spacing w:before="120"/>
        <w:ind w:left="0" w:right="5" w:firstLine="360"/>
        <w:jc w:val="both"/>
        <w:rPr>
          <w:kern w:val="2"/>
          <w:sz w:val="26"/>
          <w:szCs w:val="26"/>
        </w:rPr>
      </w:pPr>
      <w:r w:rsidRPr="001667C5">
        <w:rPr>
          <w:kern w:val="2"/>
          <w:sz w:val="26"/>
          <w:szCs w:val="26"/>
        </w:rPr>
        <w:lastRenderedPageBreak/>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DF58AD" w:rsidRPr="001667C5" w:rsidRDefault="00DF58AD" w:rsidP="00DF58AD">
      <w:pPr>
        <w:numPr>
          <w:ilvl w:val="1"/>
          <w:numId w:val="13"/>
        </w:numPr>
        <w:shd w:val="clear" w:color="auto" w:fill="FFFFFF"/>
        <w:tabs>
          <w:tab w:val="clear" w:pos="2149"/>
          <w:tab w:val="num" w:pos="0"/>
          <w:tab w:val="left" w:pos="315"/>
          <w:tab w:val="left" w:pos="720"/>
        </w:tabs>
        <w:spacing w:before="120"/>
        <w:ind w:left="0" w:right="5" w:firstLine="360"/>
        <w:jc w:val="both"/>
        <w:rPr>
          <w:kern w:val="2"/>
          <w:sz w:val="26"/>
          <w:szCs w:val="26"/>
        </w:rPr>
      </w:pPr>
      <w:r w:rsidRPr="001667C5">
        <w:rPr>
          <w:kern w:val="2"/>
          <w:sz w:val="26"/>
          <w:szCs w:val="26"/>
        </w:rPr>
        <w:t>возможность подписания сторонами соглашения об уничтожении информации в случаях реорганизации или ликвидации одной из сторон с подтверждением уничтожения информации во всех её формах и виде (в том числе всех носителей информации и их копий).</w:t>
      </w:r>
    </w:p>
    <w:p w:rsidR="00DF58AD" w:rsidRPr="001667C5" w:rsidRDefault="00DF58AD" w:rsidP="00DF58AD">
      <w:pPr>
        <w:shd w:val="clear" w:color="auto" w:fill="FFFFFF"/>
        <w:tabs>
          <w:tab w:val="left" w:pos="1272"/>
        </w:tabs>
        <w:spacing w:before="120"/>
        <w:ind w:firstLine="709"/>
        <w:jc w:val="both"/>
        <w:rPr>
          <w:kern w:val="2"/>
          <w:sz w:val="26"/>
          <w:szCs w:val="26"/>
        </w:rPr>
      </w:pPr>
      <w:r w:rsidRPr="001667C5">
        <w:rPr>
          <w:kern w:val="2"/>
          <w:sz w:val="26"/>
          <w:szCs w:val="26"/>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DF58AD" w:rsidRPr="001667C5" w:rsidRDefault="00DF58AD" w:rsidP="00DF58AD">
      <w:pPr>
        <w:shd w:val="clear" w:color="auto" w:fill="FFFFFF"/>
        <w:spacing w:before="120"/>
        <w:jc w:val="center"/>
        <w:rPr>
          <w:kern w:val="2"/>
          <w:sz w:val="26"/>
          <w:szCs w:val="26"/>
        </w:rPr>
      </w:pPr>
      <w:r w:rsidRPr="001667C5">
        <w:rPr>
          <w:b/>
          <w:bCs/>
          <w:kern w:val="2"/>
          <w:sz w:val="26"/>
          <w:szCs w:val="26"/>
        </w:rPr>
        <w:t>3. Статус и условия действия Соглашения</w:t>
      </w:r>
    </w:p>
    <w:p w:rsidR="00DF58AD" w:rsidRPr="001667C5" w:rsidRDefault="00DF58AD" w:rsidP="00DF58AD">
      <w:pPr>
        <w:shd w:val="clear" w:color="auto" w:fill="FFFFFF"/>
        <w:tabs>
          <w:tab w:val="left" w:pos="1118"/>
        </w:tabs>
        <w:spacing w:before="120"/>
        <w:ind w:firstLine="709"/>
        <w:jc w:val="both"/>
        <w:rPr>
          <w:kern w:val="2"/>
          <w:sz w:val="26"/>
          <w:szCs w:val="26"/>
        </w:rPr>
      </w:pPr>
      <w:r w:rsidRPr="001667C5">
        <w:rPr>
          <w:kern w:val="2"/>
          <w:sz w:val="26"/>
          <w:szCs w:val="26"/>
        </w:rPr>
        <w:t>3.1.  Названия разделов данного Соглашения являются информационными и не влияют на толкования любого положения Соглашения.</w:t>
      </w:r>
    </w:p>
    <w:p w:rsidR="00DF58AD" w:rsidRPr="001667C5" w:rsidRDefault="00DF58AD" w:rsidP="00DF58AD">
      <w:pPr>
        <w:shd w:val="clear" w:color="auto" w:fill="FFFFFF"/>
        <w:tabs>
          <w:tab w:val="left" w:pos="1178"/>
        </w:tabs>
        <w:spacing w:before="120"/>
        <w:ind w:firstLine="737"/>
        <w:jc w:val="both"/>
        <w:rPr>
          <w:kern w:val="2"/>
          <w:sz w:val="26"/>
          <w:szCs w:val="26"/>
        </w:rPr>
      </w:pPr>
      <w:r w:rsidRPr="001667C5">
        <w:rPr>
          <w:kern w:val="2"/>
          <w:sz w:val="26"/>
          <w:szCs w:val="26"/>
        </w:rPr>
        <w:t xml:space="preserve">3.2.  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
    <w:p w:rsidR="00DF58AD" w:rsidRPr="001667C5" w:rsidRDefault="00DF58AD" w:rsidP="00DF58AD">
      <w:pPr>
        <w:shd w:val="clear" w:color="auto" w:fill="FFFFFF"/>
        <w:tabs>
          <w:tab w:val="left" w:pos="1178"/>
        </w:tabs>
        <w:spacing w:before="120"/>
        <w:ind w:firstLine="737"/>
        <w:jc w:val="both"/>
        <w:rPr>
          <w:kern w:val="2"/>
          <w:sz w:val="26"/>
          <w:szCs w:val="26"/>
        </w:rPr>
      </w:pPr>
      <w:r w:rsidRPr="001667C5">
        <w:rPr>
          <w:kern w:val="2"/>
          <w:sz w:val="26"/>
          <w:szCs w:val="26"/>
        </w:rPr>
        <w:t xml:space="preserve">3.3.  Обязательства по настоящему Соглашению </w:t>
      </w:r>
      <w:r w:rsidRPr="009845DA">
        <w:rPr>
          <w:kern w:val="2"/>
          <w:sz w:val="26"/>
          <w:szCs w:val="26"/>
        </w:rPr>
        <w:t>считаются выполненными по истечению 5 (пяти) лет после завершения срока последнего договорного документа, подписанного Сторонами</w:t>
      </w:r>
      <w:r w:rsidRPr="001667C5">
        <w:rPr>
          <w:kern w:val="2"/>
          <w:sz w:val="26"/>
          <w:szCs w:val="26"/>
        </w:rPr>
        <w:t>.</w:t>
      </w:r>
    </w:p>
    <w:p w:rsidR="00DF58AD" w:rsidRPr="001667C5" w:rsidRDefault="00DF58AD" w:rsidP="00DF58AD">
      <w:pPr>
        <w:shd w:val="clear" w:color="auto" w:fill="FFFFFF"/>
        <w:tabs>
          <w:tab w:val="left" w:pos="1178"/>
        </w:tabs>
        <w:spacing w:before="120"/>
        <w:ind w:firstLine="737"/>
        <w:jc w:val="both"/>
        <w:rPr>
          <w:kern w:val="2"/>
          <w:sz w:val="26"/>
          <w:szCs w:val="26"/>
        </w:rPr>
      </w:pPr>
      <w:r w:rsidRPr="001667C5">
        <w:rPr>
          <w:kern w:val="2"/>
          <w:sz w:val="26"/>
          <w:szCs w:val="26"/>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DF58AD" w:rsidRPr="001667C5" w:rsidRDefault="00DF58AD" w:rsidP="00DF58AD">
      <w:pPr>
        <w:shd w:val="clear" w:color="auto" w:fill="FFFFFF"/>
        <w:tabs>
          <w:tab w:val="left" w:pos="1178"/>
        </w:tabs>
        <w:spacing w:before="120"/>
        <w:ind w:right="5" w:firstLine="737"/>
        <w:jc w:val="both"/>
        <w:rPr>
          <w:kern w:val="2"/>
          <w:sz w:val="26"/>
          <w:szCs w:val="26"/>
        </w:rPr>
      </w:pPr>
      <w:r w:rsidRPr="001667C5">
        <w:rPr>
          <w:kern w:val="2"/>
          <w:sz w:val="26"/>
          <w:szCs w:val="26"/>
        </w:rPr>
        <w:t>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F58AD" w:rsidRPr="001667C5" w:rsidRDefault="00DF58AD" w:rsidP="00DF58AD">
      <w:pPr>
        <w:shd w:val="clear" w:color="auto" w:fill="FFFFFF"/>
        <w:spacing w:before="120"/>
        <w:ind w:firstLine="709"/>
        <w:jc w:val="both"/>
        <w:rPr>
          <w:kern w:val="2"/>
          <w:sz w:val="26"/>
          <w:szCs w:val="26"/>
        </w:rPr>
      </w:pPr>
      <w:r w:rsidRPr="001667C5">
        <w:rPr>
          <w:kern w:val="2"/>
          <w:sz w:val="26"/>
          <w:szCs w:val="26"/>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DF58AD" w:rsidRPr="001667C5" w:rsidRDefault="00DF58AD" w:rsidP="00DF58AD">
      <w:pPr>
        <w:shd w:val="clear" w:color="auto" w:fill="FFFFFF"/>
        <w:tabs>
          <w:tab w:val="left" w:pos="842"/>
        </w:tabs>
        <w:spacing w:before="120"/>
        <w:ind w:right="7" w:firstLine="720"/>
        <w:jc w:val="both"/>
        <w:rPr>
          <w:kern w:val="2"/>
          <w:sz w:val="26"/>
          <w:szCs w:val="26"/>
        </w:rPr>
      </w:pPr>
      <w:r w:rsidRPr="001667C5">
        <w:rPr>
          <w:kern w:val="2"/>
          <w:sz w:val="26"/>
          <w:szCs w:val="26"/>
        </w:rPr>
        <w:t>3.6.  В подтверждение выше изложенного Стороны подписали настоящее Соглашение в 2 (двух) экземплярах, имеющих равную юридическую силу, по одному для каждой из Сторон, в указанном выше месте и в указанную выше дату.</w:t>
      </w:r>
    </w:p>
    <w:p w:rsidR="00DF58AD" w:rsidRPr="001667C5" w:rsidRDefault="00DF58AD" w:rsidP="00DF58AD">
      <w:pPr>
        <w:shd w:val="clear" w:color="auto" w:fill="FFFFFF"/>
        <w:ind w:firstLine="709"/>
        <w:jc w:val="both"/>
        <w:rPr>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077436" w:rsidRDefault="00077436" w:rsidP="00DF58AD">
      <w:pPr>
        <w:jc w:val="center"/>
        <w:rPr>
          <w:b/>
          <w:kern w:val="2"/>
          <w:sz w:val="26"/>
          <w:szCs w:val="26"/>
        </w:rPr>
      </w:pPr>
    </w:p>
    <w:p w:rsidR="00DF58AD" w:rsidRPr="001667C5" w:rsidRDefault="00DF58AD" w:rsidP="00DF58AD">
      <w:pPr>
        <w:jc w:val="center"/>
        <w:rPr>
          <w:b/>
          <w:kern w:val="2"/>
          <w:sz w:val="26"/>
          <w:szCs w:val="26"/>
        </w:rPr>
      </w:pPr>
      <w:r w:rsidRPr="001667C5">
        <w:rPr>
          <w:b/>
          <w:kern w:val="2"/>
          <w:sz w:val="26"/>
          <w:szCs w:val="26"/>
        </w:rPr>
        <w:lastRenderedPageBreak/>
        <w:t>4.  Подписи сторон</w:t>
      </w:r>
    </w:p>
    <w:p w:rsidR="00DF58AD" w:rsidRDefault="00DF58AD" w:rsidP="00DF58AD">
      <w:pPr>
        <w:jc w:val="center"/>
        <w:rPr>
          <w:b/>
          <w:kern w:val="2"/>
          <w:sz w:val="26"/>
          <w:szCs w:val="26"/>
        </w:rPr>
      </w:pPr>
    </w:p>
    <w:tbl>
      <w:tblPr>
        <w:tblW w:w="10289" w:type="dxa"/>
        <w:tblInd w:w="-183" w:type="dxa"/>
        <w:tblLayout w:type="fixed"/>
        <w:tblLook w:val="0000" w:firstRow="0" w:lastRow="0" w:firstColumn="0" w:lastColumn="0" w:noHBand="0" w:noVBand="0"/>
      </w:tblPr>
      <w:tblGrid>
        <w:gridCol w:w="5157"/>
        <w:gridCol w:w="5132"/>
      </w:tblGrid>
      <w:tr w:rsidR="00DF58AD" w:rsidRPr="00BD5DED" w:rsidTr="00F86622">
        <w:trPr>
          <w:trHeight w:val="481"/>
        </w:trPr>
        <w:tc>
          <w:tcPr>
            <w:tcW w:w="4984" w:type="dxa"/>
          </w:tcPr>
          <w:p w:rsidR="00DF58AD" w:rsidRPr="00BD5DED" w:rsidRDefault="00DF58AD" w:rsidP="00F86622">
            <w:pPr>
              <w:pStyle w:val="4"/>
              <w:keepNext w:val="0"/>
              <w:spacing w:before="120"/>
              <w:rPr>
                <w:bCs/>
                <w:color w:val="000000"/>
              </w:rPr>
            </w:pPr>
            <w:r w:rsidRPr="00BD5DED">
              <w:rPr>
                <w:bCs/>
                <w:color w:val="000000"/>
              </w:rPr>
              <w:t>ИСПОЛНИТЕЛЬ:</w:t>
            </w:r>
          </w:p>
        </w:tc>
        <w:tc>
          <w:tcPr>
            <w:tcW w:w="4959" w:type="dxa"/>
          </w:tcPr>
          <w:p w:rsidR="00DF58AD" w:rsidRPr="00BD5DED" w:rsidRDefault="00DF58AD" w:rsidP="00F86622">
            <w:pPr>
              <w:pStyle w:val="4"/>
              <w:keepNext w:val="0"/>
              <w:spacing w:before="120"/>
              <w:rPr>
                <w:color w:val="000000"/>
              </w:rPr>
            </w:pPr>
            <w:r w:rsidRPr="00BD5DED">
              <w:rPr>
                <w:bCs/>
                <w:color w:val="000000"/>
              </w:rPr>
              <w:t>ЗАКАЗЧИК:</w:t>
            </w:r>
          </w:p>
        </w:tc>
      </w:tr>
      <w:tr w:rsidR="00DF58AD" w:rsidRPr="00BD5DED" w:rsidTr="00F86622">
        <w:trPr>
          <w:trHeight w:val="364"/>
        </w:trPr>
        <w:tc>
          <w:tcPr>
            <w:tcW w:w="4984" w:type="dxa"/>
          </w:tcPr>
          <w:p w:rsidR="00DF58AD" w:rsidRPr="00BD5DED" w:rsidRDefault="00DF58AD" w:rsidP="00F86622">
            <w:pPr>
              <w:pStyle w:val="31"/>
              <w:rPr>
                <w:rFonts w:ascii="Times New Roman" w:hAnsi="Times New Roman"/>
                <w:color w:val="000000"/>
              </w:rPr>
            </w:pPr>
          </w:p>
          <w:p w:rsidR="00DF58AD" w:rsidRPr="00BD5DED" w:rsidRDefault="00DF58AD" w:rsidP="00F86622">
            <w:pPr>
              <w:pStyle w:val="31"/>
              <w:rPr>
                <w:rFonts w:ascii="Times New Roman" w:hAnsi="Times New Roman"/>
                <w:color w:val="000000"/>
              </w:rPr>
            </w:pPr>
          </w:p>
        </w:tc>
        <w:tc>
          <w:tcPr>
            <w:tcW w:w="4959" w:type="dxa"/>
          </w:tcPr>
          <w:p w:rsidR="00DF58AD" w:rsidRPr="00BD5DED" w:rsidRDefault="00DF58AD" w:rsidP="00F86622">
            <w:pPr>
              <w:pStyle w:val="af2"/>
              <w:rPr>
                <w:color w:val="000000"/>
                <w:lang w:val="ru-RU" w:eastAsia="ru-RU"/>
              </w:rPr>
            </w:pPr>
          </w:p>
          <w:p w:rsidR="00DF58AD" w:rsidRPr="00BD5DED" w:rsidRDefault="00DF58AD" w:rsidP="00F86622">
            <w:pPr>
              <w:pStyle w:val="af2"/>
              <w:rPr>
                <w:color w:val="000000"/>
                <w:lang w:val="ru-RU" w:eastAsia="ru-RU"/>
              </w:rPr>
            </w:pPr>
            <w:r w:rsidRPr="00BD5DED">
              <w:rPr>
                <w:color w:val="000000"/>
                <w:lang w:val="ru-RU" w:eastAsia="ru-RU"/>
              </w:rPr>
              <w:t>Президент  ОАО «НИАЭП»</w:t>
            </w:r>
          </w:p>
        </w:tc>
      </w:tr>
      <w:tr w:rsidR="00DF58AD" w:rsidRPr="00BD5DED" w:rsidTr="00F86622">
        <w:trPr>
          <w:trHeight w:val="229"/>
        </w:trPr>
        <w:tc>
          <w:tcPr>
            <w:tcW w:w="4984" w:type="dxa"/>
          </w:tcPr>
          <w:p w:rsidR="00DF58AD" w:rsidRPr="00BD5DED" w:rsidRDefault="00DF58AD" w:rsidP="00F86622">
            <w:pPr>
              <w:spacing w:before="60"/>
              <w:rPr>
                <w:color w:val="000000"/>
              </w:rPr>
            </w:pPr>
          </w:p>
          <w:p w:rsidR="00DF58AD" w:rsidRPr="00BD5DED" w:rsidRDefault="00DF58AD" w:rsidP="00F86622">
            <w:pPr>
              <w:spacing w:before="60"/>
              <w:rPr>
                <w:color w:val="000000"/>
              </w:rPr>
            </w:pPr>
            <w:r w:rsidRPr="00BD5DED">
              <w:rPr>
                <w:color w:val="000000"/>
              </w:rPr>
              <w:t>______________________</w:t>
            </w:r>
          </w:p>
        </w:tc>
        <w:tc>
          <w:tcPr>
            <w:tcW w:w="4959" w:type="dxa"/>
          </w:tcPr>
          <w:p w:rsidR="00DF58AD" w:rsidRPr="00BD5DED" w:rsidRDefault="00DF58AD" w:rsidP="00F86622">
            <w:pPr>
              <w:spacing w:before="60"/>
              <w:jc w:val="right"/>
              <w:rPr>
                <w:bCs/>
                <w:color w:val="000000"/>
              </w:rPr>
            </w:pPr>
          </w:p>
          <w:p w:rsidR="00DF58AD" w:rsidRPr="00BD5DED" w:rsidRDefault="00DF58AD" w:rsidP="00F86622">
            <w:pPr>
              <w:spacing w:before="60"/>
              <w:rPr>
                <w:color w:val="000000"/>
              </w:rPr>
            </w:pPr>
            <w:r w:rsidRPr="00BD5DED">
              <w:rPr>
                <w:bCs/>
                <w:color w:val="000000"/>
              </w:rPr>
              <w:t xml:space="preserve">________________________В.И. </w:t>
            </w:r>
            <w:r w:rsidRPr="00BD5DED">
              <w:rPr>
                <w:color w:val="000000"/>
              </w:rPr>
              <w:t>Лимаренко</w:t>
            </w:r>
          </w:p>
        </w:tc>
      </w:tr>
      <w:tr w:rsidR="00DF58AD" w:rsidRPr="00BD5DED" w:rsidTr="00F86622">
        <w:trPr>
          <w:trHeight w:val="916"/>
        </w:trPr>
        <w:tc>
          <w:tcPr>
            <w:tcW w:w="4984" w:type="dxa"/>
          </w:tcPr>
          <w:p w:rsidR="00DF58AD" w:rsidRPr="00BD5DED" w:rsidRDefault="00DF58AD" w:rsidP="00F86622">
            <w:pPr>
              <w:pStyle w:val="33"/>
              <w:keepNext w:val="0"/>
              <w:widowControl/>
              <w:rPr>
                <w:rStyle w:val="34"/>
                <w:color w:val="000000"/>
              </w:rPr>
            </w:pPr>
          </w:p>
          <w:p w:rsidR="00DF58AD" w:rsidRPr="00BD5DED" w:rsidRDefault="00DF58AD" w:rsidP="00F86622">
            <w:pPr>
              <w:pStyle w:val="33"/>
              <w:keepNext w:val="0"/>
              <w:widowControl/>
              <w:rPr>
                <w:color w:val="000000"/>
              </w:rPr>
            </w:pPr>
            <w:r w:rsidRPr="00BD5DED">
              <w:rPr>
                <w:rStyle w:val="34"/>
                <w:color w:val="000000"/>
              </w:rPr>
              <w:t xml:space="preserve">«______» ________________ </w:t>
            </w:r>
            <w:r>
              <w:rPr>
                <w:rStyle w:val="34"/>
                <w:color w:val="000000"/>
              </w:rPr>
              <w:t>2015</w:t>
            </w:r>
            <w:r w:rsidRPr="00BD5DED">
              <w:rPr>
                <w:rStyle w:val="34"/>
                <w:color w:val="000000"/>
              </w:rPr>
              <w:t xml:space="preserve"> г.</w:t>
            </w:r>
          </w:p>
          <w:p w:rsidR="00DF58AD" w:rsidRPr="00BD5DED" w:rsidRDefault="00DF58AD" w:rsidP="00F86622">
            <w:pPr>
              <w:spacing w:before="120"/>
              <w:jc w:val="center"/>
              <w:rPr>
                <w:rStyle w:val="34"/>
                <w:color w:val="000000"/>
              </w:rPr>
            </w:pPr>
            <w:r w:rsidRPr="00BD5DED">
              <w:rPr>
                <w:rStyle w:val="34"/>
                <w:color w:val="000000"/>
              </w:rPr>
              <w:t>М.П.</w:t>
            </w:r>
          </w:p>
        </w:tc>
        <w:tc>
          <w:tcPr>
            <w:tcW w:w="4959" w:type="dxa"/>
          </w:tcPr>
          <w:p w:rsidR="00DF58AD" w:rsidRPr="00BD5DED" w:rsidRDefault="00DF58AD" w:rsidP="00F86622">
            <w:pPr>
              <w:pStyle w:val="33"/>
              <w:keepNext w:val="0"/>
              <w:widowControl/>
              <w:jc w:val="right"/>
              <w:rPr>
                <w:rStyle w:val="34"/>
                <w:color w:val="000000"/>
              </w:rPr>
            </w:pPr>
          </w:p>
          <w:p w:rsidR="00DF58AD" w:rsidRPr="00BD5DED" w:rsidRDefault="00DF58AD" w:rsidP="00F86622">
            <w:pPr>
              <w:pStyle w:val="33"/>
              <w:keepNext w:val="0"/>
              <w:widowControl/>
              <w:rPr>
                <w:color w:val="000000"/>
              </w:rPr>
            </w:pPr>
            <w:r w:rsidRPr="00BD5DED">
              <w:rPr>
                <w:rStyle w:val="34"/>
                <w:color w:val="000000"/>
                <w:sz w:val="23"/>
                <w:szCs w:val="23"/>
              </w:rPr>
              <w:t>«</w:t>
            </w:r>
            <w:r w:rsidRPr="00BD5DED">
              <w:rPr>
                <w:rStyle w:val="34"/>
                <w:color w:val="000000"/>
              </w:rPr>
              <w:t xml:space="preserve">______» ____________________ </w:t>
            </w:r>
            <w:r>
              <w:rPr>
                <w:rStyle w:val="34"/>
                <w:color w:val="000000"/>
              </w:rPr>
              <w:t>2015</w:t>
            </w:r>
            <w:r w:rsidRPr="00BD5DED">
              <w:rPr>
                <w:rStyle w:val="34"/>
                <w:color w:val="000000"/>
              </w:rPr>
              <w:t xml:space="preserve"> г.</w:t>
            </w:r>
          </w:p>
          <w:p w:rsidR="00DF58AD" w:rsidRPr="00BD5DED" w:rsidRDefault="00DF58AD" w:rsidP="00F86622">
            <w:pPr>
              <w:spacing w:before="120"/>
              <w:jc w:val="center"/>
              <w:rPr>
                <w:rStyle w:val="34"/>
                <w:color w:val="000000"/>
              </w:rPr>
            </w:pPr>
            <w:r w:rsidRPr="00BD5DED">
              <w:rPr>
                <w:rStyle w:val="34"/>
                <w:color w:val="000000"/>
              </w:rPr>
              <w:t>М.П.</w:t>
            </w:r>
          </w:p>
        </w:tc>
      </w:tr>
    </w:tbl>
    <w:p w:rsidR="00DF58AD" w:rsidRPr="00BD5DED" w:rsidRDefault="00DF58AD" w:rsidP="00DF58AD">
      <w:pPr>
        <w:rPr>
          <w:kern w:val="2"/>
          <w:sz w:val="26"/>
          <w:szCs w:val="26"/>
        </w:rPr>
      </w:pPr>
    </w:p>
    <w:p w:rsidR="00DF58AD" w:rsidRPr="001667C5" w:rsidRDefault="00DF58AD" w:rsidP="00DF58AD">
      <w:pPr>
        <w:pStyle w:val="af"/>
        <w:tabs>
          <w:tab w:val="clear" w:pos="705"/>
          <w:tab w:val="num" w:pos="2160"/>
        </w:tabs>
        <w:spacing w:before="240"/>
        <w:ind w:left="0" w:firstLine="720"/>
        <w:rPr>
          <w:rFonts w:ascii="Times New Roman" w:hAnsi="Times New Roman"/>
          <w:kern w:val="2"/>
          <w:sz w:val="26"/>
          <w:szCs w:val="26"/>
        </w:rPr>
      </w:pPr>
    </w:p>
    <w:p w:rsidR="00DF58AD" w:rsidRPr="001667C5" w:rsidRDefault="00DF58AD" w:rsidP="00DF58AD">
      <w:pPr>
        <w:pStyle w:val="af"/>
        <w:tabs>
          <w:tab w:val="clear" w:pos="705"/>
          <w:tab w:val="num" w:pos="2160"/>
        </w:tabs>
        <w:spacing w:before="240"/>
        <w:ind w:left="0" w:firstLine="720"/>
        <w:rPr>
          <w:rFonts w:ascii="Times New Roman" w:hAnsi="Times New Roman"/>
          <w:kern w:val="2"/>
          <w:sz w:val="26"/>
          <w:szCs w:val="26"/>
        </w:rPr>
        <w:sectPr w:rsidR="00DF58AD" w:rsidRPr="001667C5" w:rsidSect="00F86622">
          <w:headerReference w:type="even" r:id="rId10"/>
          <w:headerReference w:type="default" r:id="rId11"/>
          <w:pgSz w:w="11909" w:h="16834" w:code="9"/>
          <w:pgMar w:top="1134" w:right="569" w:bottom="993" w:left="1701" w:header="720" w:footer="720" w:gutter="0"/>
          <w:cols w:space="60"/>
          <w:noEndnote/>
          <w:titlePg/>
        </w:sectPr>
      </w:pP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right"/>
        <w:rPr>
          <w:kern w:val="2"/>
          <w:sz w:val="26"/>
          <w:szCs w:val="26"/>
        </w:rPr>
      </w:pPr>
      <w:r w:rsidRPr="001667C5">
        <w:rPr>
          <w:kern w:val="2"/>
          <w:sz w:val="26"/>
          <w:szCs w:val="26"/>
        </w:rPr>
        <w:lastRenderedPageBreak/>
        <w:t>Приложение № </w:t>
      </w:r>
      <w:r>
        <w:rPr>
          <w:kern w:val="2"/>
          <w:sz w:val="26"/>
          <w:szCs w:val="26"/>
        </w:rPr>
        <w:t>1-1</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p>
    <w:p w:rsidR="00DF58AD" w:rsidRPr="001667C5" w:rsidRDefault="00DF58AD" w:rsidP="00DF58AD">
      <w:pPr>
        <w:shd w:val="clear" w:color="auto" w:fill="FFFFFF"/>
        <w:ind w:right="43"/>
        <w:jc w:val="center"/>
        <w:rPr>
          <w:kern w:val="2"/>
          <w:sz w:val="26"/>
          <w:szCs w:val="26"/>
        </w:rPr>
      </w:pPr>
      <w:r w:rsidRPr="001667C5">
        <w:rPr>
          <w:b/>
          <w:kern w:val="2"/>
          <w:sz w:val="26"/>
          <w:szCs w:val="26"/>
        </w:rPr>
        <w:t xml:space="preserve">Термины и определения, используемые </w:t>
      </w:r>
      <w:r>
        <w:rPr>
          <w:b/>
          <w:kern w:val="2"/>
          <w:sz w:val="26"/>
          <w:szCs w:val="26"/>
        </w:rPr>
        <w:br/>
      </w:r>
      <w:r w:rsidRPr="001667C5">
        <w:rPr>
          <w:b/>
          <w:kern w:val="2"/>
          <w:sz w:val="26"/>
          <w:szCs w:val="26"/>
        </w:rPr>
        <w:t xml:space="preserve">в </w:t>
      </w:r>
      <w:r>
        <w:rPr>
          <w:b/>
          <w:kern w:val="2"/>
          <w:sz w:val="26"/>
          <w:szCs w:val="26"/>
        </w:rPr>
        <w:t xml:space="preserve">Соглашении </w:t>
      </w:r>
      <w:r w:rsidRPr="001667C5">
        <w:rPr>
          <w:b/>
          <w:bCs/>
          <w:kern w:val="2"/>
          <w:sz w:val="26"/>
          <w:szCs w:val="26"/>
        </w:rPr>
        <w:t>о конфиденциальности и неразглашении информации</w:t>
      </w:r>
    </w:p>
    <w:p w:rsidR="00DF58AD" w:rsidRPr="001667C5" w:rsidRDefault="00DF58AD" w:rsidP="00DF58AD">
      <w:pPr>
        <w:widowControl w:val="0"/>
        <w:shd w:val="clear" w:color="auto" w:fill="FFFFFF"/>
        <w:tabs>
          <w:tab w:val="left" w:pos="1248"/>
        </w:tabs>
        <w:autoSpaceDE w:val="0"/>
        <w:autoSpaceDN w:val="0"/>
        <w:adjustRightInd w:val="0"/>
        <w:spacing w:before="360"/>
        <w:ind w:firstLine="709"/>
        <w:jc w:val="both"/>
        <w:rPr>
          <w:kern w:val="2"/>
          <w:sz w:val="26"/>
          <w:szCs w:val="26"/>
        </w:rPr>
      </w:pPr>
      <w:r w:rsidRPr="001667C5">
        <w:rPr>
          <w:kern w:val="2"/>
          <w:sz w:val="26"/>
          <w:szCs w:val="26"/>
        </w:rPr>
        <w:t xml:space="preserve">В рамках настоящего </w:t>
      </w:r>
      <w:r>
        <w:rPr>
          <w:kern w:val="2"/>
          <w:sz w:val="26"/>
          <w:szCs w:val="26"/>
        </w:rPr>
        <w:t>Соглашения</w:t>
      </w:r>
      <w:r w:rsidRPr="001667C5">
        <w:rPr>
          <w:kern w:val="2"/>
          <w:sz w:val="26"/>
          <w:szCs w:val="26"/>
        </w:rPr>
        <w:t xml:space="preserve"> используется терминология, определённая:</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 xml:space="preserve">а)  Федеральным законом Российской Федерации от 27.07.2006 </w:t>
      </w:r>
      <w:r w:rsidRPr="001667C5">
        <w:rPr>
          <w:kern w:val="2"/>
          <w:sz w:val="26"/>
          <w:szCs w:val="26"/>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12" w:history="1">
        <w:r w:rsidRPr="001667C5">
          <w:rPr>
            <w:kern w:val="2"/>
            <w:sz w:val="26"/>
            <w:szCs w:val="26"/>
          </w:rPr>
          <w:t>N 200-ФЗ</w:t>
        </w:r>
      </w:hyperlink>
      <w:r w:rsidRPr="001667C5">
        <w:rPr>
          <w:kern w:val="2"/>
          <w:sz w:val="26"/>
          <w:szCs w:val="26"/>
        </w:rPr>
        <w:t>), а также «</w:t>
      </w:r>
      <w:r>
        <w:rPr>
          <w:kern w:val="2"/>
          <w:sz w:val="26"/>
          <w:szCs w:val="26"/>
        </w:rPr>
        <w:t xml:space="preserve">Отраслевыми требованиями по информационной безопасности </w:t>
      </w:r>
      <w:proofErr w:type="spellStart"/>
      <w:r>
        <w:rPr>
          <w:kern w:val="2"/>
          <w:sz w:val="26"/>
          <w:szCs w:val="26"/>
        </w:rPr>
        <w:t>Госкорпорации</w:t>
      </w:r>
      <w:proofErr w:type="spellEnd"/>
      <w:r>
        <w:rPr>
          <w:kern w:val="2"/>
          <w:sz w:val="26"/>
          <w:szCs w:val="26"/>
        </w:rPr>
        <w:t xml:space="preserve"> «</w:t>
      </w:r>
      <w:proofErr w:type="spellStart"/>
      <w:r>
        <w:rPr>
          <w:kern w:val="2"/>
          <w:sz w:val="26"/>
          <w:szCs w:val="26"/>
        </w:rPr>
        <w:t>Росатом</w:t>
      </w:r>
      <w:proofErr w:type="spellEnd"/>
      <w:r>
        <w:rPr>
          <w:kern w:val="2"/>
          <w:sz w:val="26"/>
          <w:szCs w:val="26"/>
        </w:rPr>
        <w:t>».</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«информация»</w:t>
      </w:r>
      <w:r w:rsidRPr="001667C5">
        <w:rPr>
          <w:kern w:val="2"/>
          <w:sz w:val="26"/>
          <w:szCs w:val="26"/>
        </w:rPr>
        <w:t xml:space="preserve"> - сведения (сообщения, данные) независимо от формы их представления;</w:t>
      </w:r>
    </w:p>
    <w:p w:rsidR="00DF58AD" w:rsidRPr="001667C5" w:rsidRDefault="00DF58AD" w:rsidP="00DF58AD">
      <w:pPr>
        <w:spacing w:before="120"/>
        <w:ind w:firstLine="720"/>
        <w:jc w:val="both"/>
        <w:rPr>
          <w:kern w:val="2"/>
          <w:sz w:val="26"/>
          <w:szCs w:val="26"/>
        </w:rPr>
      </w:pPr>
      <w:r w:rsidRPr="001667C5">
        <w:rPr>
          <w:b/>
          <w:i/>
          <w:kern w:val="2"/>
          <w:sz w:val="26"/>
          <w:szCs w:val="26"/>
        </w:rPr>
        <w:t xml:space="preserve"> «информация ограниченного доступа» </w:t>
      </w:r>
      <w:r w:rsidRPr="001667C5">
        <w:rPr>
          <w:kern w:val="2"/>
          <w:sz w:val="26"/>
          <w:szCs w:val="26"/>
        </w:rPr>
        <w:t xml:space="preserve">–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w:t>
      </w:r>
    </w:p>
    <w:p w:rsidR="00DF58AD" w:rsidRPr="001667C5" w:rsidRDefault="00DF58AD" w:rsidP="00DF58AD">
      <w:pPr>
        <w:pStyle w:val="a"/>
        <w:numPr>
          <w:ilvl w:val="0"/>
          <w:numId w:val="14"/>
        </w:numPr>
        <w:ind w:left="0"/>
        <w:rPr>
          <w:kern w:val="2"/>
          <w:sz w:val="26"/>
          <w:szCs w:val="26"/>
        </w:rPr>
      </w:pPr>
      <w:r w:rsidRPr="001667C5">
        <w:rPr>
          <w:kern w:val="2"/>
          <w:sz w:val="26"/>
          <w:szCs w:val="26"/>
        </w:rPr>
        <w:t>информация, составляющая коммерческую тайну;</w:t>
      </w:r>
    </w:p>
    <w:p w:rsidR="00DF58AD" w:rsidRPr="001667C5" w:rsidRDefault="00DF58AD" w:rsidP="00DF58AD">
      <w:pPr>
        <w:pStyle w:val="a"/>
        <w:numPr>
          <w:ilvl w:val="0"/>
          <w:numId w:val="14"/>
        </w:numPr>
        <w:ind w:left="0"/>
        <w:rPr>
          <w:kern w:val="2"/>
          <w:sz w:val="26"/>
          <w:szCs w:val="26"/>
        </w:rPr>
      </w:pPr>
      <w:r w:rsidRPr="001667C5">
        <w:rPr>
          <w:kern w:val="2"/>
          <w:sz w:val="26"/>
          <w:szCs w:val="26"/>
        </w:rPr>
        <w:t>персональные данные;</w:t>
      </w:r>
    </w:p>
    <w:p w:rsidR="00DF58AD" w:rsidRPr="001667C5" w:rsidRDefault="00DF58AD" w:rsidP="00DF58AD">
      <w:pPr>
        <w:pStyle w:val="a"/>
        <w:numPr>
          <w:ilvl w:val="0"/>
          <w:numId w:val="14"/>
        </w:numPr>
        <w:ind w:left="0"/>
        <w:rPr>
          <w:kern w:val="2"/>
          <w:sz w:val="26"/>
          <w:szCs w:val="26"/>
        </w:rPr>
      </w:pPr>
      <w:r w:rsidRPr="001667C5">
        <w:rPr>
          <w:kern w:val="2"/>
          <w:sz w:val="26"/>
          <w:szCs w:val="26"/>
        </w:rPr>
        <w:t xml:space="preserve">служебная тайна </w:t>
      </w:r>
      <w:proofErr w:type="spellStart"/>
      <w:r w:rsidRPr="001667C5">
        <w:rPr>
          <w:kern w:val="2"/>
          <w:sz w:val="26"/>
          <w:szCs w:val="26"/>
        </w:rPr>
        <w:t>Госкорпорации</w:t>
      </w:r>
      <w:proofErr w:type="spellEnd"/>
      <w:r w:rsidRPr="001667C5">
        <w:rPr>
          <w:kern w:val="2"/>
          <w:sz w:val="26"/>
          <w:szCs w:val="26"/>
        </w:rPr>
        <w:t xml:space="preserve"> «</w:t>
      </w:r>
      <w:proofErr w:type="spellStart"/>
      <w:r w:rsidRPr="001667C5">
        <w:rPr>
          <w:kern w:val="2"/>
          <w:sz w:val="26"/>
          <w:szCs w:val="26"/>
        </w:rPr>
        <w:t>Росатом</w:t>
      </w:r>
      <w:proofErr w:type="spellEnd"/>
      <w:r w:rsidRPr="001667C5">
        <w:rPr>
          <w:kern w:val="2"/>
          <w:sz w:val="26"/>
          <w:szCs w:val="26"/>
        </w:rPr>
        <w:t>» и органов власти.</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proofErr w:type="gramStart"/>
      <w:r w:rsidRPr="001667C5">
        <w:rPr>
          <w:b/>
          <w:i/>
          <w:kern w:val="2"/>
          <w:sz w:val="26"/>
          <w:szCs w:val="26"/>
        </w:rPr>
        <w:t>«информация, составляющая коммерческую тайну (секрет производства)»</w:t>
      </w:r>
      <w:r w:rsidRPr="001667C5">
        <w:rPr>
          <w:kern w:val="2"/>
          <w:sz w:val="26"/>
          <w:szCs w:val="26"/>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w:t>
      </w:r>
      <w:proofErr w:type="gramEnd"/>
      <w:r w:rsidRPr="001667C5">
        <w:rPr>
          <w:kern w:val="2"/>
          <w:sz w:val="26"/>
          <w:szCs w:val="26"/>
        </w:rPr>
        <w:t xml:space="preserve"> которых обладателем таких сведений введен режим коммерческой тайны;</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«информационные ресурсы»</w:t>
      </w:r>
      <w:r w:rsidRPr="001667C5">
        <w:rPr>
          <w:kern w:val="2"/>
          <w:sz w:val="26"/>
          <w:szCs w:val="26"/>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«обладатель информации»</w:t>
      </w:r>
      <w:r w:rsidRPr="001667C5">
        <w:rPr>
          <w:kern w:val="2"/>
          <w:sz w:val="26"/>
          <w:szCs w:val="26"/>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«обладатель информации, составляющей коммерческую тайну»</w:t>
      </w:r>
      <w:r w:rsidRPr="001667C5">
        <w:rPr>
          <w:kern w:val="2"/>
          <w:sz w:val="26"/>
          <w:szCs w:val="26"/>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«доступ к информации»</w:t>
      </w:r>
      <w:r w:rsidRPr="001667C5">
        <w:rPr>
          <w:kern w:val="2"/>
          <w:sz w:val="26"/>
          <w:szCs w:val="26"/>
        </w:rPr>
        <w:t xml:space="preserve"> - возможность получения информац</w:t>
      </w:r>
      <w:proofErr w:type="gramStart"/>
      <w:r w:rsidRPr="001667C5">
        <w:rPr>
          <w:kern w:val="2"/>
          <w:sz w:val="26"/>
          <w:szCs w:val="26"/>
        </w:rPr>
        <w:t>ии и её</w:t>
      </w:r>
      <w:proofErr w:type="gramEnd"/>
      <w:r w:rsidRPr="001667C5">
        <w:rPr>
          <w:kern w:val="2"/>
          <w:sz w:val="26"/>
          <w:szCs w:val="26"/>
        </w:rPr>
        <w:t xml:space="preserve"> использования;</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lastRenderedPageBreak/>
        <w:t>«доступ к информации, составляющей коммерческую тайну»</w:t>
      </w:r>
      <w:r w:rsidRPr="001667C5">
        <w:rPr>
          <w:kern w:val="2"/>
          <w:sz w:val="26"/>
          <w:szCs w:val="26"/>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b/>
          <w:i/>
          <w:kern w:val="2"/>
          <w:sz w:val="26"/>
          <w:szCs w:val="26"/>
        </w:rPr>
      </w:pPr>
      <w:r w:rsidRPr="001667C5">
        <w:rPr>
          <w:b/>
          <w:i/>
          <w:kern w:val="2"/>
          <w:sz w:val="26"/>
          <w:szCs w:val="26"/>
        </w:rPr>
        <w:t xml:space="preserve">«доступность» – </w:t>
      </w:r>
      <w:r w:rsidRPr="001667C5">
        <w:rPr>
          <w:kern w:val="2"/>
          <w:sz w:val="26"/>
          <w:szCs w:val="26"/>
        </w:rPr>
        <w:t>состояние информации, при котором субъекты, имеющие право доступа, могут реализовывать его беспрепятственно;</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«конфиденциальность информации»</w:t>
      </w:r>
      <w:r w:rsidRPr="001667C5">
        <w:rPr>
          <w:kern w:val="2"/>
          <w:sz w:val="26"/>
          <w:szCs w:val="26"/>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«коммерческая тайна»</w:t>
      </w:r>
      <w:r w:rsidRPr="001667C5">
        <w:rPr>
          <w:kern w:val="2"/>
          <w:sz w:val="26"/>
          <w:szCs w:val="26"/>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«передача информации, составляющей коммерческую тайну»</w:t>
      </w:r>
      <w:r w:rsidRPr="001667C5">
        <w:rPr>
          <w:kern w:val="2"/>
          <w:sz w:val="26"/>
          <w:szCs w:val="26"/>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«предоставление информации»</w:t>
      </w:r>
      <w:r w:rsidRPr="001667C5">
        <w:rPr>
          <w:kern w:val="2"/>
          <w:sz w:val="26"/>
          <w:szCs w:val="26"/>
        </w:rPr>
        <w:t xml:space="preserve"> - действия, направленные на получение информации определённым кругом лиц или передачу информации определённому кругу лиц;</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«предоставление информации, составляющей коммерческую тайну»</w:t>
      </w:r>
      <w:r w:rsidRPr="001667C5">
        <w:rPr>
          <w:kern w:val="2"/>
          <w:sz w:val="26"/>
          <w:szCs w:val="26"/>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«распространение информации»</w:t>
      </w:r>
      <w:r w:rsidRPr="001667C5">
        <w:rPr>
          <w:kern w:val="2"/>
          <w:sz w:val="26"/>
          <w:szCs w:val="26"/>
        </w:rPr>
        <w:t xml:space="preserve"> - действия, направленные на получение информации неопределённым кругом лиц или передачу информации неопределённому кругу лиц;</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«разглашение информации, составляющей коммерческую тайну»</w:t>
      </w:r>
      <w:r w:rsidRPr="001667C5">
        <w:rPr>
          <w:kern w:val="2"/>
          <w:sz w:val="26"/>
          <w:szCs w:val="26"/>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«контрагент»</w:t>
      </w:r>
      <w:r w:rsidRPr="001667C5">
        <w:rPr>
          <w:kern w:val="2"/>
          <w:sz w:val="26"/>
          <w:szCs w:val="26"/>
        </w:rPr>
        <w:t xml:space="preserve"> - сторона гражданско-правового договора, которой обладатель информации, составляющей коммерческую тайну, передал эту информацию;</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 xml:space="preserve">б)  Федеральным законом Российской Федерации от 27.07.2006 </w:t>
      </w:r>
      <w:r w:rsidRPr="001667C5">
        <w:rPr>
          <w:kern w:val="2"/>
          <w:sz w:val="26"/>
          <w:szCs w:val="26"/>
        </w:rPr>
        <w:br w:type="textWrapping" w:clear="all"/>
        <w:t>№ 152-ФЗ «О персональных данных»:</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«персональные данные»</w:t>
      </w:r>
      <w:r w:rsidRPr="001667C5">
        <w:rPr>
          <w:kern w:val="2"/>
          <w:sz w:val="26"/>
          <w:szCs w:val="26"/>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proofErr w:type="gramStart"/>
      <w:r w:rsidRPr="001667C5">
        <w:rPr>
          <w:b/>
          <w:i/>
          <w:kern w:val="2"/>
          <w:sz w:val="26"/>
          <w:szCs w:val="26"/>
        </w:rPr>
        <w:lastRenderedPageBreak/>
        <w:t>«обработка персональных данных»</w:t>
      </w:r>
      <w:r w:rsidRPr="001667C5">
        <w:rPr>
          <w:kern w:val="2"/>
          <w:sz w:val="26"/>
          <w:szCs w:val="26"/>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«общедоступная информация»</w:t>
      </w:r>
      <w:r w:rsidRPr="001667C5">
        <w:rPr>
          <w:kern w:val="2"/>
          <w:sz w:val="26"/>
          <w:szCs w:val="26"/>
        </w:rPr>
        <w:t xml:space="preserve"> - общеизвестные сведения и иная информация, 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 xml:space="preserve"> «служебная тайна»</w:t>
      </w:r>
      <w:r w:rsidRPr="001667C5">
        <w:rPr>
          <w:kern w:val="2"/>
          <w:sz w:val="26"/>
          <w:szCs w:val="26"/>
        </w:rPr>
        <w:t xml:space="preserve"> </w:t>
      </w:r>
      <w:r w:rsidRPr="001667C5">
        <w:rPr>
          <w:b/>
          <w:i/>
          <w:kern w:val="2"/>
          <w:sz w:val="26"/>
          <w:szCs w:val="26"/>
        </w:rPr>
        <w:t>(служебная информация ограниченного распространения)</w:t>
      </w:r>
      <w:r w:rsidRPr="001667C5">
        <w:rPr>
          <w:kern w:val="2"/>
          <w:sz w:val="26"/>
          <w:szCs w:val="26"/>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DF58AD" w:rsidRPr="001667C5" w:rsidRDefault="00DF58AD" w:rsidP="00DF58AD">
      <w:pPr>
        <w:ind w:firstLine="720"/>
        <w:rPr>
          <w:kern w:val="2"/>
          <w:sz w:val="26"/>
          <w:szCs w:val="26"/>
        </w:rPr>
      </w:pPr>
      <w:r w:rsidRPr="001667C5">
        <w:rPr>
          <w:b/>
          <w:i/>
          <w:kern w:val="2"/>
          <w:sz w:val="26"/>
          <w:szCs w:val="26"/>
        </w:rPr>
        <w:t>«целостность»</w:t>
      </w:r>
      <w:r w:rsidRPr="001667C5">
        <w:rPr>
          <w:kern w:val="2"/>
          <w:sz w:val="26"/>
          <w:szCs w:val="26"/>
        </w:rPr>
        <w:t xml:space="preserve"> – свойство информации, заключающееся в обеспечении точности и полноты информации.</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sectPr w:rsidR="00DF58AD" w:rsidRPr="001667C5" w:rsidSect="00F86622">
          <w:pgSz w:w="11909" w:h="16834" w:code="9"/>
          <w:pgMar w:top="1134" w:right="851" w:bottom="851" w:left="1701" w:header="720" w:footer="720" w:gutter="0"/>
          <w:cols w:space="60"/>
          <w:noEndnote/>
          <w:titlePg/>
        </w:sectPr>
      </w:pP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right"/>
        <w:rPr>
          <w:kern w:val="2"/>
          <w:sz w:val="26"/>
          <w:szCs w:val="26"/>
        </w:rPr>
      </w:pPr>
      <w:r w:rsidRPr="001667C5">
        <w:rPr>
          <w:kern w:val="2"/>
          <w:sz w:val="26"/>
          <w:szCs w:val="26"/>
        </w:rPr>
        <w:lastRenderedPageBreak/>
        <w:t>Приложение № </w:t>
      </w:r>
      <w:r>
        <w:rPr>
          <w:kern w:val="2"/>
          <w:sz w:val="26"/>
          <w:szCs w:val="26"/>
        </w:rPr>
        <w:t>1-</w:t>
      </w:r>
      <w:r w:rsidRPr="001667C5">
        <w:rPr>
          <w:kern w:val="2"/>
          <w:sz w:val="26"/>
          <w:szCs w:val="26"/>
        </w:rPr>
        <w:t>2</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right"/>
        <w:rPr>
          <w:kern w:val="2"/>
          <w:sz w:val="26"/>
          <w:szCs w:val="26"/>
        </w:rPr>
      </w:pPr>
    </w:p>
    <w:p w:rsidR="00DF58AD" w:rsidRDefault="00DF58AD" w:rsidP="00DF58AD">
      <w:pPr>
        <w:shd w:val="clear" w:color="auto" w:fill="FFFFFF"/>
        <w:spacing w:after="240"/>
        <w:ind w:right="45"/>
        <w:jc w:val="center"/>
        <w:rPr>
          <w:b/>
          <w:bCs/>
          <w:kern w:val="2"/>
          <w:sz w:val="26"/>
          <w:szCs w:val="26"/>
        </w:rPr>
      </w:pPr>
      <w:r w:rsidRPr="001667C5">
        <w:rPr>
          <w:b/>
          <w:kern w:val="2"/>
          <w:sz w:val="26"/>
          <w:szCs w:val="26"/>
        </w:rPr>
        <w:t>Нормативные правовые акты,</w:t>
      </w:r>
      <w:r>
        <w:rPr>
          <w:b/>
          <w:kern w:val="2"/>
          <w:sz w:val="26"/>
          <w:szCs w:val="26"/>
        </w:rPr>
        <w:br/>
      </w:r>
      <w:r w:rsidRPr="001667C5">
        <w:rPr>
          <w:b/>
          <w:kern w:val="2"/>
          <w:sz w:val="26"/>
          <w:szCs w:val="26"/>
        </w:rPr>
        <w:t>в толковании которых</w:t>
      </w:r>
      <w:r>
        <w:rPr>
          <w:b/>
          <w:kern w:val="2"/>
          <w:sz w:val="26"/>
          <w:szCs w:val="26"/>
        </w:rPr>
        <w:t xml:space="preserve"> </w:t>
      </w:r>
      <w:r w:rsidRPr="001667C5">
        <w:rPr>
          <w:b/>
          <w:kern w:val="2"/>
          <w:sz w:val="26"/>
          <w:szCs w:val="26"/>
        </w:rPr>
        <w:t>находится</w:t>
      </w:r>
      <w:r>
        <w:rPr>
          <w:b/>
          <w:kern w:val="2"/>
          <w:sz w:val="26"/>
          <w:szCs w:val="26"/>
        </w:rPr>
        <w:br/>
      </w:r>
      <w:r w:rsidRPr="001667C5">
        <w:rPr>
          <w:b/>
          <w:kern w:val="2"/>
          <w:sz w:val="26"/>
          <w:szCs w:val="26"/>
        </w:rPr>
        <w:t xml:space="preserve"> </w:t>
      </w:r>
      <w:r>
        <w:rPr>
          <w:b/>
          <w:kern w:val="2"/>
          <w:sz w:val="26"/>
          <w:szCs w:val="26"/>
        </w:rPr>
        <w:t>Соглашение</w:t>
      </w:r>
      <w:r w:rsidRPr="001667C5">
        <w:rPr>
          <w:b/>
          <w:kern w:val="2"/>
          <w:sz w:val="26"/>
          <w:szCs w:val="26"/>
        </w:rPr>
        <w:t xml:space="preserve"> о </w:t>
      </w:r>
      <w:proofErr w:type="spellStart"/>
      <w:proofErr w:type="gramStart"/>
      <w:r w:rsidRPr="001667C5">
        <w:rPr>
          <w:b/>
          <w:bCs/>
          <w:kern w:val="2"/>
          <w:sz w:val="26"/>
          <w:szCs w:val="26"/>
        </w:rPr>
        <w:t>о</w:t>
      </w:r>
      <w:proofErr w:type="spellEnd"/>
      <w:proofErr w:type="gramEnd"/>
      <w:r w:rsidRPr="001667C5">
        <w:rPr>
          <w:b/>
          <w:bCs/>
          <w:kern w:val="2"/>
          <w:sz w:val="26"/>
          <w:szCs w:val="26"/>
        </w:rPr>
        <w:t xml:space="preserve"> конфиденциальности и неразглашении информации</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360"/>
        <w:ind w:left="0" w:firstLine="357"/>
        <w:jc w:val="both"/>
        <w:rPr>
          <w:kern w:val="2"/>
          <w:sz w:val="26"/>
          <w:szCs w:val="26"/>
        </w:rPr>
      </w:pPr>
      <w:r w:rsidRPr="001667C5">
        <w:rPr>
          <w:bCs/>
          <w:kern w:val="2"/>
          <w:sz w:val="26"/>
          <w:szCs w:val="26"/>
        </w:rPr>
        <w:t>Статья 29 Конституции Российской Федерации;</w:t>
      </w:r>
    </w:p>
    <w:p w:rsidR="00DF58AD" w:rsidRPr="001667C5" w:rsidRDefault="00DF58AD" w:rsidP="00DF58AD">
      <w:pPr>
        <w:widowControl w:val="0"/>
        <w:numPr>
          <w:ilvl w:val="0"/>
          <w:numId w:val="11"/>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Статьи 183 и 285 Уголовного кодекса Российской Федерации;</w:t>
      </w:r>
    </w:p>
    <w:p w:rsidR="00DF58AD" w:rsidRPr="001667C5" w:rsidRDefault="00DF58AD" w:rsidP="00DF58AD">
      <w:pPr>
        <w:widowControl w:val="0"/>
        <w:numPr>
          <w:ilvl w:val="0"/>
          <w:numId w:val="11"/>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Статьи 57, 81,193, 238, 243 Трудового кодекса Российской Федерации, введенного в действие с 1.02.2002.</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Закон Российской Федерации от 21.07.1993 № 5485-1 «О государственной тайне»;</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 xml:space="preserve">Федеральный закон Российской Федерации от 27.07.2006 №149-ФЗ «Об информации, информационных технологиях и о защите информации»; </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Федеральный закон Российской Федерации от 29.07.2004 № 98-ФЗ «О коммерческой тайне»;</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Федеральный закон Российской Федерации от 27.07.2004 № 79-ФЗ «О государственной гражданской службе Российской Федерации»;</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Указ Президента Российской Федерации от 06.03.1997 № 188 «Об утверждении перечня сведений конфиденциального характера»;</w:t>
      </w:r>
    </w:p>
    <w:p w:rsidR="00DF58AD" w:rsidRPr="001667C5" w:rsidRDefault="00DF58AD" w:rsidP="00DF58AD">
      <w:pPr>
        <w:widowControl w:val="0"/>
        <w:numPr>
          <w:ilvl w:val="0"/>
          <w:numId w:val="11"/>
        </w:numPr>
        <w:shd w:val="clear" w:color="auto" w:fill="FFFFFF"/>
        <w:tabs>
          <w:tab w:val="clear" w:pos="1440"/>
          <w:tab w:val="num" w:pos="0"/>
          <w:tab w:val="left" w:pos="720"/>
        </w:tabs>
        <w:autoSpaceDE w:val="0"/>
        <w:autoSpaceDN w:val="0"/>
        <w:adjustRightInd w:val="0"/>
        <w:spacing w:before="120"/>
        <w:ind w:left="0" w:firstLine="360"/>
        <w:jc w:val="both"/>
        <w:rPr>
          <w:kern w:val="2"/>
          <w:sz w:val="26"/>
          <w:szCs w:val="26"/>
        </w:rPr>
      </w:pPr>
      <w:r w:rsidRPr="001667C5">
        <w:rPr>
          <w:bCs/>
          <w:kern w:val="2"/>
          <w:sz w:val="26"/>
          <w:szCs w:val="26"/>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DF58AD" w:rsidRPr="001667C5" w:rsidRDefault="00DF58AD" w:rsidP="00DF58AD">
      <w:pPr>
        <w:widowControl w:val="0"/>
        <w:numPr>
          <w:ilvl w:val="0"/>
          <w:numId w:val="11"/>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 xml:space="preserve">Постановление Правительства РСФСР от 05.12.1991 № 35 «О перечне сведений, которые не могут составлять коммерческую тайну». </w:t>
      </w: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p>
    <w:p w:rsidR="00DF58AD" w:rsidRPr="001667C5" w:rsidRDefault="00DF58AD" w:rsidP="00DF58AD">
      <w:pPr>
        <w:widowControl w:val="0"/>
        <w:shd w:val="clear" w:color="auto" w:fill="FFFFFF"/>
        <w:tabs>
          <w:tab w:val="left" w:pos="1248"/>
        </w:tabs>
        <w:autoSpaceDE w:val="0"/>
        <w:autoSpaceDN w:val="0"/>
        <w:adjustRightInd w:val="0"/>
        <w:spacing w:before="120"/>
        <w:ind w:firstLine="709"/>
        <w:jc w:val="both"/>
        <w:rPr>
          <w:kern w:val="2"/>
          <w:sz w:val="26"/>
          <w:szCs w:val="26"/>
        </w:rPr>
      </w:pPr>
    </w:p>
    <w:p w:rsidR="00DF58AD" w:rsidRPr="001667C5" w:rsidRDefault="00DF58AD" w:rsidP="00DF58AD">
      <w:pPr>
        <w:pStyle w:val="af"/>
        <w:tabs>
          <w:tab w:val="clear" w:pos="705"/>
          <w:tab w:val="num" w:pos="2160"/>
        </w:tabs>
        <w:spacing w:before="240"/>
        <w:ind w:left="0" w:firstLine="720"/>
        <w:rPr>
          <w:rFonts w:ascii="Times New Roman" w:hAnsi="Times New Roman"/>
          <w:kern w:val="2"/>
          <w:sz w:val="26"/>
          <w:szCs w:val="26"/>
        </w:rPr>
        <w:sectPr w:rsidR="00DF58AD" w:rsidRPr="001667C5" w:rsidSect="00F86622">
          <w:pgSz w:w="11909" w:h="16834" w:code="9"/>
          <w:pgMar w:top="1134" w:right="851" w:bottom="851" w:left="1701" w:header="720" w:footer="720" w:gutter="0"/>
          <w:cols w:space="60"/>
          <w:noEndnote/>
          <w:titlePg/>
        </w:sectPr>
      </w:pPr>
    </w:p>
    <w:p w:rsidR="00DF58AD" w:rsidRPr="001667C5" w:rsidRDefault="00DF58AD" w:rsidP="00DF58AD">
      <w:pPr>
        <w:ind w:left="4320"/>
        <w:jc w:val="right"/>
        <w:rPr>
          <w:kern w:val="2"/>
          <w:sz w:val="26"/>
          <w:szCs w:val="26"/>
        </w:rPr>
      </w:pPr>
      <w:r w:rsidRPr="001667C5">
        <w:rPr>
          <w:kern w:val="2"/>
          <w:sz w:val="26"/>
          <w:szCs w:val="26"/>
        </w:rPr>
        <w:lastRenderedPageBreak/>
        <w:t>Приложение № </w:t>
      </w:r>
      <w:r>
        <w:rPr>
          <w:kern w:val="2"/>
          <w:sz w:val="26"/>
          <w:szCs w:val="26"/>
        </w:rPr>
        <w:t>1-</w:t>
      </w:r>
      <w:r w:rsidRPr="001667C5">
        <w:rPr>
          <w:kern w:val="2"/>
          <w:sz w:val="26"/>
          <w:szCs w:val="26"/>
        </w:rPr>
        <w:t>3</w:t>
      </w:r>
    </w:p>
    <w:p w:rsidR="00DF58AD" w:rsidRPr="001667C5" w:rsidRDefault="00DF58AD" w:rsidP="00DF58AD">
      <w:pPr>
        <w:ind w:left="4320"/>
        <w:jc w:val="center"/>
        <w:rPr>
          <w:kern w:val="2"/>
          <w:sz w:val="26"/>
          <w:szCs w:val="26"/>
        </w:rPr>
      </w:pPr>
    </w:p>
    <w:p w:rsidR="00DF58AD" w:rsidRPr="001667C5" w:rsidRDefault="00DF58AD" w:rsidP="00DF58AD">
      <w:pPr>
        <w:ind w:left="4320"/>
        <w:jc w:val="center"/>
        <w:rPr>
          <w:sz w:val="26"/>
          <w:szCs w:val="26"/>
        </w:rPr>
      </w:pPr>
      <w:r w:rsidRPr="001667C5">
        <w:rPr>
          <w:sz w:val="26"/>
          <w:szCs w:val="26"/>
        </w:rPr>
        <w:t xml:space="preserve">Приложение </w:t>
      </w:r>
      <w:r w:rsidRPr="001667C5">
        <w:rPr>
          <w:sz w:val="26"/>
          <w:szCs w:val="26"/>
        </w:rPr>
        <w:br w:type="textWrapping" w:clear="all"/>
        <w:t xml:space="preserve">к трудовому договору </w:t>
      </w:r>
      <w:proofErr w:type="gramStart"/>
      <w:r w:rsidRPr="001667C5">
        <w:rPr>
          <w:sz w:val="26"/>
          <w:szCs w:val="26"/>
        </w:rPr>
        <w:t>от</w:t>
      </w:r>
      <w:proofErr w:type="gramEnd"/>
      <w:r w:rsidRPr="001667C5">
        <w:rPr>
          <w:sz w:val="26"/>
          <w:szCs w:val="26"/>
        </w:rPr>
        <w:t xml:space="preserve"> ________ № ___</w:t>
      </w:r>
    </w:p>
    <w:p w:rsidR="00DF58AD" w:rsidRPr="001667C5" w:rsidRDefault="00DF58AD" w:rsidP="00DF58AD">
      <w:pPr>
        <w:rPr>
          <w:sz w:val="26"/>
          <w:szCs w:val="26"/>
        </w:rPr>
      </w:pPr>
    </w:p>
    <w:p w:rsidR="00DF58AD" w:rsidRPr="001667C5" w:rsidRDefault="00DF58AD" w:rsidP="00DF58AD">
      <w:pPr>
        <w:jc w:val="center"/>
        <w:rPr>
          <w:b/>
          <w:sz w:val="26"/>
          <w:szCs w:val="26"/>
        </w:rPr>
      </w:pPr>
    </w:p>
    <w:p w:rsidR="00DF58AD" w:rsidRPr="001667C5" w:rsidRDefault="00DF58AD" w:rsidP="00DF58AD">
      <w:pPr>
        <w:jc w:val="center"/>
        <w:rPr>
          <w:b/>
          <w:sz w:val="26"/>
          <w:szCs w:val="26"/>
        </w:rPr>
      </w:pPr>
      <w:r w:rsidRPr="001667C5">
        <w:rPr>
          <w:b/>
          <w:sz w:val="26"/>
          <w:szCs w:val="26"/>
        </w:rPr>
        <w:t>Дополнительное соглашение к Трудовому договору</w:t>
      </w:r>
      <w:r>
        <w:rPr>
          <w:b/>
          <w:sz w:val="26"/>
          <w:szCs w:val="26"/>
        </w:rPr>
        <w:br/>
      </w:r>
      <w:r w:rsidRPr="001667C5">
        <w:rPr>
          <w:b/>
          <w:sz w:val="26"/>
          <w:szCs w:val="26"/>
        </w:rPr>
        <w:t xml:space="preserve"> о неразглашении сведений, ставших известными </w:t>
      </w:r>
      <w:r>
        <w:rPr>
          <w:b/>
          <w:sz w:val="26"/>
          <w:szCs w:val="26"/>
        </w:rPr>
        <w:br/>
      </w:r>
      <w:r w:rsidRPr="001667C5">
        <w:rPr>
          <w:b/>
          <w:sz w:val="26"/>
          <w:szCs w:val="26"/>
        </w:rPr>
        <w:t>в период действия трудовых отношений</w:t>
      </w:r>
    </w:p>
    <w:p w:rsidR="00DF58AD" w:rsidRPr="001667C5" w:rsidRDefault="00DF58AD" w:rsidP="00DF58AD">
      <w:pPr>
        <w:jc w:val="center"/>
        <w:rPr>
          <w:b/>
          <w:sz w:val="26"/>
          <w:szCs w:val="26"/>
        </w:rPr>
      </w:pPr>
      <w:r w:rsidRPr="001667C5">
        <w:rPr>
          <w:b/>
          <w:sz w:val="26"/>
          <w:szCs w:val="26"/>
        </w:rPr>
        <w:t>№ ____________</w:t>
      </w:r>
    </w:p>
    <w:p w:rsidR="00DF58AD" w:rsidRPr="001667C5" w:rsidRDefault="00DF58AD" w:rsidP="00DF58AD">
      <w:pPr>
        <w:rPr>
          <w:sz w:val="26"/>
          <w:szCs w:val="26"/>
        </w:rPr>
      </w:pPr>
    </w:p>
    <w:p w:rsidR="00DF58AD" w:rsidRPr="001667C5" w:rsidRDefault="00DF58AD" w:rsidP="00DF58AD">
      <w:pPr>
        <w:ind w:firstLine="720"/>
        <w:jc w:val="both"/>
        <w:rPr>
          <w:b/>
          <w:sz w:val="26"/>
          <w:szCs w:val="26"/>
        </w:rPr>
      </w:pPr>
      <w:r w:rsidRPr="00A62F29">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 ознакомле</w:t>
      </w:r>
      <w:proofErr w:type="gramStart"/>
      <w:r w:rsidRPr="00A62F29">
        <w:rPr>
          <w:sz w:val="26"/>
          <w:szCs w:val="26"/>
        </w:rPr>
        <w:t>н(</w:t>
      </w:r>
      <w:proofErr w:type="gramEnd"/>
      <w:r w:rsidRPr="00A62F29">
        <w:rPr>
          <w:sz w:val="26"/>
          <w:szCs w:val="26"/>
        </w:rPr>
        <w:t>а) с правилами и условиями работы с информацией ограниченного доступа ОАО «НИАЭП».</w:t>
      </w:r>
    </w:p>
    <w:p w:rsidR="00DF58AD" w:rsidRDefault="00DF58AD" w:rsidP="00DF58AD">
      <w:pPr>
        <w:ind w:firstLine="720"/>
        <w:jc w:val="both"/>
        <w:rPr>
          <w:b/>
          <w:sz w:val="26"/>
          <w:szCs w:val="26"/>
        </w:rPr>
      </w:pPr>
      <w:r w:rsidRPr="001667C5">
        <w:rPr>
          <w:b/>
          <w:sz w:val="26"/>
          <w:szCs w:val="26"/>
        </w:rPr>
        <w:t xml:space="preserve">О Б Я </w:t>
      </w:r>
      <w:proofErr w:type="gramStart"/>
      <w:r w:rsidRPr="001667C5">
        <w:rPr>
          <w:b/>
          <w:sz w:val="26"/>
          <w:szCs w:val="26"/>
        </w:rPr>
        <w:t>З</w:t>
      </w:r>
      <w:proofErr w:type="gramEnd"/>
      <w:r w:rsidRPr="001667C5">
        <w:rPr>
          <w:b/>
          <w:sz w:val="26"/>
          <w:szCs w:val="26"/>
        </w:rPr>
        <w:t xml:space="preserve"> У Ю С Ь :</w:t>
      </w:r>
    </w:p>
    <w:p w:rsidR="00DF58AD" w:rsidRPr="00A62F29" w:rsidRDefault="00DF58AD" w:rsidP="00DF58AD">
      <w:pPr>
        <w:spacing w:before="120"/>
        <w:jc w:val="both"/>
        <w:rPr>
          <w:sz w:val="26"/>
          <w:szCs w:val="26"/>
        </w:rPr>
      </w:pPr>
      <w:r w:rsidRPr="00A62F29">
        <w:rPr>
          <w:sz w:val="26"/>
          <w:szCs w:val="26"/>
        </w:rPr>
        <w:t>   1. Соблюдать установленные правила предоставления доступа к информационным ресурсам ОАО «НИАЭП».</w:t>
      </w:r>
    </w:p>
    <w:p w:rsidR="00DF58AD" w:rsidRPr="00A62F29" w:rsidRDefault="00DF58AD" w:rsidP="00DF58AD">
      <w:pPr>
        <w:spacing w:before="120"/>
        <w:jc w:val="both"/>
        <w:rPr>
          <w:sz w:val="26"/>
          <w:szCs w:val="26"/>
        </w:rPr>
      </w:pPr>
      <w:r w:rsidRPr="001667C5">
        <w:rPr>
          <w:sz w:val="26"/>
          <w:szCs w:val="26"/>
        </w:rPr>
        <w:t>   2. </w:t>
      </w:r>
      <w:r w:rsidRPr="00A62F29">
        <w:rPr>
          <w:sz w:val="26"/>
          <w:szCs w:val="26"/>
        </w:rPr>
        <w:t xml:space="preserve">Сохранять в тайне свои </w:t>
      </w:r>
      <w:proofErr w:type="spellStart"/>
      <w:r w:rsidRPr="00A62F29">
        <w:rPr>
          <w:sz w:val="26"/>
          <w:szCs w:val="26"/>
        </w:rPr>
        <w:t>аутентификационные</w:t>
      </w:r>
      <w:proofErr w:type="spellEnd"/>
      <w:r w:rsidRPr="00A62F29">
        <w:rPr>
          <w:sz w:val="26"/>
          <w:szCs w:val="26"/>
        </w:rPr>
        <w:t xml:space="preserve"> и идентификационные данные, предназначенные для доступа к информационным ресурсам ОАО «НИАЭП».</w:t>
      </w:r>
    </w:p>
    <w:p w:rsidR="00DF58AD" w:rsidRPr="001667C5" w:rsidRDefault="00DF58AD" w:rsidP="00DF58AD">
      <w:pPr>
        <w:spacing w:before="120"/>
        <w:jc w:val="both"/>
        <w:rPr>
          <w:sz w:val="26"/>
          <w:szCs w:val="26"/>
        </w:rPr>
      </w:pPr>
      <w:r w:rsidRPr="001667C5">
        <w:rPr>
          <w:sz w:val="26"/>
          <w:szCs w:val="26"/>
        </w:rPr>
        <w:t>   </w:t>
      </w:r>
      <w:r>
        <w:rPr>
          <w:sz w:val="26"/>
          <w:szCs w:val="26"/>
        </w:rPr>
        <w:t>3</w:t>
      </w:r>
      <w:r w:rsidRPr="001667C5">
        <w:rPr>
          <w:sz w:val="26"/>
          <w:szCs w:val="26"/>
        </w:rPr>
        <w:t>. Не разглашать информацию ограниченного доступа Работодателя, а также коммерческую тайну сторонних организаций, переданные мне в ходе трудовой деятельности или которые мне будут доверены, или станут известными в период действия трудового договора.</w:t>
      </w:r>
    </w:p>
    <w:p w:rsidR="00DF58AD" w:rsidRPr="001667C5" w:rsidRDefault="00DF58AD" w:rsidP="00DF58AD">
      <w:pPr>
        <w:spacing w:before="120"/>
        <w:jc w:val="both"/>
        <w:rPr>
          <w:sz w:val="26"/>
          <w:szCs w:val="26"/>
        </w:rPr>
      </w:pPr>
      <w:r w:rsidRPr="001667C5">
        <w:rPr>
          <w:sz w:val="26"/>
          <w:szCs w:val="26"/>
        </w:rPr>
        <w:t>   </w:t>
      </w:r>
      <w:r>
        <w:rPr>
          <w:sz w:val="26"/>
          <w:szCs w:val="26"/>
        </w:rPr>
        <w:t>4</w:t>
      </w:r>
      <w:r w:rsidRPr="001667C5">
        <w:rPr>
          <w:sz w:val="26"/>
          <w:szCs w:val="26"/>
        </w:rPr>
        <w:t>. Не сообщать устно или письменно кому бы то ни было информацию ограниченного доступа, без соответствующего распоряжения лиц, имеющих на то право.</w:t>
      </w:r>
    </w:p>
    <w:p w:rsidR="00DF58AD" w:rsidRPr="001667C5" w:rsidRDefault="00DF58AD" w:rsidP="00DF58AD">
      <w:pPr>
        <w:spacing w:before="120"/>
        <w:jc w:val="both"/>
        <w:rPr>
          <w:sz w:val="26"/>
          <w:szCs w:val="26"/>
        </w:rPr>
      </w:pPr>
      <w:r w:rsidRPr="001667C5">
        <w:rPr>
          <w:sz w:val="26"/>
          <w:szCs w:val="26"/>
        </w:rPr>
        <w:t>   </w:t>
      </w:r>
      <w:r>
        <w:rPr>
          <w:sz w:val="26"/>
          <w:szCs w:val="26"/>
        </w:rPr>
        <w:t>5</w:t>
      </w:r>
      <w:r w:rsidRPr="001667C5">
        <w:rPr>
          <w:sz w:val="26"/>
          <w:szCs w:val="26"/>
        </w:rPr>
        <w:t>. В случае попытки посторонних лиц получить информацию ограниченного доступа немедленно сообщать об этом через своего начальника в подразделения, занимающиеся вопросами защиты информации.</w:t>
      </w:r>
    </w:p>
    <w:p w:rsidR="00DF58AD" w:rsidRPr="001667C5" w:rsidRDefault="00DF58AD" w:rsidP="00DF58AD">
      <w:pPr>
        <w:spacing w:before="120"/>
        <w:jc w:val="both"/>
        <w:rPr>
          <w:sz w:val="26"/>
          <w:szCs w:val="26"/>
        </w:rPr>
      </w:pPr>
      <w:r w:rsidRPr="001667C5">
        <w:rPr>
          <w:sz w:val="26"/>
          <w:szCs w:val="26"/>
        </w:rPr>
        <w:t>   </w:t>
      </w:r>
      <w:r>
        <w:rPr>
          <w:sz w:val="26"/>
          <w:szCs w:val="26"/>
        </w:rPr>
        <w:t>6</w:t>
      </w:r>
      <w:r w:rsidRPr="001667C5">
        <w:rPr>
          <w:sz w:val="26"/>
          <w:szCs w:val="26"/>
        </w:rPr>
        <w:t>. Не использовать информацию ограниченного доступа для занятий любой деятельностью, которая в качестве конкурентного действия может нанести ущерб Работодателю.</w:t>
      </w:r>
    </w:p>
    <w:p w:rsidR="00DF58AD" w:rsidRPr="001667C5" w:rsidRDefault="00DF58AD" w:rsidP="00DF58AD">
      <w:pPr>
        <w:spacing w:before="120"/>
        <w:jc w:val="both"/>
        <w:rPr>
          <w:sz w:val="26"/>
          <w:szCs w:val="26"/>
        </w:rPr>
      </w:pPr>
      <w:r w:rsidRPr="001667C5">
        <w:rPr>
          <w:sz w:val="26"/>
          <w:szCs w:val="26"/>
        </w:rPr>
        <w:t>   </w:t>
      </w:r>
      <w:r>
        <w:rPr>
          <w:sz w:val="26"/>
          <w:szCs w:val="26"/>
        </w:rPr>
        <w:t>7</w:t>
      </w:r>
      <w:r w:rsidRPr="001667C5">
        <w:rPr>
          <w:sz w:val="26"/>
          <w:szCs w:val="26"/>
        </w:rPr>
        <w:t>.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DF58AD" w:rsidRPr="001667C5" w:rsidRDefault="00DF58AD" w:rsidP="00DF58AD">
      <w:pPr>
        <w:spacing w:before="120"/>
        <w:jc w:val="both"/>
        <w:rPr>
          <w:sz w:val="26"/>
          <w:szCs w:val="26"/>
        </w:rPr>
      </w:pPr>
      <w:r w:rsidRPr="001667C5">
        <w:rPr>
          <w:sz w:val="26"/>
          <w:szCs w:val="26"/>
        </w:rPr>
        <w:lastRenderedPageBreak/>
        <w:t>   </w:t>
      </w:r>
      <w:r>
        <w:rPr>
          <w:sz w:val="26"/>
          <w:szCs w:val="26"/>
        </w:rPr>
        <w:t>8</w:t>
      </w:r>
      <w:r w:rsidRPr="001667C5">
        <w:rPr>
          <w:sz w:val="26"/>
          <w:szCs w:val="26"/>
        </w:rPr>
        <w:t>.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защиты информации.</w:t>
      </w:r>
    </w:p>
    <w:p w:rsidR="00DF58AD" w:rsidRPr="001667C5" w:rsidRDefault="00DF58AD" w:rsidP="00DF58AD">
      <w:pPr>
        <w:spacing w:before="120"/>
        <w:jc w:val="both"/>
        <w:rPr>
          <w:sz w:val="26"/>
          <w:szCs w:val="26"/>
        </w:rPr>
      </w:pPr>
      <w:r w:rsidRPr="001667C5">
        <w:rPr>
          <w:sz w:val="26"/>
          <w:szCs w:val="26"/>
        </w:rPr>
        <w:t>   </w:t>
      </w:r>
      <w:r>
        <w:rPr>
          <w:sz w:val="26"/>
          <w:szCs w:val="26"/>
        </w:rPr>
        <w:t>9</w:t>
      </w:r>
      <w:r w:rsidRPr="001667C5">
        <w:rPr>
          <w:sz w:val="26"/>
          <w:szCs w:val="26"/>
        </w:rPr>
        <w:t>. Использовать переданные мне Работодателем и установленные на рабочем месте технические средства обработки и передачи информации исключительно для выполнения обязанностей, предусмотренных трудовым договором и должностной инструкцией.</w:t>
      </w:r>
    </w:p>
    <w:p w:rsidR="00DF58AD" w:rsidRPr="001667C5" w:rsidRDefault="00DF58AD" w:rsidP="00DF58AD">
      <w:pPr>
        <w:spacing w:before="120"/>
        <w:jc w:val="both"/>
        <w:rPr>
          <w:sz w:val="26"/>
          <w:szCs w:val="26"/>
        </w:rPr>
      </w:pPr>
      <w:r w:rsidRPr="001667C5">
        <w:rPr>
          <w:sz w:val="26"/>
          <w:szCs w:val="26"/>
        </w:rPr>
        <w:t>   </w:t>
      </w:r>
      <w:r>
        <w:rPr>
          <w:sz w:val="26"/>
          <w:szCs w:val="26"/>
        </w:rPr>
        <w:t>10</w:t>
      </w:r>
      <w:r w:rsidRPr="001667C5">
        <w:rPr>
          <w:sz w:val="26"/>
          <w:szCs w:val="26"/>
        </w:rPr>
        <w:t>. Я ознакомле</w:t>
      </w:r>
      <w:proofErr w:type="gramStart"/>
      <w:r w:rsidRPr="001667C5">
        <w:rPr>
          <w:sz w:val="26"/>
          <w:szCs w:val="26"/>
        </w:rPr>
        <w:t>н(</w:t>
      </w:r>
      <w:proofErr w:type="gramEnd"/>
      <w:r w:rsidRPr="001667C5">
        <w:rPr>
          <w:sz w:val="26"/>
          <w:szCs w:val="26"/>
        </w:rPr>
        <w:t>а) с регламентом, утвержденным Работодателем,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w:t>
      </w:r>
    </w:p>
    <w:p w:rsidR="00DF58AD" w:rsidRPr="001667C5" w:rsidRDefault="00DF58AD" w:rsidP="00DF58AD">
      <w:pPr>
        <w:spacing w:before="120"/>
        <w:jc w:val="both"/>
        <w:rPr>
          <w:sz w:val="26"/>
          <w:szCs w:val="26"/>
        </w:rPr>
      </w:pPr>
      <w:r w:rsidRPr="001667C5">
        <w:rPr>
          <w:sz w:val="26"/>
          <w:szCs w:val="26"/>
        </w:rPr>
        <w:t>   </w:t>
      </w:r>
      <w:r>
        <w:rPr>
          <w:sz w:val="26"/>
          <w:szCs w:val="26"/>
        </w:rPr>
        <w:t>11</w:t>
      </w:r>
      <w:r w:rsidRPr="001667C5">
        <w:rPr>
          <w:sz w:val="26"/>
          <w:szCs w:val="26"/>
        </w:rPr>
        <w:t>. Я 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мои обязательства в соответствии с настоящим дополнительным соглашением.   10. Я ознакомле</w:t>
      </w:r>
      <w:proofErr w:type="gramStart"/>
      <w:r w:rsidRPr="001667C5">
        <w:rPr>
          <w:sz w:val="26"/>
          <w:szCs w:val="26"/>
        </w:rPr>
        <w:t>н(</w:t>
      </w:r>
      <w:proofErr w:type="gramEnd"/>
      <w:r w:rsidRPr="001667C5">
        <w:rPr>
          <w:sz w:val="26"/>
          <w:szCs w:val="26"/>
        </w:rPr>
        <w:t>а) под роспись с «Положением о защите информации, составляющей коммерческую тайну», с «Положением о персональных данных» и с перечнями сведений ограниченного доступа, разглашение которых может нанести ущерб интересам Работодателя и нарушить данное дополнительное соглашение.</w:t>
      </w:r>
    </w:p>
    <w:p w:rsidR="00DF58AD" w:rsidRPr="001667C5" w:rsidRDefault="00DF58AD" w:rsidP="00DF58AD">
      <w:pPr>
        <w:spacing w:before="120"/>
        <w:jc w:val="both"/>
        <w:rPr>
          <w:sz w:val="26"/>
          <w:szCs w:val="26"/>
        </w:rPr>
      </w:pPr>
      <w:r w:rsidRPr="001667C5">
        <w:rPr>
          <w:sz w:val="26"/>
          <w:szCs w:val="26"/>
        </w:rPr>
        <w:t>   1</w:t>
      </w:r>
      <w:r>
        <w:rPr>
          <w:sz w:val="26"/>
          <w:szCs w:val="26"/>
        </w:rPr>
        <w:t>2</w:t>
      </w:r>
      <w:r w:rsidRPr="001667C5">
        <w:rPr>
          <w:sz w:val="26"/>
          <w:szCs w:val="26"/>
        </w:rPr>
        <w:t>. </w:t>
      </w:r>
      <w:proofErr w:type="gramStart"/>
      <w:r w:rsidRPr="001667C5">
        <w:rPr>
          <w:sz w:val="26"/>
          <w:szCs w:val="26"/>
        </w:rPr>
        <w:t>Если в связи с выполнением мною трудовых обязанностей или конкретного задания Работодателя мне станет известен секрет производства,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 которым секрет производства передан по договору об отчуждении исключительного права на секрет производства, в том числе и после прекращения действия трудового договора.</w:t>
      </w:r>
      <w:proofErr w:type="gramEnd"/>
    </w:p>
    <w:p w:rsidR="00DF58AD" w:rsidRPr="001667C5" w:rsidRDefault="00DF58AD" w:rsidP="00DF58AD">
      <w:pPr>
        <w:spacing w:before="120"/>
        <w:jc w:val="both"/>
        <w:rPr>
          <w:sz w:val="26"/>
          <w:szCs w:val="26"/>
        </w:rPr>
      </w:pPr>
      <w:r w:rsidRPr="001667C5">
        <w:rPr>
          <w:sz w:val="26"/>
          <w:szCs w:val="26"/>
        </w:rPr>
        <w:t>   1</w:t>
      </w:r>
      <w:r>
        <w:rPr>
          <w:sz w:val="26"/>
          <w:szCs w:val="26"/>
        </w:rPr>
        <w:t>3</w:t>
      </w:r>
      <w:r w:rsidRPr="001667C5">
        <w:rPr>
          <w:sz w:val="26"/>
          <w:szCs w:val="26"/>
        </w:rPr>
        <w:t>. Я осознаю, что разглашение сведений ограниченного доступа, ставших мне известными в период действия настоящего соглашения, может повлечь в отношении меня дисциплинарную, административную, гражданско-правовую, уголовную ответственность, предусмотренную действующим законодательством Российской Федерации, и необходимость возмещения мною причинённого ущерба в результате такого разглашения.</w:t>
      </w:r>
    </w:p>
    <w:p w:rsidR="00DF58AD" w:rsidRPr="001667C5" w:rsidRDefault="00DF58AD" w:rsidP="00DF58AD">
      <w:pPr>
        <w:spacing w:before="120"/>
        <w:jc w:val="both"/>
        <w:rPr>
          <w:sz w:val="26"/>
          <w:szCs w:val="26"/>
        </w:rPr>
      </w:pPr>
      <w:r w:rsidRPr="001667C5">
        <w:rPr>
          <w:sz w:val="26"/>
          <w:szCs w:val="26"/>
        </w:rPr>
        <w:t>   1</w:t>
      </w:r>
      <w:r>
        <w:rPr>
          <w:sz w:val="26"/>
          <w:szCs w:val="26"/>
        </w:rPr>
        <w:t>4</w:t>
      </w:r>
      <w:r w:rsidRPr="001667C5">
        <w:rPr>
          <w:sz w:val="26"/>
          <w:szCs w:val="26"/>
        </w:rPr>
        <w:t xml:space="preserve">. Я обязуюсь выполнять данное дополнительное соглашение с момента его подписания мною и в течение трёх лет после окончания действия трудового договора </w:t>
      </w:r>
      <w:proofErr w:type="gramStart"/>
      <w:r w:rsidRPr="001667C5">
        <w:rPr>
          <w:sz w:val="26"/>
          <w:szCs w:val="26"/>
        </w:rPr>
        <w:t>от</w:t>
      </w:r>
      <w:proofErr w:type="gramEnd"/>
      <w:r w:rsidRPr="001667C5">
        <w:rPr>
          <w:sz w:val="26"/>
          <w:szCs w:val="26"/>
        </w:rPr>
        <w:t xml:space="preserve"> ________ № _____.</w:t>
      </w:r>
    </w:p>
    <w:p w:rsidR="00DF58AD" w:rsidRPr="001667C5" w:rsidRDefault="00DF58AD" w:rsidP="00DF58AD">
      <w:pPr>
        <w:spacing w:before="120"/>
        <w:jc w:val="both"/>
        <w:rPr>
          <w:sz w:val="26"/>
          <w:szCs w:val="26"/>
        </w:rPr>
      </w:pPr>
    </w:p>
    <w:p w:rsidR="00DF58AD" w:rsidRPr="001667C5" w:rsidRDefault="00DF58AD" w:rsidP="00DF58AD">
      <w:pPr>
        <w:spacing w:before="120"/>
        <w:jc w:val="both"/>
        <w:rPr>
          <w:sz w:val="26"/>
          <w:szCs w:val="26"/>
        </w:rPr>
      </w:pPr>
      <w:r w:rsidRPr="001667C5">
        <w:rPr>
          <w:sz w:val="26"/>
          <w:szCs w:val="26"/>
        </w:rPr>
        <w:t>«___» ____________20___г.</w:t>
      </w:r>
    </w:p>
    <w:p w:rsidR="00DF58AD" w:rsidRPr="001667C5" w:rsidRDefault="00DF58AD" w:rsidP="00DF58AD">
      <w:pPr>
        <w:spacing w:before="120"/>
        <w:jc w:val="both"/>
        <w:rPr>
          <w:sz w:val="26"/>
          <w:szCs w:val="26"/>
        </w:rPr>
      </w:pPr>
    </w:p>
    <w:p w:rsidR="00DF58AD" w:rsidRPr="001667C5" w:rsidRDefault="00DF58AD" w:rsidP="00DF58AD">
      <w:pPr>
        <w:spacing w:before="120"/>
        <w:jc w:val="both"/>
        <w:rPr>
          <w:sz w:val="26"/>
          <w:szCs w:val="26"/>
        </w:rPr>
      </w:pPr>
      <w:r w:rsidRPr="001667C5">
        <w:rPr>
          <w:sz w:val="26"/>
          <w:szCs w:val="26"/>
        </w:rPr>
        <w:t>Работник___________                                             Директор_________________</w:t>
      </w:r>
    </w:p>
    <w:p w:rsidR="00DF58AD" w:rsidRPr="001667C5" w:rsidRDefault="00DF58AD" w:rsidP="00DF58AD">
      <w:pPr>
        <w:tabs>
          <w:tab w:val="left" w:pos="4368"/>
        </w:tabs>
        <w:jc w:val="both"/>
        <w:rPr>
          <w:kern w:val="2"/>
          <w:sz w:val="26"/>
          <w:szCs w:val="26"/>
        </w:rPr>
      </w:pPr>
    </w:p>
    <w:p w:rsidR="00DF58AD" w:rsidRPr="001667C5" w:rsidRDefault="00DF58AD" w:rsidP="00DF58AD">
      <w:pPr>
        <w:autoSpaceDE w:val="0"/>
        <w:autoSpaceDN w:val="0"/>
        <w:adjustRightInd w:val="0"/>
        <w:jc w:val="right"/>
        <w:rPr>
          <w:kern w:val="2"/>
          <w:sz w:val="26"/>
          <w:szCs w:val="26"/>
        </w:rPr>
        <w:sectPr w:rsidR="00DF58AD" w:rsidRPr="001667C5" w:rsidSect="00F86622">
          <w:pgSz w:w="11909" w:h="16834" w:code="9"/>
          <w:pgMar w:top="1134" w:right="851" w:bottom="851" w:left="1701" w:header="720" w:footer="720" w:gutter="0"/>
          <w:cols w:space="60"/>
          <w:noEndnote/>
          <w:titlePg/>
        </w:sectPr>
      </w:pPr>
    </w:p>
    <w:p w:rsidR="00DF58AD" w:rsidRPr="001667C5" w:rsidRDefault="00DF58AD" w:rsidP="00DF58AD">
      <w:pPr>
        <w:autoSpaceDE w:val="0"/>
        <w:autoSpaceDN w:val="0"/>
        <w:adjustRightInd w:val="0"/>
        <w:jc w:val="right"/>
        <w:rPr>
          <w:kern w:val="2"/>
          <w:sz w:val="26"/>
          <w:szCs w:val="26"/>
        </w:rPr>
      </w:pPr>
      <w:r w:rsidRPr="001667C5">
        <w:rPr>
          <w:kern w:val="2"/>
          <w:sz w:val="26"/>
          <w:szCs w:val="26"/>
        </w:rPr>
        <w:lastRenderedPageBreak/>
        <w:t xml:space="preserve">Приложение № </w:t>
      </w:r>
      <w:r>
        <w:rPr>
          <w:kern w:val="2"/>
          <w:sz w:val="26"/>
          <w:szCs w:val="26"/>
        </w:rPr>
        <w:t>1-</w:t>
      </w:r>
      <w:r w:rsidRPr="001667C5">
        <w:rPr>
          <w:kern w:val="2"/>
          <w:sz w:val="26"/>
          <w:szCs w:val="26"/>
        </w:rPr>
        <w:t>4</w:t>
      </w:r>
    </w:p>
    <w:p w:rsidR="00DF58AD" w:rsidRPr="001667C5" w:rsidRDefault="00DF58AD" w:rsidP="00DF58AD">
      <w:pPr>
        <w:pStyle w:val="ConsPlusTitle"/>
        <w:spacing w:before="240"/>
        <w:jc w:val="center"/>
        <w:rPr>
          <w:kern w:val="2"/>
          <w:sz w:val="26"/>
          <w:szCs w:val="26"/>
        </w:rPr>
      </w:pPr>
      <w:r w:rsidRPr="001667C5">
        <w:rPr>
          <w:kern w:val="2"/>
          <w:sz w:val="26"/>
          <w:szCs w:val="26"/>
        </w:rPr>
        <w:t xml:space="preserve">Форма Акта </w:t>
      </w:r>
    </w:p>
    <w:p w:rsidR="00DF58AD" w:rsidRPr="001667C5" w:rsidRDefault="00DF58AD" w:rsidP="00DF58AD">
      <w:pPr>
        <w:autoSpaceDE w:val="0"/>
        <w:autoSpaceDN w:val="0"/>
        <w:adjustRightInd w:val="0"/>
        <w:jc w:val="center"/>
        <w:rPr>
          <w:kern w:val="2"/>
          <w:sz w:val="26"/>
          <w:szCs w:val="26"/>
        </w:rPr>
      </w:pPr>
      <w:r w:rsidRPr="001667C5">
        <w:rPr>
          <w:kern w:val="2"/>
          <w:sz w:val="26"/>
          <w:szCs w:val="26"/>
        </w:rPr>
        <w:t xml:space="preserve">приема-передачи </w:t>
      </w:r>
      <w:r>
        <w:rPr>
          <w:kern w:val="2"/>
          <w:sz w:val="26"/>
          <w:szCs w:val="26"/>
        </w:rPr>
        <w:t>сведений ограниченного доступа</w:t>
      </w:r>
    </w:p>
    <w:p w:rsidR="00DF58AD" w:rsidRPr="00B53C6D" w:rsidRDefault="00DF58AD" w:rsidP="00DF58AD">
      <w:pPr>
        <w:shd w:val="clear" w:color="auto" w:fill="FFFFFF"/>
        <w:tabs>
          <w:tab w:val="left" w:leader="underscore" w:pos="1807"/>
          <w:tab w:val="left" w:pos="6823"/>
          <w:tab w:val="left" w:leader="underscore" w:pos="7338"/>
          <w:tab w:val="left" w:leader="underscore" w:pos="8912"/>
        </w:tabs>
        <w:spacing w:before="644"/>
        <w:rPr>
          <w:kern w:val="2"/>
          <w:sz w:val="26"/>
          <w:szCs w:val="26"/>
        </w:rPr>
      </w:pPr>
      <w:r w:rsidRPr="00B53C6D">
        <w:rPr>
          <w:bCs/>
          <w:kern w:val="2"/>
          <w:sz w:val="26"/>
          <w:szCs w:val="26"/>
          <w:u w:val="single"/>
        </w:rPr>
        <w:t>г. Нижний Новгород</w:t>
      </w:r>
      <w:r w:rsidRPr="00B53C6D">
        <w:rPr>
          <w:kern w:val="2"/>
          <w:sz w:val="26"/>
          <w:szCs w:val="26"/>
        </w:rPr>
        <w:t xml:space="preserve">                                                                «___» 201__ г.</w:t>
      </w:r>
    </w:p>
    <w:p w:rsidR="00DF58AD" w:rsidRPr="00B53C6D" w:rsidRDefault="00DF58AD" w:rsidP="00DF58AD">
      <w:pPr>
        <w:shd w:val="clear" w:color="auto" w:fill="FFFFFF"/>
        <w:spacing w:before="10"/>
        <w:ind w:left="10"/>
        <w:rPr>
          <w:kern w:val="2"/>
        </w:rPr>
      </w:pPr>
      <w:r w:rsidRPr="00B53C6D">
        <w:rPr>
          <w:kern w:val="2"/>
        </w:rPr>
        <w:t>(место составления)</w:t>
      </w:r>
    </w:p>
    <w:p w:rsidR="00DF58AD" w:rsidRPr="00B53C6D" w:rsidRDefault="00DF58AD" w:rsidP="00DF58AD">
      <w:pPr>
        <w:pStyle w:val="ad"/>
        <w:spacing w:after="240"/>
        <w:ind w:firstLine="720"/>
        <w:jc w:val="both"/>
        <w:rPr>
          <w:kern w:val="2"/>
          <w:sz w:val="26"/>
          <w:szCs w:val="26"/>
        </w:rPr>
      </w:pPr>
      <w:proofErr w:type="gramStart"/>
      <w:r w:rsidRPr="00B53C6D">
        <w:rPr>
          <w:kern w:val="2"/>
          <w:sz w:val="26"/>
          <w:szCs w:val="26"/>
        </w:rPr>
        <w:t>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 действующего на основании ___________________________ с одной стороны, и ________________________________________________________________, именуемое в дальнейшем «Получающая сторона», в лице ___________________________________________________, действующего на основании _________________________________________,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w:t>
      </w:r>
      <w:proofErr w:type="gramEnd"/>
      <w:r w:rsidRPr="00B53C6D">
        <w:rPr>
          <w:kern w:val="2"/>
          <w:sz w:val="26"/>
          <w:szCs w:val="26"/>
        </w:rPr>
        <w:t xml:space="preserve"> о том, что Раскрывающая сторона передала, а Получающая сторона приняла нижеуказанные документы:</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2126"/>
        <w:gridCol w:w="1567"/>
        <w:gridCol w:w="2260"/>
        <w:gridCol w:w="1410"/>
        <w:gridCol w:w="1984"/>
      </w:tblGrid>
      <w:tr w:rsidR="00DF58AD" w:rsidRPr="00B53C6D" w:rsidTr="00F86622">
        <w:tc>
          <w:tcPr>
            <w:tcW w:w="534" w:type="dxa"/>
            <w:shd w:val="clear" w:color="auto" w:fill="E6E6E6"/>
            <w:vAlign w:val="center"/>
          </w:tcPr>
          <w:p w:rsidR="00DF58AD" w:rsidRPr="00B53C6D" w:rsidRDefault="00DF58AD" w:rsidP="00F86622">
            <w:pPr>
              <w:tabs>
                <w:tab w:val="center" w:pos="0"/>
              </w:tabs>
              <w:jc w:val="center"/>
              <w:rPr>
                <w:kern w:val="2"/>
              </w:rPr>
            </w:pPr>
            <w:r w:rsidRPr="00B53C6D">
              <w:rPr>
                <w:kern w:val="2"/>
              </w:rPr>
              <w:t xml:space="preserve">№ </w:t>
            </w:r>
            <w:proofErr w:type="gramStart"/>
            <w:r w:rsidRPr="00B53C6D">
              <w:rPr>
                <w:kern w:val="2"/>
              </w:rPr>
              <w:t>п</w:t>
            </w:r>
            <w:proofErr w:type="gramEnd"/>
            <w:r w:rsidRPr="00B53C6D">
              <w:rPr>
                <w:kern w:val="2"/>
              </w:rPr>
              <w:t>/п</w:t>
            </w:r>
          </w:p>
        </w:tc>
        <w:tc>
          <w:tcPr>
            <w:tcW w:w="2126" w:type="dxa"/>
            <w:shd w:val="clear" w:color="auto" w:fill="E6E6E6"/>
            <w:vAlign w:val="center"/>
          </w:tcPr>
          <w:p w:rsidR="00DF58AD" w:rsidRPr="00B53C6D" w:rsidRDefault="00DF58AD" w:rsidP="00F86622">
            <w:pPr>
              <w:tabs>
                <w:tab w:val="center" w:pos="0"/>
              </w:tabs>
              <w:jc w:val="center"/>
              <w:rPr>
                <w:kern w:val="2"/>
              </w:rPr>
            </w:pPr>
            <w:r w:rsidRPr="00B53C6D">
              <w:rPr>
                <w:kern w:val="2"/>
              </w:rPr>
              <w:t>Наименование документа</w:t>
            </w:r>
            <w:r w:rsidRPr="00B53C6D">
              <w:rPr>
                <w:kern w:val="2"/>
              </w:rPr>
              <w:br/>
              <w:t xml:space="preserve"> (машинного носителя, файла, базы данных)</w:t>
            </w:r>
          </w:p>
        </w:tc>
        <w:tc>
          <w:tcPr>
            <w:tcW w:w="1567" w:type="dxa"/>
            <w:shd w:val="clear" w:color="auto" w:fill="E6E6E6"/>
            <w:vAlign w:val="center"/>
          </w:tcPr>
          <w:p w:rsidR="00DF58AD" w:rsidRPr="00B53C6D" w:rsidRDefault="00DF58AD" w:rsidP="00F86622">
            <w:pPr>
              <w:tabs>
                <w:tab w:val="center" w:pos="0"/>
              </w:tabs>
              <w:jc w:val="center"/>
              <w:rPr>
                <w:kern w:val="2"/>
              </w:rPr>
            </w:pPr>
            <w:r w:rsidRPr="00B53C6D">
              <w:rPr>
                <w:kern w:val="2"/>
              </w:rPr>
              <w:t>Учётный номер документа (носителя), дата</w:t>
            </w:r>
          </w:p>
        </w:tc>
        <w:tc>
          <w:tcPr>
            <w:tcW w:w="2260" w:type="dxa"/>
            <w:shd w:val="clear" w:color="auto" w:fill="E6E6E6"/>
            <w:vAlign w:val="center"/>
          </w:tcPr>
          <w:p w:rsidR="00DF58AD" w:rsidRPr="00B53C6D" w:rsidRDefault="00DF58AD" w:rsidP="00F86622">
            <w:pPr>
              <w:tabs>
                <w:tab w:val="center" w:pos="0"/>
              </w:tabs>
              <w:jc w:val="center"/>
              <w:rPr>
                <w:kern w:val="2"/>
              </w:rPr>
            </w:pPr>
            <w:r w:rsidRPr="00B53C6D">
              <w:rPr>
                <w:kern w:val="2"/>
              </w:rPr>
              <w:t>Гриф конфиденциальности</w:t>
            </w:r>
          </w:p>
        </w:tc>
        <w:tc>
          <w:tcPr>
            <w:tcW w:w="1410" w:type="dxa"/>
            <w:shd w:val="clear" w:color="auto" w:fill="E6E6E6"/>
            <w:vAlign w:val="center"/>
          </w:tcPr>
          <w:p w:rsidR="00DF58AD" w:rsidRPr="00B53C6D" w:rsidRDefault="00DF58AD" w:rsidP="00F86622">
            <w:pPr>
              <w:tabs>
                <w:tab w:val="center" w:pos="0"/>
              </w:tabs>
              <w:jc w:val="center"/>
              <w:rPr>
                <w:kern w:val="2"/>
              </w:rPr>
            </w:pPr>
            <w:r w:rsidRPr="00B53C6D">
              <w:rPr>
                <w:kern w:val="2"/>
              </w:rPr>
              <w:t>№№ экз. документа (носителя)</w:t>
            </w:r>
          </w:p>
        </w:tc>
        <w:tc>
          <w:tcPr>
            <w:tcW w:w="1984" w:type="dxa"/>
            <w:shd w:val="clear" w:color="auto" w:fill="E6E6E6"/>
            <w:vAlign w:val="center"/>
          </w:tcPr>
          <w:p w:rsidR="00DF58AD" w:rsidRPr="00B53C6D" w:rsidRDefault="00DF58AD" w:rsidP="00F86622">
            <w:pPr>
              <w:tabs>
                <w:tab w:val="center" w:pos="0"/>
              </w:tabs>
              <w:jc w:val="center"/>
              <w:rPr>
                <w:kern w:val="2"/>
              </w:rPr>
            </w:pPr>
            <w:r w:rsidRPr="00B53C6D">
              <w:rPr>
                <w:kern w:val="2"/>
              </w:rPr>
              <w:t>Количество листов (размер файла, базы данных)</w:t>
            </w:r>
          </w:p>
        </w:tc>
      </w:tr>
      <w:tr w:rsidR="00DF58AD" w:rsidRPr="00B53C6D" w:rsidTr="00F86622">
        <w:tc>
          <w:tcPr>
            <w:tcW w:w="534" w:type="dxa"/>
            <w:vAlign w:val="center"/>
          </w:tcPr>
          <w:p w:rsidR="00DF58AD" w:rsidRPr="00B53C6D" w:rsidRDefault="00DF58AD" w:rsidP="00F86622">
            <w:pPr>
              <w:tabs>
                <w:tab w:val="center" w:pos="0"/>
              </w:tabs>
              <w:rPr>
                <w:kern w:val="2"/>
              </w:rPr>
            </w:pPr>
            <w:r w:rsidRPr="00B53C6D">
              <w:rPr>
                <w:kern w:val="2"/>
              </w:rPr>
              <w:t>1.</w:t>
            </w:r>
          </w:p>
        </w:tc>
        <w:tc>
          <w:tcPr>
            <w:tcW w:w="2126" w:type="dxa"/>
            <w:vAlign w:val="center"/>
          </w:tcPr>
          <w:p w:rsidR="00DF58AD" w:rsidRPr="00B53C6D" w:rsidRDefault="00DF58AD" w:rsidP="00F86622">
            <w:pPr>
              <w:tabs>
                <w:tab w:val="center" w:pos="0"/>
              </w:tabs>
              <w:rPr>
                <w:kern w:val="2"/>
              </w:rPr>
            </w:pPr>
          </w:p>
        </w:tc>
        <w:tc>
          <w:tcPr>
            <w:tcW w:w="1567" w:type="dxa"/>
          </w:tcPr>
          <w:p w:rsidR="00DF58AD" w:rsidRPr="00B53C6D" w:rsidRDefault="00DF58AD" w:rsidP="00F86622">
            <w:pPr>
              <w:tabs>
                <w:tab w:val="center" w:pos="0"/>
              </w:tabs>
              <w:rPr>
                <w:kern w:val="2"/>
              </w:rPr>
            </w:pPr>
          </w:p>
        </w:tc>
        <w:tc>
          <w:tcPr>
            <w:tcW w:w="2260" w:type="dxa"/>
            <w:vAlign w:val="center"/>
          </w:tcPr>
          <w:p w:rsidR="00DF58AD" w:rsidRPr="00696849" w:rsidRDefault="00DF58AD" w:rsidP="00F86622">
            <w:pPr>
              <w:tabs>
                <w:tab w:val="center" w:pos="0"/>
              </w:tabs>
              <w:rPr>
                <w:color w:val="BFBFBF" w:themeColor="background1" w:themeShade="BF"/>
                <w:kern w:val="2"/>
              </w:rPr>
            </w:pPr>
            <w:r w:rsidRPr="00696849">
              <w:rPr>
                <w:color w:val="BFBFBF" w:themeColor="background1" w:themeShade="BF"/>
                <w:kern w:val="2"/>
              </w:rPr>
              <w:t>Конфиденциально</w:t>
            </w:r>
          </w:p>
        </w:tc>
        <w:tc>
          <w:tcPr>
            <w:tcW w:w="1410" w:type="dxa"/>
          </w:tcPr>
          <w:p w:rsidR="00DF58AD" w:rsidRPr="00B53C6D" w:rsidRDefault="00DF58AD" w:rsidP="00F86622">
            <w:pPr>
              <w:tabs>
                <w:tab w:val="center" w:pos="0"/>
              </w:tabs>
              <w:rPr>
                <w:kern w:val="2"/>
              </w:rPr>
            </w:pPr>
          </w:p>
        </w:tc>
        <w:tc>
          <w:tcPr>
            <w:tcW w:w="1984" w:type="dxa"/>
          </w:tcPr>
          <w:p w:rsidR="00DF58AD" w:rsidRPr="00B53C6D" w:rsidRDefault="00DF58AD" w:rsidP="00F86622">
            <w:pPr>
              <w:tabs>
                <w:tab w:val="center" w:pos="0"/>
              </w:tabs>
              <w:rPr>
                <w:kern w:val="2"/>
              </w:rPr>
            </w:pPr>
          </w:p>
        </w:tc>
      </w:tr>
      <w:tr w:rsidR="00DF58AD" w:rsidRPr="00B53C6D" w:rsidTr="00F86622">
        <w:tc>
          <w:tcPr>
            <w:tcW w:w="534" w:type="dxa"/>
            <w:vAlign w:val="center"/>
          </w:tcPr>
          <w:p w:rsidR="00DF58AD" w:rsidRPr="00B53C6D" w:rsidRDefault="00DF58AD" w:rsidP="00F86622">
            <w:pPr>
              <w:tabs>
                <w:tab w:val="center" w:pos="0"/>
              </w:tabs>
              <w:rPr>
                <w:kern w:val="2"/>
              </w:rPr>
            </w:pPr>
            <w:r w:rsidRPr="00B53C6D">
              <w:rPr>
                <w:kern w:val="2"/>
              </w:rPr>
              <w:t>2.</w:t>
            </w:r>
          </w:p>
        </w:tc>
        <w:tc>
          <w:tcPr>
            <w:tcW w:w="2126" w:type="dxa"/>
            <w:vAlign w:val="center"/>
          </w:tcPr>
          <w:p w:rsidR="00DF58AD" w:rsidRPr="00B53C6D" w:rsidRDefault="00DF58AD" w:rsidP="00F86622">
            <w:pPr>
              <w:tabs>
                <w:tab w:val="center" w:pos="0"/>
              </w:tabs>
              <w:rPr>
                <w:kern w:val="2"/>
              </w:rPr>
            </w:pPr>
          </w:p>
        </w:tc>
        <w:tc>
          <w:tcPr>
            <w:tcW w:w="1567" w:type="dxa"/>
          </w:tcPr>
          <w:p w:rsidR="00DF58AD" w:rsidRPr="00B53C6D" w:rsidRDefault="00DF58AD" w:rsidP="00F86622">
            <w:pPr>
              <w:tabs>
                <w:tab w:val="center" w:pos="0"/>
              </w:tabs>
              <w:rPr>
                <w:kern w:val="2"/>
              </w:rPr>
            </w:pPr>
          </w:p>
        </w:tc>
        <w:tc>
          <w:tcPr>
            <w:tcW w:w="2260" w:type="dxa"/>
            <w:vAlign w:val="center"/>
          </w:tcPr>
          <w:p w:rsidR="00DF58AD" w:rsidRPr="00696849" w:rsidRDefault="00DF58AD" w:rsidP="00F86622">
            <w:pPr>
              <w:tabs>
                <w:tab w:val="center" w:pos="0"/>
              </w:tabs>
              <w:rPr>
                <w:color w:val="BFBFBF" w:themeColor="background1" w:themeShade="BF"/>
                <w:kern w:val="2"/>
              </w:rPr>
            </w:pPr>
            <w:r w:rsidRPr="00696849">
              <w:rPr>
                <w:color w:val="BFBFBF" w:themeColor="background1" w:themeShade="BF"/>
                <w:kern w:val="2"/>
              </w:rPr>
              <w:t>Коммерческая тайна</w:t>
            </w:r>
          </w:p>
        </w:tc>
        <w:tc>
          <w:tcPr>
            <w:tcW w:w="1410" w:type="dxa"/>
          </w:tcPr>
          <w:p w:rsidR="00DF58AD" w:rsidRPr="00B53C6D" w:rsidRDefault="00DF58AD" w:rsidP="00F86622">
            <w:pPr>
              <w:tabs>
                <w:tab w:val="center" w:pos="0"/>
              </w:tabs>
              <w:rPr>
                <w:kern w:val="2"/>
              </w:rPr>
            </w:pPr>
          </w:p>
        </w:tc>
        <w:tc>
          <w:tcPr>
            <w:tcW w:w="1984" w:type="dxa"/>
          </w:tcPr>
          <w:p w:rsidR="00DF58AD" w:rsidRPr="00B53C6D" w:rsidRDefault="00DF58AD" w:rsidP="00F86622">
            <w:pPr>
              <w:tabs>
                <w:tab w:val="center" w:pos="0"/>
              </w:tabs>
              <w:rPr>
                <w:kern w:val="2"/>
              </w:rPr>
            </w:pPr>
          </w:p>
        </w:tc>
      </w:tr>
      <w:tr w:rsidR="00DF58AD" w:rsidRPr="00B53C6D" w:rsidTr="00F86622">
        <w:tc>
          <w:tcPr>
            <w:tcW w:w="534" w:type="dxa"/>
            <w:vAlign w:val="center"/>
          </w:tcPr>
          <w:p w:rsidR="00DF58AD" w:rsidRPr="00B53C6D" w:rsidRDefault="00DF58AD" w:rsidP="00F86622">
            <w:pPr>
              <w:tabs>
                <w:tab w:val="center" w:pos="0"/>
              </w:tabs>
              <w:rPr>
                <w:kern w:val="2"/>
              </w:rPr>
            </w:pPr>
            <w:r w:rsidRPr="00B53C6D">
              <w:rPr>
                <w:kern w:val="2"/>
              </w:rPr>
              <w:t>3.</w:t>
            </w:r>
          </w:p>
        </w:tc>
        <w:tc>
          <w:tcPr>
            <w:tcW w:w="2126" w:type="dxa"/>
            <w:vAlign w:val="center"/>
          </w:tcPr>
          <w:p w:rsidR="00DF58AD" w:rsidRPr="00B53C6D" w:rsidRDefault="00DF58AD" w:rsidP="00F86622">
            <w:pPr>
              <w:tabs>
                <w:tab w:val="center" w:pos="0"/>
              </w:tabs>
              <w:rPr>
                <w:kern w:val="2"/>
              </w:rPr>
            </w:pPr>
          </w:p>
        </w:tc>
        <w:tc>
          <w:tcPr>
            <w:tcW w:w="1567" w:type="dxa"/>
          </w:tcPr>
          <w:p w:rsidR="00DF58AD" w:rsidRPr="00B53C6D" w:rsidRDefault="00DF58AD" w:rsidP="00F86622">
            <w:pPr>
              <w:tabs>
                <w:tab w:val="center" w:pos="0"/>
              </w:tabs>
              <w:rPr>
                <w:kern w:val="2"/>
              </w:rPr>
            </w:pPr>
          </w:p>
        </w:tc>
        <w:tc>
          <w:tcPr>
            <w:tcW w:w="2260" w:type="dxa"/>
            <w:vAlign w:val="center"/>
          </w:tcPr>
          <w:p w:rsidR="00DF58AD" w:rsidRPr="00696849" w:rsidRDefault="00DF58AD" w:rsidP="00F86622">
            <w:pPr>
              <w:tabs>
                <w:tab w:val="center" w:pos="0"/>
              </w:tabs>
              <w:rPr>
                <w:color w:val="BFBFBF" w:themeColor="background1" w:themeShade="BF"/>
                <w:kern w:val="2"/>
              </w:rPr>
            </w:pPr>
            <w:r w:rsidRPr="00696849">
              <w:rPr>
                <w:color w:val="BFBFBF" w:themeColor="background1" w:themeShade="BF"/>
                <w:kern w:val="2"/>
              </w:rPr>
              <w:t>Для служебного пользования</w:t>
            </w:r>
          </w:p>
        </w:tc>
        <w:tc>
          <w:tcPr>
            <w:tcW w:w="1410" w:type="dxa"/>
          </w:tcPr>
          <w:p w:rsidR="00DF58AD" w:rsidRPr="00B53C6D" w:rsidRDefault="00DF58AD" w:rsidP="00F86622">
            <w:pPr>
              <w:tabs>
                <w:tab w:val="center" w:pos="0"/>
              </w:tabs>
              <w:rPr>
                <w:kern w:val="2"/>
              </w:rPr>
            </w:pPr>
          </w:p>
        </w:tc>
        <w:tc>
          <w:tcPr>
            <w:tcW w:w="1984" w:type="dxa"/>
          </w:tcPr>
          <w:p w:rsidR="00DF58AD" w:rsidRPr="00B53C6D" w:rsidRDefault="00DF58AD" w:rsidP="00F86622">
            <w:pPr>
              <w:tabs>
                <w:tab w:val="center" w:pos="0"/>
              </w:tabs>
              <w:rPr>
                <w:kern w:val="2"/>
              </w:rPr>
            </w:pPr>
          </w:p>
        </w:tc>
      </w:tr>
    </w:tbl>
    <w:p w:rsidR="00DF58AD" w:rsidRPr="00B53C6D" w:rsidRDefault="00DF58AD" w:rsidP="00DF58AD">
      <w:pPr>
        <w:pStyle w:val="11"/>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B53C6D">
        <w:rPr>
          <w:rFonts w:ascii="Times New Roman" w:hAnsi="Times New Roman"/>
          <w:kern w:val="2"/>
          <w:sz w:val="26"/>
          <w:szCs w:val="26"/>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DF58AD" w:rsidRPr="00B53C6D" w:rsidRDefault="00DF58AD" w:rsidP="00DF58AD">
      <w:pPr>
        <w:pStyle w:val="11"/>
        <w:tabs>
          <w:tab w:val="clear" w:pos="357"/>
          <w:tab w:val="clear" w:pos="720"/>
          <w:tab w:val="clear" w:pos="4734"/>
          <w:tab w:val="clear" w:pos="9356"/>
          <w:tab w:val="right" w:pos="0"/>
        </w:tabs>
        <w:spacing w:before="120"/>
        <w:ind w:left="0" w:firstLine="720"/>
        <w:rPr>
          <w:rFonts w:ascii="Times New Roman" w:hAnsi="Times New Roman"/>
          <w:kern w:val="2"/>
          <w:sz w:val="26"/>
          <w:szCs w:val="26"/>
        </w:rPr>
      </w:pPr>
      <w:r w:rsidRPr="00B53C6D">
        <w:rPr>
          <w:rFonts w:ascii="Times New Roman" w:hAnsi="Times New Roman"/>
          <w:kern w:val="2"/>
          <w:sz w:val="26"/>
          <w:szCs w:val="26"/>
        </w:rPr>
        <w:t>*</w:t>
      </w:r>
      <w:r w:rsidRPr="00B53C6D">
        <w:rPr>
          <w:rFonts w:ascii="Times New Roman" w:hAnsi="Times New Roman"/>
          <w:kern w:val="2"/>
          <w:sz w:val="22"/>
          <w:szCs w:val="22"/>
        </w:rPr>
        <w:t>Примечание: Раскрывающей стороной может быть определён более продолжительный срок выполнения обязательств по защите полученной информации, о чём в Акте делается специальная отметка.</w:t>
      </w:r>
    </w:p>
    <w:p w:rsidR="00DF58AD" w:rsidRPr="00B53C6D" w:rsidRDefault="00DF58AD" w:rsidP="00DF58AD">
      <w:pPr>
        <w:pStyle w:val="11"/>
        <w:tabs>
          <w:tab w:val="clear" w:pos="357"/>
          <w:tab w:val="clear" w:pos="720"/>
          <w:tab w:val="clear" w:pos="4734"/>
          <w:tab w:val="clear" w:pos="9356"/>
          <w:tab w:val="right" w:pos="0"/>
        </w:tabs>
        <w:spacing w:before="120"/>
        <w:ind w:left="0" w:firstLine="720"/>
        <w:rPr>
          <w:rFonts w:ascii="Times New Roman" w:hAnsi="Times New Roman"/>
          <w:kern w:val="2"/>
          <w:sz w:val="26"/>
          <w:szCs w:val="26"/>
        </w:rPr>
      </w:pPr>
    </w:p>
    <w:tbl>
      <w:tblPr>
        <w:tblW w:w="9648" w:type="dxa"/>
        <w:tblLook w:val="01E0" w:firstRow="1" w:lastRow="1" w:firstColumn="1" w:lastColumn="1" w:noHBand="0" w:noVBand="0"/>
      </w:tblPr>
      <w:tblGrid>
        <w:gridCol w:w="4428"/>
        <w:gridCol w:w="720"/>
        <w:gridCol w:w="4500"/>
      </w:tblGrid>
      <w:tr w:rsidR="00DF58AD" w:rsidRPr="00B53C6D" w:rsidTr="00F86622">
        <w:tc>
          <w:tcPr>
            <w:tcW w:w="4428"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r w:rsidRPr="00B53C6D">
              <w:rPr>
                <w:rFonts w:ascii="Times New Roman" w:hAnsi="Times New Roman"/>
                <w:kern w:val="2"/>
                <w:sz w:val="26"/>
                <w:szCs w:val="26"/>
              </w:rPr>
              <w:t>От передающей стороны:</w:t>
            </w:r>
          </w:p>
        </w:tc>
        <w:tc>
          <w:tcPr>
            <w:tcW w:w="72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r w:rsidRPr="00B53C6D">
              <w:rPr>
                <w:rFonts w:ascii="Times New Roman" w:hAnsi="Times New Roman"/>
                <w:kern w:val="2"/>
                <w:sz w:val="26"/>
                <w:szCs w:val="26"/>
              </w:rPr>
              <w:t>От получающей стороны:</w:t>
            </w:r>
          </w:p>
        </w:tc>
      </w:tr>
      <w:tr w:rsidR="00DF58AD" w:rsidRPr="00B53C6D" w:rsidTr="00F86622">
        <w:tc>
          <w:tcPr>
            <w:tcW w:w="4428"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p>
        </w:tc>
        <w:tc>
          <w:tcPr>
            <w:tcW w:w="72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p>
        </w:tc>
      </w:tr>
      <w:tr w:rsidR="00DF58AD" w:rsidRPr="00B53C6D" w:rsidTr="00F86622">
        <w:tc>
          <w:tcPr>
            <w:tcW w:w="4428"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r w:rsidRPr="00B53C6D">
              <w:rPr>
                <w:rFonts w:ascii="Times New Roman" w:hAnsi="Times New Roman"/>
                <w:kern w:val="2"/>
                <w:sz w:val="26"/>
                <w:szCs w:val="26"/>
              </w:rPr>
              <w:t>М.П.</w:t>
            </w:r>
          </w:p>
        </w:tc>
        <w:tc>
          <w:tcPr>
            <w:tcW w:w="72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p>
        </w:tc>
        <w:tc>
          <w:tcPr>
            <w:tcW w:w="4500" w:type="dxa"/>
          </w:tcPr>
          <w:p w:rsidR="00DF58AD" w:rsidRPr="00B53C6D" w:rsidRDefault="00DF58AD" w:rsidP="00F86622">
            <w:pPr>
              <w:pStyle w:val="11"/>
              <w:tabs>
                <w:tab w:val="clear" w:pos="357"/>
                <w:tab w:val="clear" w:pos="720"/>
                <w:tab w:val="clear" w:pos="4734"/>
                <w:tab w:val="clear" w:pos="9356"/>
                <w:tab w:val="right" w:pos="0"/>
              </w:tabs>
              <w:ind w:left="0"/>
              <w:rPr>
                <w:rFonts w:ascii="Times New Roman" w:hAnsi="Times New Roman"/>
                <w:kern w:val="2"/>
                <w:sz w:val="26"/>
                <w:szCs w:val="26"/>
              </w:rPr>
            </w:pPr>
            <w:r w:rsidRPr="00B53C6D">
              <w:rPr>
                <w:rFonts w:ascii="Times New Roman" w:hAnsi="Times New Roman"/>
                <w:kern w:val="2"/>
                <w:sz w:val="26"/>
                <w:szCs w:val="26"/>
              </w:rPr>
              <w:t>М.П.</w:t>
            </w:r>
          </w:p>
        </w:tc>
      </w:tr>
    </w:tbl>
    <w:p w:rsidR="00DF58AD" w:rsidRDefault="00DF58AD" w:rsidP="00DF58AD">
      <w:pPr>
        <w:pStyle w:val="11"/>
        <w:tabs>
          <w:tab w:val="clear" w:pos="357"/>
          <w:tab w:val="clear" w:pos="720"/>
          <w:tab w:val="clear" w:pos="4734"/>
          <w:tab w:val="clear" w:pos="9356"/>
          <w:tab w:val="right" w:pos="0"/>
        </w:tabs>
        <w:ind w:left="0"/>
        <w:rPr>
          <w:rFonts w:ascii="Times New Roman" w:hAnsi="Times New Roman"/>
          <w:kern w:val="2"/>
          <w:sz w:val="26"/>
          <w:szCs w:val="26"/>
        </w:rPr>
      </w:pPr>
      <w:r w:rsidRPr="00B53C6D">
        <w:rPr>
          <w:rFonts w:ascii="Times New Roman" w:hAnsi="Times New Roman"/>
          <w:kern w:val="2"/>
          <w:sz w:val="26"/>
          <w:szCs w:val="26"/>
        </w:rPr>
        <w:t xml:space="preserve"> </w:t>
      </w:r>
    </w:p>
    <w:p w:rsidR="00DF58AD" w:rsidRDefault="00DF58AD" w:rsidP="00077436">
      <w:pPr>
        <w:spacing w:before="360"/>
        <w:jc w:val="right"/>
        <w:rPr>
          <w:kern w:val="2"/>
          <w:sz w:val="26"/>
          <w:szCs w:val="26"/>
        </w:rPr>
      </w:pPr>
      <w:r>
        <w:rPr>
          <w:kern w:val="2"/>
          <w:sz w:val="26"/>
          <w:szCs w:val="26"/>
        </w:rPr>
        <w:br w:type="page"/>
      </w:r>
      <w:r w:rsidRPr="00D07760">
        <w:rPr>
          <w:kern w:val="2"/>
          <w:sz w:val="26"/>
          <w:szCs w:val="26"/>
        </w:rPr>
        <w:lastRenderedPageBreak/>
        <w:t xml:space="preserve"> </w:t>
      </w:r>
      <w:r>
        <w:rPr>
          <w:kern w:val="2"/>
          <w:sz w:val="26"/>
          <w:szCs w:val="26"/>
        </w:rPr>
        <w:t>Приложение №__</w:t>
      </w:r>
    </w:p>
    <w:p w:rsidR="00DF58AD" w:rsidRPr="00D07760" w:rsidRDefault="00DF58AD" w:rsidP="00DF58AD">
      <w:pPr>
        <w:spacing w:before="360"/>
        <w:ind w:left="4536"/>
        <w:jc w:val="center"/>
        <w:rPr>
          <w:kern w:val="2"/>
          <w:sz w:val="26"/>
          <w:szCs w:val="26"/>
        </w:rPr>
      </w:pPr>
      <w:r>
        <w:rPr>
          <w:kern w:val="2"/>
          <w:sz w:val="26"/>
          <w:szCs w:val="26"/>
        </w:rPr>
        <w:t>к «Временному порядку подключения организаций к информационным ресурсам ОАО «НИАЭП»</w:t>
      </w:r>
    </w:p>
    <w:p w:rsidR="00DF58AD" w:rsidRPr="00CB7942" w:rsidRDefault="00DF58AD" w:rsidP="00DF58AD">
      <w:pPr>
        <w:spacing w:before="360"/>
        <w:jc w:val="center"/>
        <w:rPr>
          <w:b/>
          <w:sz w:val="26"/>
          <w:szCs w:val="26"/>
        </w:rPr>
      </w:pPr>
      <w:r w:rsidRPr="00CB7942">
        <w:rPr>
          <w:b/>
          <w:sz w:val="26"/>
          <w:szCs w:val="26"/>
        </w:rPr>
        <w:t>Форма заявки для подключения работников</w:t>
      </w:r>
      <w:r w:rsidRPr="00CB7942">
        <w:rPr>
          <w:b/>
          <w:sz w:val="26"/>
          <w:szCs w:val="26"/>
        </w:rPr>
        <w:br/>
        <w:t xml:space="preserve"> к информационным ресурсам Раскрывающей стороны</w:t>
      </w:r>
    </w:p>
    <w:p w:rsidR="00DF58AD" w:rsidRPr="00CB7942" w:rsidRDefault="00DF58AD" w:rsidP="00DF58AD">
      <w:pPr>
        <w:keepLines/>
        <w:spacing w:before="360" w:after="120"/>
        <w:ind w:firstLine="720"/>
        <w:jc w:val="both"/>
        <w:rPr>
          <w:rFonts w:eastAsia="Times New Roman"/>
          <w:color w:val="BFBFBF" w:themeColor="background1" w:themeShade="BF"/>
          <w:sz w:val="25"/>
          <w:szCs w:val="25"/>
        </w:rPr>
      </w:pPr>
      <w:r w:rsidRPr="00CB7942">
        <w:rPr>
          <w:rFonts w:eastAsia="Times New Roman"/>
          <w:sz w:val="25"/>
          <w:szCs w:val="25"/>
        </w:rPr>
        <w:t xml:space="preserve">С целью выполнения работ по </w:t>
      </w:r>
      <w:r w:rsidRPr="00CB7942">
        <w:rPr>
          <w:color w:val="BFBFBF" w:themeColor="background1" w:themeShade="BF"/>
          <w:sz w:val="25"/>
          <w:szCs w:val="25"/>
        </w:rPr>
        <w:t>«</w:t>
      </w:r>
      <w:r>
        <w:rPr>
          <w:color w:val="BFBFBF" w:themeColor="background1" w:themeShade="BF"/>
          <w:sz w:val="25"/>
          <w:szCs w:val="25"/>
        </w:rPr>
        <w:t>00000000</w:t>
      </w:r>
      <w:r w:rsidRPr="00CB7942">
        <w:rPr>
          <w:color w:val="BFBFBF" w:themeColor="background1" w:themeShade="BF"/>
          <w:sz w:val="25"/>
          <w:szCs w:val="25"/>
        </w:rPr>
        <w:t>» в рамках договора между ОАО «НИАЭП» и ООО «</w:t>
      </w:r>
      <w:r>
        <w:rPr>
          <w:color w:val="BFBFBF" w:themeColor="background1" w:themeShade="BF"/>
          <w:sz w:val="25"/>
          <w:szCs w:val="25"/>
        </w:rPr>
        <w:t>0000000</w:t>
      </w:r>
      <w:r w:rsidRPr="00CB7942">
        <w:rPr>
          <w:color w:val="BFBFBF" w:themeColor="background1" w:themeShade="BF"/>
          <w:sz w:val="25"/>
          <w:szCs w:val="25"/>
        </w:rPr>
        <w:t>» от</w:t>
      </w:r>
      <w:r>
        <w:rPr>
          <w:color w:val="BFBFBF" w:themeColor="background1" w:themeShade="BF"/>
          <w:sz w:val="25"/>
          <w:szCs w:val="25"/>
        </w:rPr>
        <w:t> 00</w:t>
      </w:r>
      <w:r w:rsidRPr="00CB7942">
        <w:rPr>
          <w:color w:val="BFBFBF" w:themeColor="background1" w:themeShade="BF"/>
          <w:sz w:val="25"/>
          <w:szCs w:val="25"/>
        </w:rPr>
        <w:t>.</w:t>
      </w:r>
      <w:r>
        <w:rPr>
          <w:color w:val="BFBFBF" w:themeColor="background1" w:themeShade="BF"/>
          <w:sz w:val="25"/>
          <w:szCs w:val="25"/>
        </w:rPr>
        <w:t>00</w:t>
      </w:r>
      <w:r w:rsidRPr="00CB7942">
        <w:rPr>
          <w:color w:val="BFBFBF" w:themeColor="background1" w:themeShade="BF"/>
          <w:sz w:val="25"/>
          <w:szCs w:val="25"/>
        </w:rPr>
        <w:t>.</w:t>
      </w:r>
      <w:r>
        <w:rPr>
          <w:color w:val="BFBFBF" w:themeColor="background1" w:themeShade="BF"/>
          <w:sz w:val="25"/>
          <w:szCs w:val="25"/>
        </w:rPr>
        <w:t>0000</w:t>
      </w:r>
      <w:r w:rsidRPr="00CB7942">
        <w:rPr>
          <w:color w:val="BFBFBF" w:themeColor="background1" w:themeShade="BF"/>
          <w:sz w:val="25"/>
          <w:szCs w:val="25"/>
        </w:rPr>
        <w:t xml:space="preserve"> № </w:t>
      </w:r>
      <w:r>
        <w:rPr>
          <w:color w:val="BFBFBF" w:themeColor="background1" w:themeShade="BF"/>
          <w:sz w:val="25"/>
          <w:szCs w:val="25"/>
        </w:rPr>
        <w:t>0000</w:t>
      </w:r>
      <w:r w:rsidRPr="00CB7942">
        <w:rPr>
          <w:color w:val="BFBFBF" w:themeColor="background1" w:themeShade="BF"/>
          <w:sz w:val="25"/>
          <w:szCs w:val="25"/>
        </w:rPr>
        <w:t>/</w:t>
      </w:r>
      <w:r>
        <w:rPr>
          <w:color w:val="BFBFBF" w:themeColor="background1" w:themeShade="BF"/>
          <w:sz w:val="25"/>
          <w:szCs w:val="25"/>
        </w:rPr>
        <w:t>0000</w:t>
      </w:r>
      <w:r w:rsidRPr="00CB7942">
        <w:rPr>
          <w:sz w:val="25"/>
          <w:szCs w:val="25"/>
        </w:rPr>
        <w:t xml:space="preserve"> прошу Вас </w:t>
      </w:r>
      <w:r w:rsidRPr="00CB7942">
        <w:rPr>
          <w:rFonts w:eastAsia="Times New Roman"/>
          <w:sz w:val="25"/>
          <w:szCs w:val="25"/>
        </w:rPr>
        <w:t xml:space="preserve">подключить работников </w:t>
      </w:r>
      <w:r w:rsidRPr="00CB7942">
        <w:rPr>
          <w:color w:val="BFBFBF" w:themeColor="background1" w:themeShade="BF"/>
          <w:sz w:val="25"/>
          <w:szCs w:val="25"/>
        </w:rPr>
        <w:t>ООО «</w:t>
      </w:r>
      <w:r>
        <w:rPr>
          <w:color w:val="BFBFBF" w:themeColor="background1" w:themeShade="BF"/>
          <w:sz w:val="25"/>
          <w:szCs w:val="25"/>
        </w:rPr>
        <w:t>0000000</w:t>
      </w:r>
      <w:r w:rsidRPr="00CB7942">
        <w:rPr>
          <w:color w:val="BFBFBF" w:themeColor="background1" w:themeShade="BF"/>
          <w:sz w:val="25"/>
          <w:szCs w:val="25"/>
        </w:rPr>
        <w:t xml:space="preserve">» </w:t>
      </w:r>
      <w:r w:rsidRPr="00CB7942">
        <w:rPr>
          <w:sz w:val="25"/>
          <w:szCs w:val="25"/>
        </w:rPr>
        <w:t xml:space="preserve"> </w:t>
      </w:r>
      <w:r w:rsidRPr="00CB7942">
        <w:rPr>
          <w:rFonts w:eastAsia="Times New Roman"/>
          <w:sz w:val="25"/>
          <w:szCs w:val="25"/>
        </w:rPr>
        <w:t>к</w:t>
      </w:r>
      <w:r w:rsidRPr="00CB7942">
        <w:rPr>
          <w:rFonts w:eastAsia="Times New Roman"/>
          <w:sz w:val="25"/>
          <w:szCs w:val="25"/>
          <w:lang w:val="en-US"/>
        </w:rPr>
        <w:t> </w:t>
      </w:r>
      <w:r w:rsidRPr="00CB7942">
        <w:rPr>
          <w:rFonts w:eastAsia="Times New Roman"/>
          <w:sz w:val="25"/>
          <w:szCs w:val="25"/>
        </w:rPr>
        <w:t xml:space="preserve">информационным ресурсам ОАО «НИАЭП» </w:t>
      </w:r>
      <w:r w:rsidRPr="00CB7942">
        <w:rPr>
          <w:rFonts w:eastAsia="Times New Roman"/>
          <w:color w:val="BFBFBF" w:themeColor="background1" w:themeShade="BF"/>
          <w:sz w:val="25"/>
          <w:szCs w:val="25"/>
        </w:rPr>
        <w:t>с правами на «чтение» и «запись»:</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3"/>
        <w:gridCol w:w="1483"/>
        <w:gridCol w:w="2975"/>
        <w:gridCol w:w="1722"/>
        <w:gridCol w:w="1917"/>
        <w:gridCol w:w="1101"/>
      </w:tblGrid>
      <w:tr w:rsidR="00DF58AD" w:rsidRPr="0048189B" w:rsidTr="00F86622">
        <w:trPr>
          <w:trHeight w:val="219"/>
          <w:tblHeader/>
          <w:jc w:val="center"/>
        </w:trPr>
        <w:tc>
          <w:tcPr>
            <w:tcW w:w="374" w:type="dxa"/>
            <w:vMerge w:val="restart"/>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w:t>
            </w:r>
          </w:p>
        </w:tc>
        <w:tc>
          <w:tcPr>
            <w:tcW w:w="6181" w:type="dxa"/>
            <w:gridSpan w:val="3"/>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Пользователь</w:t>
            </w:r>
          </w:p>
        </w:tc>
        <w:tc>
          <w:tcPr>
            <w:tcW w:w="1917" w:type="dxa"/>
            <w:vMerge w:val="restart"/>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Наименование систем, к которым необходим доступ</w:t>
            </w:r>
            <w:r>
              <w:rPr>
                <w:rFonts w:ascii="Arial" w:eastAsia="Times New Roman" w:hAnsi="Arial" w:cs="Arial"/>
                <w:sz w:val="18"/>
                <w:szCs w:val="18"/>
              </w:rPr>
              <w:t xml:space="preserve">, </w:t>
            </w:r>
            <w:r>
              <w:rPr>
                <w:rFonts w:ascii="Arial" w:eastAsia="Times New Roman" w:hAnsi="Arial" w:cs="Arial"/>
                <w:sz w:val="18"/>
                <w:szCs w:val="18"/>
              </w:rPr>
              <w:br/>
              <w:t>права доступа</w:t>
            </w:r>
          </w:p>
        </w:tc>
        <w:tc>
          <w:tcPr>
            <w:tcW w:w="1101" w:type="dxa"/>
            <w:vMerge w:val="restart"/>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Конечный срок предоставления доступа</w:t>
            </w:r>
          </w:p>
        </w:tc>
      </w:tr>
      <w:tr w:rsidR="00DF58AD" w:rsidRPr="0048189B" w:rsidTr="00F86622">
        <w:trPr>
          <w:trHeight w:val="835"/>
          <w:tblHeader/>
          <w:jc w:val="center"/>
        </w:trPr>
        <w:tc>
          <w:tcPr>
            <w:tcW w:w="374" w:type="dxa"/>
            <w:vMerge/>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p>
        </w:tc>
        <w:tc>
          <w:tcPr>
            <w:tcW w:w="1483" w:type="dxa"/>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Ф.И.О.</w:t>
            </w:r>
          </w:p>
        </w:tc>
        <w:tc>
          <w:tcPr>
            <w:tcW w:w="2976" w:type="dxa"/>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Должность, подразделение (отдел)</w:t>
            </w:r>
          </w:p>
        </w:tc>
        <w:tc>
          <w:tcPr>
            <w:tcW w:w="1722" w:type="dxa"/>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r w:rsidRPr="0048189B">
              <w:rPr>
                <w:rFonts w:ascii="Arial" w:eastAsia="Times New Roman" w:hAnsi="Arial" w:cs="Arial"/>
                <w:sz w:val="18"/>
                <w:szCs w:val="18"/>
              </w:rPr>
              <w:t xml:space="preserve">Контактная информация (тел., </w:t>
            </w:r>
            <w:r w:rsidRPr="0048189B">
              <w:rPr>
                <w:rFonts w:ascii="Arial" w:eastAsia="Times New Roman" w:hAnsi="Arial" w:cs="Arial"/>
                <w:sz w:val="18"/>
                <w:szCs w:val="18"/>
                <w:lang w:val="en-US"/>
              </w:rPr>
              <w:t>e</w:t>
            </w:r>
            <w:r w:rsidRPr="0048189B">
              <w:rPr>
                <w:rFonts w:ascii="Arial" w:eastAsia="Times New Roman" w:hAnsi="Arial" w:cs="Arial"/>
                <w:sz w:val="18"/>
                <w:szCs w:val="18"/>
              </w:rPr>
              <w:t>-</w:t>
            </w:r>
            <w:r w:rsidRPr="0048189B">
              <w:rPr>
                <w:rFonts w:ascii="Arial" w:eastAsia="Times New Roman" w:hAnsi="Arial" w:cs="Arial"/>
                <w:sz w:val="18"/>
                <w:szCs w:val="18"/>
                <w:lang w:val="en-US"/>
              </w:rPr>
              <w:t>mail</w:t>
            </w:r>
            <w:r w:rsidRPr="0048189B">
              <w:rPr>
                <w:rFonts w:ascii="Arial" w:eastAsia="Times New Roman" w:hAnsi="Arial" w:cs="Arial"/>
                <w:sz w:val="18"/>
                <w:szCs w:val="18"/>
              </w:rPr>
              <w:t>)</w:t>
            </w:r>
          </w:p>
        </w:tc>
        <w:tc>
          <w:tcPr>
            <w:tcW w:w="1917" w:type="dxa"/>
            <w:vMerge/>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p>
        </w:tc>
        <w:tc>
          <w:tcPr>
            <w:tcW w:w="1101" w:type="dxa"/>
            <w:vMerge/>
            <w:shd w:val="clear" w:color="auto" w:fill="EEECE1" w:themeFill="background2"/>
            <w:vAlign w:val="center"/>
          </w:tcPr>
          <w:p w:rsidR="00DF58AD" w:rsidRPr="0048189B" w:rsidRDefault="00DF58AD" w:rsidP="00F86622">
            <w:pPr>
              <w:jc w:val="center"/>
              <w:rPr>
                <w:rFonts w:ascii="Arial" w:eastAsia="Times New Roman" w:hAnsi="Arial" w:cs="Arial"/>
                <w:sz w:val="18"/>
                <w:szCs w:val="18"/>
              </w:rPr>
            </w:pPr>
          </w:p>
        </w:tc>
      </w:tr>
      <w:tr w:rsidR="00DF58AD" w:rsidRPr="00696849" w:rsidTr="00077436">
        <w:trPr>
          <w:trHeight w:val="790"/>
          <w:jc w:val="center"/>
        </w:trPr>
        <w:tc>
          <w:tcPr>
            <w:tcW w:w="374" w:type="dxa"/>
            <w:shd w:val="clear" w:color="auto" w:fill="auto"/>
          </w:tcPr>
          <w:p w:rsidR="00DF58AD" w:rsidRPr="00696849" w:rsidRDefault="00DF58AD" w:rsidP="00DF58AD">
            <w:pPr>
              <w:numPr>
                <w:ilvl w:val="0"/>
                <w:numId w:val="15"/>
              </w:numPr>
              <w:ind w:left="0" w:firstLine="0"/>
              <w:rPr>
                <w:rFonts w:ascii="Arial" w:eastAsia="Times New Roman" w:hAnsi="Arial" w:cs="Arial"/>
                <w:color w:val="BFBFBF" w:themeColor="background1" w:themeShade="BF"/>
                <w:sz w:val="18"/>
                <w:szCs w:val="18"/>
              </w:rPr>
            </w:pPr>
          </w:p>
        </w:tc>
        <w:tc>
          <w:tcPr>
            <w:tcW w:w="1483" w:type="dxa"/>
            <w:shd w:val="clear" w:color="auto" w:fill="auto"/>
          </w:tcPr>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Сидоров Сидор Сидорович</w:t>
            </w:r>
          </w:p>
        </w:tc>
        <w:tc>
          <w:tcPr>
            <w:tcW w:w="2976" w:type="dxa"/>
            <w:shd w:val="clear" w:color="auto" w:fill="auto"/>
          </w:tcPr>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 xml:space="preserve">Главный специалист. </w:t>
            </w:r>
            <w:r w:rsidRPr="00696849">
              <w:rPr>
                <w:rFonts w:ascii="Arial" w:hAnsi="Arial" w:cs="Arial"/>
                <w:color w:val="BFBFBF" w:themeColor="background1" w:themeShade="BF"/>
                <w:sz w:val="18"/>
                <w:szCs w:val="18"/>
              </w:rPr>
              <w:br/>
              <w:t>Группа технологов технологического отдела бюро комплексного проектирования;</w:t>
            </w:r>
          </w:p>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ПЭВМ № 00000</w:t>
            </w:r>
          </w:p>
        </w:tc>
        <w:tc>
          <w:tcPr>
            <w:tcW w:w="1722" w:type="dxa"/>
            <w:shd w:val="clear" w:color="auto" w:fill="auto"/>
          </w:tcPr>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 xml:space="preserve"> (812) 0000000, доб. 0000; </w:t>
            </w:r>
          </w:p>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ss.sidorov@000.ru</w:t>
            </w:r>
          </w:p>
        </w:tc>
        <w:tc>
          <w:tcPr>
            <w:tcW w:w="1917" w:type="dxa"/>
            <w:shd w:val="clear" w:color="auto" w:fill="auto"/>
          </w:tcPr>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lang w:val="en-US"/>
              </w:rPr>
              <w:t>SPF</w:t>
            </w:r>
            <w:r w:rsidRPr="00696849">
              <w:rPr>
                <w:rFonts w:ascii="Arial" w:hAnsi="Arial" w:cs="Arial"/>
                <w:color w:val="BFBFBF" w:themeColor="background1" w:themeShade="BF"/>
                <w:sz w:val="18"/>
                <w:szCs w:val="18"/>
              </w:rPr>
              <w:t xml:space="preserve">  - чтение; </w:t>
            </w:r>
          </w:p>
          <w:p w:rsidR="00DF58AD" w:rsidRPr="00696849" w:rsidRDefault="00DF58AD" w:rsidP="00F86622">
            <w:pPr>
              <w:rPr>
                <w:rFonts w:ascii="Arial" w:hAnsi="Arial" w:cs="Arial"/>
                <w:color w:val="BFBFBF" w:themeColor="background1" w:themeShade="BF"/>
                <w:sz w:val="18"/>
                <w:szCs w:val="18"/>
              </w:rPr>
            </w:pPr>
            <w:proofErr w:type="spellStart"/>
            <w:r w:rsidRPr="00696849">
              <w:rPr>
                <w:rFonts w:ascii="Arial" w:hAnsi="Arial" w:cs="Arial"/>
                <w:color w:val="BFBFBF" w:themeColor="background1" w:themeShade="BF"/>
                <w:sz w:val="18"/>
                <w:szCs w:val="18"/>
                <w:lang w:val="en-US"/>
              </w:rPr>
              <w:t>ArisPubliher</w:t>
            </w:r>
            <w:proofErr w:type="spellEnd"/>
            <w:r w:rsidRPr="00696849">
              <w:rPr>
                <w:rFonts w:ascii="Arial" w:hAnsi="Arial" w:cs="Arial"/>
                <w:color w:val="BFBFBF" w:themeColor="background1" w:themeShade="BF"/>
                <w:sz w:val="18"/>
                <w:szCs w:val="18"/>
              </w:rPr>
              <w:t xml:space="preserve"> – чтение, запись</w:t>
            </w:r>
          </w:p>
        </w:tc>
        <w:tc>
          <w:tcPr>
            <w:tcW w:w="1101" w:type="dxa"/>
            <w:shd w:val="clear" w:color="auto" w:fill="auto"/>
          </w:tcPr>
          <w:p w:rsidR="00DF58AD" w:rsidRPr="00696849" w:rsidRDefault="00DF58AD" w:rsidP="00F86622">
            <w:pPr>
              <w:rPr>
                <w:rFonts w:ascii="Arial" w:hAnsi="Arial" w:cs="Arial"/>
                <w:color w:val="BFBFBF" w:themeColor="background1" w:themeShade="BF"/>
                <w:sz w:val="18"/>
                <w:szCs w:val="18"/>
              </w:rPr>
            </w:pPr>
            <w:r w:rsidRPr="00696849">
              <w:rPr>
                <w:rFonts w:ascii="Arial" w:hAnsi="Arial" w:cs="Arial"/>
                <w:color w:val="BFBFBF" w:themeColor="background1" w:themeShade="BF"/>
                <w:sz w:val="18"/>
                <w:szCs w:val="18"/>
              </w:rPr>
              <w:t>1 год</w:t>
            </w:r>
            <w:r w:rsidRPr="00696849">
              <w:rPr>
                <w:rFonts w:ascii="Arial" w:hAnsi="Arial" w:cs="Arial"/>
                <w:color w:val="BFBFBF" w:themeColor="background1" w:themeShade="BF"/>
                <w:sz w:val="18"/>
                <w:szCs w:val="18"/>
                <w:lang w:val="en-US"/>
              </w:rPr>
              <w:t xml:space="preserve"> (00 </w:t>
            </w:r>
            <w:r w:rsidRPr="00696849">
              <w:rPr>
                <w:rFonts w:ascii="Arial" w:hAnsi="Arial" w:cs="Arial"/>
                <w:color w:val="BFBFBF" w:themeColor="background1" w:themeShade="BF"/>
                <w:sz w:val="18"/>
                <w:szCs w:val="18"/>
              </w:rPr>
              <w:t>месяцев)</w:t>
            </w:r>
          </w:p>
        </w:tc>
      </w:tr>
    </w:tbl>
    <w:p w:rsidR="00DF58AD" w:rsidRPr="00CB7942" w:rsidRDefault="00DF58AD" w:rsidP="00DF58AD">
      <w:pPr>
        <w:keepLines/>
        <w:spacing w:before="120" w:after="120"/>
        <w:ind w:firstLine="720"/>
        <w:jc w:val="both"/>
        <w:rPr>
          <w:rFonts w:eastAsia="Times New Roman"/>
          <w:sz w:val="25"/>
          <w:szCs w:val="25"/>
        </w:rPr>
      </w:pPr>
      <w:r w:rsidRPr="00A028B4">
        <w:rPr>
          <w:rFonts w:eastAsia="Times New Roman"/>
          <w:color w:val="A6A6A6" w:themeColor="background1" w:themeShade="A6"/>
          <w:sz w:val="25"/>
          <w:szCs w:val="25"/>
        </w:rPr>
        <w:t>ООО «000000»</w:t>
      </w:r>
      <w:r w:rsidRPr="00CB7942">
        <w:rPr>
          <w:rFonts w:eastAsia="Times New Roman"/>
          <w:sz w:val="25"/>
          <w:szCs w:val="25"/>
        </w:rPr>
        <w:t xml:space="preserve"> с целью выполнения условий конфиденциальности в рамках указанного договора:</w:t>
      </w:r>
    </w:p>
    <w:p w:rsidR="00DF58AD" w:rsidRPr="00CB7942" w:rsidRDefault="00DF58AD" w:rsidP="00DF58AD">
      <w:pPr>
        <w:pStyle w:val="a5"/>
        <w:numPr>
          <w:ilvl w:val="0"/>
          <w:numId w:val="16"/>
        </w:numPr>
        <w:tabs>
          <w:tab w:val="right" w:leader="underscore" w:pos="9356"/>
        </w:tabs>
        <w:spacing w:before="120"/>
        <w:ind w:left="709"/>
        <w:jc w:val="both"/>
        <w:rPr>
          <w:sz w:val="25"/>
          <w:szCs w:val="25"/>
        </w:rPr>
      </w:pPr>
      <w:r w:rsidRPr="00CB7942">
        <w:rPr>
          <w:sz w:val="25"/>
          <w:szCs w:val="25"/>
        </w:rPr>
        <w:t>признаёт, что ему пр</w:t>
      </w:r>
      <w:bookmarkStart w:id="0" w:name="_GoBack"/>
      <w:bookmarkEnd w:id="0"/>
      <w:r w:rsidRPr="00CB7942">
        <w:rPr>
          <w:sz w:val="25"/>
          <w:szCs w:val="25"/>
        </w:rPr>
        <w:t>едоставляется доступ к информации, представленной в электронной форме или виде, которая может не иметь реквизитов документа,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w:t>
      </w:r>
    </w:p>
    <w:p w:rsidR="00DF58AD" w:rsidRPr="00CB7942" w:rsidRDefault="00DF58AD" w:rsidP="00DF58AD">
      <w:pPr>
        <w:pStyle w:val="a5"/>
        <w:numPr>
          <w:ilvl w:val="0"/>
          <w:numId w:val="16"/>
        </w:numPr>
        <w:tabs>
          <w:tab w:val="right" w:leader="underscore" w:pos="9356"/>
        </w:tabs>
        <w:spacing w:before="120"/>
        <w:ind w:left="709"/>
        <w:jc w:val="both"/>
        <w:rPr>
          <w:sz w:val="25"/>
          <w:szCs w:val="25"/>
        </w:rPr>
      </w:pPr>
      <w:r w:rsidRPr="00CB7942">
        <w:rPr>
          <w:sz w:val="25"/>
          <w:szCs w:val="25"/>
        </w:rPr>
        <w:t>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w:t>
      </w:r>
    </w:p>
    <w:p w:rsidR="00DF58AD" w:rsidRPr="00CB7942" w:rsidRDefault="00DF58AD" w:rsidP="00DF58AD">
      <w:pPr>
        <w:pStyle w:val="a5"/>
        <w:numPr>
          <w:ilvl w:val="0"/>
          <w:numId w:val="16"/>
        </w:numPr>
        <w:tabs>
          <w:tab w:val="left" w:pos="900"/>
          <w:tab w:val="num" w:pos="3427"/>
        </w:tabs>
        <w:spacing w:before="120"/>
        <w:ind w:left="709"/>
        <w:jc w:val="both"/>
        <w:rPr>
          <w:sz w:val="25"/>
          <w:szCs w:val="25"/>
        </w:rPr>
      </w:pPr>
      <w:r w:rsidRPr="00CB7942">
        <w:rPr>
          <w:sz w:val="25"/>
          <w:szCs w:val="25"/>
        </w:rPr>
        <w:t>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DF58AD" w:rsidRPr="00CB7942" w:rsidRDefault="00DF58AD" w:rsidP="00DF58AD">
      <w:pPr>
        <w:pStyle w:val="a5"/>
        <w:numPr>
          <w:ilvl w:val="0"/>
          <w:numId w:val="16"/>
        </w:numPr>
        <w:tabs>
          <w:tab w:val="left" w:pos="900"/>
          <w:tab w:val="num" w:pos="3427"/>
        </w:tabs>
        <w:spacing w:before="120"/>
        <w:ind w:left="709"/>
        <w:jc w:val="both"/>
        <w:rPr>
          <w:sz w:val="25"/>
          <w:szCs w:val="25"/>
        </w:rPr>
      </w:pPr>
      <w:r w:rsidRPr="00CB7942">
        <w:rPr>
          <w:sz w:val="25"/>
          <w:szCs w:val="25"/>
        </w:rPr>
        <w:t xml:space="preserve">обязуется контролировать выполнение своими работниками требований по обеспечению безопасности информации и обязательств по неразглашению. </w:t>
      </w:r>
    </w:p>
    <w:p w:rsidR="00DF58AD" w:rsidRDefault="00DF58AD" w:rsidP="00DF58AD">
      <w:pPr>
        <w:spacing w:before="120"/>
        <w:ind w:firstLine="709"/>
        <w:jc w:val="both"/>
        <w:rPr>
          <w:color w:val="BFBFBF" w:themeColor="background1" w:themeShade="BF"/>
          <w:sz w:val="25"/>
          <w:szCs w:val="25"/>
        </w:rPr>
      </w:pPr>
      <w:r w:rsidRPr="00CB7942">
        <w:rPr>
          <w:rFonts w:eastAsia="Times New Roman"/>
          <w:sz w:val="25"/>
          <w:szCs w:val="25"/>
        </w:rPr>
        <w:t xml:space="preserve">Ответственный за организацию подключения к информационным ресурсам ОАО «НИАЭП» со стороны </w:t>
      </w:r>
      <w:r w:rsidRPr="00CB7942">
        <w:rPr>
          <w:color w:val="BFBFBF" w:themeColor="background1" w:themeShade="BF"/>
          <w:sz w:val="25"/>
          <w:szCs w:val="25"/>
        </w:rPr>
        <w:t>ООО «</w:t>
      </w:r>
      <w:r>
        <w:rPr>
          <w:color w:val="BFBFBF" w:themeColor="background1" w:themeShade="BF"/>
          <w:sz w:val="25"/>
          <w:szCs w:val="25"/>
        </w:rPr>
        <w:t>0000000</w:t>
      </w:r>
      <w:r w:rsidRPr="00CB7942">
        <w:rPr>
          <w:color w:val="BFBFBF" w:themeColor="background1" w:themeShade="BF"/>
          <w:sz w:val="25"/>
          <w:szCs w:val="25"/>
        </w:rPr>
        <w:t xml:space="preserve">» </w:t>
      </w:r>
      <w:r w:rsidRPr="00CB7942">
        <w:rPr>
          <w:rFonts w:eastAsia="Times New Roman"/>
          <w:sz w:val="25"/>
          <w:szCs w:val="25"/>
        </w:rPr>
        <w:t xml:space="preserve"> инженер 1-й категории Группы поддержки приложений информационной безопасности ОИТ </w:t>
      </w:r>
      <w:r w:rsidRPr="00CB7942">
        <w:rPr>
          <w:color w:val="BFBFBF" w:themeColor="background1" w:themeShade="BF"/>
          <w:sz w:val="25"/>
          <w:szCs w:val="25"/>
        </w:rPr>
        <w:t>Иванов Иван Иванович, (тел.: +7(</w:t>
      </w:r>
      <w:r>
        <w:rPr>
          <w:color w:val="BFBFBF" w:themeColor="background1" w:themeShade="BF"/>
          <w:sz w:val="25"/>
          <w:szCs w:val="25"/>
        </w:rPr>
        <w:t>000</w:t>
      </w:r>
      <w:r w:rsidRPr="00CB7942">
        <w:rPr>
          <w:color w:val="BFBFBF" w:themeColor="background1" w:themeShade="BF"/>
          <w:sz w:val="25"/>
          <w:szCs w:val="25"/>
        </w:rPr>
        <w:t xml:space="preserve">) 0000000, доб. 0000, </w:t>
      </w:r>
      <w:hyperlink r:id="rId13" w:history="1">
        <w:r w:rsidRPr="00BC1705">
          <w:rPr>
            <w:rStyle w:val="af1"/>
            <w:sz w:val="25"/>
            <w:szCs w:val="25"/>
            <w:lang w:val="en-US"/>
          </w:rPr>
          <w:t>ii</w:t>
        </w:r>
        <w:r w:rsidRPr="00BC1705">
          <w:rPr>
            <w:rStyle w:val="af1"/>
            <w:sz w:val="25"/>
            <w:szCs w:val="25"/>
          </w:rPr>
          <w:t>.</w:t>
        </w:r>
        <w:r w:rsidRPr="00BC1705">
          <w:rPr>
            <w:rStyle w:val="af1"/>
            <w:sz w:val="25"/>
            <w:szCs w:val="25"/>
            <w:lang w:val="en-US"/>
          </w:rPr>
          <w:t>ivanov</w:t>
        </w:r>
        <w:r w:rsidRPr="00BC1705">
          <w:rPr>
            <w:rStyle w:val="af1"/>
            <w:sz w:val="25"/>
            <w:szCs w:val="25"/>
          </w:rPr>
          <w:t>@000.ru</w:t>
        </w:r>
      </w:hyperlink>
      <w:r w:rsidRPr="00CB7942">
        <w:rPr>
          <w:color w:val="BFBFBF" w:themeColor="background1" w:themeShade="BF"/>
          <w:sz w:val="25"/>
          <w:szCs w:val="25"/>
          <w:u w:val="single"/>
        </w:rPr>
        <w:t>)</w:t>
      </w:r>
      <w:r w:rsidRPr="00CB7942">
        <w:rPr>
          <w:color w:val="BFBFBF" w:themeColor="background1" w:themeShade="BF"/>
          <w:sz w:val="25"/>
          <w:szCs w:val="25"/>
        </w:rPr>
        <w:t>.</w:t>
      </w:r>
    </w:p>
    <w:p w:rsidR="00DF58AD" w:rsidRPr="00CB7942" w:rsidRDefault="00DF58AD" w:rsidP="00DF58AD">
      <w:pPr>
        <w:spacing w:before="120"/>
        <w:ind w:firstLine="709"/>
        <w:jc w:val="both"/>
        <w:rPr>
          <w:color w:val="BFBFBF" w:themeColor="background1" w:themeShade="BF"/>
          <w:sz w:val="25"/>
          <w:szCs w:val="25"/>
        </w:rPr>
      </w:pPr>
      <w:r>
        <w:rPr>
          <w:rFonts w:eastAsia="Times New Roman"/>
          <w:sz w:val="25"/>
          <w:szCs w:val="25"/>
        </w:rPr>
        <w:t>Координатор</w:t>
      </w:r>
      <w:r w:rsidRPr="00CB7942">
        <w:rPr>
          <w:rFonts w:eastAsia="Times New Roman"/>
          <w:sz w:val="25"/>
          <w:szCs w:val="25"/>
        </w:rPr>
        <w:t xml:space="preserve"> </w:t>
      </w:r>
      <w:r>
        <w:rPr>
          <w:rFonts w:eastAsia="Times New Roman"/>
          <w:sz w:val="25"/>
          <w:szCs w:val="25"/>
        </w:rPr>
        <w:t>по вопросам</w:t>
      </w:r>
      <w:r w:rsidRPr="00CB7942">
        <w:rPr>
          <w:rFonts w:eastAsia="Times New Roman"/>
          <w:sz w:val="25"/>
          <w:szCs w:val="25"/>
        </w:rPr>
        <w:t xml:space="preserve"> подключения к информационным ресурсам ОАО «НИАЭП» со стороны </w:t>
      </w:r>
      <w:r w:rsidRPr="00CB7942">
        <w:rPr>
          <w:color w:val="BFBFBF" w:themeColor="background1" w:themeShade="BF"/>
          <w:sz w:val="25"/>
          <w:szCs w:val="25"/>
        </w:rPr>
        <w:t>ООО «</w:t>
      </w:r>
      <w:r>
        <w:rPr>
          <w:color w:val="BFBFBF" w:themeColor="background1" w:themeShade="BF"/>
          <w:sz w:val="25"/>
          <w:szCs w:val="25"/>
        </w:rPr>
        <w:t>0000000</w:t>
      </w:r>
      <w:r w:rsidRPr="00CB7942">
        <w:rPr>
          <w:color w:val="BFBFBF" w:themeColor="background1" w:themeShade="BF"/>
          <w:sz w:val="25"/>
          <w:szCs w:val="25"/>
        </w:rPr>
        <w:t xml:space="preserve">» </w:t>
      </w:r>
      <w:r w:rsidRPr="00CB7942">
        <w:rPr>
          <w:rFonts w:eastAsia="Times New Roman"/>
          <w:sz w:val="25"/>
          <w:szCs w:val="25"/>
        </w:rPr>
        <w:t xml:space="preserve">  </w:t>
      </w:r>
      <w:r>
        <w:rPr>
          <w:rFonts w:eastAsia="Times New Roman"/>
          <w:sz w:val="25"/>
          <w:szCs w:val="25"/>
        </w:rPr>
        <w:t xml:space="preserve">заместитель главного </w:t>
      </w:r>
      <w:r w:rsidRPr="00CB7942">
        <w:rPr>
          <w:rFonts w:eastAsia="Times New Roman"/>
          <w:sz w:val="25"/>
          <w:szCs w:val="25"/>
        </w:rPr>
        <w:t>инженер</w:t>
      </w:r>
      <w:r>
        <w:rPr>
          <w:rFonts w:eastAsia="Times New Roman"/>
          <w:sz w:val="25"/>
          <w:szCs w:val="25"/>
        </w:rPr>
        <w:t>а</w:t>
      </w:r>
      <w:r w:rsidRPr="00CB7942">
        <w:rPr>
          <w:rFonts w:eastAsia="Times New Roman"/>
          <w:sz w:val="25"/>
          <w:szCs w:val="25"/>
        </w:rPr>
        <w:t xml:space="preserve"> </w:t>
      </w:r>
      <w:r>
        <w:rPr>
          <w:color w:val="BFBFBF" w:themeColor="background1" w:themeShade="BF"/>
          <w:sz w:val="25"/>
          <w:szCs w:val="25"/>
        </w:rPr>
        <w:t>Петров</w:t>
      </w:r>
      <w:r w:rsidRPr="00CB7942">
        <w:rPr>
          <w:color w:val="BFBFBF" w:themeColor="background1" w:themeShade="BF"/>
          <w:sz w:val="25"/>
          <w:szCs w:val="25"/>
        </w:rPr>
        <w:t xml:space="preserve"> </w:t>
      </w:r>
      <w:r>
        <w:rPr>
          <w:color w:val="BFBFBF" w:themeColor="background1" w:themeShade="BF"/>
          <w:sz w:val="25"/>
          <w:szCs w:val="25"/>
        </w:rPr>
        <w:t>Петр Петрович</w:t>
      </w:r>
      <w:r w:rsidRPr="00CB7942">
        <w:rPr>
          <w:color w:val="BFBFBF" w:themeColor="background1" w:themeShade="BF"/>
          <w:sz w:val="25"/>
          <w:szCs w:val="25"/>
        </w:rPr>
        <w:t>, (тел.: +7(</w:t>
      </w:r>
      <w:r>
        <w:rPr>
          <w:color w:val="BFBFBF" w:themeColor="background1" w:themeShade="BF"/>
          <w:sz w:val="25"/>
          <w:szCs w:val="25"/>
        </w:rPr>
        <w:t>000</w:t>
      </w:r>
      <w:r w:rsidRPr="00CB7942">
        <w:rPr>
          <w:color w:val="BFBFBF" w:themeColor="background1" w:themeShade="BF"/>
          <w:sz w:val="25"/>
          <w:szCs w:val="25"/>
        </w:rPr>
        <w:t xml:space="preserve">) 0000000, доб. 0000, </w:t>
      </w:r>
      <w:r>
        <w:rPr>
          <w:color w:val="BFBFBF" w:themeColor="background1" w:themeShade="BF"/>
          <w:sz w:val="25"/>
          <w:szCs w:val="25"/>
          <w:lang w:val="en-US"/>
        </w:rPr>
        <w:t>pp</w:t>
      </w:r>
      <w:hyperlink r:id="rId14" w:history="1">
        <w:r w:rsidRPr="00BC1705">
          <w:rPr>
            <w:rStyle w:val="af1"/>
            <w:sz w:val="25"/>
            <w:szCs w:val="25"/>
          </w:rPr>
          <w:t>.</w:t>
        </w:r>
        <w:r w:rsidRPr="00BC1705">
          <w:rPr>
            <w:rStyle w:val="af1"/>
            <w:sz w:val="25"/>
            <w:szCs w:val="25"/>
            <w:lang w:val="en-US"/>
          </w:rPr>
          <w:t>petrov</w:t>
        </w:r>
        <w:r w:rsidRPr="00BC1705">
          <w:rPr>
            <w:rStyle w:val="af1"/>
            <w:sz w:val="25"/>
            <w:szCs w:val="25"/>
          </w:rPr>
          <w:t>@000.ru</w:t>
        </w:r>
      </w:hyperlink>
      <w:r w:rsidRPr="00CB7942">
        <w:rPr>
          <w:color w:val="BFBFBF" w:themeColor="background1" w:themeShade="BF"/>
          <w:sz w:val="25"/>
          <w:szCs w:val="25"/>
          <w:u w:val="single"/>
        </w:rPr>
        <w:t>)</w:t>
      </w:r>
      <w:r w:rsidRPr="00CB7942">
        <w:rPr>
          <w:color w:val="BFBFBF" w:themeColor="background1" w:themeShade="BF"/>
          <w:sz w:val="25"/>
          <w:szCs w:val="25"/>
        </w:rPr>
        <w:t>.</w:t>
      </w:r>
    </w:p>
    <w:p w:rsidR="00DF58AD" w:rsidRDefault="00DF58AD" w:rsidP="00DF58AD">
      <w:pPr>
        <w:spacing w:before="640"/>
        <w:jc w:val="both"/>
        <w:rPr>
          <w:color w:val="BFBFBF" w:themeColor="background1" w:themeShade="BF"/>
          <w:sz w:val="25"/>
          <w:szCs w:val="25"/>
        </w:rPr>
      </w:pPr>
      <w:r w:rsidRPr="00CB7942">
        <w:rPr>
          <w:color w:val="BFBFBF" w:themeColor="background1" w:themeShade="BF"/>
          <w:sz w:val="25"/>
          <w:szCs w:val="25"/>
        </w:rPr>
        <w:lastRenderedPageBreak/>
        <w:t>Должность………………………Подпись</w:t>
      </w:r>
      <w:proofErr w:type="gramStart"/>
      <w:r w:rsidRPr="00CB7942">
        <w:rPr>
          <w:color w:val="BFBFBF" w:themeColor="background1" w:themeShade="BF"/>
          <w:sz w:val="25"/>
          <w:szCs w:val="25"/>
        </w:rPr>
        <w:t>………………………..</w:t>
      </w:r>
      <w:proofErr w:type="gramEnd"/>
      <w:r w:rsidRPr="00CB7942">
        <w:rPr>
          <w:color w:val="BFBFBF" w:themeColor="background1" w:themeShade="BF"/>
          <w:sz w:val="25"/>
          <w:szCs w:val="25"/>
        </w:rPr>
        <w:t>И.О. Фамилия</w:t>
      </w:r>
    </w:p>
    <w:p w:rsidR="00DF58AD" w:rsidRDefault="00DF58AD" w:rsidP="00DF58AD">
      <w:pPr>
        <w:rPr>
          <w:color w:val="BFBFBF" w:themeColor="background1" w:themeShade="BF"/>
          <w:sz w:val="26"/>
          <w:szCs w:val="26"/>
        </w:rPr>
      </w:pPr>
      <w:r>
        <w:rPr>
          <w:color w:val="BFBFBF" w:themeColor="background1" w:themeShade="BF"/>
          <w:sz w:val="25"/>
          <w:szCs w:val="25"/>
        </w:rPr>
        <w:br w:type="page"/>
      </w:r>
    </w:p>
    <w:p w:rsidR="00DF58AD" w:rsidRDefault="00DF58AD" w:rsidP="00DF58AD">
      <w:pPr>
        <w:jc w:val="center"/>
        <w:rPr>
          <w:color w:val="BFBFBF" w:themeColor="background1" w:themeShade="BF"/>
          <w:sz w:val="26"/>
          <w:szCs w:val="26"/>
        </w:rPr>
      </w:pPr>
    </w:p>
    <w:p w:rsidR="00DF58AD" w:rsidRPr="00BD5DED" w:rsidRDefault="00DF58AD" w:rsidP="00DF58AD">
      <w:pPr>
        <w:spacing w:before="360"/>
        <w:ind w:left="4536"/>
        <w:jc w:val="center"/>
        <w:rPr>
          <w:kern w:val="2"/>
          <w:sz w:val="26"/>
          <w:szCs w:val="26"/>
        </w:rPr>
      </w:pPr>
      <w:r>
        <w:rPr>
          <w:kern w:val="2"/>
          <w:sz w:val="26"/>
          <w:szCs w:val="26"/>
        </w:rPr>
        <w:t>Приложение </w:t>
      </w:r>
    </w:p>
    <w:p w:rsidR="00DF58AD" w:rsidRPr="00D07760" w:rsidRDefault="00DF58AD" w:rsidP="00DF58AD">
      <w:pPr>
        <w:spacing w:before="360"/>
        <w:ind w:left="4536"/>
        <w:jc w:val="center"/>
        <w:rPr>
          <w:kern w:val="2"/>
          <w:sz w:val="26"/>
          <w:szCs w:val="26"/>
        </w:rPr>
      </w:pPr>
      <w:r>
        <w:rPr>
          <w:kern w:val="2"/>
          <w:sz w:val="26"/>
          <w:szCs w:val="26"/>
        </w:rPr>
        <w:t>к «Временному порядку подключения организаций к информационным ресурсам ОАО «НИАЭП»</w:t>
      </w:r>
    </w:p>
    <w:p w:rsidR="00DF58AD" w:rsidRDefault="00DF58AD" w:rsidP="00DF58AD">
      <w:pPr>
        <w:pStyle w:val="11"/>
        <w:tabs>
          <w:tab w:val="clear" w:pos="357"/>
          <w:tab w:val="clear" w:pos="720"/>
          <w:tab w:val="clear" w:pos="4734"/>
          <w:tab w:val="clear" w:pos="9356"/>
          <w:tab w:val="right" w:pos="0"/>
        </w:tabs>
        <w:spacing w:before="120"/>
        <w:ind w:left="0" w:firstLine="720"/>
        <w:jc w:val="right"/>
        <w:rPr>
          <w:rFonts w:ascii="Times New Roman" w:hAnsi="Times New Roman"/>
          <w:kern w:val="2"/>
          <w:sz w:val="26"/>
          <w:szCs w:val="26"/>
        </w:rPr>
      </w:pPr>
    </w:p>
    <w:p w:rsidR="00DF58AD" w:rsidRPr="008D63D1" w:rsidRDefault="00DF58AD" w:rsidP="00DF58AD">
      <w:pPr>
        <w:jc w:val="center"/>
        <w:rPr>
          <w:b/>
          <w:sz w:val="26"/>
          <w:szCs w:val="26"/>
        </w:rPr>
      </w:pPr>
      <w:r>
        <w:rPr>
          <w:b/>
          <w:sz w:val="26"/>
          <w:szCs w:val="26"/>
        </w:rPr>
        <w:t xml:space="preserve">Форма </w:t>
      </w:r>
      <w:r w:rsidRPr="008D63D1">
        <w:rPr>
          <w:b/>
          <w:sz w:val="26"/>
          <w:szCs w:val="26"/>
        </w:rPr>
        <w:t>акт</w:t>
      </w:r>
      <w:r>
        <w:rPr>
          <w:b/>
          <w:sz w:val="26"/>
          <w:szCs w:val="26"/>
        </w:rPr>
        <w:t>а</w:t>
      </w:r>
    </w:p>
    <w:p w:rsidR="00DF58AD" w:rsidRPr="008D63D1" w:rsidRDefault="00DF58AD" w:rsidP="00DF58AD">
      <w:pPr>
        <w:jc w:val="center"/>
        <w:rPr>
          <w:sz w:val="26"/>
          <w:szCs w:val="26"/>
        </w:rPr>
      </w:pPr>
      <w:r w:rsidRPr="008D63D1">
        <w:rPr>
          <w:b/>
          <w:sz w:val="26"/>
          <w:szCs w:val="26"/>
        </w:rPr>
        <w:t>готовности к работе и ввода в эксплуатацию</w:t>
      </w:r>
      <w:r>
        <w:rPr>
          <w:sz w:val="26"/>
          <w:szCs w:val="26"/>
        </w:rPr>
        <w:br/>
      </w:r>
      <w:r w:rsidRPr="008D63D1">
        <w:rPr>
          <w:sz w:val="26"/>
          <w:szCs w:val="26"/>
        </w:rPr>
        <w:t xml:space="preserve"> </w:t>
      </w:r>
      <w:r>
        <w:rPr>
          <w:sz w:val="26"/>
          <w:szCs w:val="26"/>
        </w:rPr>
        <w:t xml:space="preserve">автоматизированного рабочего места терминального доступа </w:t>
      </w:r>
      <w:r w:rsidRPr="00A028B4">
        <w:rPr>
          <w:color w:val="A6A6A6" w:themeColor="background1" w:themeShade="A6"/>
          <w:sz w:val="26"/>
          <w:szCs w:val="26"/>
        </w:rPr>
        <w:t>ООО «0000»</w:t>
      </w:r>
      <w:r>
        <w:rPr>
          <w:sz w:val="26"/>
          <w:szCs w:val="26"/>
        </w:rPr>
        <w:br/>
      </w:r>
      <w:r w:rsidRPr="008D63D1">
        <w:rPr>
          <w:sz w:val="26"/>
          <w:szCs w:val="26"/>
        </w:rPr>
        <w:t xml:space="preserve">ПЭВМ инвентарный номер </w:t>
      </w:r>
      <w:r w:rsidRPr="008D63D1">
        <w:rPr>
          <w:color w:val="BFBFBF" w:themeColor="background1" w:themeShade="BF"/>
          <w:sz w:val="26"/>
          <w:szCs w:val="26"/>
        </w:rPr>
        <w:t>0000000</w:t>
      </w:r>
      <w:r w:rsidRPr="008D63D1">
        <w:rPr>
          <w:sz w:val="26"/>
          <w:szCs w:val="26"/>
        </w:rPr>
        <w:t xml:space="preserve"> </w:t>
      </w:r>
    </w:p>
    <w:p w:rsidR="00DF58AD" w:rsidRDefault="00DF58AD" w:rsidP="00DF58AD">
      <w:pPr>
        <w:jc w:val="center"/>
        <w:rPr>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DF58AD" w:rsidTr="00F86622">
        <w:tc>
          <w:tcPr>
            <w:tcW w:w="3190" w:type="dxa"/>
          </w:tcPr>
          <w:p w:rsidR="00DF58AD" w:rsidRDefault="00DF58AD" w:rsidP="00F86622">
            <w:pPr>
              <w:jc w:val="center"/>
              <w:rPr>
                <w:sz w:val="26"/>
                <w:szCs w:val="26"/>
              </w:rPr>
            </w:pPr>
            <w:r w:rsidRPr="008D63D1">
              <w:rPr>
                <w:sz w:val="26"/>
                <w:szCs w:val="26"/>
              </w:rPr>
              <w:t xml:space="preserve">г. </w:t>
            </w:r>
            <w:r w:rsidRPr="00A028B4">
              <w:rPr>
                <w:color w:val="A6A6A6" w:themeColor="background1" w:themeShade="A6"/>
                <w:sz w:val="26"/>
                <w:szCs w:val="26"/>
              </w:rPr>
              <w:t>00000000</w:t>
            </w:r>
          </w:p>
        </w:tc>
        <w:tc>
          <w:tcPr>
            <w:tcW w:w="3190" w:type="dxa"/>
          </w:tcPr>
          <w:p w:rsidR="00DF58AD" w:rsidRDefault="00DF58AD" w:rsidP="00F86622">
            <w:pPr>
              <w:jc w:val="center"/>
              <w:rPr>
                <w:sz w:val="26"/>
                <w:szCs w:val="26"/>
              </w:rPr>
            </w:pPr>
          </w:p>
        </w:tc>
        <w:tc>
          <w:tcPr>
            <w:tcW w:w="3191" w:type="dxa"/>
          </w:tcPr>
          <w:p w:rsidR="00DF58AD" w:rsidRDefault="00DF58AD" w:rsidP="00F86622">
            <w:pPr>
              <w:jc w:val="center"/>
              <w:rPr>
                <w:sz w:val="26"/>
                <w:szCs w:val="26"/>
              </w:rPr>
            </w:pPr>
            <w:r w:rsidRPr="008D63D1">
              <w:rPr>
                <w:sz w:val="26"/>
                <w:szCs w:val="26"/>
              </w:rPr>
              <w:t>«___»_________20___г.</w:t>
            </w:r>
          </w:p>
        </w:tc>
      </w:tr>
    </w:tbl>
    <w:p w:rsidR="00DF58AD" w:rsidRDefault="00DF58AD" w:rsidP="00DF58AD">
      <w:pPr>
        <w:jc w:val="center"/>
        <w:rPr>
          <w:sz w:val="26"/>
          <w:szCs w:val="26"/>
        </w:rPr>
      </w:pPr>
    </w:p>
    <w:p w:rsidR="00DF58AD" w:rsidRPr="008D63D1" w:rsidRDefault="00DF58AD" w:rsidP="00DF58AD">
      <w:pPr>
        <w:jc w:val="both"/>
        <w:rPr>
          <w:sz w:val="26"/>
          <w:szCs w:val="26"/>
        </w:rPr>
      </w:pPr>
    </w:p>
    <w:p w:rsidR="00DF58AD" w:rsidRPr="008D63D1" w:rsidRDefault="00DF58AD" w:rsidP="00DF58AD">
      <w:pPr>
        <w:ind w:firstLine="709"/>
        <w:jc w:val="both"/>
        <w:rPr>
          <w:sz w:val="26"/>
          <w:szCs w:val="26"/>
        </w:rPr>
      </w:pPr>
      <w:r w:rsidRPr="008D63D1">
        <w:rPr>
          <w:rFonts w:eastAsia="Times New Roman"/>
          <w:sz w:val="26"/>
          <w:szCs w:val="26"/>
        </w:rPr>
        <w:t xml:space="preserve">С целью выполнения работ по </w:t>
      </w:r>
      <w:r w:rsidRPr="008D63D1">
        <w:rPr>
          <w:color w:val="BFBFBF" w:themeColor="background1" w:themeShade="BF"/>
          <w:sz w:val="26"/>
          <w:szCs w:val="26"/>
        </w:rPr>
        <w:t>«</w:t>
      </w:r>
      <w:r>
        <w:rPr>
          <w:color w:val="BFBFBF" w:themeColor="background1" w:themeShade="BF"/>
          <w:sz w:val="26"/>
          <w:szCs w:val="26"/>
        </w:rPr>
        <w:t>00000</w:t>
      </w:r>
      <w:r w:rsidRPr="008D63D1">
        <w:rPr>
          <w:color w:val="BFBFBF" w:themeColor="background1" w:themeShade="BF"/>
          <w:sz w:val="26"/>
          <w:szCs w:val="26"/>
        </w:rPr>
        <w:t>» в рамках договора между ОАО «НИАЭП» и ООО «</w:t>
      </w:r>
      <w:r>
        <w:rPr>
          <w:color w:val="BFBFBF" w:themeColor="background1" w:themeShade="BF"/>
          <w:sz w:val="26"/>
          <w:szCs w:val="26"/>
        </w:rPr>
        <w:t>0000</w:t>
      </w:r>
      <w:r w:rsidRPr="008D63D1">
        <w:rPr>
          <w:color w:val="BFBFBF" w:themeColor="background1" w:themeShade="BF"/>
          <w:sz w:val="26"/>
          <w:szCs w:val="26"/>
        </w:rPr>
        <w:t>» от </w:t>
      </w:r>
      <w:r>
        <w:rPr>
          <w:color w:val="BFBFBF" w:themeColor="background1" w:themeShade="BF"/>
          <w:sz w:val="26"/>
          <w:szCs w:val="26"/>
        </w:rPr>
        <w:t>00</w:t>
      </w:r>
      <w:r w:rsidRPr="008D63D1">
        <w:rPr>
          <w:color w:val="BFBFBF" w:themeColor="background1" w:themeShade="BF"/>
          <w:sz w:val="26"/>
          <w:szCs w:val="26"/>
        </w:rPr>
        <w:t>.</w:t>
      </w:r>
      <w:r>
        <w:rPr>
          <w:color w:val="BFBFBF" w:themeColor="background1" w:themeShade="BF"/>
          <w:sz w:val="26"/>
          <w:szCs w:val="26"/>
        </w:rPr>
        <w:t xml:space="preserve">00.0000 </w:t>
      </w:r>
      <w:r w:rsidRPr="008D63D1">
        <w:rPr>
          <w:color w:val="BFBFBF" w:themeColor="background1" w:themeShade="BF"/>
          <w:sz w:val="26"/>
          <w:szCs w:val="26"/>
        </w:rPr>
        <w:t>№ </w:t>
      </w:r>
      <w:r>
        <w:rPr>
          <w:color w:val="BFBFBF" w:themeColor="background1" w:themeShade="BF"/>
          <w:sz w:val="26"/>
          <w:szCs w:val="26"/>
        </w:rPr>
        <w:t>00000</w:t>
      </w:r>
      <w:r w:rsidRPr="008D63D1">
        <w:rPr>
          <w:color w:val="BFBFBF" w:themeColor="background1" w:themeShade="BF"/>
          <w:sz w:val="26"/>
          <w:szCs w:val="26"/>
        </w:rPr>
        <w:t>/</w:t>
      </w:r>
      <w:r>
        <w:rPr>
          <w:color w:val="BFBFBF" w:themeColor="background1" w:themeShade="BF"/>
          <w:sz w:val="26"/>
          <w:szCs w:val="26"/>
        </w:rPr>
        <w:t>0000</w:t>
      </w:r>
      <w:r w:rsidRPr="008D63D1">
        <w:rPr>
          <w:color w:val="BFBFBF" w:themeColor="background1" w:themeShade="BF"/>
          <w:sz w:val="26"/>
          <w:szCs w:val="26"/>
        </w:rPr>
        <w:t xml:space="preserve"> </w:t>
      </w:r>
      <w:r w:rsidRPr="008D63D1">
        <w:rPr>
          <w:sz w:val="26"/>
          <w:szCs w:val="26"/>
        </w:rPr>
        <w:t xml:space="preserve">комиссией </w:t>
      </w:r>
      <w:r w:rsidRPr="008D63D1">
        <w:rPr>
          <w:color w:val="BFBFBF" w:themeColor="background1" w:themeShade="BF"/>
          <w:sz w:val="26"/>
          <w:szCs w:val="26"/>
        </w:rPr>
        <w:t>ООО «</w:t>
      </w:r>
      <w:r>
        <w:rPr>
          <w:color w:val="BFBFBF" w:themeColor="background1" w:themeShade="BF"/>
          <w:sz w:val="26"/>
          <w:szCs w:val="26"/>
        </w:rPr>
        <w:t>0000</w:t>
      </w:r>
      <w:r w:rsidRPr="008D63D1">
        <w:rPr>
          <w:color w:val="BFBFBF" w:themeColor="background1" w:themeShade="BF"/>
          <w:sz w:val="26"/>
          <w:szCs w:val="26"/>
        </w:rPr>
        <w:t xml:space="preserve">» </w:t>
      </w:r>
      <w:r>
        <w:rPr>
          <w:sz w:val="26"/>
          <w:szCs w:val="26"/>
        </w:rPr>
        <w:t xml:space="preserve"> в составе</w:t>
      </w:r>
      <w:r w:rsidRPr="008D63D1">
        <w:rPr>
          <w:sz w:val="26"/>
          <w:szCs w:val="26"/>
        </w:rPr>
        <w:t>:</w:t>
      </w:r>
    </w:p>
    <w:p w:rsidR="00DF58AD" w:rsidRDefault="00DF58AD" w:rsidP="00DF58AD">
      <w:pPr>
        <w:jc w:val="both"/>
        <w:rPr>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DF58AD" w:rsidTr="00F86622">
        <w:tc>
          <w:tcPr>
            <w:tcW w:w="3190" w:type="dxa"/>
          </w:tcPr>
          <w:p w:rsidR="00DF58AD" w:rsidRDefault="00DF58AD" w:rsidP="00F86622">
            <w:pPr>
              <w:jc w:val="both"/>
              <w:rPr>
                <w:sz w:val="26"/>
                <w:szCs w:val="26"/>
              </w:rPr>
            </w:pPr>
            <w:r w:rsidRPr="008D63D1">
              <w:rPr>
                <w:sz w:val="26"/>
                <w:szCs w:val="26"/>
              </w:rPr>
              <w:t>Председатель комиссии:</w:t>
            </w:r>
          </w:p>
        </w:tc>
        <w:tc>
          <w:tcPr>
            <w:tcW w:w="3190" w:type="dxa"/>
          </w:tcPr>
          <w:p w:rsidR="00DF58AD" w:rsidRPr="00F76D2F" w:rsidRDefault="00DF58AD" w:rsidP="00F86622">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DF58AD" w:rsidRPr="00F76D2F" w:rsidRDefault="00DF58AD" w:rsidP="00F86622">
            <w:pPr>
              <w:jc w:val="right"/>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jc w:val="both"/>
              <w:rPr>
                <w:sz w:val="26"/>
                <w:szCs w:val="26"/>
              </w:rPr>
            </w:pPr>
            <w:r w:rsidRPr="008D63D1">
              <w:rPr>
                <w:sz w:val="26"/>
                <w:szCs w:val="26"/>
              </w:rPr>
              <w:t>Члены комиссии:</w:t>
            </w:r>
          </w:p>
        </w:tc>
        <w:tc>
          <w:tcPr>
            <w:tcW w:w="3190" w:type="dxa"/>
          </w:tcPr>
          <w:p w:rsidR="00DF58AD" w:rsidRPr="00F76D2F" w:rsidRDefault="00DF58AD" w:rsidP="00F86622">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DF58AD" w:rsidRPr="00F76D2F" w:rsidRDefault="00DF58AD" w:rsidP="00F86622">
            <w:pPr>
              <w:jc w:val="right"/>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jc w:val="both"/>
              <w:rPr>
                <w:sz w:val="26"/>
                <w:szCs w:val="26"/>
              </w:rPr>
            </w:pPr>
          </w:p>
        </w:tc>
        <w:tc>
          <w:tcPr>
            <w:tcW w:w="3190" w:type="dxa"/>
          </w:tcPr>
          <w:p w:rsidR="00DF58AD" w:rsidRPr="00F76D2F" w:rsidRDefault="00DF58AD" w:rsidP="00F86622">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DF58AD" w:rsidRPr="00F76D2F" w:rsidRDefault="00DF58AD" w:rsidP="00F86622">
            <w:pPr>
              <w:jc w:val="right"/>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jc w:val="both"/>
              <w:rPr>
                <w:sz w:val="26"/>
                <w:szCs w:val="26"/>
              </w:rPr>
            </w:pPr>
          </w:p>
        </w:tc>
        <w:tc>
          <w:tcPr>
            <w:tcW w:w="3190" w:type="dxa"/>
          </w:tcPr>
          <w:p w:rsidR="00DF58AD" w:rsidRPr="00F76D2F" w:rsidRDefault="00DF58AD" w:rsidP="00F86622">
            <w:pPr>
              <w:rPr>
                <w:color w:val="BFBFBF" w:themeColor="background1" w:themeShade="BF"/>
                <w:sz w:val="26"/>
                <w:szCs w:val="26"/>
              </w:rPr>
            </w:pPr>
            <w:r w:rsidRPr="00F76D2F">
              <w:rPr>
                <w:color w:val="BFBFBF" w:themeColor="background1" w:themeShade="BF"/>
                <w:sz w:val="26"/>
                <w:szCs w:val="26"/>
              </w:rPr>
              <w:t>Должность</w:t>
            </w:r>
          </w:p>
        </w:tc>
        <w:tc>
          <w:tcPr>
            <w:tcW w:w="3191" w:type="dxa"/>
          </w:tcPr>
          <w:p w:rsidR="00DF58AD" w:rsidRPr="00F76D2F" w:rsidRDefault="00DF58AD" w:rsidP="00F86622">
            <w:pPr>
              <w:jc w:val="right"/>
              <w:rPr>
                <w:color w:val="BFBFBF" w:themeColor="background1" w:themeShade="BF"/>
                <w:sz w:val="26"/>
                <w:szCs w:val="26"/>
              </w:rPr>
            </w:pPr>
            <w:r w:rsidRPr="00F76D2F">
              <w:rPr>
                <w:color w:val="BFBFBF" w:themeColor="background1" w:themeShade="BF"/>
                <w:sz w:val="26"/>
                <w:szCs w:val="26"/>
              </w:rPr>
              <w:t>Ф.И. Отчество</w:t>
            </w:r>
          </w:p>
        </w:tc>
      </w:tr>
    </w:tbl>
    <w:p w:rsidR="00DF58AD" w:rsidRPr="00D82213" w:rsidRDefault="00DF58AD" w:rsidP="00DF58AD">
      <w:pPr>
        <w:jc w:val="both"/>
        <w:rPr>
          <w:sz w:val="26"/>
          <w:szCs w:val="26"/>
        </w:rPr>
      </w:pPr>
      <w:r w:rsidRPr="008D63D1">
        <w:rPr>
          <w:sz w:val="26"/>
          <w:szCs w:val="26"/>
        </w:rPr>
        <w:t>Провер</w:t>
      </w:r>
      <w:r>
        <w:rPr>
          <w:sz w:val="26"/>
          <w:szCs w:val="26"/>
        </w:rPr>
        <w:t>ена готовность</w:t>
      </w:r>
      <w:r w:rsidRPr="008D63D1">
        <w:rPr>
          <w:sz w:val="26"/>
          <w:szCs w:val="26"/>
        </w:rPr>
        <w:t xml:space="preserve"> </w:t>
      </w:r>
      <w:r>
        <w:rPr>
          <w:sz w:val="26"/>
          <w:szCs w:val="26"/>
        </w:rPr>
        <w:t>автоматизированного рабочего места (далее – АРМ) к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Pr>
          <w:sz w:val="26"/>
          <w:szCs w:val="26"/>
        </w:rPr>
        <w:t xml:space="preserve">. </w:t>
      </w:r>
      <w:r w:rsidRPr="00D82213">
        <w:rPr>
          <w:sz w:val="26"/>
          <w:szCs w:val="26"/>
        </w:rPr>
        <w:t>В результате проверки УСТАНОВЛЕНО</w:t>
      </w:r>
      <w:r>
        <w:rPr>
          <w:sz w:val="26"/>
          <w:szCs w:val="26"/>
        </w:rPr>
        <w:t>:</w:t>
      </w:r>
    </w:p>
    <w:p w:rsidR="00DF58AD" w:rsidRPr="00D82213" w:rsidRDefault="00DF58AD" w:rsidP="00DF58AD">
      <w:pPr>
        <w:spacing w:before="240"/>
        <w:ind w:firstLine="709"/>
        <w:jc w:val="both"/>
        <w:rPr>
          <w:sz w:val="26"/>
          <w:szCs w:val="26"/>
        </w:rPr>
      </w:pPr>
      <w:r w:rsidRPr="00D82213">
        <w:rPr>
          <w:sz w:val="26"/>
          <w:szCs w:val="26"/>
        </w:rPr>
        <w:t>1.  Размещение, техническое состояние автоматизированного рабочего места и состояние программного обеспечения соответствуют предъявляемым требованиям:</w:t>
      </w:r>
    </w:p>
    <w:p w:rsidR="00DF58AD" w:rsidRDefault="00DF58AD" w:rsidP="00DF58AD">
      <w:pPr>
        <w:pStyle w:val="aa"/>
        <w:numPr>
          <w:ilvl w:val="0"/>
          <w:numId w:val="17"/>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jc w:val="both"/>
        <w:rPr>
          <w:sz w:val="26"/>
          <w:szCs w:val="26"/>
        </w:rPr>
      </w:pPr>
      <w:r>
        <w:rPr>
          <w:sz w:val="26"/>
          <w:szCs w:val="26"/>
        </w:rPr>
        <w:t>Д</w:t>
      </w:r>
      <w:r w:rsidRPr="00A11010">
        <w:rPr>
          <w:sz w:val="26"/>
          <w:szCs w:val="26"/>
        </w:rPr>
        <w:t>оступ в помещение, в котором размещ</w:t>
      </w:r>
      <w:r>
        <w:rPr>
          <w:sz w:val="26"/>
          <w:szCs w:val="26"/>
        </w:rPr>
        <w:t>е</w:t>
      </w:r>
      <w:r w:rsidRPr="00A11010">
        <w:rPr>
          <w:sz w:val="26"/>
          <w:szCs w:val="26"/>
        </w:rPr>
        <w:t>н</w:t>
      </w:r>
      <w:r>
        <w:rPr>
          <w:sz w:val="26"/>
          <w:szCs w:val="26"/>
        </w:rPr>
        <w:t>ы</w:t>
      </w:r>
      <w:r w:rsidRPr="00A11010">
        <w:rPr>
          <w:sz w:val="26"/>
          <w:szCs w:val="26"/>
        </w:rPr>
        <w:t xml:space="preserve"> технические средства </w:t>
      </w:r>
      <w:proofErr w:type="gramStart"/>
      <w:r w:rsidRPr="00A11010">
        <w:rPr>
          <w:sz w:val="26"/>
          <w:szCs w:val="26"/>
        </w:rPr>
        <w:t>АРМ</w:t>
      </w:r>
      <w:proofErr w:type="gramEnd"/>
      <w:r w:rsidRPr="00A11010">
        <w:rPr>
          <w:sz w:val="26"/>
          <w:szCs w:val="26"/>
        </w:rPr>
        <w:t xml:space="preserve"> контролируется с использованием </w:t>
      </w:r>
      <w:r>
        <w:rPr>
          <w:sz w:val="26"/>
          <w:szCs w:val="26"/>
        </w:rPr>
        <w:t>технических средств;</w:t>
      </w:r>
    </w:p>
    <w:p w:rsidR="00DF58AD" w:rsidRDefault="00DF58AD" w:rsidP="00DF58AD">
      <w:pPr>
        <w:pStyle w:val="aa"/>
        <w:numPr>
          <w:ilvl w:val="0"/>
          <w:numId w:val="17"/>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rPr>
          <w:sz w:val="26"/>
          <w:szCs w:val="26"/>
        </w:rPr>
      </w:pPr>
      <w:r w:rsidRPr="00A11010">
        <w:rPr>
          <w:sz w:val="26"/>
          <w:szCs w:val="26"/>
        </w:rPr>
        <w:t xml:space="preserve">Разграничение доступа </w:t>
      </w:r>
      <w:r>
        <w:rPr>
          <w:sz w:val="26"/>
          <w:szCs w:val="26"/>
        </w:rPr>
        <w:t xml:space="preserve">к аппаратным средствам и файловым ресурсам АРМ </w:t>
      </w:r>
      <w:r w:rsidRPr="00A11010">
        <w:rPr>
          <w:sz w:val="26"/>
          <w:szCs w:val="26"/>
        </w:rPr>
        <w:t xml:space="preserve">осуществляется </w:t>
      </w:r>
      <w:r>
        <w:rPr>
          <w:sz w:val="26"/>
          <w:szCs w:val="26"/>
        </w:rPr>
        <w:t xml:space="preserve">исключительно </w:t>
      </w:r>
      <w:r w:rsidRPr="00A11010">
        <w:rPr>
          <w:sz w:val="26"/>
          <w:szCs w:val="26"/>
        </w:rPr>
        <w:t>по персональным (личным) паролям лиц</w:t>
      </w:r>
      <w:r>
        <w:rPr>
          <w:sz w:val="26"/>
          <w:szCs w:val="26"/>
        </w:rPr>
        <w:t>,</w:t>
      </w:r>
      <w:r w:rsidRPr="00A11010">
        <w:rPr>
          <w:sz w:val="26"/>
          <w:szCs w:val="26"/>
        </w:rPr>
        <w:t xml:space="preserve"> ответственных </w:t>
      </w:r>
      <w:r>
        <w:rPr>
          <w:sz w:val="26"/>
          <w:szCs w:val="26"/>
        </w:rPr>
        <w:t>за его эксплуатацию</w:t>
      </w:r>
      <w:r w:rsidRPr="00A11010">
        <w:rPr>
          <w:sz w:val="26"/>
          <w:szCs w:val="26"/>
        </w:rPr>
        <w:t>;</w:t>
      </w:r>
    </w:p>
    <w:p w:rsidR="00DF58AD" w:rsidRDefault="00DF58AD" w:rsidP="00DF58AD">
      <w:pPr>
        <w:pStyle w:val="aa"/>
        <w:numPr>
          <w:ilvl w:val="0"/>
          <w:numId w:val="17"/>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rPr>
          <w:sz w:val="26"/>
          <w:szCs w:val="26"/>
        </w:rPr>
      </w:pPr>
      <w:r w:rsidRPr="00A11010">
        <w:rPr>
          <w:sz w:val="26"/>
          <w:szCs w:val="26"/>
        </w:rPr>
        <w:t>Для защиты от несанкционированного доступа к ресурсам АРМ</w:t>
      </w:r>
      <w:r>
        <w:rPr>
          <w:sz w:val="26"/>
          <w:szCs w:val="26"/>
        </w:rPr>
        <w:t xml:space="preserve"> </w:t>
      </w:r>
      <w:r w:rsidRPr="00A11010">
        <w:rPr>
          <w:sz w:val="26"/>
          <w:szCs w:val="26"/>
        </w:rPr>
        <w:t>применя</w:t>
      </w:r>
      <w:r>
        <w:rPr>
          <w:sz w:val="26"/>
          <w:szCs w:val="26"/>
        </w:rPr>
        <w:t>е</w:t>
      </w:r>
      <w:r w:rsidRPr="00A11010">
        <w:rPr>
          <w:sz w:val="26"/>
          <w:szCs w:val="26"/>
        </w:rPr>
        <w:t>тся штатн</w:t>
      </w:r>
      <w:r>
        <w:rPr>
          <w:sz w:val="26"/>
          <w:szCs w:val="26"/>
        </w:rPr>
        <w:t>ое</w:t>
      </w:r>
      <w:r w:rsidRPr="00A11010">
        <w:rPr>
          <w:sz w:val="26"/>
          <w:szCs w:val="26"/>
        </w:rPr>
        <w:t xml:space="preserve"> </w:t>
      </w:r>
      <w:r>
        <w:rPr>
          <w:sz w:val="26"/>
          <w:szCs w:val="26"/>
        </w:rPr>
        <w:t xml:space="preserve">лицензионное </w:t>
      </w:r>
      <w:r w:rsidRPr="00A11010">
        <w:rPr>
          <w:sz w:val="26"/>
          <w:szCs w:val="26"/>
        </w:rPr>
        <w:t>общесистемно</w:t>
      </w:r>
      <w:r>
        <w:rPr>
          <w:sz w:val="26"/>
          <w:szCs w:val="26"/>
        </w:rPr>
        <w:t>е</w:t>
      </w:r>
      <w:r w:rsidRPr="00A11010">
        <w:rPr>
          <w:sz w:val="26"/>
          <w:szCs w:val="26"/>
        </w:rPr>
        <w:t xml:space="preserve"> программно</w:t>
      </w:r>
      <w:r>
        <w:rPr>
          <w:sz w:val="26"/>
          <w:szCs w:val="26"/>
        </w:rPr>
        <w:t>е</w:t>
      </w:r>
      <w:r w:rsidRPr="00A11010">
        <w:rPr>
          <w:sz w:val="26"/>
          <w:szCs w:val="26"/>
        </w:rPr>
        <w:t xml:space="preserve"> обеспечени</w:t>
      </w:r>
      <w:r>
        <w:rPr>
          <w:sz w:val="26"/>
          <w:szCs w:val="26"/>
        </w:rPr>
        <w:t>е</w:t>
      </w:r>
      <w:r w:rsidRPr="009733B6">
        <w:rPr>
          <w:sz w:val="26"/>
          <w:szCs w:val="26"/>
        </w:rPr>
        <w:t xml:space="preserve"> </w:t>
      </w:r>
      <w:r w:rsidRPr="009733B6">
        <w:rPr>
          <w:color w:val="A6A6A6" w:themeColor="background1" w:themeShade="A6"/>
          <w:sz w:val="26"/>
          <w:szCs w:val="26"/>
        </w:rPr>
        <w:t>(</w:t>
      </w:r>
      <w:r>
        <w:rPr>
          <w:color w:val="A6A6A6" w:themeColor="background1" w:themeShade="A6"/>
          <w:sz w:val="26"/>
          <w:szCs w:val="26"/>
        </w:rPr>
        <w:t>сертифицированные по требованиям безопасности программно-технические средства защиты информации)</w:t>
      </w:r>
      <w:r>
        <w:rPr>
          <w:sz w:val="26"/>
          <w:szCs w:val="26"/>
        </w:rPr>
        <w:t>;</w:t>
      </w:r>
    </w:p>
    <w:p w:rsidR="00DF58AD" w:rsidRDefault="00DF58AD" w:rsidP="00DF58AD">
      <w:pPr>
        <w:pStyle w:val="aa"/>
        <w:numPr>
          <w:ilvl w:val="0"/>
          <w:numId w:val="17"/>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rPr>
          <w:sz w:val="26"/>
          <w:szCs w:val="26"/>
        </w:rPr>
      </w:pPr>
      <w:r>
        <w:rPr>
          <w:sz w:val="26"/>
          <w:szCs w:val="26"/>
        </w:rPr>
        <w:t xml:space="preserve">Операционная система </w:t>
      </w:r>
      <w:r w:rsidRPr="008D63D1">
        <w:rPr>
          <w:sz w:val="26"/>
          <w:szCs w:val="26"/>
        </w:rPr>
        <w:t>и средства персонального межсетевого экранирования операционной системы</w:t>
      </w:r>
      <w:r w:rsidRPr="00642541">
        <w:rPr>
          <w:sz w:val="26"/>
          <w:szCs w:val="26"/>
        </w:rPr>
        <w:t xml:space="preserve"> </w:t>
      </w:r>
      <w:r w:rsidRPr="008D63D1">
        <w:rPr>
          <w:sz w:val="26"/>
          <w:szCs w:val="26"/>
        </w:rPr>
        <w:t>настроены в соответствии с</w:t>
      </w:r>
      <w:r>
        <w:rPr>
          <w:sz w:val="26"/>
          <w:szCs w:val="26"/>
        </w:rPr>
        <w:t> </w:t>
      </w:r>
      <w:r w:rsidRPr="008D63D1">
        <w:rPr>
          <w:sz w:val="26"/>
          <w:szCs w:val="26"/>
        </w:rPr>
        <w:t>рекомендациями по безопасной настройке</w:t>
      </w:r>
      <w:r>
        <w:rPr>
          <w:sz w:val="26"/>
          <w:szCs w:val="26"/>
        </w:rPr>
        <w:t>;</w:t>
      </w:r>
    </w:p>
    <w:p w:rsidR="00DF58AD" w:rsidRDefault="00DF58AD" w:rsidP="00DF58AD">
      <w:pPr>
        <w:pStyle w:val="aa"/>
        <w:numPr>
          <w:ilvl w:val="0"/>
          <w:numId w:val="17"/>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rPr>
          <w:sz w:val="26"/>
          <w:szCs w:val="26"/>
        </w:rPr>
      </w:pPr>
      <w:r w:rsidRPr="0072307B">
        <w:rPr>
          <w:sz w:val="26"/>
          <w:szCs w:val="26"/>
        </w:rPr>
        <w:lastRenderedPageBreak/>
        <w:t xml:space="preserve">Для защиты от компьютерных вирусов и </w:t>
      </w:r>
      <w:r>
        <w:rPr>
          <w:sz w:val="26"/>
          <w:szCs w:val="26"/>
        </w:rPr>
        <w:t xml:space="preserve">вредоносных </w:t>
      </w:r>
      <w:r w:rsidRPr="0072307B">
        <w:rPr>
          <w:sz w:val="26"/>
          <w:szCs w:val="26"/>
        </w:rPr>
        <w:t>программ используется антивирусное программное обеспечение;</w:t>
      </w:r>
    </w:p>
    <w:p w:rsidR="00DF58AD" w:rsidRPr="008D63D1" w:rsidRDefault="00DF58AD" w:rsidP="00DF58AD">
      <w:pPr>
        <w:spacing w:before="240"/>
        <w:ind w:firstLine="709"/>
        <w:jc w:val="both"/>
        <w:rPr>
          <w:sz w:val="26"/>
          <w:szCs w:val="26"/>
        </w:rPr>
      </w:pPr>
      <w:r>
        <w:rPr>
          <w:sz w:val="26"/>
          <w:szCs w:val="26"/>
        </w:rPr>
        <w:t>2.  Лица, ответственные за использование</w:t>
      </w:r>
      <w:r w:rsidRPr="0029777B">
        <w:rPr>
          <w:sz w:val="26"/>
          <w:szCs w:val="26"/>
        </w:rPr>
        <w:t xml:space="preserve"> АРМ</w:t>
      </w:r>
      <w:r>
        <w:rPr>
          <w:sz w:val="26"/>
          <w:szCs w:val="26"/>
        </w:rPr>
        <w:t xml:space="preserve"> для обработки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 обучен</w:t>
      </w:r>
      <w:r>
        <w:rPr>
          <w:sz w:val="26"/>
          <w:szCs w:val="26"/>
        </w:rPr>
        <w:t>ы</w:t>
      </w:r>
      <w:r w:rsidRPr="008D63D1">
        <w:rPr>
          <w:sz w:val="26"/>
          <w:szCs w:val="26"/>
        </w:rPr>
        <w:t>, проинструктирован</w:t>
      </w:r>
      <w:r>
        <w:rPr>
          <w:sz w:val="26"/>
          <w:szCs w:val="26"/>
        </w:rPr>
        <w:t>ы</w:t>
      </w:r>
      <w:r w:rsidRPr="008D63D1">
        <w:rPr>
          <w:sz w:val="26"/>
          <w:szCs w:val="26"/>
        </w:rPr>
        <w:t xml:space="preserve"> и готов</w:t>
      </w:r>
      <w:r>
        <w:rPr>
          <w:sz w:val="26"/>
          <w:szCs w:val="26"/>
        </w:rPr>
        <w:t>ы</w:t>
      </w:r>
      <w:r w:rsidRPr="008D63D1">
        <w:rPr>
          <w:sz w:val="26"/>
          <w:szCs w:val="26"/>
        </w:rPr>
        <w:t xml:space="preserve"> к</w:t>
      </w:r>
      <w:r>
        <w:rPr>
          <w:sz w:val="26"/>
          <w:szCs w:val="26"/>
        </w:rPr>
        <w:t> </w:t>
      </w:r>
      <w:r w:rsidRPr="008D63D1">
        <w:rPr>
          <w:sz w:val="26"/>
          <w:szCs w:val="26"/>
        </w:rPr>
        <w:t xml:space="preserve">выполнению требований по </w:t>
      </w:r>
      <w:r>
        <w:rPr>
          <w:sz w:val="26"/>
          <w:szCs w:val="26"/>
        </w:rPr>
        <w:t xml:space="preserve">обеспечению </w:t>
      </w:r>
      <w:r w:rsidRPr="008D63D1">
        <w:rPr>
          <w:sz w:val="26"/>
          <w:szCs w:val="26"/>
        </w:rPr>
        <w:t>безопасности информации.</w:t>
      </w:r>
    </w:p>
    <w:p w:rsidR="00DF58AD" w:rsidRDefault="00DF58AD" w:rsidP="00DF58AD">
      <w:pPr>
        <w:ind w:firstLine="709"/>
        <w:jc w:val="both"/>
        <w:rPr>
          <w:sz w:val="26"/>
          <w:szCs w:val="26"/>
        </w:rPr>
      </w:pPr>
    </w:p>
    <w:p w:rsidR="00DF58AD" w:rsidRPr="00A11010" w:rsidRDefault="00DF58AD" w:rsidP="00DF58AD">
      <w:pPr>
        <w:ind w:firstLine="709"/>
        <w:jc w:val="both"/>
        <w:rPr>
          <w:sz w:val="26"/>
          <w:szCs w:val="26"/>
        </w:rPr>
      </w:pPr>
      <w:r>
        <w:rPr>
          <w:sz w:val="26"/>
          <w:szCs w:val="26"/>
        </w:rPr>
        <w:t>3.  </w:t>
      </w:r>
      <w:r w:rsidRPr="0029777B">
        <w:rPr>
          <w:sz w:val="26"/>
          <w:szCs w:val="26"/>
        </w:rPr>
        <w:t xml:space="preserve">Контактные данные </w:t>
      </w:r>
      <w:r>
        <w:rPr>
          <w:sz w:val="26"/>
          <w:szCs w:val="26"/>
        </w:rPr>
        <w:t>лиц, ответственных за использование</w:t>
      </w:r>
      <w:r w:rsidRPr="0029777B">
        <w:rPr>
          <w:sz w:val="26"/>
          <w:szCs w:val="26"/>
        </w:rPr>
        <w:t xml:space="preserve"> АРМ:</w:t>
      </w:r>
    </w:p>
    <w:p w:rsidR="00DF58AD" w:rsidRPr="00A11010" w:rsidRDefault="00DF58AD" w:rsidP="00DF58AD">
      <w:pPr>
        <w:pStyle w:val="aa"/>
        <w:spacing w:before="120"/>
        <w:ind w:left="993"/>
        <w:jc w:val="both"/>
        <w:rPr>
          <w:sz w:val="26"/>
          <w:szCs w:val="26"/>
        </w:rPr>
      </w:pPr>
      <w:r>
        <w:rPr>
          <w:sz w:val="26"/>
          <w:szCs w:val="26"/>
        </w:rPr>
        <w:t>3</w:t>
      </w:r>
      <w:r w:rsidRPr="00A11010">
        <w:rPr>
          <w:sz w:val="26"/>
          <w:szCs w:val="26"/>
        </w:rPr>
        <w:t>.1. </w:t>
      </w:r>
      <w:r>
        <w:rPr>
          <w:sz w:val="26"/>
          <w:szCs w:val="26"/>
        </w:rPr>
        <w:t>Пользователи</w:t>
      </w:r>
      <w:r w:rsidRPr="00A11010">
        <w:rPr>
          <w:sz w:val="26"/>
          <w:szCs w:val="26"/>
        </w:rPr>
        <w:t xml:space="preserve">, </w:t>
      </w:r>
      <w:r>
        <w:rPr>
          <w:sz w:val="26"/>
          <w:szCs w:val="26"/>
        </w:rPr>
        <w:t>осуществляющие обработку информации</w:t>
      </w:r>
      <w:r w:rsidRPr="00A11010">
        <w:rPr>
          <w:sz w:val="26"/>
          <w:szCs w:val="26"/>
        </w:rPr>
        <w:t>:</w:t>
      </w:r>
    </w:p>
    <w:p w:rsidR="00DF58AD" w:rsidRDefault="00DF58AD" w:rsidP="00DF58AD">
      <w:pPr>
        <w:pStyle w:val="aa"/>
        <w:spacing w:before="120"/>
        <w:ind w:left="993"/>
        <w:jc w:val="both"/>
        <w:rPr>
          <w:color w:val="BFBFBF" w:themeColor="background1" w:themeShade="BF"/>
          <w:sz w:val="26"/>
          <w:szCs w:val="26"/>
        </w:rPr>
      </w:pPr>
      <w:r w:rsidRPr="00694FE9">
        <w:rPr>
          <w:color w:val="BFBFBF" w:themeColor="background1" w:themeShade="BF"/>
          <w:sz w:val="26"/>
          <w:szCs w:val="26"/>
        </w:rPr>
        <w:t>Главный специалист Группы технологов технологического отдела бюро комплексного проектирования Сидоров С</w:t>
      </w:r>
      <w:r>
        <w:rPr>
          <w:color w:val="BFBFBF" w:themeColor="background1" w:themeShade="BF"/>
          <w:sz w:val="26"/>
          <w:szCs w:val="26"/>
        </w:rPr>
        <w:t>идор Сидорович</w:t>
      </w:r>
      <w:r w:rsidRPr="00694FE9">
        <w:rPr>
          <w:color w:val="BFBFBF" w:themeColor="background1" w:themeShade="BF"/>
          <w:sz w:val="26"/>
          <w:szCs w:val="26"/>
        </w:rPr>
        <w:t>.</w:t>
      </w:r>
    </w:p>
    <w:p w:rsidR="00DF58AD" w:rsidRPr="00694FE9" w:rsidRDefault="00DF58AD" w:rsidP="00DF58AD">
      <w:pPr>
        <w:pStyle w:val="aa"/>
        <w:ind w:left="992"/>
        <w:jc w:val="both"/>
        <w:rPr>
          <w:color w:val="BFBFBF" w:themeColor="background1" w:themeShade="BF"/>
          <w:sz w:val="26"/>
          <w:szCs w:val="26"/>
        </w:rPr>
      </w:pPr>
      <w:r w:rsidRPr="00694FE9">
        <w:rPr>
          <w:color w:val="BFBFBF" w:themeColor="background1" w:themeShade="BF"/>
          <w:sz w:val="26"/>
          <w:szCs w:val="26"/>
        </w:rPr>
        <w:t>Телефон: (</w:t>
      </w:r>
      <w:r>
        <w:rPr>
          <w:color w:val="BFBFBF" w:themeColor="background1" w:themeShade="BF"/>
          <w:sz w:val="26"/>
          <w:szCs w:val="26"/>
        </w:rPr>
        <w:t>000</w:t>
      </w:r>
      <w:r w:rsidRPr="00694FE9">
        <w:rPr>
          <w:color w:val="BFBFBF" w:themeColor="background1" w:themeShade="BF"/>
          <w:sz w:val="26"/>
          <w:szCs w:val="26"/>
        </w:rPr>
        <w:t xml:space="preserve">) 0000000, доб. 0000; </w:t>
      </w:r>
      <w:r w:rsidRPr="00694FE9">
        <w:rPr>
          <w:color w:val="BFBFBF" w:themeColor="background1" w:themeShade="BF"/>
          <w:sz w:val="26"/>
          <w:szCs w:val="26"/>
          <w:lang w:val="en-US"/>
        </w:rPr>
        <w:t>e</w:t>
      </w:r>
      <w:r w:rsidRPr="00694FE9">
        <w:rPr>
          <w:color w:val="BFBFBF" w:themeColor="background1" w:themeShade="BF"/>
          <w:sz w:val="26"/>
          <w:szCs w:val="26"/>
        </w:rPr>
        <w:t>-</w:t>
      </w:r>
      <w:r w:rsidRPr="00694FE9">
        <w:rPr>
          <w:color w:val="BFBFBF" w:themeColor="background1" w:themeShade="BF"/>
          <w:sz w:val="26"/>
          <w:szCs w:val="26"/>
          <w:lang w:val="en-US"/>
        </w:rPr>
        <w:t>mail</w:t>
      </w:r>
      <w:r w:rsidRPr="00694FE9">
        <w:rPr>
          <w:color w:val="BFBFBF" w:themeColor="background1" w:themeShade="BF"/>
          <w:sz w:val="26"/>
          <w:szCs w:val="26"/>
        </w:rPr>
        <w:t xml:space="preserve">: </w:t>
      </w:r>
      <w:proofErr w:type="spellStart"/>
      <w:r>
        <w:rPr>
          <w:color w:val="BFBFBF" w:themeColor="background1" w:themeShade="BF"/>
          <w:sz w:val="26"/>
          <w:szCs w:val="26"/>
          <w:lang w:val="en-US"/>
        </w:rPr>
        <w:t>ss</w:t>
      </w:r>
      <w:proofErr w:type="spellEnd"/>
      <w:r w:rsidRPr="00694FE9">
        <w:rPr>
          <w:color w:val="BFBFBF" w:themeColor="background1" w:themeShade="BF"/>
          <w:sz w:val="26"/>
          <w:szCs w:val="26"/>
        </w:rPr>
        <w:t>.</w:t>
      </w:r>
      <w:proofErr w:type="spellStart"/>
      <w:r>
        <w:rPr>
          <w:color w:val="BFBFBF" w:themeColor="background1" w:themeShade="BF"/>
          <w:sz w:val="26"/>
          <w:szCs w:val="26"/>
          <w:lang w:val="en-US"/>
        </w:rPr>
        <w:t>sidorov</w:t>
      </w:r>
      <w:proofErr w:type="spellEnd"/>
      <w:r w:rsidRPr="00694FE9">
        <w:rPr>
          <w:color w:val="BFBFBF" w:themeColor="background1" w:themeShade="BF"/>
          <w:sz w:val="26"/>
          <w:szCs w:val="26"/>
        </w:rPr>
        <w:t>@</w:t>
      </w:r>
      <w:r>
        <w:rPr>
          <w:color w:val="BFBFBF" w:themeColor="background1" w:themeShade="BF"/>
          <w:sz w:val="26"/>
          <w:szCs w:val="26"/>
        </w:rPr>
        <w:t>000</w:t>
      </w:r>
      <w:r w:rsidRPr="00694FE9">
        <w:rPr>
          <w:color w:val="BFBFBF" w:themeColor="background1" w:themeShade="BF"/>
          <w:sz w:val="26"/>
          <w:szCs w:val="26"/>
        </w:rPr>
        <w:t>.</w:t>
      </w:r>
      <w:proofErr w:type="spellStart"/>
      <w:r w:rsidRPr="00694FE9">
        <w:rPr>
          <w:color w:val="BFBFBF" w:themeColor="background1" w:themeShade="BF"/>
          <w:sz w:val="26"/>
          <w:szCs w:val="26"/>
          <w:lang w:val="en-US"/>
        </w:rPr>
        <w:t>ru</w:t>
      </w:r>
      <w:proofErr w:type="spellEnd"/>
      <w:r w:rsidRPr="00694FE9">
        <w:rPr>
          <w:color w:val="BFBFBF" w:themeColor="background1" w:themeShade="BF"/>
          <w:sz w:val="26"/>
          <w:szCs w:val="26"/>
        </w:rPr>
        <w:t>.</w:t>
      </w:r>
    </w:p>
    <w:p w:rsidR="00DF58AD" w:rsidRPr="00A11010" w:rsidRDefault="00DF58AD" w:rsidP="00DF58AD">
      <w:pPr>
        <w:pStyle w:val="aa"/>
        <w:spacing w:before="120"/>
        <w:ind w:left="993"/>
        <w:jc w:val="both"/>
        <w:rPr>
          <w:sz w:val="26"/>
          <w:szCs w:val="26"/>
        </w:rPr>
      </w:pPr>
      <w:r>
        <w:rPr>
          <w:sz w:val="26"/>
          <w:szCs w:val="26"/>
        </w:rPr>
        <w:t>3</w:t>
      </w:r>
      <w:r w:rsidRPr="00A11010">
        <w:rPr>
          <w:sz w:val="26"/>
          <w:szCs w:val="26"/>
        </w:rPr>
        <w:t>.2. Администраторы безопасности:</w:t>
      </w:r>
    </w:p>
    <w:p w:rsidR="00DF58AD" w:rsidRDefault="00DF58AD" w:rsidP="00DF58AD">
      <w:pPr>
        <w:pStyle w:val="aa"/>
        <w:spacing w:before="120"/>
        <w:ind w:left="993"/>
        <w:jc w:val="both"/>
        <w:rPr>
          <w:color w:val="BFBFBF" w:themeColor="background1" w:themeShade="BF"/>
          <w:sz w:val="26"/>
          <w:szCs w:val="26"/>
        </w:rPr>
      </w:pPr>
      <w:r w:rsidRPr="00694FE9">
        <w:rPr>
          <w:sz w:val="26"/>
          <w:szCs w:val="26"/>
        </w:rPr>
        <w:t xml:space="preserve">Инженер 1-й категории Группы поддержки приложений информационной безопасности ОИТ </w:t>
      </w:r>
      <w:r w:rsidRPr="00694FE9">
        <w:rPr>
          <w:color w:val="BFBFBF" w:themeColor="background1" w:themeShade="BF"/>
          <w:sz w:val="26"/>
          <w:szCs w:val="26"/>
        </w:rPr>
        <w:t>Иванов Иван Иванович</w:t>
      </w:r>
      <w:r>
        <w:rPr>
          <w:color w:val="BFBFBF" w:themeColor="background1" w:themeShade="BF"/>
          <w:sz w:val="26"/>
          <w:szCs w:val="26"/>
        </w:rPr>
        <w:t>.</w:t>
      </w:r>
    </w:p>
    <w:p w:rsidR="00DF58AD" w:rsidRPr="00694FE9" w:rsidRDefault="00DF58AD" w:rsidP="00DF58AD">
      <w:pPr>
        <w:pStyle w:val="aa"/>
        <w:spacing w:before="120"/>
        <w:ind w:left="993"/>
        <w:jc w:val="both"/>
        <w:rPr>
          <w:sz w:val="26"/>
          <w:szCs w:val="26"/>
        </w:rPr>
      </w:pPr>
      <w:r w:rsidRPr="00694FE9">
        <w:rPr>
          <w:color w:val="BFBFBF" w:themeColor="background1" w:themeShade="BF"/>
          <w:sz w:val="26"/>
          <w:szCs w:val="26"/>
        </w:rPr>
        <w:t>Телефон: (</w:t>
      </w:r>
      <w:r>
        <w:rPr>
          <w:color w:val="BFBFBF" w:themeColor="background1" w:themeShade="BF"/>
          <w:sz w:val="26"/>
          <w:szCs w:val="26"/>
        </w:rPr>
        <w:t>000</w:t>
      </w:r>
      <w:r w:rsidRPr="00694FE9">
        <w:rPr>
          <w:color w:val="BFBFBF" w:themeColor="background1" w:themeShade="BF"/>
          <w:sz w:val="26"/>
          <w:szCs w:val="26"/>
        </w:rPr>
        <w:t xml:space="preserve">) 0000000, доб. 0000; </w:t>
      </w:r>
      <w:r w:rsidRPr="00694FE9">
        <w:rPr>
          <w:color w:val="BFBFBF" w:themeColor="background1" w:themeShade="BF"/>
          <w:sz w:val="26"/>
          <w:szCs w:val="26"/>
          <w:lang w:val="en-US"/>
        </w:rPr>
        <w:t>e</w:t>
      </w:r>
      <w:r w:rsidRPr="00694FE9">
        <w:rPr>
          <w:color w:val="BFBFBF" w:themeColor="background1" w:themeShade="BF"/>
          <w:sz w:val="26"/>
          <w:szCs w:val="26"/>
        </w:rPr>
        <w:t>-</w:t>
      </w:r>
      <w:r w:rsidRPr="00694FE9">
        <w:rPr>
          <w:color w:val="BFBFBF" w:themeColor="background1" w:themeShade="BF"/>
          <w:sz w:val="26"/>
          <w:szCs w:val="26"/>
          <w:lang w:val="en-US"/>
        </w:rPr>
        <w:t>mail</w:t>
      </w:r>
      <w:r w:rsidRPr="00694FE9">
        <w:rPr>
          <w:color w:val="BFBFBF" w:themeColor="background1" w:themeShade="BF"/>
          <w:sz w:val="26"/>
          <w:szCs w:val="26"/>
        </w:rPr>
        <w:t xml:space="preserve">: </w:t>
      </w:r>
      <w:hyperlink r:id="rId15" w:history="1">
        <w:r w:rsidRPr="00BC1705">
          <w:rPr>
            <w:rStyle w:val="af1"/>
            <w:sz w:val="26"/>
            <w:szCs w:val="26"/>
            <w:lang w:val="en-US"/>
          </w:rPr>
          <w:t>ii</w:t>
        </w:r>
        <w:r w:rsidRPr="00BC1705">
          <w:rPr>
            <w:rStyle w:val="af1"/>
            <w:sz w:val="26"/>
            <w:szCs w:val="26"/>
          </w:rPr>
          <w:t>.</w:t>
        </w:r>
        <w:r w:rsidRPr="00BC1705">
          <w:rPr>
            <w:rStyle w:val="af1"/>
            <w:sz w:val="26"/>
            <w:szCs w:val="26"/>
            <w:lang w:val="en-US"/>
          </w:rPr>
          <w:t>ivanov</w:t>
        </w:r>
        <w:r w:rsidRPr="00BC1705">
          <w:rPr>
            <w:rStyle w:val="af1"/>
            <w:sz w:val="26"/>
            <w:szCs w:val="26"/>
          </w:rPr>
          <w:t>@000.ru</w:t>
        </w:r>
      </w:hyperlink>
      <w:r w:rsidRPr="00694FE9">
        <w:rPr>
          <w:color w:val="BFBFBF" w:themeColor="background1" w:themeShade="BF"/>
          <w:sz w:val="26"/>
          <w:szCs w:val="26"/>
        </w:rPr>
        <w:t>.</w:t>
      </w:r>
    </w:p>
    <w:p w:rsidR="00DF58AD" w:rsidRPr="00F2503A" w:rsidRDefault="00DF58AD" w:rsidP="00DF58AD">
      <w:pPr>
        <w:jc w:val="both"/>
        <w:rPr>
          <w:sz w:val="26"/>
          <w:szCs w:val="26"/>
        </w:rPr>
      </w:pPr>
    </w:p>
    <w:p w:rsidR="00DF58AD" w:rsidRPr="00A11010" w:rsidRDefault="00DF58AD" w:rsidP="00DF58AD">
      <w:pPr>
        <w:pStyle w:val="aa"/>
        <w:ind w:left="720"/>
        <w:jc w:val="both"/>
        <w:rPr>
          <w:b/>
          <w:sz w:val="26"/>
          <w:szCs w:val="26"/>
        </w:rPr>
      </w:pPr>
      <w:r w:rsidRPr="00A11010">
        <w:rPr>
          <w:b/>
          <w:sz w:val="26"/>
          <w:szCs w:val="26"/>
        </w:rPr>
        <w:t>Заключение комиссии</w:t>
      </w:r>
    </w:p>
    <w:p w:rsidR="00DF58AD" w:rsidRPr="00A11010" w:rsidRDefault="00DF58AD" w:rsidP="00DF58AD">
      <w:pPr>
        <w:pStyle w:val="aa"/>
        <w:spacing w:before="120"/>
        <w:ind w:firstLine="709"/>
        <w:jc w:val="both"/>
        <w:rPr>
          <w:sz w:val="26"/>
          <w:szCs w:val="26"/>
        </w:rPr>
      </w:pPr>
      <w:r>
        <w:rPr>
          <w:sz w:val="26"/>
          <w:szCs w:val="26"/>
        </w:rPr>
        <w:t xml:space="preserve">Автоматизированное рабочее место </w:t>
      </w:r>
      <w:r w:rsidRPr="00A11010">
        <w:rPr>
          <w:sz w:val="26"/>
          <w:szCs w:val="26"/>
        </w:rPr>
        <w:t xml:space="preserve">готово к </w:t>
      </w:r>
      <w:proofErr w:type="spellStart"/>
      <w:proofErr w:type="gramStart"/>
      <w:r>
        <w:rPr>
          <w:sz w:val="26"/>
          <w:szCs w:val="26"/>
        </w:rPr>
        <w:t>к</w:t>
      </w:r>
      <w:proofErr w:type="spellEnd"/>
      <w:proofErr w:type="gramEnd"/>
      <w:r>
        <w:rPr>
          <w:sz w:val="26"/>
          <w:szCs w:val="26"/>
        </w:rPr>
        <w:t>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sidRPr="00A11010">
        <w:rPr>
          <w:sz w:val="26"/>
          <w:szCs w:val="26"/>
        </w:rPr>
        <w:t>.</w:t>
      </w:r>
    </w:p>
    <w:p w:rsidR="00DF58AD" w:rsidRPr="00A11010" w:rsidRDefault="00DF58AD" w:rsidP="00DF58AD">
      <w:pPr>
        <w:pStyle w:val="aa"/>
        <w:spacing w:before="240"/>
        <w:ind w:firstLine="709"/>
        <w:jc w:val="both"/>
        <w:rPr>
          <w:sz w:val="26"/>
          <w:szCs w:val="26"/>
        </w:rPr>
      </w:pPr>
      <w:r w:rsidRPr="00A11010">
        <w:rPr>
          <w:sz w:val="26"/>
          <w:szCs w:val="26"/>
        </w:rPr>
        <w:t xml:space="preserve">Настоящий акт составлен в 2 экземплярах на </w:t>
      </w:r>
      <w:r w:rsidRPr="0076117A">
        <w:rPr>
          <w:sz w:val="26"/>
          <w:szCs w:val="26"/>
        </w:rPr>
        <w:t>2</w:t>
      </w:r>
      <w:r w:rsidRPr="00694FE9">
        <w:rPr>
          <w:color w:val="BFBFBF" w:themeColor="background1" w:themeShade="BF"/>
          <w:sz w:val="26"/>
          <w:szCs w:val="26"/>
        </w:rPr>
        <w:t xml:space="preserve"> </w:t>
      </w:r>
      <w:r w:rsidRPr="00A11010">
        <w:rPr>
          <w:sz w:val="26"/>
          <w:szCs w:val="26"/>
        </w:rPr>
        <w:t>листах каждый.</w:t>
      </w:r>
    </w:p>
    <w:p w:rsidR="00DF58AD" w:rsidRPr="00694FE9" w:rsidRDefault="00DF58AD" w:rsidP="00DF58AD">
      <w:pPr>
        <w:jc w:val="both"/>
        <w:rPr>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DF58AD" w:rsidTr="00F86622">
        <w:tc>
          <w:tcPr>
            <w:tcW w:w="3190" w:type="dxa"/>
          </w:tcPr>
          <w:p w:rsidR="00DF58AD" w:rsidRDefault="00DF58AD" w:rsidP="00F86622">
            <w:pPr>
              <w:jc w:val="both"/>
              <w:rPr>
                <w:sz w:val="26"/>
                <w:szCs w:val="26"/>
              </w:rPr>
            </w:pPr>
            <w:r w:rsidRPr="008D63D1">
              <w:rPr>
                <w:sz w:val="26"/>
                <w:szCs w:val="26"/>
              </w:rPr>
              <w:t>Председатель комиссии:</w:t>
            </w:r>
          </w:p>
        </w:tc>
        <w:tc>
          <w:tcPr>
            <w:tcW w:w="3190" w:type="dxa"/>
          </w:tcPr>
          <w:p w:rsidR="00DF58AD" w:rsidRPr="00F76D2F" w:rsidRDefault="00DF58AD" w:rsidP="00F86622">
            <w:pPr>
              <w:jc w:val="center"/>
              <w:rPr>
                <w:color w:val="BFBFBF" w:themeColor="background1" w:themeShade="BF"/>
                <w:sz w:val="26"/>
                <w:szCs w:val="26"/>
              </w:rPr>
            </w:pPr>
            <w:r>
              <w:rPr>
                <w:color w:val="BFBFBF" w:themeColor="background1" w:themeShade="BF"/>
                <w:sz w:val="26"/>
                <w:szCs w:val="26"/>
              </w:rPr>
              <w:t>Подпись</w:t>
            </w:r>
          </w:p>
        </w:tc>
        <w:tc>
          <w:tcPr>
            <w:tcW w:w="3191" w:type="dxa"/>
          </w:tcPr>
          <w:p w:rsidR="00DF58AD" w:rsidRPr="00F76D2F" w:rsidRDefault="00DF58AD" w:rsidP="00F86622">
            <w:pPr>
              <w:jc w:val="center"/>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spacing w:before="240"/>
              <w:jc w:val="both"/>
              <w:rPr>
                <w:sz w:val="26"/>
                <w:szCs w:val="26"/>
              </w:rPr>
            </w:pPr>
            <w:r w:rsidRPr="008D63D1">
              <w:rPr>
                <w:sz w:val="26"/>
                <w:szCs w:val="26"/>
              </w:rPr>
              <w:t>Члены комиссии:</w:t>
            </w:r>
          </w:p>
        </w:tc>
        <w:tc>
          <w:tcPr>
            <w:tcW w:w="3190" w:type="dxa"/>
          </w:tcPr>
          <w:p w:rsidR="00DF58AD" w:rsidRPr="00F76D2F" w:rsidRDefault="00DF58AD" w:rsidP="00F86622">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DF58AD" w:rsidRPr="00F76D2F" w:rsidRDefault="00DF58AD" w:rsidP="00F86622">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spacing w:before="240"/>
              <w:jc w:val="both"/>
              <w:rPr>
                <w:sz w:val="26"/>
                <w:szCs w:val="26"/>
              </w:rPr>
            </w:pPr>
          </w:p>
        </w:tc>
        <w:tc>
          <w:tcPr>
            <w:tcW w:w="3190" w:type="dxa"/>
          </w:tcPr>
          <w:p w:rsidR="00DF58AD" w:rsidRPr="00F76D2F" w:rsidRDefault="00DF58AD" w:rsidP="00F86622">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DF58AD" w:rsidRPr="00F76D2F" w:rsidRDefault="00DF58AD" w:rsidP="00F86622">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r w:rsidR="00DF58AD" w:rsidTr="00F86622">
        <w:tc>
          <w:tcPr>
            <w:tcW w:w="3190" w:type="dxa"/>
          </w:tcPr>
          <w:p w:rsidR="00DF58AD" w:rsidRDefault="00DF58AD" w:rsidP="00F86622">
            <w:pPr>
              <w:spacing w:before="240"/>
              <w:jc w:val="both"/>
              <w:rPr>
                <w:sz w:val="26"/>
                <w:szCs w:val="26"/>
              </w:rPr>
            </w:pPr>
          </w:p>
        </w:tc>
        <w:tc>
          <w:tcPr>
            <w:tcW w:w="3190" w:type="dxa"/>
          </w:tcPr>
          <w:p w:rsidR="00DF58AD" w:rsidRPr="00F76D2F" w:rsidRDefault="00DF58AD" w:rsidP="00F86622">
            <w:pPr>
              <w:spacing w:before="240"/>
              <w:jc w:val="center"/>
              <w:rPr>
                <w:color w:val="BFBFBF" w:themeColor="background1" w:themeShade="BF"/>
                <w:sz w:val="26"/>
                <w:szCs w:val="26"/>
              </w:rPr>
            </w:pPr>
            <w:r>
              <w:rPr>
                <w:color w:val="BFBFBF" w:themeColor="background1" w:themeShade="BF"/>
                <w:sz w:val="26"/>
                <w:szCs w:val="26"/>
              </w:rPr>
              <w:t>Подпись</w:t>
            </w:r>
          </w:p>
        </w:tc>
        <w:tc>
          <w:tcPr>
            <w:tcW w:w="3191" w:type="dxa"/>
          </w:tcPr>
          <w:p w:rsidR="00DF58AD" w:rsidRPr="00F76D2F" w:rsidRDefault="00DF58AD" w:rsidP="00F86622">
            <w:pPr>
              <w:spacing w:before="240"/>
              <w:jc w:val="center"/>
              <w:rPr>
                <w:color w:val="BFBFBF" w:themeColor="background1" w:themeShade="BF"/>
                <w:sz w:val="26"/>
                <w:szCs w:val="26"/>
              </w:rPr>
            </w:pPr>
            <w:r w:rsidRPr="00F76D2F">
              <w:rPr>
                <w:color w:val="BFBFBF" w:themeColor="background1" w:themeShade="BF"/>
                <w:sz w:val="26"/>
                <w:szCs w:val="26"/>
              </w:rPr>
              <w:t>Ф.И. Отчество</w:t>
            </w:r>
          </w:p>
        </w:tc>
      </w:tr>
    </w:tbl>
    <w:p w:rsidR="00DF58AD" w:rsidRDefault="00DF58AD" w:rsidP="00DF58AD">
      <w:pPr>
        <w:jc w:val="both"/>
        <w:rPr>
          <w:sz w:val="26"/>
          <w:szCs w:val="26"/>
        </w:rPr>
      </w:pPr>
    </w:p>
    <w:p w:rsidR="00DF58AD" w:rsidRDefault="00DF58AD" w:rsidP="00DF58AD">
      <w:pPr>
        <w:jc w:val="both"/>
        <w:rPr>
          <w:sz w:val="26"/>
          <w:szCs w:val="26"/>
        </w:rPr>
      </w:pPr>
    </w:p>
    <w:p w:rsidR="00DF58AD" w:rsidRPr="003044D8" w:rsidRDefault="00DF58AD" w:rsidP="00DF58AD">
      <w:pPr>
        <w:rPr>
          <w:b/>
          <w:sz w:val="28"/>
          <w:szCs w:val="28"/>
        </w:rPr>
      </w:pPr>
    </w:p>
    <w:p w:rsidR="00DF58AD" w:rsidRPr="00DF58AD" w:rsidRDefault="00DF58AD" w:rsidP="00DF58AD"/>
    <w:sectPr w:rsidR="00DF58AD" w:rsidRPr="00DF58A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E85" w:rsidRDefault="00386E85">
      <w:r>
        <w:separator/>
      </w:r>
    </w:p>
  </w:endnote>
  <w:endnote w:type="continuationSeparator" w:id="0">
    <w:p w:rsidR="00386E85" w:rsidRDefault="003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E85" w:rsidRDefault="00386E85">
      <w:r>
        <w:separator/>
      </w:r>
    </w:p>
  </w:footnote>
  <w:footnote w:type="continuationSeparator" w:id="0">
    <w:p w:rsidR="00386E85" w:rsidRDefault="00386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CB" w:rsidRDefault="003030CB" w:rsidP="00F86622">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25</w:t>
    </w:r>
    <w:r>
      <w:rPr>
        <w:rStyle w:val="ac"/>
      </w:rPr>
      <w:fldChar w:fldCharType="end"/>
    </w:r>
  </w:p>
  <w:p w:rsidR="003030CB" w:rsidRDefault="003030C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0CB" w:rsidRDefault="003030CB" w:rsidP="00F86622">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77436">
      <w:rPr>
        <w:rStyle w:val="ac"/>
        <w:noProof/>
      </w:rPr>
      <w:t>32</w:t>
    </w:r>
    <w:r>
      <w:rPr>
        <w:rStyle w:val="ac"/>
      </w:rPr>
      <w:fldChar w:fldCharType="end"/>
    </w:r>
  </w:p>
  <w:p w:rsidR="003030CB" w:rsidRDefault="003030C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E2937A"/>
    <w:lvl w:ilvl="0">
      <w:start w:val="1"/>
      <w:numFmt w:val="bullet"/>
      <w:lvlText w:val=""/>
      <w:lvlJc w:val="left"/>
      <w:pPr>
        <w:tabs>
          <w:tab w:val="num" w:pos="1077"/>
        </w:tabs>
        <w:ind w:firstLine="720"/>
      </w:pPr>
      <w:rPr>
        <w:rFonts w:ascii="Symbol" w:hAnsi="Symbol" w:hint="default"/>
        <w:b w:val="0"/>
        <w:i w:val="0"/>
        <w:color w:val="auto"/>
        <w:sz w:val="24"/>
        <w:u w:val="none"/>
      </w:rPr>
    </w:lvl>
  </w:abstractNum>
  <w:abstractNum w:abstractNumId="1">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2">
    <w:nsid w:val="097B728E"/>
    <w:multiLevelType w:val="hybridMultilevel"/>
    <w:tmpl w:val="E4E27120"/>
    <w:lvl w:ilvl="0" w:tplc="116829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387019"/>
    <w:multiLevelType w:val="hybridMultilevel"/>
    <w:tmpl w:val="93BC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211509"/>
    <w:multiLevelType w:val="hybridMultilevel"/>
    <w:tmpl w:val="7528EF54"/>
    <w:lvl w:ilvl="0" w:tplc="11682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6">
    <w:nsid w:val="35DA2C8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478A395C"/>
    <w:multiLevelType w:val="multilevel"/>
    <w:tmpl w:val="619E7FA2"/>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F025416"/>
    <w:multiLevelType w:val="hybridMultilevel"/>
    <w:tmpl w:val="37FE77B2"/>
    <w:lvl w:ilvl="0" w:tplc="116829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8893AC3"/>
    <w:multiLevelType w:val="multilevel"/>
    <w:tmpl w:val="72DE3618"/>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E906A34"/>
    <w:multiLevelType w:val="hybridMultilevel"/>
    <w:tmpl w:val="2FCAA0E8"/>
    <w:lvl w:ilvl="0" w:tplc="C9D21C1A">
      <w:start w:val="1"/>
      <w:numFmt w:val="bullet"/>
      <w:pStyle w:val="a"/>
      <w:lvlText w:val=""/>
      <w:lvlJc w:val="left"/>
      <w:pPr>
        <w:tabs>
          <w:tab w:val="num" w:pos="2149"/>
        </w:tabs>
        <w:ind w:left="2149" w:hanging="360"/>
      </w:pPr>
      <w:rPr>
        <w:rFonts w:ascii="Symbol" w:hAnsi="Symbol" w:hint="default"/>
      </w:rPr>
    </w:lvl>
    <w:lvl w:ilvl="1" w:tplc="AD565938">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7CD32E7"/>
    <w:multiLevelType w:val="multilevel"/>
    <w:tmpl w:val="F570675E"/>
    <w:lvl w:ilvl="0">
      <w:start w:val="5"/>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4"/>
  </w:num>
  <w:num w:numId="8">
    <w:abstractNumId w:val="2"/>
  </w:num>
  <w:num w:numId="9">
    <w:abstractNumId w:val="9"/>
  </w:num>
  <w:num w:numId="10">
    <w:abstractNumId w:val="6"/>
  </w:num>
  <w:num w:numId="11">
    <w:abstractNumId w:val="11"/>
  </w:num>
  <w:num w:numId="12">
    <w:abstractNumId w:val="5"/>
  </w:num>
  <w:num w:numId="13">
    <w:abstractNumId w:val="12"/>
  </w:num>
  <w:num w:numId="14">
    <w:abstractNumId w:val="0"/>
  </w:num>
  <w:num w:numId="15">
    <w:abstractNumId w:val="3"/>
  </w:num>
  <w:num w:numId="16">
    <w:abstractNumId w:val="8"/>
  </w:num>
  <w:num w:numId="17">
    <w:abstractNumId w:val="1"/>
  </w:num>
  <w:num w:numId="18">
    <w:abstractNumId w:val="1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066"/>
    <w:rsid w:val="00077436"/>
    <w:rsid w:val="001927B2"/>
    <w:rsid w:val="001F41E2"/>
    <w:rsid w:val="00284AD4"/>
    <w:rsid w:val="002B7DED"/>
    <w:rsid w:val="002C290A"/>
    <w:rsid w:val="003030CB"/>
    <w:rsid w:val="00386E85"/>
    <w:rsid w:val="00405C39"/>
    <w:rsid w:val="004A3286"/>
    <w:rsid w:val="004D1BCB"/>
    <w:rsid w:val="00592BB3"/>
    <w:rsid w:val="00662121"/>
    <w:rsid w:val="00801348"/>
    <w:rsid w:val="008C4F50"/>
    <w:rsid w:val="008E6066"/>
    <w:rsid w:val="00925EED"/>
    <w:rsid w:val="00A455E6"/>
    <w:rsid w:val="00AA4B8A"/>
    <w:rsid w:val="00DF58AD"/>
    <w:rsid w:val="00EC1482"/>
    <w:rsid w:val="00F06161"/>
    <w:rsid w:val="00F86622"/>
    <w:rsid w:val="00FE6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7DED"/>
    <w:pPr>
      <w:spacing w:after="0" w:line="240" w:lineRule="auto"/>
    </w:pPr>
    <w:rPr>
      <w:rFonts w:ascii="Times New Roman" w:hAnsi="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7DED"/>
    <w:pPr>
      <w:keepNext/>
      <w:numPr>
        <w:numId w:val="6"/>
      </w:numPr>
      <w:jc w:val="right"/>
      <w:outlineLvl w:val="0"/>
    </w:pPr>
    <w:rPr>
      <w:rFonts w:eastAsia="Times New Roman" w:cs="Times New Roman"/>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7DED"/>
    <w:pPr>
      <w:keepNext/>
      <w:numPr>
        <w:ilvl w:val="1"/>
        <w:numId w:val="1"/>
      </w:numPr>
      <w:spacing w:before="240" w:after="60"/>
      <w:outlineLvl w:val="1"/>
    </w:pPr>
    <w:rPr>
      <w:rFonts w:ascii="Arial" w:eastAsia="Times New Roman" w:hAnsi="Arial" w:cs="Times New Roman"/>
      <w:b/>
      <w:bCs/>
      <w:i/>
      <w:iCs/>
      <w:sz w:val="28"/>
      <w:szCs w:val="28"/>
      <w:lang w:val="x-none"/>
    </w:rPr>
  </w:style>
  <w:style w:type="paragraph" w:styleId="3">
    <w:name w:val="heading 3"/>
    <w:basedOn w:val="a0"/>
    <w:next w:val="a0"/>
    <w:link w:val="30"/>
    <w:uiPriority w:val="9"/>
    <w:semiHidden/>
    <w:unhideWhenUsed/>
    <w:qFormat/>
    <w:rsid w:val="002B7DED"/>
    <w:pPr>
      <w:keepNext/>
      <w:spacing w:before="240" w:after="60"/>
      <w:outlineLvl w:val="2"/>
    </w:pPr>
    <w:rPr>
      <w:rFonts w:ascii="Cambria" w:eastAsia="Times New Roman" w:hAnsi="Cambria" w:cs="Times New Roman"/>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7DED"/>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B7DED"/>
    <w:rPr>
      <w:rFonts w:ascii="Arial" w:eastAsia="Times New Roman" w:hAnsi="Arial" w:cs="Times New Roman"/>
      <w:b/>
      <w:bCs/>
      <w:i/>
      <w:iCs/>
      <w:sz w:val="28"/>
      <w:szCs w:val="28"/>
      <w:lang w:val="x-none" w:eastAsia="ru-RU"/>
    </w:rPr>
  </w:style>
  <w:style w:type="character" w:customStyle="1" w:styleId="30">
    <w:name w:val="Заголовок 3 Знак"/>
    <w:basedOn w:val="a1"/>
    <w:link w:val="3"/>
    <w:uiPriority w:val="9"/>
    <w:semiHidden/>
    <w:rsid w:val="002B7DED"/>
    <w:rPr>
      <w:rFonts w:ascii="Cambria" w:eastAsia="Times New Roman" w:hAnsi="Cambria" w:cs="Times New Roman"/>
      <w:b/>
      <w:bCs/>
      <w:sz w:val="26"/>
      <w:szCs w:val="26"/>
      <w:lang w:val="x-none" w:eastAsia="x-none"/>
    </w:rPr>
  </w:style>
  <w:style w:type="paragraph" w:styleId="a4">
    <w:name w:val="No Spacing"/>
    <w:uiPriority w:val="1"/>
    <w:qFormat/>
    <w:rsid w:val="002B7DED"/>
    <w:pPr>
      <w:spacing w:after="0" w:line="240" w:lineRule="auto"/>
    </w:pPr>
    <w:rPr>
      <w:rFonts w:ascii="Times New Roman" w:eastAsia="Times New Roman" w:hAnsi="Times New Roman" w:cs="Times New Roman"/>
      <w:sz w:val="24"/>
      <w:szCs w:val="24"/>
      <w:lang w:eastAsia="ru-RU"/>
    </w:rPr>
  </w:style>
  <w:style w:type="paragraph" w:styleId="a5">
    <w:name w:val="List Paragraph"/>
    <w:basedOn w:val="a0"/>
    <w:uiPriority w:val="34"/>
    <w:qFormat/>
    <w:rsid w:val="002B7DED"/>
    <w:pPr>
      <w:ind w:left="720"/>
      <w:contextualSpacing/>
    </w:pPr>
    <w:rPr>
      <w:rFonts w:eastAsia="Times New Roman" w:cs="Times New Roman"/>
    </w:rPr>
  </w:style>
  <w:style w:type="character" w:styleId="a6">
    <w:name w:val="Intense Emphasis"/>
    <w:basedOn w:val="a1"/>
    <w:uiPriority w:val="21"/>
    <w:qFormat/>
    <w:rsid w:val="002B7DED"/>
    <w:rPr>
      <w:b/>
      <w:bCs/>
      <w:i/>
      <w:iCs/>
      <w:color w:val="4F81BD" w:themeColor="accent1"/>
    </w:rPr>
  </w:style>
  <w:style w:type="table" w:styleId="a7">
    <w:name w:val="Table Grid"/>
    <w:basedOn w:val="a2"/>
    <w:rsid w:val="008E6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0"/>
    <w:link w:val="a9"/>
    <w:uiPriority w:val="99"/>
    <w:semiHidden/>
    <w:unhideWhenUsed/>
    <w:rsid w:val="00284AD4"/>
    <w:rPr>
      <w:rFonts w:ascii="Tahoma" w:hAnsi="Tahoma" w:cs="Tahoma"/>
      <w:sz w:val="16"/>
      <w:szCs w:val="16"/>
    </w:rPr>
  </w:style>
  <w:style w:type="character" w:customStyle="1" w:styleId="a9">
    <w:name w:val="Текст выноски Знак"/>
    <w:basedOn w:val="a1"/>
    <w:link w:val="a8"/>
    <w:uiPriority w:val="99"/>
    <w:semiHidden/>
    <w:rsid w:val="00284AD4"/>
    <w:rPr>
      <w:rFonts w:ascii="Tahoma" w:hAnsi="Tahoma" w:cs="Tahoma"/>
      <w:sz w:val="16"/>
      <w:szCs w:val="16"/>
      <w:lang w:eastAsia="ru-RU"/>
    </w:rPr>
  </w:style>
  <w:style w:type="paragraph" w:styleId="aa">
    <w:name w:val="header"/>
    <w:basedOn w:val="a0"/>
    <w:link w:val="ab"/>
    <w:uiPriority w:val="99"/>
    <w:rsid w:val="00DF58AD"/>
    <w:pPr>
      <w:tabs>
        <w:tab w:val="center" w:pos="4677"/>
        <w:tab w:val="right" w:pos="9355"/>
      </w:tabs>
    </w:pPr>
    <w:rPr>
      <w:rFonts w:eastAsia="Times New Roman" w:cs="Times New Roman"/>
    </w:rPr>
  </w:style>
  <w:style w:type="character" w:customStyle="1" w:styleId="ab">
    <w:name w:val="Верхний колонтитул Знак"/>
    <w:basedOn w:val="a1"/>
    <w:link w:val="aa"/>
    <w:uiPriority w:val="99"/>
    <w:rsid w:val="00DF58AD"/>
    <w:rPr>
      <w:rFonts w:ascii="Times New Roman" w:eastAsia="Times New Roman" w:hAnsi="Times New Roman" w:cs="Times New Roman"/>
      <w:sz w:val="24"/>
      <w:szCs w:val="24"/>
      <w:lang w:eastAsia="ru-RU"/>
    </w:rPr>
  </w:style>
  <w:style w:type="character" w:styleId="ac">
    <w:name w:val="page number"/>
    <w:basedOn w:val="a1"/>
    <w:uiPriority w:val="99"/>
    <w:rsid w:val="00DF58AD"/>
    <w:rPr>
      <w:rFonts w:cs="Times New Roman"/>
    </w:rPr>
  </w:style>
  <w:style w:type="paragraph" w:styleId="ad">
    <w:name w:val="Body Text"/>
    <w:basedOn w:val="a0"/>
    <w:link w:val="ae"/>
    <w:uiPriority w:val="99"/>
    <w:rsid w:val="00DF58AD"/>
    <w:pPr>
      <w:spacing w:before="240"/>
      <w:jc w:val="right"/>
    </w:pPr>
    <w:rPr>
      <w:rFonts w:eastAsia="Batang" w:cs="Times New Roman"/>
      <w:color w:val="000000"/>
      <w:sz w:val="16"/>
      <w:szCs w:val="16"/>
    </w:rPr>
  </w:style>
  <w:style w:type="character" w:customStyle="1" w:styleId="ae">
    <w:name w:val="Основной текст Знак"/>
    <w:basedOn w:val="a1"/>
    <w:link w:val="ad"/>
    <w:uiPriority w:val="99"/>
    <w:rsid w:val="00DF58AD"/>
    <w:rPr>
      <w:rFonts w:ascii="Times New Roman" w:eastAsia="Batang" w:hAnsi="Times New Roman" w:cs="Times New Roman"/>
      <w:color w:val="000000"/>
      <w:sz w:val="16"/>
      <w:szCs w:val="16"/>
      <w:lang w:eastAsia="ru-RU"/>
    </w:rPr>
  </w:style>
  <w:style w:type="paragraph" w:customStyle="1" w:styleId="af">
    <w:name w:val="Пункт договора"/>
    <w:basedOn w:val="a0"/>
    <w:uiPriority w:val="99"/>
    <w:rsid w:val="00DF58AD"/>
    <w:pPr>
      <w:widowControl w:val="0"/>
      <w:tabs>
        <w:tab w:val="num" w:pos="705"/>
      </w:tabs>
      <w:ind w:left="705" w:hanging="705"/>
      <w:jc w:val="both"/>
    </w:pPr>
    <w:rPr>
      <w:rFonts w:ascii="Arial" w:eastAsia="Batang" w:hAnsi="Arial" w:cs="Times New Roman"/>
      <w:sz w:val="20"/>
      <w:szCs w:val="20"/>
    </w:rPr>
  </w:style>
  <w:style w:type="paragraph" w:customStyle="1" w:styleId="11">
    <w:name w:val="Абзац списка1"/>
    <w:basedOn w:val="a0"/>
    <w:uiPriority w:val="99"/>
    <w:rsid w:val="00DF58AD"/>
    <w:pPr>
      <w:tabs>
        <w:tab w:val="center" w:pos="357"/>
        <w:tab w:val="center" w:pos="720"/>
        <w:tab w:val="center" w:pos="4734"/>
        <w:tab w:val="right" w:pos="9356"/>
      </w:tabs>
      <w:ind w:left="720"/>
      <w:jc w:val="both"/>
    </w:pPr>
    <w:rPr>
      <w:rFonts w:ascii="Arial" w:eastAsia="Batang" w:hAnsi="Arial" w:cs="Times New Roman"/>
      <w:sz w:val="20"/>
      <w:szCs w:val="20"/>
    </w:rPr>
  </w:style>
  <w:style w:type="paragraph" w:customStyle="1" w:styleId="ConsPlusTitle">
    <w:name w:val="ConsPlusTitle"/>
    <w:uiPriority w:val="99"/>
    <w:rsid w:val="00DF58A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
    <w:name w:val="List Bullet"/>
    <w:basedOn w:val="a0"/>
    <w:link w:val="af0"/>
    <w:uiPriority w:val="99"/>
    <w:rsid w:val="00DF58AD"/>
    <w:pPr>
      <w:keepLines/>
      <w:numPr>
        <w:numId w:val="13"/>
      </w:numPr>
      <w:tabs>
        <w:tab w:val="clear" w:pos="2149"/>
        <w:tab w:val="num" w:pos="1077"/>
      </w:tabs>
      <w:spacing w:after="120" w:line="288" w:lineRule="auto"/>
      <w:ind w:left="0" w:firstLine="720"/>
      <w:contextualSpacing/>
      <w:jc w:val="both"/>
    </w:pPr>
    <w:rPr>
      <w:rFonts w:eastAsia="Times New Roman" w:cs="Times New Roman"/>
      <w:lang w:eastAsia="ja-JP"/>
    </w:rPr>
  </w:style>
  <w:style w:type="character" w:customStyle="1" w:styleId="af0">
    <w:name w:val="Маркированный список Знак"/>
    <w:link w:val="a"/>
    <w:uiPriority w:val="99"/>
    <w:locked/>
    <w:rsid w:val="00DF58AD"/>
    <w:rPr>
      <w:rFonts w:ascii="Times New Roman" w:eastAsia="Times New Roman" w:hAnsi="Times New Roman" w:cs="Times New Roman"/>
      <w:sz w:val="24"/>
      <w:szCs w:val="24"/>
      <w:lang w:eastAsia="ja-JP"/>
    </w:rPr>
  </w:style>
  <w:style w:type="character" w:styleId="af1">
    <w:name w:val="Hyperlink"/>
    <w:rsid w:val="00DF58AD"/>
    <w:rPr>
      <w:color w:val="0000FF"/>
      <w:u w:val="single"/>
    </w:rPr>
  </w:style>
  <w:style w:type="paragraph" w:styleId="31">
    <w:name w:val="Body Text 3"/>
    <w:basedOn w:val="a0"/>
    <w:link w:val="32"/>
    <w:unhideWhenUsed/>
    <w:rsid w:val="00DF58AD"/>
    <w:pPr>
      <w:spacing w:after="120" w:line="276" w:lineRule="auto"/>
    </w:pPr>
    <w:rPr>
      <w:rFonts w:ascii="Calibri" w:eastAsia="Calibri" w:hAnsi="Calibri" w:cs="Times New Roman"/>
      <w:sz w:val="16"/>
      <w:szCs w:val="16"/>
      <w:lang w:eastAsia="en-US"/>
    </w:rPr>
  </w:style>
  <w:style w:type="character" w:customStyle="1" w:styleId="32">
    <w:name w:val="Основной текст 3 Знак"/>
    <w:basedOn w:val="a1"/>
    <w:link w:val="31"/>
    <w:rsid w:val="00DF58AD"/>
    <w:rPr>
      <w:rFonts w:ascii="Calibri" w:eastAsia="Calibri" w:hAnsi="Calibri" w:cs="Times New Roman"/>
      <w:sz w:val="16"/>
      <w:szCs w:val="16"/>
    </w:rPr>
  </w:style>
  <w:style w:type="paragraph" w:styleId="af2">
    <w:name w:val="footer"/>
    <w:basedOn w:val="a0"/>
    <w:link w:val="af3"/>
    <w:uiPriority w:val="99"/>
    <w:rsid w:val="00DF58AD"/>
    <w:pPr>
      <w:tabs>
        <w:tab w:val="center" w:pos="4677"/>
        <w:tab w:val="right" w:pos="9355"/>
      </w:tabs>
    </w:pPr>
    <w:rPr>
      <w:rFonts w:eastAsia="Times New Roman" w:cs="Times New Roman"/>
      <w:lang w:val="x-none" w:eastAsia="x-none"/>
    </w:rPr>
  </w:style>
  <w:style w:type="character" w:customStyle="1" w:styleId="af3">
    <w:name w:val="Нижний колонтитул Знак"/>
    <w:basedOn w:val="a1"/>
    <w:link w:val="af2"/>
    <w:uiPriority w:val="99"/>
    <w:rsid w:val="00DF58AD"/>
    <w:rPr>
      <w:rFonts w:ascii="Times New Roman" w:eastAsia="Times New Roman" w:hAnsi="Times New Roman" w:cs="Times New Roman"/>
      <w:sz w:val="24"/>
      <w:szCs w:val="24"/>
      <w:lang w:val="x-none" w:eastAsia="x-none"/>
    </w:rPr>
  </w:style>
  <w:style w:type="paragraph" w:customStyle="1" w:styleId="4">
    <w:name w:val="çàãîëîâîê 4"/>
    <w:basedOn w:val="a0"/>
    <w:next w:val="a0"/>
    <w:rsid w:val="00DF58AD"/>
    <w:pPr>
      <w:keepNext/>
    </w:pPr>
    <w:rPr>
      <w:rFonts w:eastAsia="Times New Roman" w:cs="Times New Roman"/>
      <w:b/>
    </w:rPr>
  </w:style>
  <w:style w:type="paragraph" w:customStyle="1" w:styleId="33">
    <w:name w:val="çàãîëîâîê 3"/>
    <w:basedOn w:val="a0"/>
    <w:next w:val="a0"/>
    <w:rsid w:val="00DF58AD"/>
    <w:pPr>
      <w:keepNext/>
      <w:widowControl w:val="0"/>
    </w:pPr>
    <w:rPr>
      <w:rFonts w:eastAsia="Times New Roman" w:cs="Times New Roman"/>
    </w:rPr>
  </w:style>
  <w:style w:type="character" w:customStyle="1" w:styleId="34">
    <w:name w:val="Îñíîâíîé øðèôò àáçàöà3"/>
    <w:rsid w:val="00DF58AD"/>
    <w:rPr>
      <w:sz w:val="20"/>
    </w:rPr>
  </w:style>
  <w:style w:type="paragraph" w:styleId="21">
    <w:name w:val="Body Text 2"/>
    <w:basedOn w:val="a0"/>
    <w:link w:val="22"/>
    <w:uiPriority w:val="99"/>
    <w:semiHidden/>
    <w:unhideWhenUsed/>
    <w:rsid w:val="00A455E6"/>
    <w:pPr>
      <w:spacing w:after="120" w:line="480" w:lineRule="auto"/>
    </w:pPr>
  </w:style>
  <w:style w:type="character" w:customStyle="1" w:styleId="22">
    <w:name w:val="Основной текст 2 Знак"/>
    <w:basedOn w:val="a1"/>
    <w:link w:val="21"/>
    <w:uiPriority w:val="99"/>
    <w:semiHidden/>
    <w:rsid w:val="00A455E6"/>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7DED"/>
    <w:pPr>
      <w:spacing w:after="0" w:line="240" w:lineRule="auto"/>
    </w:pPr>
    <w:rPr>
      <w:rFonts w:ascii="Times New Roman" w:hAnsi="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7DED"/>
    <w:pPr>
      <w:keepNext/>
      <w:numPr>
        <w:numId w:val="6"/>
      </w:numPr>
      <w:jc w:val="right"/>
      <w:outlineLvl w:val="0"/>
    </w:pPr>
    <w:rPr>
      <w:rFonts w:eastAsia="Times New Roman" w:cs="Times New Roman"/>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7DED"/>
    <w:pPr>
      <w:keepNext/>
      <w:numPr>
        <w:ilvl w:val="1"/>
        <w:numId w:val="1"/>
      </w:numPr>
      <w:spacing w:before="240" w:after="60"/>
      <w:outlineLvl w:val="1"/>
    </w:pPr>
    <w:rPr>
      <w:rFonts w:ascii="Arial" w:eastAsia="Times New Roman" w:hAnsi="Arial" w:cs="Times New Roman"/>
      <w:b/>
      <w:bCs/>
      <w:i/>
      <w:iCs/>
      <w:sz w:val="28"/>
      <w:szCs w:val="28"/>
      <w:lang w:val="x-none"/>
    </w:rPr>
  </w:style>
  <w:style w:type="paragraph" w:styleId="3">
    <w:name w:val="heading 3"/>
    <w:basedOn w:val="a0"/>
    <w:next w:val="a0"/>
    <w:link w:val="30"/>
    <w:uiPriority w:val="9"/>
    <w:semiHidden/>
    <w:unhideWhenUsed/>
    <w:qFormat/>
    <w:rsid w:val="002B7DED"/>
    <w:pPr>
      <w:keepNext/>
      <w:spacing w:before="240" w:after="60"/>
      <w:outlineLvl w:val="2"/>
    </w:pPr>
    <w:rPr>
      <w:rFonts w:ascii="Cambria" w:eastAsia="Times New Roman" w:hAnsi="Cambria" w:cs="Times New Roman"/>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7DED"/>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B7DED"/>
    <w:rPr>
      <w:rFonts w:ascii="Arial" w:eastAsia="Times New Roman" w:hAnsi="Arial" w:cs="Times New Roman"/>
      <w:b/>
      <w:bCs/>
      <w:i/>
      <w:iCs/>
      <w:sz w:val="28"/>
      <w:szCs w:val="28"/>
      <w:lang w:val="x-none" w:eastAsia="ru-RU"/>
    </w:rPr>
  </w:style>
  <w:style w:type="character" w:customStyle="1" w:styleId="30">
    <w:name w:val="Заголовок 3 Знак"/>
    <w:basedOn w:val="a1"/>
    <w:link w:val="3"/>
    <w:uiPriority w:val="9"/>
    <w:semiHidden/>
    <w:rsid w:val="002B7DED"/>
    <w:rPr>
      <w:rFonts w:ascii="Cambria" w:eastAsia="Times New Roman" w:hAnsi="Cambria" w:cs="Times New Roman"/>
      <w:b/>
      <w:bCs/>
      <w:sz w:val="26"/>
      <w:szCs w:val="26"/>
      <w:lang w:val="x-none" w:eastAsia="x-none"/>
    </w:rPr>
  </w:style>
  <w:style w:type="paragraph" w:styleId="a4">
    <w:name w:val="No Spacing"/>
    <w:uiPriority w:val="1"/>
    <w:qFormat/>
    <w:rsid w:val="002B7DED"/>
    <w:pPr>
      <w:spacing w:after="0" w:line="240" w:lineRule="auto"/>
    </w:pPr>
    <w:rPr>
      <w:rFonts w:ascii="Times New Roman" w:eastAsia="Times New Roman" w:hAnsi="Times New Roman" w:cs="Times New Roman"/>
      <w:sz w:val="24"/>
      <w:szCs w:val="24"/>
      <w:lang w:eastAsia="ru-RU"/>
    </w:rPr>
  </w:style>
  <w:style w:type="paragraph" w:styleId="a5">
    <w:name w:val="List Paragraph"/>
    <w:basedOn w:val="a0"/>
    <w:uiPriority w:val="34"/>
    <w:qFormat/>
    <w:rsid w:val="002B7DED"/>
    <w:pPr>
      <w:ind w:left="720"/>
      <w:contextualSpacing/>
    </w:pPr>
    <w:rPr>
      <w:rFonts w:eastAsia="Times New Roman" w:cs="Times New Roman"/>
    </w:rPr>
  </w:style>
  <w:style w:type="character" w:styleId="a6">
    <w:name w:val="Intense Emphasis"/>
    <w:basedOn w:val="a1"/>
    <w:uiPriority w:val="21"/>
    <w:qFormat/>
    <w:rsid w:val="002B7DED"/>
    <w:rPr>
      <w:b/>
      <w:bCs/>
      <w:i/>
      <w:iCs/>
      <w:color w:val="4F81BD" w:themeColor="accent1"/>
    </w:rPr>
  </w:style>
  <w:style w:type="table" w:styleId="a7">
    <w:name w:val="Table Grid"/>
    <w:basedOn w:val="a2"/>
    <w:rsid w:val="008E6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0"/>
    <w:link w:val="a9"/>
    <w:uiPriority w:val="99"/>
    <w:semiHidden/>
    <w:unhideWhenUsed/>
    <w:rsid w:val="00284AD4"/>
    <w:rPr>
      <w:rFonts w:ascii="Tahoma" w:hAnsi="Tahoma" w:cs="Tahoma"/>
      <w:sz w:val="16"/>
      <w:szCs w:val="16"/>
    </w:rPr>
  </w:style>
  <w:style w:type="character" w:customStyle="1" w:styleId="a9">
    <w:name w:val="Текст выноски Знак"/>
    <w:basedOn w:val="a1"/>
    <w:link w:val="a8"/>
    <w:uiPriority w:val="99"/>
    <w:semiHidden/>
    <w:rsid w:val="00284AD4"/>
    <w:rPr>
      <w:rFonts w:ascii="Tahoma" w:hAnsi="Tahoma" w:cs="Tahoma"/>
      <w:sz w:val="16"/>
      <w:szCs w:val="16"/>
      <w:lang w:eastAsia="ru-RU"/>
    </w:rPr>
  </w:style>
  <w:style w:type="paragraph" w:styleId="aa">
    <w:name w:val="header"/>
    <w:basedOn w:val="a0"/>
    <w:link w:val="ab"/>
    <w:uiPriority w:val="99"/>
    <w:rsid w:val="00DF58AD"/>
    <w:pPr>
      <w:tabs>
        <w:tab w:val="center" w:pos="4677"/>
        <w:tab w:val="right" w:pos="9355"/>
      </w:tabs>
    </w:pPr>
    <w:rPr>
      <w:rFonts w:eastAsia="Times New Roman" w:cs="Times New Roman"/>
    </w:rPr>
  </w:style>
  <w:style w:type="character" w:customStyle="1" w:styleId="ab">
    <w:name w:val="Верхний колонтитул Знак"/>
    <w:basedOn w:val="a1"/>
    <w:link w:val="aa"/>
    <w:uiPriority w:val="99"/>
    <w:rsid w:val="00DF58AD"/>
    <w:rPr>
      <w:rFonts w:ascii="Times New Roman" w:eastAsia="Times New Roman" w:hAnsi="Times New Roman" w:cs="Times New Roman"/>
      <w:sz w:val="24"/>
      <w:szCs w:val="24"/>
      <w:lang w:eastAsia="ru-RU"/>
    </w:rPr>
  </w:style>
  <w:style w:type="character" w:styleId="ac">
    <w:name w:val="page number"/>
    <w:basedOn w:val="a1"/>
    <w:uiPriority w:val="99"/>
    <w:rsid w:val="00DF58AD"/>
    <w:rPr>
      <w:rFonts w:cs="Times New Roman"/>
    </w:rPr>
  </w:style>
  <w:style w:type="paragraph" w:styleId="ad">
    <w:name w:val="Body Text"/>
    <w:basedOn w:val="a0"/>
    <w:link w:val="ae"/>
    <w:uiPriority w:val="99"/>
    <w:rsid w:val="00DF58AD"/>
    <w:pPr>
      <w:spacing w:before="240"/>
      <w:jc w:val="right"/>
    </w:pPr>
    <w:rPr>
      <w:rFonts w:eastAsia="Batang" w:cs="Times New Roman"/>
      <w:color w:val="000000"/>
      <w:sz w:val="16"/>
      <w:szCs w:val="16"/>
    </w:rPr>
  </w:style>
  <w:style w:type="character" w:customStyle="1" w:styleId="ae">
    <w:name w:val="Основной текст Знак"/>
    <w:basedOn w:val="a1"/>
    <w:link w:val="ad"/>
    <w:uiPriority w:val="99"/>
    <w:rsid w:val="00DF58AD"/>
    <w:rPr>
      <w:rFonts w:ascii="Times New Roman" w:eastAsia="Batang" w:hAnsi="Times New Roman" w:cs="Times New Roman"/>
      <w:color w:val="000000"/>
      <w:sz w:val="16"/>
      <w:szCs w:val="16"/>
      <w:lang w:eastAsia="ru-RU"/>
    </w:rPr>
  </w:style>
  <w:style w:type="paragraph" w:customStyle="1" w:styleId="af">
    <w:name w:val="Пункт договора"/>
    <w:basedOn w:val="a0"/>
    <w:uiPriority w:val="99"/>
    <w:rsid w:val="00DF58AD"/>
    <w:pPr>
      <w:widowControl w:val="0"/>
      <w:tabs>
        <w:tab w:val="num" w:pos="705"/>
      </w:tabs>
      <w:ind w:left="705" w:hanging="705"/>
      <w:jc w:val="both"/>
    </w:pPr>
    <w:rPr>
      <w:rFonts w:ascii="Arial" w:eastAsia="Batang" w:hAnsi="Arial" w:cs="Times New Roman"/>
      <w:sz w:val="20"/>
      <w:szCs w:val="20"/>
    </w:rPr>
  </w:style>
  <w:style w:type="paragraph" w:customStyle="1" w:styleId="11">
    <w:name w:val="Абзац списка1"/>
    <w:basedOn w:val="a0"/>
    <w:uiPriority w:val="99"/>
    <w:rsid w:val="00DF58AD"/>
    <w:pPr>
      <w:tabs>
        <w:tab w:val="center" w:pos="357"/>
        <w:tab w:val="center" w:pos="720"/>
        <w:tab w:val="center" w:pos="4734"/>
        <w:tab w:val="right" w:pos="9356"/>
      </w:tabs>
      <w:ind w:left="720"/>
      <w:jc w:val="both"/>
    </w:pPr>
    <w:rPr>
      <w:rFonts w:ascii="Arial" w:eastAsia="Batang" w:hAnsi="Arial" w:cs="Times New Roman"/>
      <w:sz w:val="20"/>
      <w:szCs w:val="20"/>
    </w:rPr>
  </w:style>
  <w:style w:type="paragraph" w:customStyle="1" w:styleId="ConsPlusTitle">
    <w:name w:val="ConsPlusTitle"/>
    <w:uiPriority w:val="99"/>
    <w:rsid w:val="00DF58A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
    <w:name w:val="List Bullet"/>
    <w:basedOn w:val="a0"/>
    <w:link w:val="af0"/>
    <w:uiPriority w:val="99"/>
    <w:rsid w:val="00DF58AD"/>
    <w:pPr>
      <w:keepLines/>
      <w:numPr>
        <w:numId w:val="13"/>
      </w:numPr>
      <w:tabs>
        <w:tab w:val="clear" w:pos="2149"/>
        <w:tab w:val="num" w:pos="1077"/>
      </w:tabs>
      <w:spacing w:after="120" w:line="288" w:lineRule="auto"/>
      <w:ind w:left="0" w:firstLine="720"/>
      <w:contextualSpacing/>
      <w:jc w:val="both"/>
    </w:pPr>
    <w:rPr>
      <w:rFonts w:eastAsia="Times New Roman" w:cs="Times New Roman"/>
      <w:lang w:eastAsia="ja-JP"/>
    </w:rPr>
  </w:style>
  <w:style w:type="character" w:customStyle="1" w:styleId="af0">
    <w:name w:val="Маркированный список Знак"/>
    <w:link w:val="a"/>
    <w:uiPriority w:val="99"/>
    <w:locked/>
    <w:rsid w:val="00DF58AD"/>
    <w:rPr>
      <w:rFonts w:ascii="Times New Roman" w:eastAsia="Times New Roman" w:hAnsi="Times New Roman" w:cs="Times New Roman"/>
      <w:sz w:val="24"/>
      <w:szCs w:val="24"/>
      <w:lang w:eastAsia="ja-JP"/>
    </w:rPr>
  </w:style>
  <w:style w:type="character" w:styleId="af1">
    <w:name w:val="Hyperlink"/>
    <w:rsid w:val="00DF58AD"/>
    <w:rPr>
      <w:color w:val="0000FF"/>
      <w:u w:val="single"/>
    </w:rPr>
  </w:style>
  <w:style w:type="paragraph" w:styleId="31">
    <w:name w:val="Body Text 3"/>
    <w:basedOn w:val="a0"/>
    <w:link w:val="32"/>
    <w:unhideWhenUsed/>
    <w:rsid w:val="00DF58AD"/>
    <w:pPr>
      <w:spacing w:after="120" w:line="276" w:lineRule="auto"/>
    </w:pPr>
    <w:rPr>
      <w:rFonts w:ascii="Calibri" w:eastAsia="Calibri" w:hAnsi="Calibri" w:cs="Times New Roman"/>
      <w:sz w:val="16"/>
      <w:szCs w:val="16"/>
      <w:lang w:eastAsia="en-US"/>
    </w:rPr>
  </w:style>
  <w:style w:type="character" w:customStyle="1" w:styleId="32">
    <w:name w:val="Основной текст 3 Знак"/>
    <w:basedOn w:val="a1"/>
    <w:link w:val="31"/>
    <w:rsid w:val="00DF58AD"/>
    <w:rPr>
      <w:rFonts w:ascii="Calibri" w:eastAsia="Calibri" w:hAnsi="Calibri" w:cs="Times New Roman"/>
      <w:sz w:val="16"/>
      <w:szCs w:val="16"/>
    </w:rPr>
  </w:style>
  <w:style w:type="paragraph" w:styleId="af2">
    <w:name w:val="footer"/>
    <w:basedOn w:val="a0"/>
    <w:link w:val="af3"/>
    <w:uiPriority w:val="99"/>
    <w:rsid w:val="00DF58AD"/>
    <w:pPr>
      <w:tabs>
        <w:tab w:val="center" w:pos="4677"/>
        <w:tab w:val="right" w:pos="9355"/>
      </w:tabs>
    </w:pPr>
    <w:rPr>
      <w:rFonts w:eastAsia="Times New Roman" w:cs="Times New Roman"/>
      <w:lang w:val="x-none" w:eastAsia="x-none"/>
    </w:rPr>
  </w:style>
  <w:style w:type="character" w:customStyle="1" w:styleId="af3">
    <w:name w:val="Нижний колонтитул Знак"/>
    <w:basedOn w:val="a1"/>
    <w:link w:val="af2"/>
    <w:uiPriority w:val="99"/>
    <w:rsid w:val="00DF58AD"/>
    <w:rPr>
      <w:rFonts w:ascii="Times New Roman" w:eastAsia="Times New Roman" w:hAnsi="Times New Roman" w:cs="Times New Roman"/>
      <w:sz w:val="24"/>
      <w:szCs w:val="24"/>
      <w:lang w:val="x-none" w:eastAsia="x-none"/>
    </w:rPr>
  </w:style>
  <w:style w:type="paragraph" w:customStyle="1" w:styleId="4">
    <w:name w:val="çàãîëîâîê 4"/>
    <w:basedOn w:val="a0"/>
    <w:next w:val="a0"/>
    <w:rsid w:val="00DF58AD"/>
    <w:pPr>
      <w:keepNext/>
    </w:pPr>
    <w:rPr>
      <w:rFonts w:eastAsia="Times New Roman" w:cs="Times New Roman"/>
      <w:b/>
    </w:rPr>
  </w:style>
  <w:style w:type="paragraph" w:customStyle="1" w:styleId="33">
    <w:name w:val="çàãîëîâîê 3"/>
    <w:basedOn w:val="a0"/>
    <w:next w:val="a0"/>
    <w:rsid w:val="00DF58AD"/>
    <w:pPr>
      <w:keepNext/>
      <w:widowControl w:val="0"/>
    </w:pPr>
    <w:rPr>
      <w:rFonts w:eastAsia="Times New Roman" w:cs="Times New Roman"/>
    </w:rPr>
  </w:style>
  <w:style w:type="character" w:customStyle="1" w:styleId="34">
    <w:name w:val="Îñíîâíîé øðèôò àáçàöà3"/>
    <w:rsid w:val="00DF58AD"/>
    <w:rPr>
      <w:sz w:val="20"/>
    </w:rPr>
  </w:style>
  <w:style w:type="paragraph" w:styleId="21">
    <w:name w:val="Body Text 2"/>
    <w:basedOn w:val="a0"/>
    <w:link w:val="22"/>
    <w:uiPriority w:val="99"/>
    <w:semiHidden/>
    <w:unhideWhenUsed/>
    <w:rsid w:val="00A455E6"/>
    <w:pPr>
      <w:spacing w:after="120" w:line="480" w:lineRule="auto"/>
    </w:pPr>
  </w:style>
  <w:style w:type="character" w:customStyle="1" w:styleId="22">
    <w:name w:val="Основной текст 2 Знак"/>
    <w:basedOn w:val="a1"/>
    <w:link w:val="21"/>
    <w:uiPriority w:val="99"/>
    <w:semiHidden/>
    <w:rsid w:val="00A455E6"/>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ivanov@000.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6562;fld=134;dst=10022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ii.ivanov@000.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petrov@000.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4D56-7EB4-4D11-956B-018685C54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41</Pages>
  <Words>12607</Words>
  <Characters>71864</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 Роман Александрович</dc:creator>
  <cp:lastModifiedBy>Елисеев Роман Александрович</cp:lastModifiedBy>
  <cp:revision>9</cp:revision>
  <cp:lastPrinted>2015-07-31T13:11:00Z</cp:lastPrinted>
  <dcterms:created xsi:type="dcterms:W3CDTF">2015-07-13T12:24:00Z</dcterms:created>
  <dcterms:modified xsi:type="dcterms:W3CDTF">2015-08-20T04:45:00Z</dcterms:modified>
</cp:coreProperties>
</file>