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46CBE" w:rsidRDefault="009852BE">
      <w:pPr>
        <w:pStyle w:val="1"/>
        <w:jc w:val="center"/>
        <w:rPr>
          <w:rFonts w:eastAsia="Times New Roman"/>
          <w:sz w:val="28"/>
          <w:szCs w:val="28"/>
        </w:rPr>
      </w:pPr>
      <w:r w:rsidRPr="00946CBE">
        <w:rPr>
          <w:rFonts w:eastAsia="Times New Roman"/>
          <w:sz w:val="28"/>
          <w:szCs w:val="28"/>
        </w:rPr>
        <w:t>ПРОТОКОЛ №Z021509</w:t>
      </w:r>
      <w:r w:rsidRPr="00946CBE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946CBE">
        <w:rPr>
          <w:rFonts w:eastAsia="Times New Roman"/>
          <w:sz w:val="28"/>
          <w:szCs w:val="28"/>
        </w:rPr>
        <w:t xml:space="preserve"> </w:t>
      </w:r>
      <w:r w:rsidRPr="00946CBE">
        <w:rPr>
          <w:rFonts w:eastAsia="Times New Roman"/>
          <w:sz w:val="28"/>
          <w:szCs w:val="28"/>
        </w:rPr>
        <w:t>«Открытый запрос цен на право заключения договора на проведение периодической аттестации, специальной подготовки, продление срока действия удостоверений сварщиков (</w:t>
      </w:r>
      <w:r w:rsidRPr="00946CBE">
        <w:rPr>
          <w:rFonts w:eastAsia="Times New Roman"/>
          <w:sz w:val="28"/>
          <w:szCs w:val="28"/>
        </w:rPr>
        <w:t xml:space="preserve">специалистов сварочного производства)»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852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852B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19.03.2013 г.</w:t>
            </w:r>
          </w:p>
        </w:tc>
      </w:tr>
    </w:tbl>
    <w:p w:rsidR="00000000" w:rsidRDefault="009852B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Z021509.</w:t>
      </w:r>
      <w:r>
        <w:rPr>
          <w:rFonts w:eastAsia="Times New Roman"/>
        </w:rPr>
        <w:br/>
        <w:t>Номер протокола: Z021509.</w:t>
      </w:r>
      <w:r>
        <w:rPr>
          <w:rFonts w:eastAsia="Times New Roman"/>
        </w:rPr>
        <w:br/>
      </w:r>
      <w:r w:rsidR="00946CBE">
        <w:rPr>
          <w:rFonts w:eastAsia="Times New Roman"/>
        </w:rPr>
        <w:t>Дата протокола: 19.03.2013 г</w:t>
      </w:r>
      <w:r>
        <w:rPr>
          <w:rFonts w:eastAsia="Times New Roman"/>
        </w:rPr>
        <w:t xml:space="preserve">. </w:t>
      </w:r>
    </w:p>
    <w:p w:rsidR="00946CBE" w:rsidRPr="00946CBE" w:rsidRDefault="00946CBE" w:rsidP="00946CBE">
      <w:pPr>
        <w:rPr>
          <w:rFonts w:eastAsia="Times New Roman"/>
        </w:rPr>
      </w:pPr>
      <w:r w:rsidRPr="00946CBE">
        <w:rPr>
          <w:rFonts w:eastAsia="Times New Roman"/>
        </w:rPr>
        <w:t>Уникальный номер запроса цен на сайте</w:t>
      </w:r>
      <w:r>
        <w:rPr>
          <w:rFonts w:eastAsia="Times New Roman"/>
        </w:rPr>
        <w:t xml:space="preserve"> </w:t>
      </w:r>
      <w:hyperlink r:id="rId5" w:history="1">
        <w:r w:rsidRPr="00946CBE">
          <w:rPr>
            <w:rFonts w:eastAsia="Times New Roman"/>
          </w:rPr>
          <w:t>http://zakupki.rosatom.ru</w:t>
        </w:r>
      </w:hyperlink>
      <w:r w:rsidR="00F838CE">
        <w:rPr>
          <w:rFonts w:eastAsia="Times New Roman"/>
        </w:rPr>
        <w:t>:</w:t>
      </w:r>
      <w:r>
        <w:rPr>
          <w:rFonts w:eastAsia="Times New Roman"/>
        </w:rPr>
        <w:t xml:space="preserve">  </w:t>
      </w:r>
      <w:r w:rsidRPr="00946CBE">
        <w:rPr>
          <w:rFonts w:eastAsia="Times New Roman"/>
        </w:rPr>
        <w:t>130312/0506/199</w:t>
      </w:r>
    </w:p>
    <w:p w:rsidR="00946CBE" w:rsidRDefault="00946CBE" w:rsidP="00946CBE">
      <w:pPr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сайте </w:t>
      </w:r>
      <w:hyperlink r:id="rId6" w:history="1">
        <w:r w:rsidRPr="00946CBE">
          <w:rPr>
            <w:rFonts w:eastAsia="Times New Roman"/>
          </w:rPr>
          <w:t>www.zakupki.gov.ru</w:t>
        </w:r>
      </w:hyperlink>
      <w:r w:rsidR="00F838CE">
        <w:rPr>
          <w:rFonts w:eastAsia="Times New Roman"/>
        </w:rPr>
        <w:t>:</w:t>
      </w:r>
      <w:r w:rsidRPr="00946CBE">
        <w:rPr>
          <w:rFonts w:eastAsia="Times New Roman"/>
        </w:rPr>
        <w:t xml:space="preserve"> 31300187548</w:t>
      </w:r>
    </w:p>
    <w:p w:rsidR="00000000" w:rsidRDefault="009852B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Росси</w:t>
      </w:r>
      <w:r w:rsidR="00946CBE">
        <w:rPr>
          <w:rFonts w:eastAsia="Times New Roman"/>
        </w:rPr>
        <w:t xml:space="preserve">я, Томская область, </w:t>
      </w:r>
      <w:proofErr w:type="spellStart"/>
      <w:r w:rsidR="00946CBE">
        <w:rPr>
          <w:rFonts w:eastAsia="Times New Roman"/>
        </w:rPr>
        <w:t>г</w:t>
      </w:r>
      <w:proofErr w:type="gramStart"/>
      <w:r w:rsidR="00946CBE">
        <w:rPr>
          <w:rFonts w:eastAsia="Times New Roman"/>
        </w:rPr>
        <w:t>.С</w:t>
      </w:r>
      <w:proofErr w:type="gramEnd"/>
      <w:r w:rsidR="00946CBE">
        <w:rPr>
          <w:rFonts w:eastAsia="Times New Roman"/>
        </w:rPr>
        <w:t>еверск</w:t>
      </w:r>
      <w:proofErr w:type="spellEnd"/>
      <w:r w:rsidR="00946CBE">
        <w:rPr>
          <w:rFonts w:eastAsia="Times New Roman"/>
        </w:rPr>
        <w:t xml:space="preserve">, </w:t>
      </w:r>
      <w:r>
        <w:rPr>
          <w:rFonts w:eastAsia="Times New Roman"/>
        </w:rPr>
        <w:t xml:space="preserve">ул. Курчатова, дом 1). </w:t>
      </w:r>
    </w:p>
    <w:p w:rsidR="00000000" w:rsidRDefault="009852B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проведение периодической аттестации, специальной под</w:t>
      </w:r>
      <w:r>
        <w:rPr>
          <w:rFonts w:eastAsia="Times New Roman"/>
        </w:rPr>
        <w:t xml:space="preserve">готовки, продление срока действия удостоверений сварщиков (специалистов сварочного производства). Извещение о проведении запроса цен было размещено на сайте http://www.a-k-d.ru в сети Интернет 12.03.2013 </w:t>
      </w:r>
    </w:p>
    <w:p w:rsidR="00000000" w:rsidRDefault="009852B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</w:t>
      </w:r>
      <w:r>
        <w:rPr>
          <w:rFonts w:eastAsia="Times New Roman"/>
        </w:rPr>
        <w:t xml:space="preserve"> цен осуществляет:</w:t>
      </w:r>
      <w:r w:rsidR="00946CBE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по управлению персоналом»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9852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Черепанов</w:t>
      </w:r>
    </w:p>
    <w:p w:rsidR="00000000" w:rsidRDefault="009852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000000" w:rsidRDefault="009852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000000" w:rsidRDefault="009852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9852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9852B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9852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Кустов</w:t>
      </w:r>
    </w:p>
    <w:p w:rsidR="00946CBE" w:rsidRDefault="009852BE" w:rsidP="00946C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  <w:r w:rsidR="00946CBE" w:rsidRPr="00946CBE">
        <w:rPr>
          <w:rFonts w:eastAsia="Times New Roman"/>
        </w:rPr>
        <w:t xml:space="preserve"> </w:t>
      </w:r>
    </w:p>
    <w:p w:rsidR="00946CBE" w:rsidRDefault="00946CBE" w:rsidP="00946C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Е.Ю. Южакова</w:t>
      </w:r>
    </w:p>
    <w:p w:rsidR="00000000" w:rsidRDefault="00946CB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9852BE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9852BE">
        <w:rPr>
          <w:rFonts w:eastAsia="Times New Roman"/>
        </w:rPr>
        <w:t>. Кворум состоялся.</w:t>
      </w:r>
    </w:p>
    <w:p w:rsidR="00000000" w:rsidRDefault="009852B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Существенными условиями договора, который будет заключен с победителем в проведении запроса цен, являются сл</w:t>
      </w:r>
      <w:r>
        <w:rPr>
          <w:rFonts w:eastAsia="Times New Roman"/>
        </w:rPr>
        <w:t xml:space="preserve">едующие: </w:t>
      </w:r>
    </w:p>
    <w:p w:rsidR="00000000" w:rsidRDefault="009852B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651 600.00 российский рубль (шестьсот пятьдесят одна тысяча шестьсот рублей 00 копеек) НДС не облагается </w:t>
      </w:r>
    </w:p>
    <w:p w:rsidR="00000000" w:rsidRDefault="009852B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9852B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>, г. Т</w:t>
      </w:r>
      <w:r>
        <w:rPr>
          <w:rFonts w:eastAsia="Times New Roman"/>
        </w:rPr>
        <w:t xml:space="preserve">омск </w:t>
      </w:r>
    </w:p>
    <w:p w:rsidR="00000000" w:rsidRDefault="009852B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Март – декабрь 2013г </w:t>
      </w:r>
    </w:p>
    <w:p w:rsidR="00000000" w:rsidRDefault="009852B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Сроки и условия оплаты товаров, выполнения работ, оказания услуг: Оплата по факту выполненных работ, оказанных услуг в течение 20 рабочих дней с момента подписания сторон</w:t>
      </w:r>
      <w:r>
        <w:rPr>
          <w:rFonts w:eastAsia="Times New Roman"/>
        </w:rPr>
        <w:t xml:space="preserve">ами акта сдачи-приемки работ, услуг и выставлении счета на оплату за каждую группу аттестованных, путем безналичного перечисления на расчетный счет исполнителя </w:t>
      </w:r>
    </w:p>
    <w:p w:rsidR="00000000" w:rsidRDefault="009852BE">
      <w:pPr>
        <w:spacing w:beforeAutospacing="1" w:after="240"/>
        <w:ind w:left="720"/>
        <w:rPr>
          <w:rFonts w:eastAsia="Times New Roman"/>
        </w:rPr>
      </w:pPr>
    </w:p>
    <w:p w:rsidR="00000000" w:rsidRDefault="009852B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19.03.2013 </w:t>
      </w:r>
      <w:r>
        <w:rPr>
          <w:rFonts w:eastAsia="Times New Roman"/>
        </w:rPr>
        <w:t xml:space="preserve">г., 05:00 не подана ни одна заявка на участие в запросе цен через сайт в сети Интернет http://www.a-k-d.ru </w:t>
      </w:r>
    </w:p>
    <w:p w:rsidR="00946CBE" w:rsidRPr="00946CBE" w:rsidRDefault="009852BE" w:rsidP="00946CBE">
      <w:pPr>
        <w:pStyle w:val="a4"/>
        <w:numPr>
          <w:ilvl w:val="0"/>
          <w:numId w:val="2"/>
        </w:numPr>
        <w:spacing w:before="100" w:beforeAutospacing="1" w:after="240"/>
      </w:pPr>
      <w:r w:rsidRPr="00946CBE">
        <w:rPr>
          <w:rFonts w:eastAsia="Times New Roman"/>
        </w:rPr>
        <w:t xml:space="preserve">Признать запрос цен несостоявшимся. </w:t>
      </w:r>
    </w:p>
    <w:p w:rsidR="00946CBE" w:rsidRPr="000100A2" w:rsidRDefault="00946CBE" w:rsidP="00946CBE">
      <w:pPr>
        <w:numPr>
          <w:ilvl w:val="0"/>
          <w:numId w:val="2"/>
        </w:numPr>
        <w:spacing w:before="100" w:beforeAutospacing="1" w:after="240"/>
      </w:pPr>
      <w:r w:rsidRPr="000100A2">
        <w:t>На основании п.20.9.1 ЕОСЗ Заказчик вправе:</w:t>
      </w:r>
      <w:r w:rsidRPr="00946CBE">
        <w:rPr>
          <w:color w:val="000000"/>
        </w:rPr>
        <w:t xml:space="preserve"> </w:t>
      </w:r>
    </w:p>
    <w:p w:rsidR="00946CBE" w:rsidRDefault="00946CBE" w:rsidP="00946CBE">
      <w:pPr>
        <w:numPr>
          <w:ilvl w:val="0"/>
          <w:numId w:val="4"/>
        </w:numPr>
        <w:tabs>
          <w:tab w:val="num" w:pos="0"/>
          <w:tab w:val="left" w:pos="426"/>
          <w:tab w:val="left" w:pos="993"/>
        </w:tabs>
        <w:spacing w:after="100" w:afterAutospacing="1"/>
        <w:ind w:left="720" w:firstLine="0"/>
        <w:contextualSpacing/>
        <w:jc w:val="both"/>
        <w:rPr>
          <w:color w:val="000000"/>
        </w:rPr>
      </w:pPr>
      <w:r w:rsidRPr="000100A2">
        <w:t>заключить договор у единственного поставщика в порядке</w:t>
      </w:r>
      <w:r>
        <w:t>, указанном в п.10.13.3 ЕОСЗ с учетом требований 28.3.1 (в);</w:t>
      </w:r>
    </w:p>
    <w:p w:rsidR="00946CBE" w:rsidRPr="000100A2" w:rsidRDefault="00946CBE" w:rsidP="00946CBE">
      <w:pPr>
        <w:numPr>
          <w:ilvl w:val="0"/>
          <w:numId w:val="4"/>
        </w:numPr>
        <w:tabs>
          <w:tab w:val="num" w:pos="0"/>
          <w:tab w:val="left" w:pos="426"/>
          <w:tab w:val="left" w:pos="993"/>
        </w:tabs>
        <w:spacing w:after="100" w:afterAutospacing="1"/>
        <w:ind w:left="720" w:firstLine="0"/>
        <w:contextualSpacing/>
        <w:jc w:val="both"/>
        <w:rPr>
          <w:color w:val="000000"/>
        </w:rPr>
      </w:pPr>
      <w:r w:rsidRPr="000100A2">
        <w:t>повторно провести процедуру запроса цен, изменив ее условия для целей создания конкурентной среды</w:t>
      </w:r>
      <w:r>
        <w:rPr>
          <w:color w:val="000000"/>
        </w:rPr>
        <w:t>.</w:t>
      </w:r>
    </w:p>
    <w:p w:rsidR="00946CBE" w:rsidRDefault="00946CBE" w:rsidP="00946CBE">
      <w:pPr>
        <w:spacing w:before="100" w:beforeAutospacing="1" w:after="240"/>
        <w:ind w:left="720"/>
        <w:rPr>
          <w:rFonts w:eastAsia="Times New Roman"/>
        </w:rPr>
      </w:pPr>
    </w:p>
    <w:p w:rsidR="00000000" w:rsidRDefault="009852B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9852B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8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852BE" w:rsidP="00946CB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852BE" w:rsidP="00946C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Черепанов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852BE" w:rsidP="00946C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852BE" w:rsidP="00946CB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852BE" w:rsidP="00946C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852BE" w:rsidP="00946C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852BE" w:rsidP="00946C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852BE" w:rsidP="00946C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852BE" w:rsidP="00946C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852BE" w:rsidP="00946C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852BE" w:rsidP="00946C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Л.В. Чуйкова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852BE" w:rsidP="00946CB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852BE" w:rsidRDefault="009852BE">
      <w:pPr>
        <w:rPr>
          <w:rFonts w:eastAsia="Times New Roman"/>
        </w:rPr>
      </w:pPr>
    </w:p>
    <w:sectPr w:rsidR="00985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04FED"/>
    <w:multiLevelType w:val="hybridMultilevel"/>
    <w:tmpl w:val="E9B0875E"/>
    <w:lvl w:ilvl="0" w:tplc="04190019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56820B7E"/>
    <w:multiLevelType w:val="multilevel"/>
    <w:tmpl w:val="16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3045F2"/>
    <w:multiLevelType w:val="multilevel"/>
    <w:tmpl w:val="787A5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946CBE"/>
    <w:rsid w:val="00946CBE"/>
    <w:rsid w:val="009852BE"/>
    <w:rsid w:val="00F83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946CBE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946C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57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2013-03-19T01:28:00Z</dcterms:created>
  <dcterms:modified xsi:type="dcterms:W3CDTF">2013-03-19T01:28:00Z</dcterms:modified>
</cp:coreProperties>
</file>