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4E" w:rsidRDefault="002D114E" w:rsidP="002D114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D114E" w:rsidRDefault="002D114E" w:rsidP="002D114E">
      <w:pPr>
        <w:rPr>
          <w:rFonts w:eastAsia="Times New Roman"/>
        </w:rPr>
      </w:pP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6B7060" w:rsidRPr="006B7060" w:rsidRDefault="006B7060" w:rsidP="006B7060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6B7060">
        <w:rPr>
          <w:bCs/>
          <w:sz w:val="28"/>
          <w:szCs w:val="28"/>
        </w:rPr>
        <w:t>Контактное лицо: Родичев Александр Петрович,</w:t>
      </w:r>
    </w:p>
    <w:p w:rsidR="006B7060" w:rsidRPr="006B7060" w:rsidRDefault="006B7060" w:rsidP="006B7060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6B7060">
        <w:rPr>
          <w:bCs/>
          <w:sz w:val="28"/>
          <w:szCs w:val="28"/>
        </w:rPr>
        <w:t xml:space="preserve">тел: 8-34370-57223, </w:t>
      </w:r>
    </w:p>
    <w:p w:rsidR="006B7060" w:rsidRPr="006B7060" w:rsidRDefault="006B7060" w:rsidP="006B7060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6B7060">
        <w:rPr>
          <w:bCs/>
          <w:sz w:val="28"/>
          <w:szCs w:val="28"/>
        </w:rPr>
        <w:t xml:space="preserve">факс: 8-34370-57223, </w:t>
      </w:r>
    </w:p>
    <w:p w:rsidR="001B0D1C" w:rsidRPr="006B7060" w:rsidRDefault="006B7060" w:rsidP="006B7060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6B7060">
        <w:rPr>
          <w:bCs/>
          <w:sz w:val="28"/>
          <w:szCs w:val="28"/>
        </w:rPr>
        <w:t xml:space="preserve">эл. почта: </w:t>
      </w:r>
      <w:r w:rsidRPr="006B7060">
        <w:rPr>
          <w:bCs/>
          <w:sz w:val="28"/>
          <w:szCs w:val="28"/>
          <w:lang w:val="en-US"/>
        </w:rPr>
        <w:t>condor</w:t>
      </w:r>
      <w:r w:rsidRPr="006B7060">
        <w:rPr>
          <w:bCs/>
          <w:sz w:val="28"/>
          <w:szCs w:val="28"/>
        </w:rPr>
        <w:t>@ueip.ru</w:t>
      </w:r>
      <w:r w:rsidR="001B0D1C" w:rsidRPr="006B7060">
        <w:rPr>
          <w:bCs/>
          <w:sz w:val="28"/>
          <w:szCs w:val="28"/>
        </w:rPr>
        <w:t xml:space="preserve">, </w:t>
      </w:r>
    </w:p>
    <w:p w:rsidR="002D114E" w:rsidRDefault="002D114E" w:rsidP="002D114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8-34370-91059 , эл. почта Akhtamov_RK@ueip.ru</w:t>
      </w:r>
    </w:p>
    <w:p w:rsidR="002D114E" w:rsidRPr="003F424B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</w:t>
      </w:r>
      <w:r w:rsidRPr="00751673">
        <w:rPr>
          <w:b/>
          <w:bCs/>
          <w:sz w:val="28"/>
          <w:szCs w:val="28"/>
          <w:shd w:val="clear" w:color="auto" w:fill="FFFFFF"/>
        </w:rPr>
        <w:t>:</w:t>
      </w:r>
      <w:r w:rsidR="00F12F3E" w:rsidRPr="00F12F3E">
        <w:rPr>
          <w:b/>
          <w:bCs/>
          <w:sz w:val="28"/>
          <w:szCs w:val="28"/>
          <w:shd w:val="clear" w:color="auto" w:fill="FFFFFF"/>
        </w:rPr>
        <w:t xml:space="preserve"> </w:t>
      </w:r>
      <w:r w:rsidR="00F12F3E" w:rsidRPr="006B7060">
        <w:rPr>
          <w:bCs/>
          <w:sz w:val="28"/>
          <w:szCs w:val="28"/>
          <w:shd w:val="clear" w:color="auto" w:fill="FFFFFF"/>
        </w:rPr>
        <w:t>поставка</w:t>
      </w:r>
      <w:r w:rsidRPr="006B7060">
        <w:rPr>
          <w:sz w:val="28"/>
          <w:szCs w:val="28"/>
          <w:shd w:val="clear" w:color="auto" w:fill="FFFFFF"/>
        </w:rPr>
        <w:t xml:space="preserve"> </w:t>
      </w:r>
      <w:r w:rsidR="006B7060" w:rsidRPr="006B7060">
        <w:rPr>
          <w:bCs/>
          <w:color w:val="000000"/>
          <w:sz w:val="28"/>
          <w:szCs w:val="28"/>
        </w:rPr>
        <w:t>затворов, кранов трубопроводных</w:t>
      </w:r>
      <w:r w:rsidR="006B7060" w:rsidRPr="006B7060">
        <w:rPr>
          <w:i/>
          <w:color w:val="000000"/>
          <w:sz w:val="28"/>
          <w:szCs w:val="28"/>
        </w:rPr>
        <w:t>.</w:t>
      </w:r>
      <w:r w:rsidR="006B7060" w:rsidRPr="006B7060">
        <w:rPr>
          <w:bCs/>
          <w:sz w:val="28"/>
          <w:szCs w:val="28"/>
        </w:rPr>
        <w:t xml:space="preserve"> 901-UE-4154</w:t>
      </w:r>
      <w:r w:rsidR="00891EDA" w:rsidRPr="003F424B">
        <w:rPr>
          <w:sz w:val="28"/>
          <w:szCs w:val="28"/>
          <w:shd w:val="clear" w:color="auto" w:fill="FFFFFF"/>
        </w:rPr>
        <w:t>.</w:t>
      </w:r>
    </w:p>
    <w:p w:rsidR="002D114E" w:rsidRPr="00751673" w:rsidRDefault="002D114E" w:rsidP="002D114E">
      <w:pPr>
        <w:pStyle w:val="a3"/>
        <w:spacing w:line="23" w:lineRule="atLeast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Pr="002D114E">
        <w:rPr>
          <w:sz w:val="28"/>
          <w:szCs w:val="28"/>
          <w:shd w:val="clear" w:color="auto" w:fill="FFFFFF"/>
        </w:rPr>
        <w:t>В соответствии с томом 2 «Техническ</w:t>
      </w:r>
      <w:r w:rsidR="00F12F3E">
        <w:rPr>
          <w:sz w:val="28"/>
          <w:szCs w:val="28"/>
          <w:shd w:val="clear" w:color="auto" w:fill="FFFFFF"/>
        </w:rPr>
        <w:t>ая</w:t>
      </w:r>
      <w:r w:rsidRPr="002D114E">
        <w:rPr>
          <w:sz w:val="28"/>
          <w:szCs w:val="28"/>
          <w:shd w:val="clear" w:color="auto" w:fill="FFFFFF"/>
        </w:rPr>
        <w:t xml:space="preserve"> част</w:t>
      </w:r>
      <w:r w:rsidR="00F12F3E">
        <w:rPr>
          <w:sz w:val="28"/>
          <w:szCs w:val="28"/>
          <w:shd w:val="clear" w:color="auto" w:fill="FFFFFF"/>
        </w:rPr>
        <w:t>ь</w:t>
      </w:r>
      <w:r w:rsidRPr="002D114E">
        <w:rPr>
          <w:sz w:val="28"/>
          <w:szCs w:val="28"/>
          <w:shd w:val="clear" w:color="auto" w:fill="FFFFFF"/>
        </w:rPr>
        <w:t xml:space="preserve">» </w:t>
      </w:r>
      <w:r w:rsidRPr="002D114E">
        <w:rPr>
          <w:bCs/>
          <w:sz w:val="28"/>
          <w:szCs w:val="28"/>
        </w:rPr>
        <w:t>и договор</w:t>
      </w:r>
      <w:r w:rsidR="00751673">
        <w:rPr>
          <w:bCs/>
          <w:sz w:val="28"/>
          <w:szCs w:val="28"/>
        </w:rPr>
        <w:t>ом</w:t>
      </w:r>
      <w:r w:rsidRPr="002D114E">
        <w:rPr>
          <w:bCs/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D114E" w:rsidRPr="00F12F3E" w:rsidRDefault="00F12F3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F12F3E">
        <w:rPr>
          <w:sz w:val="28"/>
          <w:szCs w:val="28"/>
        </w:rPr>
        <w:t xml:space="preserve">склад Покупателя – ОАО «УЭХК», ул. </w:t>
      </w:r>
      <w:proofErr w:type="gramStart"/>
      <w:r w:rsidRPr="00F12F3E">
        <w:rPr>
          <w:sz w:val="28"/>
          <w:szCs w:val="28"/>
        </w:rPr>
        <w:t>Торговая</w:t>
      </w:r>
      <w:proofErr w:type="gramEnd"/>
      <w:r w:rsidRPr="00F12F3E">
        <w:rPr>
          <w:sz w:val="28"/>
          <w:szCs w:val="28"/>
        </w:rPr>
        <w:t>, 4, г. Новоуральск, Свердловской области</w:t>
      </w:r>
      <w:r w:rsidR="00751673" w:rsidRPr="00F12F3E">
        <w:rPr>
          <w:sz w:val="28"/>
          <w:szCs w:val="28"/>
        </w:rPr>
        <w:t>.</w:t>
      </w:r>
    </w:p>
    <w:p w:rsidR="002D114E" w:rsidRDefault="002D114E" w:rsidP="002D114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 w:rsidRPr="003F424B">
        <w:rPr>
          <w:sz w:val="28"/>
          <w:szCs w:val="28"/>
        </w:rPr>
        <w:t xml:space="preserve"> в сети «Интернет» по адресу: http://www.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 w:rsidRPr="003F424B">
        <w:rPr>
          <w:sz w:val="28"/>
          <w:szCs w:val="28"/>
        </w:rPr>
        <w:t>.</w:t>
      </w:r>
      <w:proofErr w:type="spellStart"/>
      <w:r w:rsidR="003F424B" w:rsidRPr="003F424B">
        <w:rPr>
          <w:sz w:val="28"/>
          <w:szCs w:val="28"/>
        </w:rPr>
        <w:t>ru</w:t>
      </w:r>
      <w:proofErr w:type="spellEnd"/>
      <w:r w:rsidR="003F424B" w:rsidRPr="003F424B">
        <w:rPr>
          <w:sz w:val="28"/>
          <w:szCs w:val="28"/>
        </w:rPr>
        <w:t>/</w:t>
      </w:r>
      <w:r w:rsidRPr="003F424B">
        <w:rPr>
          <w:rFonts w:eastAsia="Times New Roman"/>
          <w:sz w:val="28"/>
          <w:szCs w:val="28"/>
        </w:rPr>
        <w:t xml:space="preserve"> в</w:t>
      </w:r>
      <w:r>
        <w:rPr>
          <w:rFonts w:eastAsia="Times New Roman"/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51673" w:rsidRPr="00751673" w:rsidRDefault="002D114E" w:rsidP="002D114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Начальная (максимальная) цена договора</w:t>
      </w:r>
      <w:r w:rsidR="00751673" w:rsidRPr="00F12F3E">
        <w:rPr>
          <w:b/>
          <w:bCs/>
          <w:sz w:val="28"/>
          <w:szCs w:val="28"/>
        </w:rPr>
        <w:t>:</w:t>
      </w:r>
      <w:r w:rsidR="003F424B" w:rsidRPr="00F12F3E">
        <w:rPr>
          <w:bCs/>
          <w:color w:val="000000"/>
          <w:sz w:val="28"/>
          <w:szCs w:val="28"/>
        </w:rPr>
        <w:t> </w:t>
      </w:r>
      <w:r w:rsidR="006B7060" w:rsidRPr="006B7060">
        <w:rPr>
          <w:bCs/>
          <w:color w:val="000000"/>
          <w:sz w:val="28"/>
          <w:szCs w:val="28"/>
        </w:rPr>
        <w:t>2 734 618,80 (Два миллиона семьсот тридцать четыре тысячи шестьсот восемнадцать) рублей 80 копеек, включая НДС18</w:t>
      </w:r>
      <w:r w:rsidR="001B0D1C" w:rsidRPr="001B0D1C">
        <w:rPr>
          <w:bCs/>
          <w:color w:val="000000"/>
          <w:sz w:val="28"/>
          <w:szCs w:val="28"/>
        </w:rPr>
        <w:t>%</w:t>
      </w:r>
      <w:r w:rsidR="00751673" w:rsidRPr="00751673">
        <w:rPr>
          <w:sz w:val="28"/>
          <w:szCs w:val="28"/>
        </w:rPr>
        <w:t>.</w:t>
      </w:r>
    </w:p>
    <w:p w:rsidR="002D114E" w:rsidRPr="00604129" w:rsidRDefault="00604129" w:rsidP="00751673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1B0D1C">
        <w:rPr>
          <w:sz w:val="28"/>
          <w:szCs w:val="28"/>
        </w:rPr>
        <w:t xml:space="preserve">Цена договора включает в себя расходы на: </w:t>
      </w:r>
      <w:r w:rsidR="006B7060" w:rsidRPr="006B7060">
        <w:rPr>
          <w:sz w:val="28"/>
          <w:szCs w:val="28"/>
        </w:rPr>
        <w:t>стоимость самой продукции,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Pr="00604129">
        <w:rPr>
          <w:color w:val="000000"/>
          <w:sz w:val="28"/>
          <w:szCs w:val="28"/>
        </w:rPr>
        <w:t>.</w:t>
      </w:r>
    </w:p>
    <w:p w:rsidR="002D114E" w:rsidRPr="002D114E" w:rsidRDefault="002D114E" w:rsidP="002D114E">
      <w:pPr>
        <w:spacing w:line="23" w:lineRule="atLeast"/>
        <w:jc w:val="both"/>
        <w:rPr>
          <w:sz w:val="28"/>
          <w:szCs w:val="28"/>
        </w:rPr>
      </w:pPr>
      <w:r w:rsidRPr="002D114E">
        <w:rPr>
          <w:sz w:val="28"/>
          <w:szCs w:val="28"/>
        </w:rPr>
        <w:t xml:space="preserve"> 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2D114E" w:rsidRPr="002D114E" w:rsidRDefault="006B7060" w:rsidP="002D114E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6B7060">
        <w:rPr>
          <w:sz w:val="28"/>
          <w:szCs w:val="28"/>
        </w:rPr>
        <w:t>2 317 473,56 (Два миллиона триста семнадцать тысяч четыреста семьдесят три) рубля 56 копеек</w:t>
      </w:r>
      <w:r w:rsidR="00E37203" w:rsidRPr="006B7060">
        <w:rPr>
          <w:sz w:val="28"/>
          <w:szCs w:val="28"/>
        </w:rPr>
        <w:t>,</w:t>
      </w:r>
      <w:r w:rsidR="002D114E" w:rsidRPr="006B7060">
        <w:rPr>
          <w:sz w:val="28"/>
          <w:szCs w:val="28"/>
        </w:rPr>
        <w:t xml:space="preserve"> без</w:t>
      </w:r>
      <w:r w:rsidR="002D114E" w:rsidRPr="001B0D1C">
        <w:rPr>
          <w:sz w:val="28"/>
          <w:szCs w:val="28"/>
        </w:rPr>
        <w:t xml:space="preserve"> учета НДС. Предложение участника о цене договора также не должно превышать начальную (максимальную) цену договора без учета НДС</w:t>
      </w:r>
      <w:r w:rsidR="002D114E" w:rsidRPr="002D114E">
        <w:rPr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</w:t>
      </w:r>
      <w:r w:rsidRPr="003F424B">
        <w:rPr>
          <w:sz w:val="28"/>
          <w:szCs w:val="28"/>
        </w:rPr>
        <w:t xml:space="preserve">площадке 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 w:rsidRPr="003F424B">
        <w:rPr>
          <w:sz w:val="28"/>
          <w:szCs w:val="28"/>
        </w:rPr>
        <w:t xml:space="preserve"> </w:t>
      </w:r>
      <w:r w:rsidRPr="003F424B">
        <w:rPr>
          <w:sz w:val="28"/>
          <w:szCs w:val="28"/>
        </w:rPr>
        <w:t xml:space="preserve"> </w:t>
      </w:r>
      <w:r w:rsidR="003F424B" w:rsidRPr="003F424B">
        <w:rPr>
          <w:sz w:val="28"/>
          <w:szCs w:val="28"/>
        </w:rPr>
        <w:t>http://www.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 w:rsidRPr="003F424B">
        <w:rPr>
          <w:sz w:val="28"/>
          <w:szCs w:val="28"/>
        </w:rPr>
        <w:t>.</w:t>
      </w:r>
      <w:proofErr w:type="spellStart"/>
      <w:r w:rsidR="003F424B" w:rsidRPr="003F424B">
        <w:rPr>
          <w:sz w:val="28"/>
          <w:szCs w:val="28"/>
        </w:rPr>
        <w:t>ru</w:t>
      </w:r>
      <w:proofErr w:type="spellEnd"/>
      <w:r w:rsidR="003F424B" w:rsidRPr="003F424B">
        <w:rPr>
          <w:sz w:val="28"/>
          <w:szCs w:val="28"/>
        </w:rPr>
        <w:t>/</w:t>
      </w:r>
      <w:r w:rsidRPr="003F424B">
        <w:rPr>
          <w:sz w:val="28"/>
          <w:szCs w:val="28"/>
        </w:rPr>
        <w:t xml:space="preserve"> определяется правилами данной электронной торговой</w:t>
      </w:r>
      <w:r>
        <w:rPr>
          <w:sz w:val="28"/>
          <w:szCs w:val="28"/>
        </w:rPr>
        <w:t xml:space="preserve"> площадки.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D114E" w:rsidRPr="005A2F12" w:rsidRDefault="004E1E72" w:rsidP="002D114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 w:rsidRPr="004E1E72">
        <w:rPr>
          <w:spacing w:val="-6"/>
          <w:sz w:val="28"/>
          <w:szCs w:val="28"/>
        </w:rPr>
        <w:t>Проведение процедуры переторжки не допускается</w:t>
      </w:r>
      <w:r w:rsidR="005A2F12">
        <w:rPr>
          <w:rFonts w:eastAsia="Times New Roman"/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114E" w:rsidRPr="003F424B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>
        <w:rPr>
          <w:sz w:val="28"/>
          <w:szCs w:val="28"/>
        </w:rPr>
        <w:t xml:space="preserve"> </w:t>
      </w:r>
      <w:r w:rsidR="003F424B" w:rsidRPr="003F424B">
        <w:rPr>
          <w:sz w:val="28"/>
          <w:szCs w:val="28"/>
        </w:rPr>
        <w:t>http://www.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 w:rsidRPr="003F424B">
        <w:rPr>
          <w:sz w:val="28"/>
          <w:szCs w:val="28"/>
        </w:rPr>
        <w:t>.</w:t>
      </w:r>
      <w:proofErr w:type="spellStart"/>
      <w:r w:rsidR="003F424B" w:rsidRPr="003F424B">
        <w:rPr>
          <w:sz w:val="28"/>
          <w:szCs w:val="28"/>
        </w:rPr>
        <w:t>ru</w:t>
      </w:r>
      <w:proofErr w:type="spellEnd"/>
      <w:r w:rsidR="003F424B" w:rsidRPr="003F424B">
        <w:rPr>
          <w:sz w:val="28"/>
          <w:szCs w:val="28"/>
        </w:rPr>
        <w:t>/</w:t>
      </w:r>
      <w:r>
        <w:rPr>
          <w:sz w:val="28"/>
          <w:szCs w:val="28"/>
        </w:rPr>
        <w:t xml:space="preserve">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12:00:00 (время </w:t>
      </w:r>
      <w:r w:rsidRPr="003F424B">
        <w:rPr>
          <w:sz w:val="28"/>
          <w:szCs w:val="28"/>
        </w:rPr>
        <w:t xml:space="preserve">московское) </w:t>
      </w:r>
      <w:r w:rsidR="003F424B" w:rsidRPr="00BA3A14">
        <w:rPr>
          <w:sz w:val="28"/>
          <w:szCs w:val="28"/>
        </w:rPr>
        <w:t>«</w:t>
      </w:r>
      <w:r w:rsidR="00D671DE" w:rsidRPr="00D671DE">
        <w:rPr>
          <w:sz w:val="28"/>
          <w:szCs w:val="28"/>
        </w:rPr>
        <w:t>10</w:t>
      </w:r>
      <w:r w:rsidR="003F424B" w:rsidRPr="00BA3A14">
        <w:rPr>
          <w:sz w:val="28"/>
          <w:szCs w:val="28"/>
        </w:rPr>
        <w:t xml:space="preserve">» </w:t>
      </w:r>
      <w:r w:rsidR="00D671DE">
        <w:rPr>
          <w:sz w:val="28"/>
          <w:szCs w:val="28"/>
        </w:rPr>
        <w:t>июня</w:t>
      </w:r>
      <w:r w:rsidR="00751673" w:rsidRPr="00BA3A14">
        <w:rPr>
          <w:sz w:val="28"/>
          <w:szCs w:val="28"/>
        </w:rPr>
        <w:t xml:space="preserve"> </w:t>
      </w:r>
      <w:r w:rsidR="003F424B" w:rsidRPr="00BA3A14">
        <w:rPr>
          <w:sz w:val="28"/>
          <w:szCs w:val="28"/>
        </w:rPr>
        <w:t xml:space="preserve"> 2014 </w:t>
      </w:r>
      <w:r w:rsidR="003F424B" w:rsidRPr="003F424B">
        <w:rPr>
          <w:sz w:val="28"/>
          <w:szCs w:val="28"/>
        </w:rPr>
        <w:t>года</w:t>
      </w:r>
      <w:r w:rsidRPr="003F424B">
        <w:rPr>
          <w:sz w:val="28"/>
          <w:szCs w:val="28"/>
        </w:rPr>
        <w:t>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D114E" w:rsidRPr="003F424B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624130, Свердловская область, г. Новоуральск, ул. Дзержинского, д. 2, не </w:t>
      </w:r>
      <w:r w:rsidRPr="003F424B">
        <w:rPr>
          <w:sz w:val="28"/>
          <w:szCs w:val="28"/>
        </w:rPr>
        <w:t xml:space="preserve">позднее </w:t>
      </w:r>
      <w:r w:rsidR="003F424B" w:rsidRPr="00BA3A14">
        <w:rPr>
          <w:sz w:val="28"/>
          <w:szCs w:val="28"/>
        </w:rPr>
        <w:t>«</w:t>
      </w:r>
      <w:r w:rsidR="00D671DE">
        <w:rPr>
          <w:sz w:val="28"/>
          <w:szCs w:val="28"/>
        </w:rPr>
        <w:t>30</w:t>
      </w:r>
      <w:r w:rsidR="003F424B" w:rsidRPr="00BA3A14">
        <w:rPr>
          <w:sz w:val="28"/>
          <w:szCs w:val="28"/>
        </w:rPr>
        <w:t>»</w:t>
      </w:r>
      <w:r w:rsidR="00F12F3E">
        <w:rPr>
          <w:sz w:val="28"/>
          <w:szCs w:val="28"/>
        </w:rPr>
        <w:t xml:space="preserve"> </w:t>
      </w:r>
      <w:r w:rsidR="00AE419E">
        <w:rPr>
          <w:sz w:val="28"/>
          <w:szCs w:val="28"/>
        </w:rPr>
        <w:t>июня</w:t>
      </w:r>
      <w:r w:rsidR="003F424B" w:rsidRPr="00BA3A14">
        <w:rPr>
          <w:sz w:val="28"/>
          <w:szCs w:val="28"/>
        </w:rPr>
        <w:t xml:space="preserve"> 2014  года</w:t>
      </w:r>
      <w:r w:rsidRPr="003F424B">
        <w:rPr>
          <w:sz w:val="28"/>
          <w:szCs w:val="28"/>
        </w:rPr>
        <w:t>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D114E" w:rsidRPr="003F424B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624130, Свердловская область, г. Новоуральск, ул. Дзержинского, д. 2, не </w:t>
      </w:r>
      <w:r w:rsidRPr="003F424B">
        <w:rPr>
          <w:sz w:val="28"/>
          <w:szCs w:val="28"/>
        </w:rPr>
        <w:t xml:space="preserve">позднее </w:t>
      </w:r>
      <w:r w:rsidR="003F424B" w:rsidRPr="00BA3A14">
        <w:rPr>
          <w:sz w:val="28"/>
          <w:szCs w:val="28"/>
        </w:rPr>
        <w:t>«</w:t>
      </w:r>
      <w:r w:rsidR="00D671DE">
        <w:rPr>
          <w:sz w:val="28"/>
          <w:szCs w:val="28"/>
        </w:rPr>
        <w:t>30</w:t>
      </w:r>
      <w:bookmarkStart w:id="0" w:name="_GoBack"/>
      <w:bookmarkEnd w:id="0"/>
      <w:r w:rsidR="003F424B" w:rsidRPr="00BA3A14">
        <w:rPr>
          <w:sz w:val="28"/>
          <w:szCs w:val="28"/>
        </w:rPr>
        <w:t xml:space="preserve">» </w:t>
      </w:r>
      <w:r w:rsidR="00AE419E">
        <w:rPr>
          <w:sz w:val="28"/>
          <w:szCs w:val="28"/>
        </w:rPr>
        <w:t>июня</w:t>
      </w:r>
      <w:r w:rsidR="003F424B" w:rsidRPr="00BA3A14">
        <w:rPr>
          <w:sz w:val="28"/>
          <w:szCs w:val="28"/>
        </w:rPr>
        <w:t xml:space="preserve"> 2014 года</w:t>
      </w:r>
      <w:r w:rsidRPr="003F424B">
        <w:rPr>
          <w:sz w:val="28"/>
          <w:szCs w:val="28"/>
        </w:rPr>
        <w:t>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AE419E">
        <w:rPr>
          <w:sz w:val="28"/>
          <w:szCs w:val="28"/>
        </w:rPr>
        <w:t>3</w:t>
      </w:r>
      <w:r>
        <w:rPr>
          <w:sz w:val="28"/>
          <w:szCs w:val="28"/>
        </w:rPr>
        <w:t xml:space="preserve">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D114E" w:rsidRDefault="002D114E" w:rsidP="002D114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114E" w:rsidRPr="004E1E72" w:rsidRDefault="004E1E72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proofErr w:type="gramStart"/>
      <w:r w:rsidRPr="004E1E72">
        <w:rPr>
          <w:sz w:val="28"/>
          <w:szCs w:val="28"/>
        </w:rPr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 w:rsidRPr="004E1E72">
        <w:rPr>
          <w:sz w:val="28"/>
          <w:szCs w:val="28"/>
          <w:lang w:val="en-US"/>
        </w:rPr>
        <w:t> </w:t>
      </w:r>
      <w:r w:rsidRPr="004E1E72">
        <w:rPr>
          <w:sz w:val="28"/>
          <w:szCs w:val="28"/>
        </w:rPr>
        <w:t xml:space="preserve">проведения запроса цен </w:t>
      </w:r>
      <w:r w:rsidRPr="004E1E72">
        <w:rPr>
          <w:b/>
          <w:i/>
          <w:sz w:val="28"/>
          <w:szCs w:val="28"/>
        </w:rPr>
        <w:t>[или любого лота запроса цен]</w:t>
      </w:r>
      <w:r w:rsidRPr="004E1E72">
        <w:rPr>
          <w:sz w:val="28"/>
          <w:szCs w:val="28"/>
        </w:rP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</w:t>
      </w:r>
      <w:proofErr w:type="gramEnd"/>
      <w:r w:rsidRPr="004E1E72">
        <w:rPr>
          <w:sz w:val="28"/>
          <w:szCs w:val="28"/>
        </w:rPr>
        <w:t xml:space="preserve"> может принести убытки, по основаниям, предусмотренным ЕОСЗ</w:t>
      </w:r>
      <w:r w:rsidR="002D114E" w:rsidRPr="004E1E72">
        <w:rPr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3E78" w:rsidRDefault="00603E78"/>
    <w:sectPr w:rsidR="0060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48F7"/>
    <w:multiLevelType w:val="multilevel"/>
    <w:tmpl w:val="04987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E9302B"/>
    <w:multiLevelType w:val="multilevel"/>
    <w:tmpl w:val="388CB1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351430"/>
    <w:multiLevelType w:val="multilevel"/>
    <w:tmpl w:val="36D015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B9A"/>
    <w:rsid w:val="00127BC7"/>
    <w:rsid w:val="00180B3A"/>
    <w:rsid w:val="001B0D1C"/>
    <w:rsid w:val="002D114E"/>
    <w:rsid w:val="003548DA"/>
    <w:rsid w:val="003F424B"/>
    <w:rsid w:val="004E1E72"/>
    <w:rsid w:val="00535B6F"/>
    <w:rsid w:val="005A2F12"/>
    <w:rsid w:val="00603E78"/>
    <w:rsid w:val="00604129"/>
    <w:rsid w:val="006B7060"/>
    <w:rsid w:val="00751673"/>
    <w:rsid w:val="0075246B"/>
    <w:rsid w:val="00770FAC"/>
    <w:rsid w:val="00891EDA"/>
    <w:rsid w:val="00AE419E"/>
    <w:rsid w:val="00B54B9A"/>
    <w:rsid w:val="00BA3A14"/>
    <w:rsid w:val="00BD17C1"/>
    <w:rsid w:val="00D671DE"/>
    <w:rsid w:val="00E37203"/>
    <w:rsid w:val="00EE562D"/>
    <w:rsid w:val="00F1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7516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7516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6</cp:revision>
  <dcterms:created xsi:type="dcterms:W3CDTF">2014-05-27T05:55:00Z</dcterms:created>
  <dcterms:modified xsi:type="dcterms:W3CDTF">2014-06-05T03:37:00Z</dcterms:modified>
</cp:coreProperties>
</file>