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D91" w:rsidRPr="00F92D91" w:rsidRDefault="00F92D91" w:rsidP="00F92D91">
      <w:pPr>
        <w:spacing w:before="100"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F92D91" w:rsidRPr="00F92D91" w:rsidRDefault="00F92D91" w:rsidP="00F92D91">
      <w:pPr>
        <w:spacing w:before="100" w:after="0" w:line="240" w:lineRule="auto"/>
        <w:ind w:right="2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F92D91" w:rsidRPr="00F92D91" w:rsidRDefault="00356CC3" w:rsidP="00F92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56CC3"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0,4.1pt" to="7in,4.1pt" strokeweight="3pt">
            <v:stroke linestyle="thinThin"/>
          </v:line>
        </w:pict>
      </w: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92D91" w:rsidRPr="00F92D91" w:rsidRDefault="00F92D91" w:rsidP="00F92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bCs/>
          <w:sz w:val="28"/>
          <w:szCs w:val="28"/>
        </w:rPr>
        <w:t>ИЗВЕЩЕНИЕ</w:t>
      </w:r>
    </w:p>
    <w:p w:rsidR="00F92D91" w:rsidRPr="00F92D91" w:rsidRDefault="00F92D91" w:rsidP="00F92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b/>
          <w:bCs/>
          <w:sz w:val="28"/>
          <w:szCs w:val="28"/>
        </w:rPr>
        <w:t>О ПРОДЛЕНИИ СРОКА ЗАПРОСА ЦЕН.</w:t>
      </w:r>
    </w:p>
    <w:p w:rsidR="00F92D91" w:rsidRPr="00F92D91" w:rsidRDefault="00F92D91" w:rsidP="00F92D9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E359F" w:rsidRPr="00F22E0A" w:rsidRDefault="00F92D91" w:rsidP="00F22E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20.6.6. ЕОСЗ ГК «Росатом», ФГУП «РФЯЦ-ВНИИЭФ» сообщает о продлении на 4 рабочих дня срока подачи ценовых заявок на право заключения договора на </w:t>
      </w:r>
      <w:r w:rsidR="00F22E0A" w:rsidRPr="00F22E0A">
        <w:rPr>
          <w:rFonts w:ascii="Times New Roman" w:eastAsia="Times New Roman" w:hAnsi="Times New Roman" w:cs="Times New Roman"/>
          <w:sz w:val="28"/>
          <w:szCs w:val="28"/>
        </w:rPr>
        <w:t>оказание услуг по разовому техническому обслуживанию тестеров БИС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>, до «</w:t>
      </w:r>
      <w:r w:rsidR="00F22E0A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F22E0A">
        <w:rPr>
          <w:rFonts w:ascii="Times New Roman" w:eastAsia="Times New Roman" w:hAnsi="Times New Roman" w:cs="Times New Roman"/>
          <w:sz w:val="28"/>
          <w:szCs w:val="28"/>
        </w:rPr>
        <w:t>июля</w:t>
      </w:r>
      <w:r w:rsidRPr="00F92D91">
        <w:rPr>
          <w:rFonts w:ascii="Times New Roman" w:eastAsia="Times New Roman" w:hAnsi="Times New Roman" w:cs="Times New Roman"/>
          <w:sz w:val="28"/>
          <w:szCs w:val="28"/>
        </w:rPr>
        <w:t xml:space="preserve"> 2015 года 09 часов 00 минут (вр</w:t>
      </w:r>
      <w:r w:rsidR="00F22E0A">
        <w:rPr>
          <w:rFonts w:ascii="Times New Roman" w:eastAsia="Times New Roman" w:hAnsi="Times New Roman" w:cs="Times New Roman"/>
          <w:sz w:val="28"/>
          <w:szCs w:val="28"/>
        </w:rPr>
        <w:t>емя московское).</w:t>
      </w:r>
    </w:p>
    <w:sectPr w:rsidR="00BE359F" w:rsidRPr="00F22E0A" w:rsidSect="00356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F92D91"/>
    <w:rsid w:val="00356CC3"/>
    <w:rsid w:val="00BE359F"/>
    <w:rsid w:val="00F22E0A"/>
    <w:rsid w:val="00F92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C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Муругов Р.В.</dc:creator>
  <cp:keywords/>
  <dc:description/>
  <cp:lastModifiedBy>Муругов Р.В.</cp:lastModifiedBy>
  <cp:revision>4</cp:revision>
  <dcterms:created xsi:type="dcterms:W3CDTF">2015-05-26T07:55:00Z</dcterms:created>
  <dcterms:modified xsi:type="dcterms:W3CDTF">2015-07-06T06:51:00Z</dcterms:modified>
</cp:coreProperties>
</file>