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47383" w:rsidRPr="00442303" w:rsidRDefault="00F47383" w:rsidP="00966ABD">
      <w:pPr>
        <w:pStyle w:val="Header"/>
        <w:jc w:val="center"/>
        <w:rPr>
          <w:sz w:val="22"/>
          <w:szCs w:val="22"/>
        </w:rPr>
      </w:pPr>
      <w:bookmarkStart w:id="0" w:name="_Toc349652268"/>
      <w:bookmarkStart w:id="1" w:name="_Toc349653052"/>
      <w:bookmarkStart w:id="2" w:name="_Toc15890873"/>
      <w:bookmarkStart w:id="3" w:name="_Toc207097185"/>
      <w:bookmarkStart w:id="4" w:name="_Toc208831409"/>
      <w:bookmarkStart w:id="5" w:name="_Toc211919246"/>
      <w:bookmarkStart w:id="6" w:name="_Toc213335116"/>
      <w:bookmarkStart w:id="7" w:name="_Toc213679119"/>
      <w:bookmarkStart w:id="8" w:name="_Toc213679197"/>
      <w:r w:rsidRPr="00442303">
        <w:rPr>
          <w:sz w:val="22"/>
          <w:szCs w:val="22"/>
        </w:rPr>
        <w:t>ГОСУДАРСТВЕННАЯ КОРПОРАЦИЯ ПО АТОМНОЙ ЭНЕРГИИ «РОСАТОМ»</w:t>
      </w:r>
      <w:bookmarkEnd w:id="0"/>
      <w:bookmarkEnd w:id="1"/>
    </w:p>
    <w:p w:rsidR="00F47383" w:rsidRPr="00442303" w:rsidRDefault="00F47383" w:rsidP="00966ABD">
      <w:pPr>
        <w:pStyle w:val="Header"/>
        <w:ind w:left="1134"/>
        <w:jc w:val="center"/>
        <w:rPr>
          <w:b/>
          <w:sz w:val="22"/>
          <w:szCs w:val="22"/>
        </w:rPr>
      </w:pPr>
      <w:r>
        <w:rPr>
          <w:noProof/>
        </w:rPr>
        <w:pict>
          <v:rect id="_x0000_s1026" style="position:absolute;left:0;text-align:left;margin-left:181.1pt;margin-top:12.65pt;width:324.05pt;height:59pt;z-index:251656704" o:allowincell="f" filled="f" stroked="f" strokeweight="2pt">
            <v:textbox style="mso-next-textbox:#_x0000_s1026" inset="1pt,1pt,1pt,1pt">
              <w:txbxContent>
                <w:p w:rsidR="00F47383" w:rsidRDefault="00F47383" w:rsidP="00AD6DD9">
                  <w:pPr>
                    <w:jc w:val="center"/>
                    <w:rPr>
                      <w:b/>
                      <w:sz w:val="16"/>
                    </w:rPr>
                  </w:pPr>
                  <w:r>
                    <w:rPr>
                      <w:b/>
                      <w:sz w:val="16"/>
                    </w:rPr>
                    <w:t>ФЕДЕРАЛЬНОЕ ГОСУДАРСТВЕННОЕ УНИТАРНОЕ ПРЕДПРИЯТИЕ</w:t>
                  </w:r>
                </w:p>
                <w:p w:rsidR="00F47383" w:rsidRDefault="00F47383" w:rsidP="00AD6DD9">
                  <w:pPr>
                    <w:jc w:val="center"/>
                    <w:rPr>
                      <w:b/>
                      <w:sz w:val="16"/>
                    </w:rPr>
                  </w:pPr>
                </w:p>
                <w:p w:rsidR="00F47383" w:rsidRDefault="00F47383" w:rsidP="00AD6DD9">
                  <w:pPr>
                    <w:jc w:val="center"/>
                    <w:rPr>
                      <w:rFonts w:ascii="Arial" w:hAnsi="Arial"/>
                      <w:b/>
                      <w:sz w:val="20"/>
                    </w:rPr>
                  </w:pPr>
                  <w:r>
                    <w:rPr>
                      <w:rFonts w:ascii="Arial" w:hAnsi="Arial"/>
                      <w:b/>
                      <w:sz w:val="20"/>
                    </w:rPr>
                    <w:t xml:space="preserve">ВСЕРОССИЙСКИЙ </w:t>
                  </w:r>
                </w:p>
                <w:p w:rsidR="00F47383" w:rsidRDefault="00F47383" w:rsidP="00AD6DD9">
                  <w:pPr>
                    <w:jc w:val="center"/>
                    <w:rPr>
                      <w:rFonts w:ascii="Arial" w:hAnsi="Arial"/>
                      <w:b/>
                      <w:sz w:val="20"/>
                    </w:rPr>
                  </w:pPr>
                  <w:r>
                    <w:rPr>
                      <w:rFonts w:ascii="Arial" w:hAnsi="Arial"/>
                      <w:b/>
                      <w:sz w:val="20"/>
                    </w:rPr>
                    <w:t xml:space="preserve">НАУЧНО-ИССЛЕДОВАТЕЛЬСКИЙ ИНСТИТУТ АВТОМАТИКИ </w:t>
                  </w:r>
                </w:p>
                <w:p w:rsidR="00F47383" w:rsidRDefault="00F47383" w:rsidP="00AD6DD9">
                  <w:pPr>
                    <w:jc w:val="center"/>
                    <w:rPr>
                      <w:rFonts w:ascii="Arial" w:hAnsi="Arial"/>
                      <w:b/>
                    </w:rPr>
                  </w:pPr>
                  <w:r>
                    <w:rPr>
                      <w:rFonts w:ascii="Arial" w:hAnsi="Arial"/>
                      <w:b/>
                      <w:sz w:val="20"/>
                    </w:rPr>
                    <w:t>ИМ. Н.Л. ДУХОВА</w:t>
                  </w:r>
                </w:p>
              </w:txbxContent>
            </v:textbox>
          </v:rect>
        </w:pict>
      </w:r>
      <w:r>
        <w:rPr>
          <w:noProof/>
        </w:rPr>
        <w:pict>
          <v:line id="_x0000_s1027" style="position:absolute;left:0;text-align:left;z-index:251655680" from="1.1pt,4.85pt" to="504.9pt,4.9pt" o:allowincell="f" strokeweight="2pt">
            <v:stroke startarrowwidth="narrow" startarrowlength="short" endarrowwidth="narrow" endarrowlength="short"/>
          </v:line>
        </w:pict>
      </w:r>
    </w:p>
    <w:p w:rsidR="00F47383" w:rsidRPr="00442303" w:rsidRDefault="00F47383" w:rsidP="00966ABD">
      <w:pPr>
        <w:ind w:firstLine="142"/>
        <w:rPr>
          <w:sz w:val="22"/>
          <w:szCs w:val="22"/>
        </w:rPr>
      </w:pPr>
      <w:r>
        <w:rPr>
          <w:noProof/>
        </w:rPr>
        <w:pict>
          <v:rect id="_x0000_s1028" style="position:absolute;left:0;text-align:left;margin-left:87.3pt;margin-top:12.95pt;width:100.85pt;height:28.8pt;z-index:251658752" o:allowincell="f" filled="f" stroked="f" strokeweight="1pt">
            <v:textbox style="mso-next-textbox:#_x0000_s1028" inset="1pt,1pt,1pt,1pt">
              <w:txbxContent>
                <w:p w:rsidR="00F47383" w:rsidRDefault="00F47383" w:rsidP="00AD6DD9">
                  <w:pPr>
                    <w:jc w:val="center"/>
                    <w:rPr>
                      <w:rFonts w:ascii="Arial" w:hAnsi="Arial"/>
                      <w:b/>
                      <w:sz w:val="52"/>
                    </w:rPr>
                  </w:pPr>
                  <w:r>
                    <w:rPr>
                      <w:rFonts w:ascii="Arial" w:hAnsi="Arial"/>
                      <w:b/>
                      <w:sz w:val="52"/>
                      <w:lang w:val="en-US"/>
                    </w:rPr>
                    <w:t>ВНИИА</w:t>
                  </w:r>
                </w:p>
              </w:txbxContent>
            </v:textbox>
          </v:rect>
        </w:pict>
      </w:r>
      <w:r w:rsidRPr="00442303">
        <w:rPr>
          <w:sz w:val="22"/>
          <w:szCs w:val="22"/>
        </w:rPr>
        <w:object w:dxaOrig="1463" w:dyaOrig="90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3.5pt;height:45pt" o:ole="">
            <v:imagedata r:id="rId7" o:title=""/>
          </v:shape>
          <o:OLEObject Type="Embed" ProgID="CorelDraw.Graphic.7" ShapeID="_x0000_i1025" DrawAspect="Content" ObjectID="_1460372022" r:id="rId8"/>
        </w:object>
      </w:r>
    </w:p>
    <w:p w:rsidR="00F47383" w:rsidRPr="00442303" w:rsidRDefault="00F47383" w:rsidP="00966ABD">
      <w:pPr>
        <w:rPr>
          <w:sz w:val="22"/>
          <w:szCs w:val="22"/>
        </w:rPr>
      </w:pPr>
      <w:r>
        <w:rPr>
          <w:noProof/>
        </w:rPr>
        <w:pict>
          <v:line id="_x0000_s1029" style="position:absolute;z-index:251657728" from="0,11.55pt" to="504.05pt,11.6pt" strokeweight="2pt">
            <v:stroke startarrowwidth="narrow" startarrowlength="short" endarrowwidth="narrow" endarrowlength="short"/>
          </v:line>
        </w:pict>
      </w:r>
    </w:p>
    <w:p w:rsidR="00F47383" w:rsidRPr="00442303" w:rsidRDefault="00F47383" w:rsidP="00966ABD">
      <w:pPr>
        <w:rPr>
          <w:sz w:val="22"/>
          <w:szCs w:val="22"/>
        </w:rPr>
      </w:pPr>
    </w:p>
    <w:p w:rsidR="00F47383" w:rsidRPr="00442303" w:rsidRDefault="00F47383" w:rsidP="00966ABD">
      <w:pPr>
        <w:rPr>
          <w:sz w:val="22"/>
          <w:szCs w:val="22"/>
        </w:rPr>
      </w:pPr>
    </w:p>
    <w:tbl>
      <w:tblPr>
        <w:tblW w:w="5000" w:type="pct"/>
        <w:tblLook w:val="01E0"/>
      </w:tblPr>
      <w:tblGrid>
        <w:gridCol w:w="5989"/>
        <w:gridCol w:w="1919"/>
        <w:gridCol w:w="2566"/>
      </w:tblGrid>
      <w:tr w:rsidR="00F47383" w:rsidRPr="00D60B77" w:rsidTr="00093A16">
        <w:trPr>
          <w:gridAfter w:val="2"/>
          <w:wAfter w:w="2141" w:type="pct"/>
          <w:trHeight w:val="699"/>
        </w:trPr>
        <w:tc>
          <w:tcPr>
            <w:tcW w:w="2859" w:type="pct"/>
          </w:tcPr>
          <w:p w:rsidR="00F47383" w:rsidRPr="00D60B77" w:rsidRDefault="00F47383" w:rsidP="00D15800">
            <w:pPr>
              <w:rPr>
                <w:b/>
                <w:i/>
              </w:rPr>
            </w:pPr>
            <w:r w:rsidRPr="00261783">
              <w:rPr>
                <w:b/>
                <w:i/>
              </w:rPr>
              <w:t xml:space="preserve">№ </w:t>
            </w:r>
            <w:r>
              <w:rPr>
                <w:b/>
                <w:i/>
              </w:rPr>
              <w:t>128</w:t>
            </w:r>
            <w:r w:rsidRPr="00261783">
              <w:rPr>
                <w:b/>
                <w:i/>
              </w:rPr>
              <w:t>-</w:t>
            </w:r>
            <w:r>
              <w:rPr>
                <w:b/>
                <w:i/>
              </w:rPr>
              <w:t>4993</w:t>
            </w:r>
            <w:r w:rsidRPr="00261783">
              <w:rPr>
                <w:b/>
                <w:i/>
              </w:rPr>
              <w:t>/</w:t>
            </w:r>
            <w:r>
              <w:rPr>
                <w:b/>
                <w:i/>
              </w:rPr>
              <w:t>335</w:t>
            </w:r>
          </w:p>
        </w:tc>
      </w:tr>
      <w:tr w:rsidR="00F47383" w:rsidRPr="00442303" w:rsidTr="00093A16">
        <w:trPr>
          <w:gridBefore w:val="1"/>
          <w:wBefore w:w="2859" w:type="pct"/>
        </w:trPr>
        <w:tc>
          <w:tcPr>
            <w:tcW w:w="2141" w:type="pct"/>
            <w:gridSpan w:val="2"/>
            <w:vAlign w:val="center"/>
          </w:tcPr>
          <w:p w:rsidR="00F47383" w:rsidRPr="001431B4" w:rsidRDefault="00F47383" w:rsidP="00966ABD"/>
        </w:tc>
      </w:tr>
      <w:tr w:rsidR="00F47383" w:rsidRPr="00442303" w:rsidTr="00093A16">
        <w:trPr>
          <w:gridBefore w:val="1"/>
          <w:wBefore w:w="2859" w:type="pct"/>
        </w:trPr>
        <w:tc>
          <w:tcPr>
            <w:tcW w:w="2141" w:type="pct"/>
            <w:gridSpan w:val="2"/>
            <w:vAlign w:val="center"/>
          </w:tcPr>
          <w:p w:rsidR="00F47383" w:rsidRPr="00442303" w:rsidRDefault="00F47383" w:rsidP="00966ABD"/>
        </w:tc>
      </w:tr>
      <w:tr w:rsidR="00F47383" w:rsidRPr="00442303" w:rsidTr="00093A16">
        <w:trPr>
          <w:gridBefore w:val="1"/>
          <w:wBefore w:w="2859" w:type="pct"/>
        </w:trPr>
        <w:tc>
          <w:tcPr>
            <w:tcW w:w="2141" w:type="pct"/>
            <w:gridSpan w:val="2"/>
          </w:tcPr>
          <w:p w:rsidR="00F47383" w:rsidRPr="00442303" w:rsidRDefault="00F47383" w:rsidP="00966ABD"/>
        </w:tc>
      </w:tr>
      <w:tr w:rsidR="00F47383" w:rsidRPr="00442303" w:rsidTr="00D23525">
        <w:trPr>
          <w:gridBefore w:val="1"/>
          <w:wBefore w:w="2859" w:type="pct"/>
        </w:trPr>
        <w:tc>
          <w:tcPr>
            <w:tcW w:w="916" w:type="pct"/>
            <w:vAlign w:val="center"/>
          </w:tcPr>
          <w:p w:rsidR="00F47383" w:rsidRPr="00442303" w:rsidRDefault="00F47383" w:rsidP="00966ABD"/>
        </w:tc>
        <w:tc>
          <w:tcPr>
            <w:tcW w:w="1225" w:type="pct"/>
            <w:vAlign w:val="center"/>
          </w:tcPr>
          <w:p w:rsidR="00F47383" w:rsidRPr="00442303" w:rsidRDefault="00F47383" w:rsidP="00966ABD"/>
        </w:tc>
      </w:tr>
      <w:tr w:rsidR="00F47383" w:rsidRPr="00442303" w:rsidTr="00093A16">
        <w:trPr>
          <w:gridBefore w:val="1"/>
          <w:wBefore w:w="2859" w:type="pct"/>
        </w:trPr>
        <w:tc>
          <w:tcPr>
            <w:tcW w:w="2141" w:type="pct"/>
            <w:gridSpan w:val="2"/>
            <w:vAlign w:val="center"/>
          </w:tcPr>
          <w:p w:rsidR="00F47383" w:rsidRPr="001431B4" w:rsidRDefault="00F47383" w:rsidP="00966ABD">
            <w:pPr>
              <w:rPr>
                <w:i/>
              </w:rPr>
            </w:pPr>
          </w:p>
        </w:tc>
      </w:tr>
    </w:tbl>
    <w:p w:rsidR="00F47383" w:rsidRDefault="00F47383" w:rsidP="00966ABD">
      <w:pPr>
        <w:spacing w:line="360" w:lineRule="auto"/>
        <w:jc w:val="center"/>
        <w:rPr>
          <w:b/>
          <w:sz w:val="22"/>
          <w:szCs w:val="22"/>
        </w:rPr>
      </w:pPr>
    </w:p>
    <w:p w:rsidR="00F47383" w:rsidRPr="00146D0F" w:rsidRDefault="00F47383" w:rsidP="00146D0F">
      <w:pPr>
        <w:spacing w:line="360" w:lineRule="auto"/>
        <w:jc w:val="center"/>
        <w:rPr>
          <w:b/>
        </w:rPr>
      </w:pPr>
      <w:bookmarkStart w:id="9" w:name="_Toc349652269"/>
      <w:bookmarkStart w:id="10" w:name="_Toc349653053"/>
      <w:r w:rsidRPr="00146D0F">
        <w:rPr>
          <w:b/>
        </w:rPr>
        <w:t>ДОКУМЕНТАЦИЯ ПО ЗАПРОСУ ЦЕН</w:t>
      </w:r>
      <w:bookmarkEnd w:id="9"/>
      <w:bookmarkEnd w:id="10"/>
    </w:p>
    <w:p w:rsidR="00F47383" w:rsidRPr="00146D0F" w:rsidRDefault="00F47383" w:rsidP="00146D0F">
      <w:pPr>
        <w:spacing w:line="360" w:lineRule="auto"/>
        <w:jc w:val="center"/>
        <w:rPr>
          <w:b/>
        </w:rPr>
      </w:pPr>
      <w:bookmarkStart w:id="11" w:name="_Toc349652270"/>
      <w:bookmarkStart w:id="12" w:name="_Toc349653054"/>
      <w:r w:rsidRPr="00146D0F">
        <w:rPr>
          <w:b/>
        </w:rPr>
        <w:t>открытый запрос цен в электронной форме на право заключения договора</w:t>
      </w:r>
      <w:bookmarkEnd w:id="11"/>
      <w:bookmarkEnd w:id="12"/>
    </w:p>
    <w:p w:rsidR="00F47383" w:rsidRPr="00146D0F" w:rsidRDefault="00F47383" w:rsidP="00146D0F">
      <w:pPr>
        <w:spacing w:line="360" w:lineRule="auto"/>
        <w:jc w:val="center"/>
        <w:rPr>
          <w:b/>
          <w:sz w:val="22"/>
          <w:szCs w:val="22"/>
        </w:rPr>
      </w:pPr>
      <w:bookmarkStart w:id="13" w:name="_Toc349652271"/>
      <w:bookmarkStart w:id="14" w:name="_Toc349653055"/>
      <w:r w:rsidRPr="00146D0F">
        <w:rPr>
          <w:b/>
        </w:rPr>
        <w:t xml:space="preserve">на поставку </w:t>
      </w:r>
      <w:r w:rsidRPr="00146D0F">
        <w:rPr>
          <w:b/>
          <w:sz w:val="22"/>
          <w:szCs w:val="22"/>
        </w:rPr>
        <w:t>товаров для нужд</w:t>
      </w:r>
      <w:bookmarkEnd w:id="13"/>
      <w:bookmarkEnd w:id="14"/>
    </w:p>
    <w:p w:rsidR="00F47383" w:rsidRPr="001F737E" w:rsidRDefault="00F47383" w:rsidP="00D15800">
      <w:pPr>
        <w:spacing w:line="360" w:lineRule="auto"/>
        <w:jc w:val="center"/>
        <w:rPr>
          <w:b/>
        </w:rPr>
      </w:pPr>
      <w:r w:rsidRPr="00146D0F">
        <w:rPr>
          <w:b/>
          <w:sz w:val="22"/>
          <w:szCs w:val="22"/>
        </w:rPr>
        <w:t>ФГУП «Всероссийский научно-исследовательский институт автоматики им. Н.Л. Духова»</w:t>
      </w:r>
      <w:r w:rsidRPr="00D15800">
        <w:rPr>
          <w:b/>
        </w:rPr>
        <w:t xml:space="preserve"> </w:t>
      </w:r>
    </w:p>
    <w:tbl>
      <w:tblPr>
        <w:tblpPr w:leftFromText="180" w:rightFromText="180" w:vertAnchor="text" w:horzAnchor="margin" w:tblpY="46"/>
        <w:tblW w:w="4716" w:type="dxa"/>
        <w:tblLook w:val="01E0"/>
      </w:tblPr>
      <w:tblGrid>
        <w:gridCol w:w="1681"/>
        <w:gridCol w:w="3035"/>
      </w:tblGrid>
      <w:tr w:rsidR="00F47383" w:rsidRPr="00B81F06" w:rsidTr="00D23525">
        <w:tc>
          <w:tcPr>
            <w:tcW w:w="4716" w:type="dxa"/>
            <w:gridSpan w:val="2"/>
            <w:vAlign w:val="center"/>
          </w:tcPr>
          <w:p w:rsidR="00F47383" w:rsidRPr="00B81F06" w:rsidRDefault="00F47383" w:rsidP="0017478D"/>
        </w:tc>
      </w:tr>
      <w:tr w:rsidR="00F47383" w:rsidRPr="00B81F06" w:rsidTr="0017478D">
        <w:tc>
          <w:tcPr>
            <w:tcW w:w="4716" w:type="dxa"/>
            <w:gridSpan w:val="2"/>
            <w:vAlign w:val="center"/>
          </w:tcPr>
          <w:p w:rsidR="00F47383" w:rsidRPr="00B81F06" w:rsidRDefault="00F47383" w:rsidP="0017478D"/>
        </w:tc>
      </w:tr>
      <w:tr w:rsidR="00F47383" w:rsidRPr="00B81F06" w:rsidTr="0017478D">
        <w:tc>
          <w:tcPr>
            <w:tcW w:w="4716" w:type="dxa"/>
            <w:gridSpan w:val="2"/>
            <w:vAlign w:val="center"/>
          </w:tcPr>
          <w:p w:rsidR="00F47383" w:rsidRPr="00B81F06" w:rsidRDefault="00F47383" w:rsidP="0017478D"/>
        </w:tc>
      </w:tr>
      <w:tr w:rsidR="00F47383" w:rsidRPr="00B81F06" w:rsidTr="00D23525">
        <w:tc>
          <w:tcPr>
            <w:tcW w:w="1681" w:type="dxa"/>
            <w:vAlign w:val="center"/>
          </w:tcPr>
          <w:p w:rsidR="00F47383" w:rsidRPr="00B81F06" w:rsidRDefault="00F47383" w:rsidP="0017478D"/>
        </w:tc>
        <w:tc>
          <w:tcPr>
            <w:tcW w:w="3035" w:type="dxa"/>
            <w:vAlign w:val="center"/>
          </w:tcPr>
          <w:p w:rsidR="00F47383" w:rsidRPr="00B81F06" w:rsidRDefault="00F47383" w:rsidP="0017478D"/>
        </w:tc>
      </w:tr>
      <w:tr w:rsidR="00F47383" w:rsidRPr="00B81F06" w:rsidTr="00D23525">
        <w:tc>
          <w:tcPr>
            <w:tcW w:w="1681" w:type="dxa"/>
            <w:vAlign w:val="center"/>
          </w:tcPr>
          <w:p w:rsidR="00F47383" w:rsidRPr="00B81F06" w:rsidRDefault="00F47383" w:rsidP="0017478D"/>
        </w:tc>
        <w:tc>
          <w:tcPr>
            <w:tcW w:w="3035" w:type="dxa"/>
            <w:vAlign w:val="center"/>
          </w:tcPr>
          <w:p w:rsidR="00F47383" w:rsidRPr="00B81F06" w:rsidRDefault="00F47383" w:rsidP="0017478D"/>
        </w:tc>
      </w:tr>
      <w:tr w:rsidR="00F47383" w:rsidRPr="00B81F06" w:rsidTr="00D23525">
        <w:tc>
          <w:tcPr>
            <w:tcW w:w="1681" w:type="dxa"/>
            <w:vAlign w:val="center"/>
          </w:tcPr>
          <w:p w:rsidR="00F47383" w:rsidRPr="00B81F06" w:rsidRDefault="00F47383" w:rsidP="0017478D"/>
        </w:tc>
        <w:tc>
          <w:tcPr>
            <w:tcW w:w="3035" w:type="dxa"/>
            <w:vAlign w:val="center"/>
          </w:tcPr>
          <w:p w:rsidR="00F47383" w:rsidRPr="00B81F06" w:rsidRDefault="00F47383" w:rsidP="0017478D"/>
        </w:tc>
      </w:tr>
      <w:tr w:rsidR="00F47383" w:rsidRPr="00B81F06" w:rsidTr="0017478D">
        <w:tc>
          <w:tcPr>
            <w:tcW w:w="4716" w:type="dxa"/>
            <w:gridSpan w:val="2"/>
          </w:tcPr>
          <w:p w:rsidR="00F47383" w:rsidRPr="00B81F06" w:rsidRDefault="00F47383" w:rsidP="0017478D"/>
        </w:tc>
      </w:tr>
      <w:tr w:rsidR="00F47383" w:rsidRPr="00B81F06" w:rsidTr="0017478D">
        <w:trPr>
          <w:trHeight w:val="270"/>
        </w:trPr>
        <w:tc>
          <w:tcPr>
            <w:tcW w:w="1681" w:type="dxa"/>
          </w:tcPr>
          <w:p w:rsidR="00F47383" w:rsidRPr="00B81F06" w:rsidRDefault="00F47383" w:rsidP="0017478D"/>
        </w:tc>
        <w:tc>
          <w:tcPr>
            <w:tcW w:w="3035" w:type="dxa"/>
          </w:tcPr>
          <w:p w:rsidR="00F47383" w:rsidRPr="00B81F06" w:rsidRDefault="00F47383" w:rsidP="0017478D"/>
        </w:tc>
      </w:tr>
      <w:tr w:rsidR="00F47383" w:rsidRPr="00B81F06" w:rsidTr="0017478D">
        <w:trPr>
          <w:trHeight w:val="270"/>
        </w:trPr>
        <w:tc>
          <w:tcPr>
            <w:tcW w:w="1681" w:type="dxa"/>
          </w:tcPr>
          <w:p w:rsidR="00F47383" w:rsidRPr="00B81F06" w:rsidRDefault="00F47383" w:rsidP="0017478D"/>
        </w:tc>
        <w:tc>
          <w:tcPr>
            <w:tcW w:w="3035" w:type="dxa"/>
          </w:tcPr>
          <w:p w:rsidR="00F47383" w:rsidRPr="00B81F06" w:rsidRDefault="00F47383" w:rsidP="0017478D"/>
        </w:tc>
      </w:tr>
      <w:tr w:rsidR="00F47383" w:rsidRPr="00B81F06" w:rsidTr="0017478D">
        <w:trPr>
          <w:trHeight w:val="270"/>
        </w:trPr>
        <w:tc>
          <w:tcPr>
            <w:tcW w:w="1681" w:type="dxa"/>
          </w:tcPr>
          <w:p w:rsidR="00F47383" w:rsidRPr="00B81F06" w:rsidRDefault="00F47383" w:rsidP="0017478D"/>
        </w:tc>
        <w:tc>
          <w:tcPr>
            <w:tcW w:w="3035" w:type="dxa"/>
          </w:tcPr>
          <w:p w:rsidR="00F47383" w:rsidRPr="00B81F06" w:rsidRDefault="00F47383" w:rsidP="0017478D"/>
        </w:tc>
      </w:tr>
      <w:tr w:rsidR="00F47383" w:rsidRPr="00B81F06" w:rsidTr="0017478D">
        <w:trPr>
          <w:trHeight w:val="270"/>
        </w:trPr>
        <w:tc>
          <w:tcPr>
            <w:tcW w:w="4716" w:type="dxa"/>
            <w:gridSpan w:val="2"/>
          </w:tcPr>
          <w:p w:rsidR="00F47383" w:rsidRPr="00B81F06" w:rsidRDefault="00F47383" w:rsidP="0017478D"/>
        </w:tc>
      </w:tr>
      <w:tr w:rsidR="00F47383" w:rsidRPr="00B81F06" w:rsidTr="0017478D">
        <w:trPr>
          <w:trHeight w:val="270"/>
        </w:trPr>
        <w:tc>
          <w:tcPr>
            <w:tcW w:w="1681" w:type="dxa"/>
          </w:tcPr>
          <w:p w:rsidR="00F47383" w:rsidRPr="00B81F06" w:rsidRDefault="00F47383" w:rsidP="0017478D"/>
        </w:tc>
        <w:tc>
          <w:tcPr>
            <w:tcW w:w="3035" w:type="dxa"/>
          </w:tcPr>
          <w:p w:rsidR="00F47383" w:rsidRPr="00B81F06" w:rsidRDefault="00F47383" w:rsidP="0017478D"/>
        </w:tc>
      </w:tr>
      <w:tr w:rsidR="00F47383" w:rsidRPr="00B81F06" w:rsidTr="0017478D">
        <w:trPr>
          <w:trHeight w:val="270"/>
        </w:trPr>
        <w:tc>
          <w:tcPr>
            <w:tcW w:w="1681" w:type="dxa"/>
          </w:tcPr>
          <w:p w:rsidR="00F47383" w:rsidRPr="00B81F06" w:rsidRDefault="00F47383" w:rsidP="0017478D"/>
        </w:tc>
        <w:tc>
          <w:tcPr>
            <w:tcW w:w="3035" w:type="dxa"/>
          </w:tcPr>
          <w:p w:rsidR="00F47383" w:rsidRPr="00B81F06" w:rsidRDefault="00F47383" w:rsidP="0017478D"/>
        </w:tc>
      </w:tr>
    </w:tbl>
    <w:tbl>
      <w:tblPr>
        <w:tblpPr w:leftFromText="180" w:rightFromText="180" w:vertAnchor="text" w:horzAnchor="margin" w:tblpXSpec="right" w:tblpY="46"/>
        <w:tblW w:w="4500" w:type="dxa"/>
        <w:tblLook w:val="01E0"/>
      </w:tblPr>
      <w:tblGrid>
        <w:gridCol w:w="1980"/>
        <w:gridCol w:w="2520"/>
      </w:tblGrid>
      <w:tr w:rsidR="00F47383" w:rsidRPr="00B81F06" w:rsidTr="00D23525">
        <w:tc>
          <w:tcPr>
            <w:tcW w:w="4500" w:type="dxa"/>
            <w:gridSpan w:val="2"/>
            <w:vAlign w:val="center"/>
          </w:tcPr>
          <w:p w:rsidR="00F47383" w:rsidRPr="00B81F06" w:rsidRDefault="00F47383" w:rsidP="0017478D"/>
        </w:tc>
      </w:tr>
      <w:tr w:rsidR="00F47383" w:rsidRPr="00B81F06" w:rsidTr="0017478D">
        <w:tc>
          <w:tcPr>
            <w:tcW w:w="4500" w:type="dxa"/>
            <w:gridSpan w:val="2"/>
            <w:vAlign w:val="center"/>
          </w:tcPr>
          <w:p w:rsidR="00F47383" w:rsidRPr="00B81F06" w:rsidRDefault="00F47383" w:rsidP="0017478D"/>
        </w:tc>
      </w:tr>
      <w:tr w:rsidR="00F47383" w:rsidRPr="00B81F06" w:rsidTr="0017478D">
        <w:tc>
          <w:tcPr>
            <w:tcW w:w="4500" w:type="dxa"/>
            <w:gridSpan w:val="2"/>
          </w:tcPr>
          <w:p w:rsidR="00F47383" w:rsidRPr="00B81F06" w:rsidRDefault="00F47383" w:rsidP="0017478D"/>
        </w:tc>
      </w:tr>
      <w:tr w:rsidR="00F47383" w:rsidRPr="00B81F06" w:rsidTr="00D23525">
        <w:tc>
          <w:tcPr>
            <w:tcW w:w="1980" w:type="dxa"/>
          </w:tcPr>
          <w:p w:rsidR="00F47383" w:rsidRPr="00B81F06" w:rsidRDefault="00F47383" w:rsidP="0017478D"/>
        </w:tc>
        <w:tc>
          <w:tcPr>
            <w:tcW w:w="2520" w:type="dxa"/>
          </w:tcPr>
          <w:p w:rsidR="00F47383" w:rsidRPr="00B81F06" w:rsidRDefault="00F47383" w:rsidP="0017478D"/>
        </w:tc>
      </w:tr>
      <w:tr w:rsidR="00F47383" w:rsidRPr="00B81F06" w:rsidTr="00D23525">
        <w:tc>
          <w:tcPr>
            <w:tcW w:w="1980" w:type="dxa"/>
          </w:tcPr>
          <w:p w:rsidR="00F47383" w:rsidRPr="00B81F06" w:rsidRDefault="00F47383" w:rsidP="0017478D"/>
        </w:tc>
        <w:tc>
          <w:tcPr>
            <w:tcW w:w="2520" w:type="dxa"/>
          </w:tcPr>
          <w:p w:rsidR="00F47383" w:rsidRPr="00B81F06" w:rsidRDefault="00F47383" w:rsidP="0017478D"/>
        </w:tc>
      </w:tr>
      <w:tr w:rsidR="00F47383" w:rsidRPr="00B81F06" w:rsidTr="0017478D">
        <w:tc>
          <w:tcPr>
            <w:tcW w:w="4500" w:type="dxa"/>
            <w:gridSpan w:val="2"/>
          </w:tcPr>
          <w:p w:rsidR="00F47383" w:rsidRPr="00B81F06" w:rsidRDefault="00F47383" w:rsidP="0017478D"/>
        </w:tc>
      </w:tr>
      <w:tr w:rsidR="00F47383" w:rsidRPr="00B81F06" w:rsidTr="0017478D">
        <w:tc>
          <w:tcPr>
            <w:tcW w:w="4500" w:type="dxa"/>
            <w:gridSpan w:val="2"/>
            <w:vAlign w:val="center"/>
          </w:tcPr>
          <w:p w:rsidR="00F47383" w:rsidRPr="00B81F06" w:rsidRDefault="00F47383" w:rsidP="0017478D"/>
        </w:tc>
      </w:tr>
      <w:tr w:rsidR="00F47383" w:rsidRPr="00B81F06" w:rsidTr="00D23525">
        <w:tc>
          <w:tcPr>
            <w:tcW w:w="1980" w:type="dxa"/>
          </w:tcPr>
          <w:p w:rsidR="00F47383" w:rsidRPr="00B81F06" w:rsidRDefault="00F47383" w:rsidP="0017478D"/>
        </w:tc>
        <w:tc>
          <w:tcPr>
            <w:tcW w:w="2520" w:type="dxa"/>
          </w:tcPr>
          <w:p w:rsidR="00F47383" w:rsidRPr="00B81F06" w:rsidRDefault="00F47383" w:rsidP="0017478D"/>
        </w:tc>
      </w:tr>
      <w:tr w:rsidR="00F47383" w:rsidRPr="00B81F06" w:rsidTr="00D23525">
        <w:tc>
          <w:tcPr>
            <w:tcW w:w="1980" w:type="dxa"/>
          </w:tcPr>
          <w:p w:rsidR="00F47383" w:rsidRPr="00B81F06" w:rsidRDefault="00F47383" w:rsidP="0017478D"/>
        </w:tc>
        <w:tc>
          <w:tcPr>
            <w:tcW w:w="2520" w:type="dxa"/>
          </w:tcPr>
          <w:p w:rsidR="00F47383" w:rsidRPr="00B81F06" w:rsidRDefault="00F47383" w:rsidP="0017478D"/>
        </w:tc>
      </w:tr>
      <w:tr w:rsidR="00F47383" w:rsidRPr="00B81F06" w:rsidTr="0017478D">
        <w:tc>
          <w:tcPr>
            <w:tcW w:w="4500" w:type="dxa"/>
            <w:gridSpan w:val="2"/>
          </w:tcPr>
          <w:p w:rsidR="00F47383" w:rsidRPr="00B81F06" w:rsidRDefault="00F47383" w:rsidP="0017478D"/>
        </w:tc>
      </w:tr>
      <w:tr w:rsidR="00F47383" w:rsidRPr="00B81F06" w:rsidTr="0017478D">
        <w:tc>
          <w:tcPr>
            <w:tcW w:w="4500" w:type="dxa"/>
            <w:gridSpan w:val="2"/>
          </w:tcPr>
          <w:p w:rsidR="00F47383" w:rsidRPr="00B81F06" w:rsidRDefault="00F47383" w:rsidP="0017478D"/>
        </w:tc>
      </w:tr>
      <w:tr w:rsidR="00F47383" w:rsidRPr="00B81F06" w:rsidTr="00D23525">
        <w:tc>
          <w:tcPr>
            <w:tcW w:w="1980" w:type="dxa"/>
          </w:tcPr>
          <w:p w:rsidR="00F47383" w:rsidRPr="00B81F06" w:rsidRDefault="00F47383" w:rsidP="0017478D"/>
        </w:tc>
        <w:tc>
          <w:tcPr>
            <w:tcW w:w="2520" w:type="dxa"/>
          </w:tcPr>
          <w:p w:rsidR="00F47383" w:rsidRPr="0087630D" w:rsidRDefault="00F47383" w:rsidP="0017478D"/>
        </w:tc>
      </w:tr>
      <w:tr w:rsidR="00F47383" w:rsidRPr="00B81F06" w:rsidTr="00D23525">
        <w:tc>
          <w:tcPr>
            <w:tcW w:w="1980" w:type="dxa"/>
          </w:tcPr>
          <w:p w:rsidR="00F47383" w:rsidRPr="00B81F06" w:rsidRDefault="00F47383" w:rsidP="0017478D"/>
        </w:tc>
        <w:tc>
          <w:tcPr>
            <w:tcW w:w="2520" w:type="dxa"/>
          </w:tcPr>
          <w:p w:rsidR="00F47383" w:rsidRPr="00B81F06" w:rsidRDefault="00F47383" w:rsidP="0017478D"/>
        </w:tc>
      </w:tr>
      <w:tr w:rsidR="00F47383" w:rsidRPr="00B81F06" w:rsidTr="0017478D">
        <w:tc>
          <w:tcPr>
            <w:tcW w:w="4500" w:type="dxa"/>
            <w:gridSpan w:val="2"/>
          </w:tcPr>
          <w:p w:rsidR="00F47383" w:rsidRPr="00B81F06" w:rsidRDefault="00F47383" w:rsidP="0017478D"/>
        </w:tc>
      </w:tr>
      <w:tr w:rsidR="00F47383" w:rsidRPr="00B81F06" w:rsidTr="0017478D">
        <w:tc>
          <w:tcPr>
            <w:tcW w:w="4500" w:type="dxa"/>
            <w:gridSpan w:val="2"/>
          </w:tcPr>
          <w:p w:rsidR="00F47383" w:rsidRPr="001454D5" w:rsidRDefault="00F47383" w:rsidP="0017478D"/>
        </w:tc>
      </w:tr>
      <w:tr w:rsidR="00F47383" w:rsidRPr="00B81F06" w:rsidTr="00D23525">
        <w:tc>
          <w:tcPr>
            <w:tcW w:w="1980" w:type="dxa"/>
          </w:tcPr>
          <w:p w:rsidR="00F47383" w:rsidRPr="00B81F06" w:rsidRDefault="00F47383" w:rsidP="0017478D"/>
        </w:tc>
        <w:tc>
          <w:tcPr>
            <w:tcW w:w="2520" w:type="dxa"/>
          </w:tcPr>
          <w:p w:rsidR="00F47383" w:rsidRPr="00B81F06" w:rsidRDefault="00F47383" w:rsidP="0017478D"/>
        </w:tc>
      </w:tr>
      <w:tr w:rsidR="00F47383" w:rsidRPr="00B81F06" w:rsidTr="00D23525">
        <w:tc>
          <w:tcPr>
            <w:tcW w:w="1980" w:type="dxa"/>
          </w:tcPr>
          <w:p w:rsidR="00F47383" w:rsidRPr="00B81F06" w:rsidRDefault="00F47383" w:rsidP="0017478D"/>
        </w:tc>
        <w:tc>
          <w:tcPr>
            <w:tcW w:w="2520" w:type="dxa"/>
          </w:tcPr>
          <w:p w:rsidR="00F47383" w:rsidRPr="00B81F06" w:rsidRDefault="00F47383" w:rsidP="0017478D"/>
        </w:tc>
      </w:tr>
      <w:tr w:rsidR="00F47383" w:rsidRPr="00B81F06" w:rsidTr="00D23525">
        <w:tc>
          <w:tcPr>
            <w:tcW w:w="1980" w:type="dxa"/>
          </w:tcPr>
          <w:p w:rsidR="00F47383" w:rsidRPr="00B81F06" w:rsidRDefault="00F47383" w:rsidP="0017478D"/>
        </w:tc>
        <w:tc>
          <w:tcPr>
            <w:tcW w:w="2520" w:type="dxa"/>
          </w:tcPr>
          <w:p w:rsidR="00F47383" w:rsidRPr="00B81F06" w:rsidRDefault="00F47383" w:rsidP="0017478D"/>
        </w:tc>
      </w:tr>
      <w:tr w:rsidR="00F47383" w:rsidRPr="00B81F06" w:rsidTr="0017478D">
        <w:tc>
          <w:tcPr>
            <w:tcW w:w="4500" w:type="dxa"/>
            <w:gridSpan w:val="2"/>
          </w:tcPr>
          <w:p w:rsidR="00F47383" w:rsidRPr="0014499C" w:rsidRDefault="00F47383" w:rsidP="0017478D"/>
        </w:tc>
      </w:tr>
      <w:tr w:rsidR="00F47383" w:rsidRPr="00B81F06" w:rsidTr="00D23525">
        <w:tc>
          <w:tcPr>
            <w:tcW w:w="1980" w:type="dxa"/>
          </w:tcPr>
          <w:p w:rsidR="00F47383" w:rsidRPr="00B81F06" w:rsidRDefault="00F47383" w:rsidP="0017478D"/>
        </w:tc>
        <w:tc>
          <w:tcPr>
            <w:tcW w:w="2520" w:type="dxa"/>
          </w:tcPr>
          <w:p w:rsidR="00F47383" w:rsidRPr="0014499C" w:rsidRDefault="00F47383" w:rsidP="0017478D"/>
        </w:tc>
      </w:tr>
      <w:tr w:rsidR="00F47383" w:rsidRPr="00B81F06" w:rsidTr="00D23525">
        <w:tc>
          <w:tcPr>
            <w:tcW w:w="1980" w:type="dxa"/>
          </w:tcPr>
          <w:p w:rsidR="00F47383" w:rsidRPr="00B81F06" w:rsidRDefault="00F47383" w:rsidP="0017478D"/>
        </w:tc>
        <w:tc>
          <w:tcPr>
            <w:tcW w:w="2520" w:type="dxa"/>
          </w:tcPr>
          <w:p w:rsidR="00F47383" w:rsidRPr="00B81F06" w:rsidRDefault="00F47383" w:rsidP="0017478D"/>
        </w:tc>
      </w:tr>
      <w:tr w:rsidR="00F47383" w:rsidRPr="00B81F06" w:rsidTr="0017478D">
        <w:tc>
          <w:tcPr>
            <w:tcW w:w="4500" w:type="dxa"/>
            <w:gridSpan w:val="2"/>
          </w:tcPr>
          <w:p w:rsidR="00F47383" w:rsidRPr="00B81F06" w:rsidRDefault="00F47383" w:rsidP="0017478D"/>
        </w:tc>
      </w:tr>
      <w:tr w:rsidR="00F47383" w:rsidRPr="00B81F06" w:rsidTr="0017478D">
        <w:tc>
          <w:tcPr>
            <w:tcW w:w="4500" w:type="dxa"/>
            <w:gridSpan w:val="2"/>
          </w:tcPr>
          <w:p w:rsidR="00F47383" w:rsidRPr="00B81F06" w:rsidRDefault="00F47383" w:rsidP="0017478D"/>
        </w:tc>
      </w:tr>
      <w:tr w:rsidR="00F47383" w:rsidRPr="00B81F06" w:rsidTr="00D23525">
        <w:trPr>
          <w:trHeight w:val="270"/>
        </w:trPr>
        <w:tc>
          <w:tcPr>
            <w:tcW w:w="1980" w:type="dxa"/>
          </w:tcPr>
          <w:p w:rsidR="00F47383" w:rsidRPr="00B81F06" w:rsidRDefault="00F47383" w:rsidP="0017478D"/>
        </w:tc>
        <w:tc>
          <w:tcPr>
            <w:tcW w:w="2520" w:type="dxa"/>
          </w:tcPr>
          <w:p w:rsidR="00F47383" w:rsidRPr="00B81F06" w:rsidRDefault="00F47383" w:rsidP="0017478D"/>
        </w:tc>
      </w:tr>
      <w:tr w:rsidR="00F47383" w:rsidRPr="00B81F06" w:rsidTr="00D23525">
        <w:trPr>
          <w:trHeight w:val="135"/>
        </w:trPr>
        <w:tc>
          <w:tcPr>
            <w:tcW w:w="1980" w:type="dxa"/>
          </w:tcPr>
          <w:p w:rsidR="00F47383" w:rsidRPr="00B81F06" w:rsidRDefault="00F47383" w:rsidP="0017478D"/>
        </w:tc>
        <w:tc>
          <w:tcPr>
            <w:tcW w:w="2520" w:type="dxa"/>
          </w:tcPr>
          <w:p w:rsidR="00F47383" w:rsidRPr="00B81F06" w:rsidRDefault="00F47383" w:rsidP="0017478D"/>
        </w:tc>
      </w:tr>
      <w:tr w:rsidR="00F47383" w:rsidRPr="00B81F06" w:rsidTr="0017478D">
        <w:trPr>
          <w:trHeight w:val="90"/>
        </w:trPr>
        <w:tc>
          <w:tcPr>
            <w:tcW w:w="4500" w:type="dxa"/>
            <w:gridSpan w:val="2"/>
          </w:tcPr>
          <w:p w:rsidR="00F47383" w:rsidRPr="00B81F06" w:rsidRDefault="00F47383" w:rsidP="0017478D"/>
        </w:tc>
      </w:tr>
      <w:tr w:rsidR="00F47383" w:rsidRPr="00B81F06" w:rsidTr="0017478D">
        <w:trPr>
          <w:trHeight w:val="90"/>
        </w:trPr>
        <w:tc>
          <w:tcPr>
            <w:tcW w:w="4500" w:type="dxa"/>
            <w:gridSpan w:val="2"/>
          </w:tcPr>
          <w:p w:rsidR="00F47383" w:rsidRPr="00F04CCD" w:rsidRDefault="00F47383" w:rsidP="0017478D"/>
        </w:tc>
      </w:tr>
      <w:tr w:rsidR="00F47383" w:rsidRPr="00B81F06" w:rsidTr="00D23525">
        <w:trPr>
          <w:trHeight w:val="135"/>
        </w:trPr>
        <w:tc>
          <w:tcPr>
            <w:tcW w:w="1980" w:type="dxa"/>
          </w:tcPr>
          <w:p w:rsidR="00F47383" w:rsidRPr="00B81F06" w:rsidRDefault="00F47383" w:rsidP="0017478D"/>
        </w:tc>
        <w:tc>
          <w:tcPr>
            <w:tcW w:w="2520" w:type="dxa"/>
          </w:tcPr>
          <w:p w:rsidR="00F47383" w:rsidRPr="00B81F06" w:rsidRDefault="00F47383" w:rsidP="0017478D"/>
        </w:tc>
      </w:tr>
      <w:tr w:rsidR="00F47383" w:rsidRPr="00B81F06" w:rsidTr="00D23525">
        <w:trPr>
          <w:trHeight w:val="135"/>
        </w:trPr>
        <w:tc>
          <w:tcPr>
            <w:tcW w:w="1980" w:type="dxa"/>
          </w:tcPr>
          <w:p w:rsidR="00F47383" w:rsidRPr="00B81F06" w:rsidRDefault="00F47383" w:rsidP="0017478D"/>
        </w:tc>
        <w:tc>
          <w:tcPr>
            <w:tcW w:w="2520" w:type="dxa"/>
          </w:tcPr>
          <w:p w:rsidR="00F47383" w:rsidRPr="00B81F06" w:rsidRDefault="00F47383" w:rsidP="0017478D"/>
        </w:tc>
      </w:tr>
    </w:tbl>
    <w:p w:rsidR="00F47383" w:rsidRPr="00B81F06" w:rsidRDefault="00F47383" w:rsidP="00D15800">
      <w:pPr>
        <w:pStyle w:val="BodyText2"/>
        <w:rPr>
          <w:i/>
          <w:sz w:val="20"/>
        </w:rPr>
      </w:pPr>
    </w:p>
    <w:p w:rsidR="00F47383" w:rsidRDefault="00F47383" w:rsidP="00D15800">
      <w:pPr>
        <w:tabs>
          <w:tab w:val="left" w:pos="5010"/>
        </w:tabs>
        <w:suppressAutoHyphens/>
        <w:ind w:right="639"/>
        <w:jc w:val="center"/>
        <w:rPr>
          <w:sz w:val="22"/>
          <w:szCs w:val="22"/>
        </w:rPr>
      </w:pPr>
    </w:p>
    <w:p w:rsidR="00F47383" w:rsidRDefault="00F47383" w:rsidP="00D15800">
      <w:pPr>
        <w:tabs>
          <w:tab w:val="left" w:pos="5010"/>
        </w:tabs>
        <w:suppressAutoHyphens/>
        <w:ind w:right="639"/>
        <w:jc w:val="center"/>
        <w:rPr>
          <w:sz w:val="22"/>
          <w:szCs w:val="22"/>
        </w:rPr>
      </w:pPr>
    </w:p>
    <w:p w:rsidR="00F47383" w:rsidRDefault="00F47383" w:rsidP="00D15800">
      <w:pPr>
        <w:tabs>
          <w:tab w:val="left" w:pos="5010"/>
        </w:tabs>
        <w:suppressAutoHyphens/>
        <w:ind w:right="639"/>
        <w:jc w:val="center"/>
        <w:rPr>
          <w:sz w:val="22"/>
          <w:szCs w:val="22"/>
        </w:rPr>
      </w:pPr>
    </w:p>
    <w:p w:rsidR="00F47383" w:rsidRDefault="00F47383" w:rsidP="00D15800">
      <w:pPr>
        <w:tabs>
          <w:tab w:val="left" w:pos="5010"/>
        </w:tabs>
        <w:suppressAutoHyphens/>
        <w:ind w:right="639"/>
        <w:jc w:val="center"/>
        <w:rPr>
          <w:sz w:val="22"/>
          <w:szCs w:val="22"/>
        </w:rPr>
      </w:pPr>
    </w:p>
    <w:p w:rsidR="00F47383" w:rsidRDefault="00F47383" w:rsidP="00D15800">
      <w:pPr>
        <w:tabs>
          <w:tab w:val="left" w:pos="5010"/>
        </w:tabs>
        <w:suppressAutoHyphens/>
        <w:ind w:right="639"/>
        <w:jc w:val="center"/>
        <w:rPr>
          <w:sz w:val="22"/>
          <w:szCs w:val="22"/>
        </w:rPr>
      </w:pPr>
    </w:p>
    <w:p w:rsidR="00F47383" w:rsidRDefault="00F47383" w:rsidP="00D15800">
      <w:pPr>
        <w:tabs>
          <w:tab w:val="left" w:pos="5010"/>
        </w:tabs>
        <w:suppressAutoHyphens/>
        <w:ind w:right="639"/>
        <w:jc w:val="center"/>
        <w:rPr>
          <w:sz w:val="22"/>
          <w:szCs w:val="22"/>
        </w:rPr>
      </w:pPr>
    </w:p>
    <w:p w:rsidR="00F47383" w:rsidRDefault="00F47383" w:rsidP="00D15800">
      <w:pPr>
        <w:tabs>
          <w:tab w:val="left" w:pos="5010"/>
        </w:tabs>
        <w:suppressAutoHyphens/>
        <w:ind w:right="639"/>
        <w:jc w:val="center"/>
        <w:rPr>
          <w:sz w:val="22"/>
          <w:szCs w:val="22"/>
        </w:rPr>
      </w:pPr>
    </w:p>
    <w:p w:rsidR="00F47383" w:rsidRDefault="00F47383" w:rsidP="00D15800">
      <w:pPr>
        <w:tabs>
          <w:tab w:val="left" w:pos="5010"/>
        </w:tabs>
        <w:suppressAutoHyphens/>
        <w:ind w:right="639"/>
        <w:jc w:val="center"/>
        <w:rPr>
          <w:sz w:val="22"/>
          <w:szCs w:val="22"/>
        </w:rPr>
      </w:pPr>
    </w:p>
    <w:p w:rsidR="00F47383" w:rsidRDefault="00F47383" w:rsidP="00D15800">
      <w:pPr>
        <w:tabs>
          <w:tab w:val="left" w:pos="5010"/>
        </w:tabs>
        <w:suppressAutoHyphens/>
        <w:ind w:right="639"/>
        <w:jc w:val="center"/>
        <w:rPr>
          <w:sz w:val="22"/>
          <w:szCs w:val="22"/>
        </w:rPr>
      </w:pPr>
    </w:p>
    <w:p w:rsidR="00F47383" w:rsidRDefault="00F47383" w:rsidP="00D15800">
      <w:pPr>
        <w:tabs>
          <w:tab w:val="left" w:pos="5010"/>
        </w:tabs>
        <w:suppressAutoHyphens/>
        <w:ind w:right="639"/>
        <w:jc w:val="center"/>
        <w:rPr>
          <w:sz w:val="22"/>
          <w:szCs w:val="22"/>
        </w:rPr>
      </w:pPr>
    </w:p>
    <w:p w:rsidR="00F47383" w:rsidRDefault="00F47383" w:rsidP="00D15800">
      <w:pPr>
        <w:tabs>
          <w:tab w:val="left" w:pos="5010"/>
        </w:tabs>
        <w:suppressAutoHyphens/>
        <w:ind w:right="639"/>
        <w:jc w:val="center"/>
        <w:rPr>
          <w:sz w:val="22"/>
          <w:szCs w:val="22"/>
        </w:rPr>
      </w:pPr>
    </w:p>
    <w:p w:rsidR="00F47383" w:rsidRDefault="00F47383" w:rsidP="00D15800">
      <w:pPr>
        <w:tabs>
          <w:tab w:val="left" w:pos="5010"/>
        </w:tabs>
        <w:suppressAutoHyphens/>
        <w:ind w:right="639"/>
        <w:jc w:val="center"/>
        <w:rPr>
          <w:sz w:val="22"/>
          <w:szCs w:val="22"/>
        </w:rPr>
      </w:pPr>
    </w:p>
    <w:p w:rsidR="00F47383" w:rsidRDefault="00F47383" w:rsidP="00D15800">
      <w:pPr>
        <w:tabs>
          <w:tab w:val="left" w:pos="5010"/>
        </w:tabs>
        <w:suppressAutoHyphens/>
        <w:ind w:right="639"/>
        <w:jc w:val="center"/>
        <w:rPr>
          <w:sz w:val="22"/>
          <w:szCs w:val="22"/>
        </w:rPr>
      </w:pPr>
    </w:p>
    <w:p w:rsidR="00F47383" w:rsidRDefault="00F47383" w:rsidP="00D15800">
      <w:pPr>
        <w:tabs>
          <w:tab w:val="left" w:pos="5010"/>
        </w:tabs>
        <w:suppressAutoHyphens/>
        <w:ind w:right="639"/>
        <w:jc w:val="center"/>
        <w:rPr>
          <w:sz w:val="22"/>
          <w:szCs w:val="22"/>
        </w:rPr>
      </w:pPr>
    </w:p>
    <w:p w:rsidR="00F47383" w:rsidRDefault="00F47383" w:rsidP="00D15800">
      <w:pPr>
        <w:tabs>
          <w:tab w:val="left" w:pos="5010"/>
        </w:tabs>
        <w:suppressAutoHyphens/>
        <w:ind w:right="639"/>
        <w:jc w:val="center"/>
        <w:rPr>
          <w:sz w:val="22"/>
          <w:szCs w:val="22"/>
        </w:rPr>
      </w:pPr>
    </w:p>
    <w:p w:rsidR="00F47383" w:rsidRDefault="00F47383" w:rsidP="00D15800">
      <w:pPr>
        <w:tabs>
          <w:tab w:val="left" w:pos="5010"/>
        </w:tabs>
        <w:suppressAutoHyphens/>
        <w:ind w:right="639"/>
        <w:jc w:val="center"/>
        <w:rPr>
          <w:sz w:val="22"/>
          <w:szCs w:val="22"/>
        </w:rPr>
      </w:pPr>
    </w:p>
    <w:p w:rsidR="00F47383" w:rsidRDefault="00F47383" w:rsidP="00D15800">
      <w:pPr>
        <w:tabs>
          <w:tab w:val="left" w:pos="5010"/>
        </w:tabs>
        <w:suppressAutoHyphens/>
        <w:ind w:right="639"/>
        <w:jc w:val="center"/>
        <w:rPr>
          <w:sz w:val="22"/>
          <w:szCs w:val="22"/>
        </w:rPr>
      </w:pPr>
    </w:p>
    <w:p w:rsidR="00F47383" w:rsidRDefault="00F47383" w:rsidP="00D15800">
      <w:pPr>
        <w:tabs>
          <w:tab w:val="left" w:pos="5010"/>
        </w:tabs>
        <w:suppressAutoHyphens/>
        <w:ind w:right="639"/>
        <w:jc w:val="center"/>
        <w:rPr>
          <w:sz w:val="22"/>
          <w:szCs w:val="22"/>
        </w:rPr>
      </w:pPr>
    </w:p>
    <w:p w:rsidR="00F47383" w:rsidRPr="001454D5" w:rsidRDefault="00F47383" w:rsidP="00D15800">
      <w:pPr>
        <w:tabs>
          <w:tab w:val="left" w:pos="5010"/>
        </w:tabs>
        <w:suppressAutoHyphens/>
        <w:ind w:right="639"/>
        <w:jc w:val="center"/>
        <w:rPr>
          <w:sz w:val="22"/>
          <w:szCs w:val="22"/>
        </w:rPr>
      </w:pPr>
    </w:p>
    <w:p w:rsidR="00F47383" w:rsidRPr="001454D5" w:rsidRDefault="00F47383" w:rsidP="00D15800">
      <w:pPr>
        <w:tabs>
          <w:tab w:val="left" w:pos="5010"/>
        </w:tabs>
        <w:suppressAutoHyphens/>
        <w:ind w:right="639"/>
        <w:jc w:val="center"/>
        <w:rPr>
          <w:sz w:val="22"/>
          <w:szCs w:val="22"/>
        </w:rPr>
      </w:pPr>
    </w:p>
    <w:p w:rsidR="00F47383" w:rsidRPr="001454D5" w:rsidRDefault="00F47383" w:rsidP="00D15800">
      <w:pPr>
        <w:tabs>
          <w:tab w:val="left" w:pos="5010"/>
        </w:tabs>
        <w:suppressAutoHyphens/>
        <w:ind w:right="639"/>
        <w:jc w:val="center"/>
        <w:rPr>
          <w:sz w:val="22"/>
          <w:szCs w:val="22"/>
        </w:rPr>
      </w:pPr>
    </w:p>
    <w:p w:rsidR="00F47383" w:rsidRPr="001454D5" w:rsidRDefault="00F47383" w:rsidP="00D15800">
      <w:pPr>
        <w:tabs>
          <w:tab w:val="left" w:pos="5010"/>
        </w:tabs>
        <w:suppressAutoHyphens/>
        <w:ind w:right="639"/>
        <w:jc w:val="center"/>
        <w:rPr>
          <w:sz w:val="22"/>
          <w:szCs w:val="22"/>
        </w:rPr>
      </w:pPr>
    </w:p>
    <w:p w:rsidR="00F47383" w:rsidRPr="001454D5" w:rsidRDefault="00F47383" w:rsidP="00D15800">
      <w:pPr>
        <w:tabs>
          <w:tab w:val="left" w:pos="5010"/>
        </w:tabs>
        <w:suppressAutoHyphens/>
        <w:ind w:right="639"/>
        <w:jc w:val="center"/>
        <w:rPr>
          <w:sz w:val="22"/>
          <w:szCs w:val="22"/>
        </w:rPr>
      </w:pPr>
    </w:p>
    <w:p w:rsidR="00F47383" w:rsidRPr="001454D5" w:rsidRDefault="00F47383" w:rsidP="00D15800">
      <w:pPr>
        <w:tabs>
          <w:tab w:val="left" w:pos="5010"/>
        </w:tabs>
        <w:suppressAutoHyphens/>
        <w:ind w:right="639"/>
        <w:jc w:val="center"/>
        <w:rPr>
          <w:sz w:val="22"/>
          <w:szCs w:val="22"/>
        </w:rPr>
      </w:pPr>
    </w:p>
    <w:p w:rsidR="00F47383" w:rsidRPr="001454D5" w:rsidRDefault="00F47383" w:rsidP="00D15800">
      <w:pPr>
        <w:tabs>
          <w:tab w:val="left" w:pos="5010"/>
        </w:tabs>
        <w:suppressAutoHyphens/>
        <w:ind w:right="639"/>
        <w:jc w:val="center"/>
        <w:rPr>
          <w:sz w:val="22"/>
          <w:szCs w:val="22"/>
        </w:rPr>
      </w:pPr>
    </w:p>
    <w:p w:rsidR="00F47383" w:rsidRPr="001454D5" w:rsidRDefault="00F47383" w:rsidP="00D15800">
      <w:pPr>
        <w:tabs>
          <w:tab w:val="left" w:pos="5010"/>
        </w:tabs>
        <w:suppressAutoHyphens/>
        <w:ind w:right="639"/>
        <w:jc w:val="center"/>
        <w:rPr>
          <w:sz w:val="22"/>
          <w:szCs w:val="22"/>
        </w:rPr>
      </w:pPr>
    </w:p>
    <w:p w:rsidR="00F47383" w:rsidRDefault="00F47383" w:rsidP="00D15800">
      <w:pPr>
        <w:tabs>
          <w:tab w:val="left" w:pos="5010"/>
        </w:tabs>
        <w:suppressAutoHyphens/>
        <w:ind w:right="639"/>
        <w:jc w:val="center"/>
        <w:rPr>
          <w:sz w:val="22"/>
          <w:szCs w:val="22"/>
        </w:rPr>
      </w:pPr>
    </w:p>
    <w:p w:rsidR="00F47383" w:rsidRDefault="00F47383" w:rsidP="00D15800">
      <w:pPr>
        <w:tabs>
          <w:tab w:val="left" w:pos="5010"/>
        </w:tabs>
        <w:suppressAutoHyphens/>
        <w:ind w:right="639"/>
        <w:jc w:val="center"/>
        <w:rPr>
          <w:sz w:val="22"/>
          <w:szCs w:val="22"/>
        </w:rPr>
      </w:pPr>
    </w:p>
    <w:p w:rsidR="00F47383" w:rsidRDefault="00F47383" w:rsidP="00D15800">
      <w:pPr>
        <w:tabs>
          <w:tab w:val="left" w:pos="5010"/>
        </w:tabs>
        <w:suppressAutoHyphens/>
        <w:ind w:right="639"/>
        <w:jc w:val="center"/>
        <w:rPr>
          <w:b/>
          <w:sz w:val="22"/>
          <w:szCs w:val="22"/>
        </w:rPr>
      </w:pPr>
    </w:p>
    <w:p w:rsidR="00F47383" w:rsidRDefault="00F47383" w:rsidP="00D15800">
      <w:pPr>
        <w:tabs>
          <w:tab w:val="left" w:pos="5010"/>
        </w:tabs>
        <w:suppressAutoHyphens/>
        <w:ind w:right="639"/>
        <w:jc w:val="center"/>
        <w:rPr>
          <w:b/>
          <w:sz w:val="22"/>
          <w:szCs w:val="22"/>
        </w:rPr>
      </w:pPr>
    </w:p>
    <w:p w:rsidR="00F47383" w:rsidRDefault="00F47383" w:rsidP="00D15800">
      <w:pPr>
        <w:tabs>
          <w:tab w:val="left" w:pos="5010"/>
        </w:tabs>
        <w:suppressAutoHyphens/>
        <w:ind w:right="639"/>
        <w:jc w:val="center"/>
        <w:rPr>
          <w:b/>
          <w:sz w:val="22"/>
          <w:szCs w:val="22"/>
        </w:rPr>
      </w:pPr>
    </w:p>
    <w:p w:rsidR="00F47383" w:rsidRDefault="00F47383" w:rsidP="00D15800">
      <w:pPr>
        <w:tabs>
          <w:tab w:val="left" w:pos="5010"/>
        </w:tabs>
        <w:suppressAutoHyphens/>
        <w:ind w:right="639"/>
        <w:jc w:val="center"/>
        <w:rPr>
          <w:b/>
          <w:sz w:val="22"/>
          <w:szCs w:val="22"/>
        </w:rPr>
      </w:pPr>
    </w:p>
    <w:p w:rsidR="00F47383" w:rsidRDefault="00F47383" w:rsidP="00D15800">
      <w:pPr>
        <w:tabs>
          <w:tab w:val="left" w:pos="5010"/>
        </w:tabs>
        <w:suppressAutoHyphens/>
        <w:ind w:right="639"/>
        <w:jc w:val="center"/>
        <w:rPr>
          <w:b/>
          <w:sz w:val="22"/>
          <w:szCs w:val="22"/>
        </w:rPr>
      </w:pPr>
    </w:p>
    <w:p w:rsidR="00F47383" w:rsidRDefault="00F47383" w:rsidP="00094CA0">
      <w:pPr>
        <w:tabs>
          <w:tab w:val="left" w:pos="5010"/>
        </w:tabs>
        <w:suppressAutoHyphens/>
        <w:ind w:right="639"/>
        <w:rPr>
          <w:b/>
          <w:sz w:val="22"/>
          <w:szCs w:val="22"/>
        </w:rPr>
      </w:pPr>
    </w:p>
    <w:p w:rsidR="00F47383" w:rsidRPr="00987B19" w:rsidRDefault="00F47383" w:rsidP="00D15800">
      <w:pPr>
        <w:tabs>
          <w:tab w:val="left" w:pos="5010"/>
        </w:tabs>
        <w:suppressAutoHyphens/>
        <w:ind w:right="-90"/>
        <w:jc w:val="center"/>
        <w:rPr>
          <w:b/>
          <w:sz w:val="22"/>
          <w:szCs w:val="22"/>
        </w:rPr>
      </w:pPr>
      <w:r w:rsidRPr="00987B19">
        <w:rPr>
          <w:b/>
          <w:sz w:val="22"/>
          <w:szCs w:val="22"/>
        </w:rPr>
        <w:t>201</w:t>
      </w:r>
      <w:r>
        <w:rPr>
          <w:b/>
          <w:sz w:val="22"/>
          <w:szCs w:val="22"/>
        </w:rPr>
        <w:t>4</w:t>
      </w:r>
    </w:p>
    <w:p w:rsidR="00F47383" w:rsidRPr="00321E6E" w:rsidRDefault="00F47383" w:rsidP="00D15800">
      <w:pPr>
        <w:tabs>
          <w:tab w:val="left" w:pos="5010"/>
        </w:tabs>
        <w:suppressAutoHyphens/>
        <w:ind w:right="639"/>
        <w:jc w:val="center"/>
        <w:rPr>
          <w:bCs/>
        </w:rPr>
      </w:pPr>
      <w:r w:rsidRPr="00442303">
        <w:rPr>
          <w:sz w:val="22"/>
          <w:szCs w:val="22"/>
        </w:rPr>
        <w:br w:type="page"/>
      </w:r>
      <w:bookmarkStart w:id="15" w:name="_Toc318388607"/>
      <w:bookmarkStart w:id="16" w:name="_Toc320285820"/>
      <w:bookmarkStart w:id="17" w:name="_Toc349652272"/>
      <w:bookmarkStart w:id="18" w:name="_Toc349653056"/>
      <w:bookmarkStart w:id="19" w:name="_Toc190595526"/>
      <w:bookmarkStart w:id="20" w:name="_Toc197920455"/>
      <w:bookmarkStart w:id="21" w:name="_Ref119427269"/>
      <w:bookmarkStart w:id="22" w:name="_Toc122404097"/>
      <w:bookmarkStart w:id="23" w:name="_Toc197920454"/>
      <w:bookmarkStart w:id="24" w:name="_Toc190595525"/>
      <w:bookmarkStart w:id="25" w:name="_Toc122404101"/>
      <w:bookmarkEnd w:id="2"/>
      <w:bookmarkEnd w:id="3"/>
      <w:bookmarkEnd w:id="4"/>
      <w:bookmarkEnd w:id="5"/>
      <w:bookmarkEnd w:id="6"/>
      <w:bookmarkEnd w:id="7"/>
      <w:bookmarkEnd w:id="8"/>
      <w:r w:rsidRPr="002D126C">
        <w:rPr>
          <w:bCs/>
        </w:rPr>
        <w:t>СОДЕРЖАНИЕ</w:t>
      </w:r>
      <w:bookmarkEnd w:id="15"/>
      <w:bookmarkEnd w:id="16"/>
      <w:bookmarkEnd w:id="17"/>
      <w:bookmarkEnd w:id="18"/>
    </w:p>
    <w:p w:rsidR="00F47383" w:rsidRPr="00987B19" w:rsidRDefault="00F47383" w:rsidP="00966ABD">
      <w:pPr>
        <w:pStyle w:val="afa"/>
        <w:keepNext w:val="0"/>
        <w:keepLines w:val="0"/>
        <w:numPr>
          <w:ilvl w:val="0"/>
          <w:numId w:val="0"/>
        </w:numPr>
        <w:spacing w:before="0" w:after="0" w:line="240" w:lineRule="auto"/>
        <w:rPr>
          <w:b w:val="0"/>
          <w:spacing w:val="0"/>
          <w:kern w:val="0"/>
          <w:szCs w:val="24"/>
          <w:lang w:eastAsia="ru-RU"/>
        </w:rPr>
      </w:pPr>
    </w:p>
    <w:p w:rsidR="00F47383" w:rsidRDefault="00F47383" w:rsidP="00966ABD">
      <w:pPr>
        <w:tabs>
          <w:tab w:val="left" w:pos="540"/>
        </w:tabs>
        <w:autoSpaceDE w:val="0"/>
        <w:autoSpaceDN w:val="0"/>
        <w:adjustRightInd w:val="0"/>
        <w:spacing w:before="100" w:beforeAutospacing="1" w:after="100" w:afterAutospacing="1"/>
        <w:jc w:val="both"/>
        <w:rPr>
          <w:b/>
          <w:sz w:val="22"/>
          <w:szCs w:val="22"/>
        </w:rPr>
      </w:pPr>
    </w:p>
    <w:p w:rsidR="00F47383" w:rsidRPr="00F007CE" w:rsidRDefault="00F47383">
      <w:pPr>
        <w:pStyle w:val="TOC1"/>
        <w:rPr>
          <w:sz w:val="24"/>
          <w:szCs w:val="24"/>
        </w:rPr>
      </w:pPr>
      <w:r w:rsidRPr="00F007CE">
        <w:fldChar w:fldCharType="begin"/>
      </w:r>
      <w:r w:rsidRPr="00F007CE">
        <w:instrText xml:space="preserve"> TOC \o "1-3" \h \z \u </w:instrText>
      </w:r>
      <w:r w:rsidRPr="00F007CE">
        <w:fldChar w:fldCharType="separate"/>
      </w:r>
      <w:hyperlink w:anchor="_Toc382053045" w:history="1">
        <w:r w:rsidRPr="00F007CE">
          <w:rPr>
            <w:rStyle w:val="Hyperlink"/>
            <w:bCs/>
          </w:rPr>
          <w:t>ИЗВЕЩЕНИЕ О ПРОВЕДЕНИИ ЗАПРОСА ЦЕН</w:t>
        </w:r>
        <w:r w:rsidRPr="00F007CE">
          <w:rPr>
            <w:webHidden/>
          </w:rPr>
          <w:tab/>
        </w:r>
        <w:r w:rsidRPr="00F007CE">
          <w:rPr>
            <w:webHidden/>
          </w:rPr>
          <w:fldChar w:fldCharType="begin"/>
        </w:r>
        <w:r w:rsidRPr="00F007CE">
          <w:rPr>
            <w:webHidden/>
          </w:rPr>
          <w:instrText xml:space="preserve"> PAGEREF _Toc382053045 \h </w:instrText>
        </w:r>
        <w:r w:rsidRPr="00F007CE">
          <w:rPr>
            <w:webHidden/>
          </w:rPr>
        </w:r>
        <w:r w:rsidRPr="00F007CE">
          <w:rPr>
            <w:webHidden/>
          </w:rPr>
          <w:fldChar w:fldCharType="separate"/>
        </w:r>
        <w:r>
          <w:rPr>
            <w:webHidden/>
          </w:rPr>
          <w:t>3</w:t>
        </w:r>
        <w:r w:rsidRPr="00F007CE">
          <w:rPr>
            <w:webHidden/>
          </w:rPr>
          <w:fldChar w:fldCharType="end"/>
        </w:r>
      </w:hyperlink>
    </w:p>
    <w:p w:rsidR="00F47383" w:rsidRPr="00F007CE" w:rsidRDefault="00F47383">
      <w:pPr>
        <w:pStyle w:val="TOC1"/>
        <w:rPr>
          <w:sz w:val="24"/>
          <w:szCs w:val="24"/>
        </w:rPr>
      </w:pPr>
      <w:hyperlink w:anchor="_Toc382053046" w:history="1">
        <w:r w:rsidRPr="00F007CE">
          <w:rPr>
            <w:rStyle w:val="Hyperlink"/>
          </w:rPr>
          <w:t>ЧАСТЬ 1</w:t>
        </w:r>
        <w:r w:rsidRPr="00F007CE">
          <w:rPr>
            <w:webHidden/>
          </w:rPr>
          <w:tab/>
        </w:r>
        <w:r>
          <w:t>5</w:t>
        </w:r>
      </w:hyperlink>
    </w:p>
    <w:p w:rsidR="00F47383" w:rsidRPr="00F007CE" w:rsidRDefault="00F47383">
      <w:pPr>
        <w:pStyle w:val="TOC1"/>
        <w:rPr>
          <w:sz w:val="24"/>
          <w:szCs w:val="24"/>
        </w:rPr>
      </w:pPr>
      <w:hyperlink w:anchor="_Toc382053047" w:history="1">
        <w:r w:rsidRPr="00F007CE">
          <w:rPr>
            <w:rStyle w:val="Hyperlink"/>
          </w:rPr>
          <w:t>1. ТЕРМИНЫ И ОПРЕДЕЛЕНИЯ</w:t>
        </w:r>
        <w:r w:rsidRPr="00F007CE">
          <w:rPr>
            <w:webHidden/>
          </w:rPr>
          <w:tab/>
        </w:r>
        <w:r>
          <w:t>5</w:t>
        </w:r>
      </w:hyperlink>
    </w:p>
    <w:p w:rsidR="00F47383" w:rsidRPr="00F007CE" w:rsidRDefault="00F47383">
      <w:pPr>
        <w:pStyle w:val="TOC1"/>
        <w:rPr>
          <w:sz w:val="24"/>
          <w:szCs w:val="24"/>
        </w:rPr>
      </w:pPr>
      <w:hyperlink w:anchor="_Toc382053048" w:history="1">
        <w:r w:rsidRPr="00F007CE">
          <w:rPr>
            <w:rStyle w:val="Hyperlink"/>
          </w:rPr>
          <w:t>2. ОБЩИЕ ПОЛОЖЕНИЯ</w:t>
        </w:r>
        <w:r w:rsidRPr="00F007CE">
          <w:rPr>
            <w:webHidden/>
          </w:rPr>
          <w:tab/>
        </w:r>
        <w:r>
          <w:t>7</w:t>
        </w:r>
      </w:hyperlink>
    </w:p>
    <w:p w:rsidR="00F47383" w:rsidRPr="00F007CE" w:rsidRDefault="00F47383">
      <w:pPr>
        <w:pStyle w:val="TOC1"/>
        <w:rPr>
          <w:sz w:val="24"/>
          <w:szCs w:val="24"/>
        </w:rPr>
      </w:pPr>
      <w:hyperlink w:anchor="_Toc382053049" w:history="1">
        <w:r w:rsidRPr="00F007CE">
          <w:rPr>
            <w:rStyle w:val="Hyperlink"/>
          </w:rPr>
          <w:t>3. ПОРЯДОК ПРОВЕДЕНИЯ ЗАПРОСА ЦЕН</w:t>
        </w:r>
        <w:r w:rsidRPr="00F007CE">
          <w:rPr>
            <w:webHidden/>
          </w:rPr>
          <w:tab/>
        </w:r>
        <w:r>
          <w:t>7</w:t>
        </w:r>
      </w:hyperlink>
    </w:p>
    <w:p w:rsidR="00F47383" w:rsidRPr="00F007CE" w:rsidRDefault="00F47383">
      <w:pPr>
        <w:pStyle w:val="TOC1"/>
        <w:rPr>
          <w:sz w:val="24"/>
          <w:szCs w:val="24"/>
        </w:rPr>
      </w:pPr>
      <w:hyperlink w:anchor="_Toc382053050" w:history="1">
        <w:r w:rsidRPr="00F007CE">
          <w:rPr>
            <w:rStyle w:val="Hyperlink"/>
          </w:rPr>
          <w:t>4. ИНФОРМАЦИОННАЯ КАРТА ЗАПРОСА ЦЕН</w:t>
        </w:r>
        <w:r w:rsidRPr="00F007CE">
          <w:rPr>
            <w:webHidden/>
          </w:rPr>
          <w:tab/>
        </w:r>
        <w:r w:rsidRPr="00F007CE">
          <w:rPr>
            <w:webHidden/>
          </w:rPr>
          <w:fldChar w:fldCharType="begin"/>
        </w:r>
        <w:r w:rsidRPr="00F007CE">
          <w:rPr>
            <w:webHidden/>
          </w:rPr>
          <w:instrText xml:space="preserve"> PAGEREF _Toc382053050 \h </w:instrText>
        </w:r>
        <w:r w:rsidRPr="00F007CE">
          <w:rPr>
            <w:webHidden/>
          </w:rPr>
        </w:r>
        <w:r w:rsidRPr="00F007CE">
          <w:rPr>
            <w:webHidden/>
          </w:rPr>
          <w:fldChar w:fldCharType="separate"/>
        </w:r>
        <w:r>
          <w:rPr>
            <w:webHidden/>
          </w:rPr>
          <w:t>17</w:t>
        </w:r>
        <w:r w:rsidRPr="00F007CE">
          <w:rPr>
            <w:webHidden/>
          </w:rPr>
          <w:fldChar w:fldCharType="end"/>
        </w:r>
      </w:hyperlink>
    </w:p>
    <w:p w:rsidR="00F47383" w:rsidRPr="00F007CE" w:rsidRDefault="00F47383">
      <w:pPr>
        <w:pStyle w:val="TOC1"/>
        <w:rPr>
          <w:sz w:val="24"/>
          <w:szCs w:val="24"/>
        </w:rPr>
      </w:pPr>
      <w:hyperlink w:anchor="_Toc382053051" w:history="1">
        <w:r w:rsidRPr="00F007CE">
          <w:rPr>
            <w:rStyle w:val="Hyperlink"/>
            <w:bCs/>
          </w:rPr>
          <w:t>5. </w:t>
        </w:r>
        <w:r w:rsidRPr="00F007CE">
          <w:rPr>
            <w:rStyle w:val="Hyperlink"/>
          </w:rPr>
          <w:t>ОБРАЗЦЫ ФОРМ ОСНОВНЫХ ДОКУМЕНТОВ, ВКЛЮЧАЕМЫХ В ЗАКЯВКУ НА УЧАСТИЕ В ЗАПРОСЕ ЦЕН</w:t>
        </w:r>
        <w:r w:rsidRPr="00F007CE">
          <w:rPr>
            <w:webHidden/>
          </w:rPr>
          <w:tab/>
        </w:r>
        <w:r w:rsidRPr="00F007CE">
          <w:rPr>
            <w:webHidden/>
          </w:rPr>
          <w:fldChar w:fldCharType="begin"/>
        </w:r>
        <w:r w:rsidRPr="00F007CE">
          <w:rPr>
            <w:webHidden/>
          </w:rPr>
          <w:instrText xml:space="preserve"> PAGEREF _Toc382053051 \h </w:instrText>
        </w:r>
        <w:r w:rsidRPr="00F007CE">
          <w:rPr>
            <w:webHidden/>
          </w:rPr>
        </w:r>
        <w:r w:rsidRPr="00F007CE">
          <w:rPr>
            <w:webHidden/>
          </w:rPr>
          <w:fldChar w:fldCharType="separate"/>
        </w:r>
        <w:r>
          <w:rPr>
            <w:webHidden/>
          </w:rPr>
          <w:t>24</w:t>
        </w:r>
        <w:r w:rsidRPr="00F007CE">
          <w:rPr>
            <w:webHidden/>
          </w:rPr>
          <w:fldChar w:fldCharType="end"/>
        </w:r>
      </w:hyperlink>
    </w:p>
    <w:p w:rsidR="00F47383" w:rsidRPr="00F007CE" w:rsidRDefault="00F47383">
      <w:pPr>
        <w:pStyle w:val="TOC2"/>
        <w:rPr>
          <w:smallCaps w:val="0"/>
          <w:sz w:val="24"/>
          <w:szCs w:val="24"/>
        </w:rPr>
      </w:pPr>
      <w:hyperlink w:anchor="_Toc382053052" w:history="1">
        <w:r w:rsidRPr="00F007CE">
          <w:rPr>
            <w:rStyle w:val="Hyperlink"/>
          </w:rPr>
          <w:t>ЗАЯВКА НА УЧАСТИЕ В ЗАПРОСЕ ЦЕН</w:t>
        </w:r>
        <w:r w:rsidRPr="00F007CE">
          <w:rPr>
            <w:webHidden/>
          </w:rPr>
          <w:tab/>
        </w:r>
        <w:r w:rsidRPr="00F007CE">
          <w:rPr>
            <w:webHidden/>
          </w:rPr>
          <w:fldChar w:fldCharType="begin"/>
        </w:r>
        <w:r w:rsidRPr="00F007CE">
          <w:rPr>
            <w:webHidden/>
          </w:rPr>
          <w:instrText xml:space="preserve"> PAGEREF _Toc382053052 \h </w:instrText>
        </w:r>
        <w:r w:rsidRPr="00F007CE">
          <w:rPr>
            <w:webHidden/>
          </w:rPr>
        </w:r>
        <w:r w:rsidRPr="00F007CE">
          <w:rPr>
            <w:webHidden/>
          </w:rPr>
          <w:fldChar w:fldCharType="separate"/>
        </w:r>
        <w:r>
          <w:rPr>
            <w:webHidden/>
          </w:rPr>
          <w:t>24</w:t>
        </w:r>
        <w:r w:rsidRPr="00F007CE">
          <w:rPr>
            <w:webHidden/>
          </w:rPr>
          <w:fldChar w:fldCharType="end"/>
        </w:r>
      </w:hyperlink>
    </w:p>
    <w:p w:rsidR="00F47383" w:rsidRPr="00F007CE" w:rsidRDefault="00F47383">
      <w:pPr>
        <w:pStyle w:val="TOC2"/>
        <w:rPr>
          <w:smallCaps w:val="0"/>
          <w:sz w:val="24"/>
          <w:szCs w:val="24"/>
        </w:rPr>
      </w:pPr>
      <w:hyperlink w:anchor="_Toc382053054" w:history="1">
        <w:r w:rsidRPr="00F007CE">
          <w:rPr>
            <w:rStyle w:val="Hyperlink"/>
          </w:rPr>
          <w:t>ТЕХНИЧЕСКОЕ ПРЕДЛОЖЕНИЕ</w:t>
        </w:r>
        <w:r w:rsidRPr="00F007CE">
          <w:rPr>
            <w:webHidden/>
          </w:rPr>
          <w:tab/>
        </w:r>
        <w:r w:rsidRPr="00F007CE">
          <w:rPr>
            <w:webHidden/>
          </w:rPr>
          <w:fldChar w:fldCharType="begin"/>
        </w:r>
        <w:r w:rsidRPr="00F007CE">
          <w:rPr>
            <w:webHidden/>
          </w:rPr>
          <w:instrText xml:space="preserve"> PAGEREF _Toc382053054 \h </w:instrText>
        </w:r>
        <w:r w:rsidRPr="00F007CE">
          <w:rPr>
            <w:webHidden/>
          </w:rPr>
        </w:r>
        <w:r w:rsidRPr="00F007CE">
          <w:rPr>
            <w:webHidden/>
          </w:rPr>
          <w:fldChar w:fldCharType="separate"/>
        </w:r>
        <w:r>
          <w:rPr>
            <w:webHidden/>
          </w:rPr>
          <w:t>29</w:t>
        </w:r>
        <w:r w:rsidRPr="00F007CE">
          <w:rPr>
            <w:webHidden/>
          </w:rPr>
          <w:fldChar w:fldCharType="end"/>
        </w:r>
      </w:hyperlink>
    </w:p>
    <w:p w:rsidR="00F47383" w:rsidRPr="00F007CE" w:rsidRDefault="00F47383">
      <w:pPr>
        <w:pStyle w:val="TOC2"/>
        <w:rPr>
          <w:smallCaps w:val="0"/>
          <w:sz w:val="24"/>
          <w:szCs w:val="24"/>
        </w:rPr>
      </w:pPr>
      <w:hyperlink w:anchor="_Toc382053055" w:history="1">
        <w:r w:rsidRPr="00F007CE">
          <w:rPr>
            <w:rStyle w:val="Hyperlink"/>
          </w:rPr>
          <w:t>ФОРМА ПРЕДСТАВЛЕНИЯ ИНФОРМАЦИИ О ПРИНАДЛЕЖНОСТИ ОРГАНИЗАЦИИ К СУБЪЕКТАМ МАЛОГО И СРЕДНЕГО ПРЕДПРИНИМАТЕЛЬСТВА</w:t>
        </w:r>
        <w:r w:rsidRPr="00F007CE">
          <w:rPr>
            <w:webHidden/>
          </w:rPr>
          <w:tab/>
        </w:r>
        <w:r>
          <w:rPr>
            <w:webHidden/>
          </w:rPr>
          <w:t>32</w:t>
        </w:r>
      </w:hyperlink>
    </w:p>
    <w:p w:rsidR="00F47383" w:rsidRPr="00F007CE" w:rsidRDefault="00F47383">
      <w:pPr>
        <w:pStyle w:val="TOC1"/>
        <w:rPr>
          <w:sz w:val="24"/>
          <w:szCs w:val="24"/>
        </w:rPr>
      </w:pPr>
      <w:hyperlink w:anchor="_Toc382053056" w:history="1">
        <w:r w:rsidRPr="00F007CE">
          <w:rPr>
            <w:rStyle w:val="Hyperlink"/>
          </w:rPr>
          <w:t>ЧАСТЬ 2 «ПРОЕКТ ДОГОВОРА»</w:t>
        </w:r>
        <w:r w:rsidRPr="00F007CE">
          <w:rPr>
            <w:webHidden/>
          </w:rPr>
          <w:tab/>
        </w:r>
        <w:r w:rsidRPr="00F007CE">
          <w:rPr>
            <w:webHidden/>
          </w:rPr>
          <w:fldChar w:fldCharType="begin"/>
        </w:r>
        <w:r w:rsidRPr="00F007CE">
          <w:rPr>
            <w:webHidden/>
          </w:rPr>
          <w:instrText xml:space="preserve"> PAGEREF _Toc382053056 \h </w:instrText>
        </w:r>
        <w:r w:rsidRPr="00F007CE">
          <w:rPr>
            <w:webHidden/>
          </w:rPr>
        </w:r>
        <w:r w:rsidRPr="00F007CE">
          <w:rPr>
            <w:webHidden/>
          </w:rPr>
          <w:fldChar w:fldCharType="separate"/>
        </w:r>
        <w:r>
          <w:rPr>
            <w:webHidden/>
          </w:rPr>
          <w:t>30</w:t>
        </w:r>
        <w:r w:rsidRPr="00F007CE">
          <w:rPr>
            <w:webHidden/>
          </w:rPr>
          <w:fldChar w:fldCharType="end"/>
        </w:r>
      </w:hyperlink>
    </w:p>
    <w:p w:rsidR="00F47383" w:rsidRPr="00F007CE" w:rsidRDefault="00F47383">
      <w:pPr>
        <w:pStyle w:val="TOC1"/>
        <w:rPr>
          <w:sz w:val="24"/>
          <w:szCs w:val="24"/>
        </w:rPr>
      </w:pPr>
      <w:hyperlink w:anchor="_Toc382053057" w:history="1">
        <w:r w:rsidRPr="00F007CE">
          <w:rPr>
            <w:rStyle w:val="Hyperlink"/>
          </w:rPr>
          <w:t>ЧАСТЬ 3 «ТЕХНИЧЕСКАЯ ЧАСТЬ»</w:t>
        </w:r>
        <w:r w:rsidRPr="00F007CE">
          <w:rPr>
            <w:webHidden/>
          </w:rPr>
          <w:tab/>
        </w:r>
        <w:r>
          <w:rPr>
            <w:webHidden/>
          </w:rPr>
          <w:t>41</w:t>
        </w:r>
      </w:hyperlink>
    </w:p>
    <w:p w:rsidR="00F47383" w:rsidRDefault="00F47383" w:rsidP="00CD55B8">
      <w:pPr>
        <w:pStyle w:val="1c"/>
        <w:ind w:firstLine="0"/>
        <w:jc w:val="center"/>
        <w:outlineLvl w:val="0"/>
        <w:rPr>
          <w:rFonts w:ascii="Times New Roman" w:hAnsi="Times New Roman"/>
          <w:b w:val="0"/>
          <w:bCs/>
          <w:szCs w:val="24"/>
        </w:rPr>
      </w:pPr>
      <w:r w:rsidRPr="00F007CE">
        <w:fldChar w:fldCharType="end"/>
      </w:r>
      <w:r w:rsidRPr="00F007CE">
        <w:rPr>
          <w:b w:val="0"/>
          <w:sz w:val="22"/>
          <w:szCs w:val="22"/>
        </w:rPr>
        <w:br w:type="page"/>
      </w:r>
      <w:bookmarkStart w:id="26" w:name="_Toc347315016"/>
      <w:bookmarkStart w:id="27" w:name="_Toc382053045"/>
      <w:r w:rsidRPr="00055BFF">
        <w:rPr>
          <w:rFonts w:ascii="Times New Roman" w:hAnsi="Times New Roman"/>
          <w:b w:val="0"/>
          <w:bCs/>
          <w:szCs w:val="24"/>
        </w:rPr>
        <w:t>ИЗВЕЩЕНИЕ О ПРОВЕДЕНИИ ЗАПРОСА ЦЕН</w:t>
      </w:r>
      <w:bookmarkEnd w:id="26"/>
      <w:bookmarkEnd w:id="27"/>
    </w:p>
    <w:p w:rsidR="00F47383" w:rsidRPr="00966ABD" w:rsidRDefault="00F47383" w:rsidP="00966ABD"/>
    <w:tbl>
      <w:tblPr>
        <w:tblW w:w="10728" w:type="dxa"/>
        <w:tblLook w:val="01E0"/>
      </w:tblPr>
      <w:tblGrid>
        <w:gridCol w:w="10728"/>
      </w:tblGrid>
      <w:tr w:rsidR="00F47383" w:rsidRPr="00055BFF" w:rsidTr="00966ABD">
        <w:tc>
          <w:tcPr>
            <w:tcW w:w="10728" w:type="dxa"/>
            <w:shd w:val="clear" w:color="auto" w:fill="E6E6E6"/>
          </w:tcPr>
          <w:p w:rsidR="00F47383" w:rsidRPr="00055BFF" w:rsidRDefault="00F47383" w:rsidP="00D53F1D">
            <w:pPr>
              <w:numPr>
                <w:ilvl w:val="0"/>
                <w:numId w:val="35"/>
              </w:numPr>
              <w:tabs>
                <w:tab w:val="clear" w:pos="720"/>
                <w:tab w:val="num" w:pos="360"/>
              </w:tabs>
              <w:ind w:left="360"/>
              <w:jc w:val="both"/>
              <w:rPr>
                <w:b/>
              </w:rPr>
            </w:pPr>
            <w:r w:rsidRPr="00055BFF">
              <w:rPr>
                <w:b/>
                <w:i/>
                <w:sz w:val="22"/>
                <w:szCs w:val="22"/>
              </w:rPr>
              <w:br w:type="page"/>
            </w:r>
            <w:r w:rsidRPr="00055BFF">
              <w:rPr>
                <w:b/>
                <w:i/>
                <w:sz w:val="22"/>
                <w:szCs w:val="22"/>
              </w:rPr>
              <w:br w:type="page"/>
            </w:r>
            <w:r w:rsidRPr="00055BFF">
              <w:rPr>
                <w:b/>
                <w:i/>
                <w:sz w:val="22"/>
                <w:szCs w:val="22"/>
              </w:rPr>
              <w:br w:type="page"/>
            </w:r>
            <w:r w:rsidRPr="00055BFF">
              <w:rPr>
                <w:sz w:val="22"/>
                <w:szCs w:val="22"/>
              </w:rPr>
              <w:br w:type="page"/>
            </w:r>
            <w:r w:rsidRPr="00055BFF">
              <w:rPr>
                <w:b/>
                <w:sz w:val="22"/>
                <w:szCs w:val="22"/>
              </w:rPr>
              <w:t>Форма и способ процедуры закупки:</w:t>
            </w:r>
          </w:p>
        </w:tc>
      </w:tr>
      <w:tr w:rsidR="00F47383" w:rsidRPr="00055BFF" w:rsidTr="00E74D5E">
        <w:tc>
          <w:tcPr>
            <w:tcW w:w="10728" w:type="dxa"/>
          </w:tcPr>
          <w:p w:rsidR="00F47383" w:rsidRPr="00055BFF" w:rsidRDefault="00F47383" w:rsidP="00966ABD">
            <w:pPr>
              <w:jc w:val="both"/>
            </w:pPr>
            <w:r w:rsidRPr="00055BFF">
              <w:rPr>
                <w:sz w:val="22"/>
                <w:szCs w:val="22"/>
              </w:rPr>
              <w:t>Открытый запрос цен в электронной форме.</w:t>
            </w:r>
          </w:p>
        </w:tc>
      </w:tr>
      <w:tr w:rsidR="00F47383" w:rsidRPr="00055BFF" w:rsidTr="00966ABD">
        <w:tc>
          <w:tcPr>
            <w:tcW w:w="10728" w:type="dxa"/>
          </w:tcPr>
          <w:p w:rsidR="00F47383" w:rsidRPr="00055BFF" w:rsidRDefault="00F47383" w:rsidP="00966ABD">
            <w:pPr>
              <w:jc w:val="both"/>
            </w:pPr>
          </w:p>
        </w:tc>
      </w:tr>
      <w:tr w:rsidR="00F47383" w:rsidRPr="00055BFF" w:rsidTr="00966ABD">
        <w:tc>
          <w:tcPr>
            <w:tcW w:w="10728" w:type="dxa"/>
            <w:shd w:val="clear" w:color="auto" w:fill="E6E6E6"/>
          </w:tcPr>
          <w:p w:rsidR="00F47383" w:rsidRPr="00055BFF" w:rsidRDefault="00F47383" w:rsidP="00D53F1D">
            <w:pPr>
              <w:numPr>
                <w:ilvl w:val="0"/>
                <w:numId w:val="35"/>
              </w:numPr>
              <w:tabs>
                <w:tab w:val="clear" w:pos="720"/>
                <w:tab w:val="num" w:pos="360"/>
              </w:tabs>
              <w:ind w:left="360"/>
              <w:jc w:val="both"/>
              <w:rPr>
                <w:b/>
              </w:rPr>
            </w:pPr>
            <w:r w:rsidRPr="00055BFF">
              <w:rPr>
                <w:b/>
                <w:sz w:val="22"/>
                <w:szCs w:val="22"/>
              </w:rPr>
              <w:t>Заказчик (организатор запроса цен):</w:t>
            </w:r>
          </w:p>
        </w:tc>
      </w:tr>
      <w:tr w:rsidR="00F47383" w:rsidRPr="00055BFF" w:rsidTr="00E74D5E">
        <w:tc>
          <w:tcPr>
            <w:tcW w:w="10728" w:type="dxa"/>
            <w:vAlign w:val="center"/>
          </w:tcPr>
          <w:p w:rsidR="00F47383" w:rsidRPr="00055BFF" w:rsidRDefault="00F47383" w:rsidP="00966ABD">
            <w:pPr>
              <w:snapToGrid w:val="0"/>
            </w:pPr>
            <w:r w:rsidRPr="00055BFF">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tc>
      </w:tr>
      <w:tr w:rsidR="00F47383" w:rsidRPr="00055BFF" w:rsidTr="00E74D5E">
        <w:tc>
          <w:tcPr>
            <w:tcW w:w="10728" w:type="dxa"/>
          </w:tcPr>
          <w:p w:rsidR="00F47383" w:rsidRPr="00055BFF" w:rsidRDefault="00F47383" w:rsidP="00966ABD">
            <w:pPr>
              <w:jc w:val="both"/>
            </w:pPr>
            <w:r w:rsidRPr="00055BFF">
              <w:rPr>
                <w:sz w:val="22"/>
                <w:szCs w:val="22"/>
              </w:rPr>
              <w:t xml:space="preserve">Место нахождения: </w:t>
            </w:r>
            <w:smartTag w:uri="urn:schemas-microsoft-com:office:smarttags" w:element="metricconverter">
              <w:smartTagPr>
                <w:attr w:name="ProductID" w:val="127055, г"/>
              </w:smartTagPr>
              <w:r w:rsidRPr="00055BFF">
                <w:rPr>
                  <w:sz w:val="22"/>
                  <w:szCs w:val="22"/>
                </w:rPr>
                <w:t>127055, г</w:t>
              </w:r>
            </w:smartTag>
            <w:r w:rsidRPr="00055BFF">
              <w:rPr>
                <w:sz w:val="22"/>
                <w:szCs w:val="22"/>
              </w:rPr>
              <w:t>. Москва, ул. Сущевская д. 22</w:t>
            </w:r>
          </w:p>
        </w:tc>
      </w:tr>
      <w:tr w:rsidR="00F47383" w:rsidRPr="00055BFF" w:rsidTr="00E74D5E">
        <w:tc>
          <w:tcPr>
            <w:tcW w:w="10728" w:type="dxa"/>
          </w:tcPr>
          <w:p w:rsidR="00F47383" w:rsidRPr="00055BFF" w:rsidRDefault="00F47383" w:rsidP="00966ABD">
            <w:pPr>
              <w:jc w:val="both"/>
            </w:pPr>
            <w:r w:rsidRPr="00055BFF">
              <w:rPr>
                <w:sz w:val="22"/>
                <w:szCs w:val="22"/>
              </w:rPr>
              <w:t xml:space="preserve">Почтовый адрес: </w:t>
            </w:r>
            <w:smartTag w:uri="urn:schemas-microsoft-com:office:smarttags" w:element="metricconverter">
              <w:smartTagPr>
                <w:attr w:name="ProductID" w:val="101000, г"/>
              </w:smartTagPr>
              <w:r w:rsidRPr="00055BFF">
                <w:rPr>
                  <w:sz w:val="22"/>
                  <w:szCs w:val="22"/>
                </w:rPr>
                <w:t>101000, г</w:t>
              </w:r>
            </w:smartTag>
            <w:r w:rsidRPr="00055BFF">
              <w:rPr>
                <w:sz w:val="22"/>
                <w:szCs w:val="22"/>
              </w:rPr>
              <w:t>. Москва, Моспочтамт, а/я 918</w:t>
            </w:r>
          </w:p>
        </w:tc>
      </w:tr>
      <w:tr w:rsidR="00F47383" w:rsidRPr="00055BFF" w:rsidTr="00E74D5E">
        <w:tc>
          <w:tcPr>
            <w:tcW w:w="10728" w:type="dxa"/>
          </w:tcPr>
          <w:p w:rsidR="00F47383" w:rsidRPr="00055BFF" w:rsidRDefault="00F47383" w:rsidP="00966ABD">
            <w:pPr>
              <w:jc w:val="both"/>
            </w:pPr>
            <w:r>
              <w:rPr>
                <w:sz w:val="22"/>
                <w:szCs w:val="22"/>
              </w:rPr>
              <w:t xml:space="preserve">Контактное лицо по закупочной документации, тел., </w:t>
            </w:r>
            <w:r>
              <w:rPr>
                <w:sz w:val="22"/>
                <w:szCs w:val="22"/>
                <w:lang w:val="en-US"/>
              </w:rPr>
              <w:t>e</w:t>
            </w:r>
            <w:r>
              <w:rPr>
                <w:sz w:val="22"/>
                <w:szCs w:val="22"/>
              </w:rPr>
              <w:t>-</w:t>
            </w:r>
            <w:r>
              <w:rPr>
                <w:sz w:val="22"/>
                <w:szCs w:val="22"/>
                <w:lang w:val="en-US"/>
              </w:rPr>
              <w:t>mail</w:t>
            </w:r>
            <w:r>
              <w:rPr>
                <w:sz w:val="22"/>
                <w:szCs w:val="22"/>
              </w:rPr>
              <w:t xml:space="preserve">: </w:t>
            </w:r>
            <w:smartTag w:uri="urn:schemas-microsoft-com:office:smarttags" w:element="PersonName">
              <w:r>
                <w:rPr>
                  <w:sz w:val="22"/>
                  <w:szCs w:val="22"/>
                </w:rPr>
                <w:t>Ермолов Иван Валерьевич</w:t>
              </w:r>
            </w:smartTag>
            <w:r>
              <w:rPr>
                <w:sz w:val="22"/>
                <w:szCs w:val="22"/>
              </w:rPr>
              <w:t xml:space="preserve">, 8 (499) 972-84-27, </w:t>
            </w:r>
            <w:hyperlink r:id="rId9" w:history="1">
              <w:r>
                <w:rPr>
                  <w:rStyle w:val="Hyperlink"/>
                  <w:sz w:val="22"/>
                  <w:szCs w:val="22"/>
                  <w:lang w:val="en-US"/>
                </w:rPr>
                <w:t>zakupki</w:t>
              </w:r>
              <w:r>
                <w:rPr>
                  <w:rStyle w:val="Hyperlink"/>
                  <w:sz w:val="22"/>
                  <w:szCs w:val="22"/>
                </w:rPr>
                <w:t>@</w:t>
              </w:r>
              <w:r>
                <w:rPr>
                  <w:rStyle w:val="Hyperlink"/>
                  <w:sz w:val="22"/>
                  <w:szCs w:val="22"/>
                  <w:lang w:val="en-US"/>
                </w:rPr>
                <w:t>vniia</w:t>
              </w:r>
              <w:r>
                <w:rPr>
                  <w:rStyle w:val="Hyperlink"/>
                  <w:sz w:val="22"/>
                  <w:szCs w:val="22"/>
                </w:rPr>
                <w:t>.</w:t>
              </w:r>
              <w:r>
                <w:rPr>
                  <w:rStyle w:val="Hyperlink"/>
                  <w:sz w:val="22"/>
                  <w:szCs w:val="22"/>
                  <w:lang w:val="en-US"/>
                </w:rPr>
                <w:t>ru</w:t>
              </w:r>
            </w:hyperlink>
            <w:r>
              <w:t xml:space="preserve"> </w:t>
            </w:r>
            <w:r>
              <w:rPr>
                <w:sz w:val="22"/>
                <w:szCs w:val="22"/>
              </w:rPr>
              <w:t>Факс (499) 978-44-72</w:t>
            </w:r>
          </w:p>
        </w:tc>
      </w:tr>
      <w:tr w:rsidR="00F47383" w:rsidRPr="00055BFF" w:rsidTr="00966ABD">
        <w:tc>
          <w:tcPr>
            <w:tcW w:w="10728" w:type="dxa"/>
          </w:tcPr>
          <w:p w:rsidR="00F47383" w:rsidRPr="00055BFF" w:rsidRDefault="00F47383" w:rsidP="00966ABD">
            <w:pPr>
              <w:jc w:val="both"/>
            </w:pPr>
          </w:p>
        </w:tc>
      </w:tr>
      <w:tr w:rsidR="00F47383" w:rsidRPr="00055BFF" w:rsidTr="00966ABD">
        <w:tc>
          <w:tcPr>
            <w:tcW w:w="10728" w:type="dxa"/>
            <w:shd w:val="clear" w:color="auto" w:fill="E6E6E6"/>
            <w:vAlign w:val="center"/>
          </w:tcPr>
          <w:p w:rsidR="00F47383" w:rsidRPr="00055BFF" w:rsidRDefault="00F47383" w:rsidP="00D53F1D">
            <w:pPr>
              <w:numPr>
                <w:ilvl w:val="0"/>
                <w:numId w:val="35"/>
              </w:numPr>
              <w:tabs>
                <w:tab w:val="clear" w:pos="720"/>
                <w:tab w:val="num" w:pos="360"/>
              </w:tabs>
              <w:ind w:left="360"/>
              <w:jc w:val="both"/>
              <w:rPr>
                <w:b/>
              </w:rPr>
            </w:pPr>
            <w:r w:rsidRPr="00055BFF">
              <w:rPr>
                <w:b/>
                <w:sz w:val="22"/>
                <w:szCs w:val="22"/>
              </w:rPr>
              <w:t>Предмет договора:</w:t>
            </w:r>
          </w:p>
        </w:tc>
      </w:tr>
      <w:tr w:rsidR="00F47383" w:rsidRPr="00055BFF" w:rsidTr="00E74D5E">
        <w:tc>
          <w:tcPr>
            <w:tcW w:w="10728" w:type="dxa"/>
            <w:vAlign w:val="center"/>
          </w:tcPr>
          <w:p w:rsidR="00F47383" w:rsidRPr="00055BFF" w:rsidRDefault="00F47383" w:rsidP="00966ABD">
            <w:pPr>
              <w:snapToGrid w:val="0"/>
            </w:pPr>
            <w:r w:rsidRPr="008902C8">
              <w:rPr>
                <w:b/>
                <w:sz w:val="22"/>
                <w:szCs w:val="22"/>
              </w:rPr>
              <w:t xml:space="preserve">Поставка </w:t>
            </w:r>
            <w:r>
              <w:rPr>
                <w:b/>
                <w:sz w:val="22"/>
                <w:szCs w:val="22"/>
              </w:rPr>
              <w:t xml:space="preserve">туалетной бумаги и бумажных изделий </w:t>
            </w:r>
            <w:r w:rsidRPr="00055BFF">
              <w:rPr>
                <w:sz w:val="22"/>
                <w:szCs w:val="22"/>
              </w:rPr>
              <w:t xml:space="preserve">(Далее «Товар»). </w:t>
            </w:r>
            <w:r>
              <w:rPr>
                <w:sz w:val="22"/>
                <w:szCs w:val="22"/>
              </w:rPr>
              <w:t xml:space="preserve">Состав, </w:t>
            </w:r>
            <w:r w:rsidRPr="00055BFF">
              <w:rPr>
                <w:sz w:val="22"/>
                <w:szCs w:val="22"/>
              </w:rPr>
              <w:t>объем</w:t>
            </w:r>
            <w:r>
              <w:rPr>
                <w:sz w:val="22"/>
                <w:szCs w:val="22"/>
              </w:rPr>
              <w:t xml:space="preserve"> поставки и технические характеристики</w:t>
            </w:r>
            <w:r w:rsidRPr="00055BFF">
              <w:rPr>
                <w:sz w:val="22"/>
                <w:szCs w:val="22"/>
              </w:rPr>
              <w:t xml:space="preserve"> товара приведены в </w:t>
            </w:r>
            <w:r>
              <w:rPr>
                <w:sz w:val="22"/>
                <w:szCs w:val="22"/>
              </w:rPr>
              <w:t xml:space="preserve">Части 3 «Техническая часть» </w:t>
            </w:r>
            <w:r w:rsidRPr="00055BFF">
              <w:rPr>
                <w:sz w:val="22"/>
                <w:szCs w:val="22"/>
              </w:rPr>
              <w:t>документации по запросу цен.</w:t>
            </w:r>
          </w:p>
          <w:p w:rsidR="00F47383" w:rsidRPr="00055BFF" w:rsidRDefault="00F47383" w:rsidP="007552E8">
            <w:pPr>
              <w:snapToGrid w:val="0"/>
            </w:pPr>
            <w:r w:rsidRPr="00055BFF">
              <w:rPr>
                <w:sz w:val="22"/>
                <w:szCs w:val="22"/>
              </w:rPr>
              <w:t xml:space="preserve">Сроки поставки товаров: </w:t>
            </w:r>
            <w:r>
              <w:rPr>
                <w:sz w:val="22"/>
                <w:szCs w:val="22"/>
              </w:rPr>
              <w:t xml:space="preserve">не позднее 31.12.2014 г. Поставка Товара осуществляется партиями </w:t>
            </w:r>
            <w:r w:rsidRPr="004B3B78">
              <w:rPr>
                <w:sz w:val="22"/>
                <w:szCs w:val="22"/>
              </w:rPr>
              <w:t xml:space="preserve">по </w:t>
            </w:r>
            <w:r>
              <w:rPr>
                <w:sz w:val="22"/>
                <w:szCs w:val="22"/>
              </w:rPr>
              <w:t>письменным</w:t>
            </w:r>
            <w:r w:rsidRPr="004B3B78">
              <w:rPr>
                <w:sz w:val="22"/>
                <w:szCs w:val="22"/>
              </w:rPr>
              <w:t xml:space="preserve"> заявкам Заказчика в </w:t>
            </w:r>
            <w:r w:rsidRPr="00A12113">
              <w:rPr>
                <w:sz w:val="22"/>
                <w:szCs w:val="22"/>
              </w:rPr>
              <w:t>течение 3 (трех) рабочих дней с момента получения соответствующей заявки Поставщиком.</w:t>
            </w:r>
          </w:p>
        </w:tc>
      </w:tr>
      <w:tr w:rsidR="00F47383" w:rsidRPr="00055BFF" w:rsidTr="00966ABD">
        <w:tc>
          <w:tcPr>
            <w:tcW w:w="10728" w:type="dxa"/>
            <w:vAlign w:val="center"/>
          </w:tcPr>
          <w:p w:rsidR="00F47383" w:rsidRPr="00055BFF" w:rsidRDefault="00F47383" w:rsidP="00966ABD">
            <w:pPr>
              <w:snapToGrid w:val="0"/>
            </w:pPr>
          </w:p>
        </w:tc>
      </w:tr>
      <w:tr w:rsidR="00F47383" w:rsidRPr="00055BFF" w:rsidTr="00966ABD">
        <w:tc>
          <w:tcPr>
            <w:tcW w:w="10728" w:type="dxa"/>
            <w:shd w:val="clear" w:color="auto" w:fill="E6E6E6"/>
            <w:vAlign w:val="center"/>
          </w:tcPr>
          <w:p w:rsidR="00F47383" w:rsidRPr="00055BFF" w:rsidRDefault="00F47383" w:rsidP="00D53F1D">
            <w:pPr>
              <w:numPr>
                <w:ilvl w:val="0"/>
                <w:numId w:val="35"/>
              </w:numPr>
              <w:tabs>
                <w:tab w:val="clear" w:pos="720"/>
                <w:tab w:val="num" w:pos="360"/>
              </w:tabs>
              <w:ind w:left="360"/>
              <w:jc w:val="both"/>
              <w:rPr>
                <w:b/>
              </w:rPr>
            </w:pPr>
            <w:r w:rsidRPr="00055BFF">
              <w:rPr>
                <w:b/>
                <w:sz w:val="22"/>
                <w:szCs w:val="22"/>
              </w:rPr>
              <w:t>Место поставки товаров:</w:t>
            </w:r>
          </w:p>
        </w:tc>
      </w:tr>
      <w:tr w:rsidR="00F47383" w:rsidRPr="00055BFF" w:rsidTr="00E74D5E">
        <w:tc>
          <w:tcPr>
            <w:tcW w:w="10728" w:type="dxa"/>
            <w:vAlign w:val="center"/>
          </w:tcPr>
          <w:p w:rsidR="00F47383" w:rsidRPr="00055BFF" w:rsidRDefault="00F47383" w:rsidP="00D83ADF">
            <w:pPr>
              <w:snapToGrid w:val="0"/>
            </w:pPr>
            <w:r>
              <w:rPr>
                <w:sz w:val="22"/>
                <w:szCs w:val="22"/>
              </w:rPr>
              <w:t>г. Москва, ул. Сущевская, д. 22; г. Москва, ул. Луганская, д. 9</w:t>
            </w:r>
            <w:r w:rsidRPr="00363E8F">
              <w:rPr>
                <w:sz w:val="22"/>
                <w:szCs w:val="22"/>
              </w:rPr>
              <w:t xml:space="preserve">; </w:t>
            </w:r>
            <w:r>
              <w:rPr>
                <w:sz w:val="22"/>
                <w:szCs w:val="22"/>
              </w:rPr>
              <w:t>г. Москва, ул. Кошкина, вл. 5.</w:t>
            </w:r>
          </w:p>
        </w:tc>
      </w:tr>
      <w:tr w:rsidR="00F47383" w:rsidRPr="00055BFF" w:rsidTr="00966ABD">
        <w:tc>
          <w:tcPr>
            <w:tcW w:w="10728" w:type="dxa"/>
            <w:vAlign w:val="center"/>
          </w:tcPr>
          <w:p w:rsidR="00F47383" w:rsidRPr="00055BFF" w:rsidRDefault="00F47383" w:rsidP="00966ABD">
            <w:pPr>
              <w:snapToGrid w:val="0"/>
            </w:pPr>
          </w:p>
        </w:tc>
      </w:tr>
      <w:tr w:rsidR="00F47383" w:rsidRPr="00055BFF" w:rsidTr="00966ABD">
        <w:tc>
          <w:tcPr>
            <w:tcW w:w="10728" w:type="dxa"/>
            <w:shd w:val="clear" w:color="auto" w:fill="E6E6E6"/>
            <w:vAlign w:val="center"/>
          </w:tcPr>
          <w:p w:rsidR="00F47383" w:rsidRPr="00AF2438" w:rsidRDefault="00F47383" w:rsidP="00D53F1D">
            <w:pPr>
              <w:numPr>
                <w:ilvl w:val="0"/>
                <w:numId w:val="35"/>
              </w:numPr>
              <w:tabs>
                <w:tab w:val="clear" w:pos="720"/>
                <w:tab w:val="num" w:pos="360"/>
              </w:tabs>
              <w:ind w:left="360"/>
              <w:jc w:val="both"/>
              <w:rPr>
                <w:b/>
              </w:rPr>
            </w:pPr>
            <w:r w:rsidRPr="00AF2438">
              <w:rPr>
                <w:b/>
                <w:sz w:val="22"/>
                <w:szCs w:val="22"/>
              </w:rPr>
              <w:t>Сведения о порядке проведения, в том числе об оформлении участия в запросе цен, определении лица, выигравшего запрос цен:</w:t>
            </w:r>
          </w:p>
        </w:tc>
      </w:tr>
      <w:tr w:rsidR="00F47383" w:rsidRPr="00055BFF" w:rsidTr="00E74D5E">
        <w:tc>
          <w:tcPr>
            <w:tcW w:w="10728" w:type="dxa"/>
            <w:vAlign w:val="center"/>
          </w:tcPr>
          <w:p w:rsidR="00F47383" w:rsidRPr="00AF2438" w:rsidRDefault="00F47383" w:rsidP="00966ABD">
            <w:pPr>
              <w:jc w:val="both"/>
            </w:pPr>
            <w:r w:rsidRPr="00AF2438">
              <w:rPr>
                <w:sz w:val="22"/>
                <w:szCs w:val="22"/>
              </w:rPr>
              <w:t xml:space="preserve">Запрос цен проводится на электронной торговой </w:t>
            </w:r>
            <w:r w:rsidRPr="00BA341C">
              <w:rPr>
                <w:sz w:val="22"/>
                <w:szCs w:val="22"/>
              </w:rPr>
              <w:t xml:space="preserve">площадке </w:t>
            </w:r>
            <w:r>
              <w:rPr>
                <w:sz w:val="22"/>
                <w:szCs w:val="22"/>
              </w:rPr>
              <w:t>Аукционный конкурсный дом</w:t>
            </w:r>
            <w:r w:rsidRPr="00BA341C">
              <w:rPr>
                <w:sz w:val="22"/>
                <w:szCs w:val="22"/>
              </w:rPr>
              <w:t xml:space="preserve"> в сети «Интернет» по адресу: </w:t>
            </w:r>
            <w:hyperlink r:id="rId10" w:history="1">
              <w:r w:rsidRPr="00475B68">
                <w:rPr>
                  <w:rStyle w:val="Hyperlink"/>
                  <w:sz w:val="22"/>
                  <w:szCs w:val="22"/>
                </w:rPr>
                <w:t>www.</w:t>
              </w:r>
              <w:r w:rsidRPr="00475B68">
                <w:rPr>
                  <w:rStyle w:val="Hyperlink"/>
                  <w:sz w:val="22"/>
                  <w:szCs w:val="22"/>
                  <w:lang w:val="en-US"/>
                </w:rPr>
                <w:t>a</w:t>
              </w:r>
              <w:r w:rsidRPr="00D1112B">
                <w:rPr>
                  <w:rStyle w:val="Hyperlink"/>
                  <w:sz w:val="22"/>
                  <w:szCs w:val="22"/>
                </w:rPr>
                <w:t>-</w:t>
              </w:r>
              <w:r w:rsidRPr="00475B68">
                <w:rPr>
                  <w:rStyle w:val="Hyperlink"/>
                  <w:sz w:val="22"/>
                  <w:szCs w:val="22"/>
                  <w:lang w:val="en-US"/>
                </w:rPr>
                <w:t>k</w:t>
              </w:r>
              <w:r w:rsidRPr="00D1112B">
                <w:rPr>
                  <w:rStyle w:val="Hyperlink"/>
                  <w:sz w:val="22"/>
                  <w:szCs w:val="22"/>
                </w:rPr>
                <w:t>-</w:t>
              </w:r>
              <w:r w:rsidRPr="00475B68">
                <w:rPr>
                  <w:rStyle w:val="Hyperlink"/>
                  <w:sz w:val="22"/>
                  <w:szCs w:val="22"/>
                  <w:lang w:val="en-US"/>
                </w:rPr>
                <w:t>d</w:t>
              </w:r>
              <w:r w:rsidRPr="00475B68">
                <w:rPr>
                  <w:rStyle w:val="Hyperlink"/>
                  <w:sz w:val="22"/>
                  <w:szCs w:val="22"/>
                </w:rPr>
                <w:t>.ru</w:t>
              </w:r>
            </w:hyperlink>
            <w:r w:rsidRPr="00BA341C">
              <w:rPr>
                <w:sz w:val="22"/>
                <w:szCs w:val="22"/>
              </w:rPr>
              <w:t xml:space="preserve"> в порядке, установленном регламе</w:t>
            </w:r>
            <w:r w:rsidRPr="00AF2438">
              <w:rPr>
                <w:sz w:val="22"/>
                <w:szCs w:val="22"/>
              </w:rPr>
              <w:t>нтом данной электронной торговой площадки в соответствии с условиями и требованиями документации по запросу цен.</w:t>
            </w:r>
          </w:p>
          <w:p w:rsidR="00F47383" w:rsidRPr="00AF2438" w:rsidRDefault="00F47383" w:rsidP="00966ABD">
            <w:pPr>
              <w:jc w:val="both"/>
            </w:pPr>
            <w:r w:rsidRPr="00AF2438">
              <w:rPr>
                <w:sz w:val="22"/>
                <w:szCs w:val="22"/>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F47383" w:rsidRPr="00AF2438" w:rsidRDefault="00F47383" w:rsidP="00966ABD">
            <w:pPr>
              <w:jc w:val="both"/>
            </w:pPr>
            <w:r w:rsidRPr="00AF2438">
              <w:rPr>
                <w:sz w:val="22"/>
                <w:szCs w:val="22"/>
              </w:rPr>
              <w:t>Победителем запроса цен признается, по решению единой комиссии по размещению заказов, допущенный участник запроса цен, предложивший наименьшую цену договора.</w:t>
            </w:r>
          </w:p>
        </w:tc>
      </w:tr>
      <w:tr w:rsidR="00F47383" w:rsidRPr="00055BFF" w:rsidTr="00966ABD">
        <w:tc>
          <w:tcPr>
            <w:tcW w:w="10728" w:type="dxa"/>
            <w:vAlign w:val="center"/>
          </w:tcPr>
          <w:p w:rsidR="00F47383" w:rsidRPr="0099033A" w:rsidRDefault="00F47383" w:rsidP="00966ABD">
            <w:pPr>
              <w:jc w:val="both"/>
            </w:pPr>
          </w:p>
        </w:tc>
      </w:tr>
      <w:tr w:rsidR="00F47383" w:rsidRPr="00055BFF" w:rsidTr="00966ABD">
        <w:tc>
          <w:tcPr>
            <w:tcW w:w="10728" w:type="dxa"/>
            <w:shd w:val="clear" w:color="auto" w:fill="E6E6E6"/>
            <w:vAlign w:val="center"/>
          </w:tcPr>
          <w:p w:rsidR="00F47383" w:rsidRPr="0099033A" w:rsidRDefault="00F47383" w:rsidP="00D53F1D">
            <w:pPr>
              <w:numPr>
                <w:ilvl w:val="0"/>
                <w:numId w:val="35"/>
              </w:numPr>
              <w:tabs>
                <w:tab w:val="clear" w:pos="720"/>
                <w:tab w:val="num" w:pos="360"/>
              </w:tabs>
              <w:ind w:left="360"/>
              <w:jc w:val="both"/>
              <w:rPr>
                <w:b/>
              </w:rPr>
            </w:pPr>
            <w:r w:rsidRPr="0099033A">
              <w:rPr>
                <w:b/>
                <w:sz w:val="22"/>
                <w:szCs w:val="22"/>
              </w:rPr>
              <w:t>Начальная (максимальная) цена договора:</w:t>
            </w:r>
          </w:p>
        </w:tc>
      </w:tr>
      <w:tr w:rsidR="00F47383" w:rsidRPr="00055BFF" w:rsidTr="00E9623D">
        <w:trPr>
          <w:trHeight w:val="90"/>
        </w:trPr>
        <w:tc>
          <w:tcPr>
            <w:tcW w:w="10728" w:type="dxa"/>
            <w:vAlign w:val="center"/>
          </w:tcPr>
          <w:p w:rsidR="00F47383" w:rsidRPr="006E6B4F" w:rsidRDefault="00F47383" w:rsidP="00453C2D">
            <w:pPr>
              <w:jc w:val="both"/>
              <w:rPr>
                <w:b/>
              </w:rPr>
            </w:pPr>
            <w:r w:rsidRPr="006E6B4F">
              <w:rPr>
                <w:sz w:val="22"/>
                <w:szCs w:val="22"/>
              </w:rPr>
              <w:t xml:space="preserve">с НДС 18% – </w:t>
            </w:r>
            <w:r w:rsidRPr="006E6B4F">
              <w:rPr>
                <w:b/>
                <w:sz w:val="22"/>
                <w:szCs w:val="22"/>
              </w:rPr>
              <w:t xml:space="preserve">1 000 288,82 </w:t>
            </w:r>
            <w:r w:rsidRPr="006E6B4F">
              <w:rPr>
                <w:sz w:val="22"/>
                <w:szCs w:val="22"/>
              </w:rPr>
              <w:t>(</w:t>
            </w:r>
            <w:r>
              <w:rPr>
                <w:sz w:val="22"/>
                <w:szCs w:val="22"/>
              </w:rPr>
              <w:t>Один миллион двести восемьдесят восемь</w:t>
            </w:r>
            <w:r w:rsidRPr="006E6B4F">
              <w:rPr>
                <w:sz w:val="22"/>
                <w:szCs w:val="22"/>
              </w:rPr>
              <w:t xml:space="preserve">) руб. </w:t>
            </w:r>
            <w:r>
              <w:rPr>
                <w:sz w:val="22"/>
                <w:szCs w:val="22"/>
              </w:rPr>
              <w:t>82</w:t>
            </w:r>
            <w:r w:rsidRPr="006E6B4F">
              <w:rPr>
                <w:sz w:val="22"/>
                <w:szCs w:val="22"/>
              </w:rPr>
              <w:t xml:space="preserve"> коп.</w:t>
            </w:r>
          </w:p>
        </w:tc>
      </w:tr>
      <w:tr w:rsidR="00F47383" w:rsidRPr="00055BFF" w:rsidTr="00E74D5E">
        <w:tc>
          <w:tcPr>
            <w:tcW w:w="10728" w:type="dxa"/>
            <w:vAlign w:val="center"/>
          </w:tcPr>
          <w:p w:rsidR="00F47383" w:rsidRPr="006E6B4F" w:rsidRDefault="00F47383" w:rsidP="004B3091">
            <w:pPr>
              <w:jc w:val="both"/>
            </w:pPr>
            <w:r w:rsidRPr="006E6B4F">
              <w:rPr>
                <w:sz w:val="22"/>
                <w:szCs w:val="22"/>
              </w:rPr>
              <w:t xml:space="preserve">без НДС – </w:t>
            </w:r>
            <w:r w:rsidRPr="006E6B4F">
              <w:rPr>
                <w:b/>
                <w:sz w:val="22"/>
                <w:szCs w:val="22"/>
              </w:rPr>
              <w:t>847 702,39</w:t>
            </w:r>
            <w:r w:rsidRPr="006E6B4F">
              <w:rPr>
                <w:sz w:val="22"/>
                <w:szCs w:val="22"/>
              </w:rPr>
              <w:t xml:space="preserve"> (Восемьсот сорок </w:t>
            </w:r>
            <w:r>
              <w:rPr>
                <w:sz w:val="22"/>
                <w:szCs w:val="22"/>
              </w:rPr>
              <w:t>семь тысяч семьсот два</w:t>
            </w:r>
            <w:r w:rsidRPr="006E6B4F">
              <w:rPr>
                <w:sz w:val="22"/>
                <w:szCs w:val="22"/>
              </w:rPr>
              <w:t xml:space="preserve">) руб. </w:t>
            </w:r>
            <w:r>
              <w:rPr>
                <w:sz w:val="22"/>
                <w:szCs w:val="22"/>
              </w:rPr>
              <w:t>39</w:t>
            </w:r>
            <w:r w:rsidRPr="006E6B4F">
              <w:rPr>
                <w:sz w:val="22"/>
                <w:szCs w:val="22"/>
              </w:rPr>
              <w:t xml:space="preserve"> коп.</w:t>
            </w:r>
          </w:p>
        </w:tc>
      </w:tr>
      <w:tr w:rsidR="00F47383" w:rsidRPr="00055BFF" w:rsidTr="00E74D5E">
        <w:tc>
          <w:tcPr>
            <w:tcW w:w="10728" w:type="dxa"/>
            <w:vAlign w:val="center"/>
          </w:tcPr>
          <w:p w:rsidR="00F47383" w:rsidRPr="00DA7E77" w:rsidRDefault="00F47383" w:rsidP="00A55EF7">
            <w:pPr>
              <w:jc w:val="both"/>
            </w:pPr>
            <w:r w:rsidRPr="00E76303">
              <w:rPr>
                <w:sz w:val="22"/>
                <w:szCs w:val="22"/>
              </w:rPr>
              <w:t>Цена Договора включает в себя</w:t>
            </w:r>
            <w:r w:rsidRPr="00594D7F">
              <w:rPr>
                <w:sz w:val="22"/>
                <w:szCs w:val="22"/>
              </w:rPr>
              <w:t>:</w:t>
            </w:r>
            <w:r w:rsidRPr="00E76303">
              <w:rPr>
                <w:sz w:val="22"/>
                <w:szCs w:val="22"/>
              </w:rPr>
              <w:t xml:space="preserve"> стоимость Товара, упаковк</w:t>
            </w:r>
            <w:r>
              <w:rPr>
                <w:sz w:val="22"/>
                <w:szCs w:val="22"/>
              </w:rPr>
              <w:t>у</w:t>
            </w:r>
            <w:r w:rsidRPr="00E76303">
              <w:rPr>
                <w:sz w:val="22"/>
                <w:szCs w:val="22"/>
              </w:rPr>
              <w:t xml:space="preserve"> Товара</w:t>
            </w:r>
            <w:r>
              <w:rPr>
                <w:sz w:val="22"/>
                <w:szCs w:val="22"/>
              </w:rPr>
              <w:t xml:space="preserve">, хранение Товара на складе Поставщика, </w:t>
            </w:r>
            <w:r w:rsidRPr="00E76303">
              <w:rPr>
                <w:sz w:val="22"/>
                <w:szCs w:val="22"/>
              </w:rPr>
              <w:t>дос</w:t>
            </w:r>
            <w:r>
              <w:rPr>
                <w:sz w:val="22"/>
                <w:szCs w:val="22"/>
              </w:rPr>
              <w:t xml:space="preserve">тавку Товара на склад Заказчика, погрузочно-разгрузочные работы, </w:t>
            </w:r>
            <w:r w:rsidRPr="00E76303">
              <w:rPr>
                <w:sz w:val="22"/>
                <w:szCs w:val="22"/>
              </w:rPr>
              <w:t>полный комплект технической документации,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tc>
      </w:tr>
      <w:tr w:rsidR="00F47383" w:rsidRPr="00055BFF" w:rsidTr="00E74D5E">
        <w:tc>
          <w:tcPr>
            <w:tcW w:w="10728" w:type="dxa"/>
            <w:vAlign w:val="center"/>
          </w:tcPr>
          <w:p w:rsidR="00F47383" w:rsidRPr="0099033A" w:rsidRDefault="00F47383" w:rsidP="00966ABD">
            <w:pPr>
              <w:snapToGrid w:val="0"/>
              <w:jc w:val="both"/>
            </w:pPr>
          </w:p>
        </w:tc>
      </w:tr>
      <w:tr w:rsidR="00F47383" w:rsidRPr="00055BFF" w:rsidTr="00966ABD">
        <w:tc>
          <w:tcPr>
            <w:tcW w:w="10728" w:type="dxa"/>
            <w:shd w:val="clear" w:color="auto" w:fill="E6E6E6"/>
            <w:vAlign w:val="center"/>
          </w:tcPr>
          <w:p w:rsidR="00F47383" w:rsidRPr="0099033A" w:rsidRDefault="00F47383" w:rsidP="00D53F1D">
            <w:pPr>
              <w:numPr>
                <w:ilvl w:val="0"/>
                <w:numId w:val="35"/>
              </w:numPr>
              <w:tabs>
                <w:tab w:val="clear" w:pos="720"/>
                <w:tab w:val="num" w:pos="360"/>
                <w:tab w:val="left" w:pos="1134"/>
              </w:tabs>
              <w:ind w:left="360"/>
              <w:contextualSpacing/>
              <w:jc w:val="both"/>
              <w:rPr>
                <w:b/>
              </w:rPr>
            </w:pPr>
            <w:r w:rsidRPr="0099033A">
              <w:rPr>
                <w:b/>
                <w:sz w:val="22"/>
                <w:szCs w:val="22"/>
              </w:rPr>
              <w:t>Срок, место и порядок предоставления документации по запросу цен:</w:t>
            </w:r>
          </w:p>
        </w:tc>
      </w:tr>
      <w:tr w:rsidR="00F47383" w:rsidRPr="00055BFF" w:rsidTr="00E74D5E">
        <w:tc>
          <w:tcPr>
            <w:tcW w:w="10728" w:type="dxa"/>
            <w:vAlign w:val="center"/>
          </w:tcPr>
          <w:p w:rsidR="00F47383" w:rsidRPr="00AF2438" w:rsidRDefault="00F47383" w:rsidP="00263978">
            <w:pPr>
              <w:snapToGrid w:val="0"/>
              <w:jc w:val="both"/>
            </w:pPr>
            <w:r w:rsidRPr="00AF2438">
              <w:rPr>
                <w:sz w:val="22"/>
                <w:szCs w:val="22"/>
              </w:rPr>
              <w:t>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1" w:history="1">
              <w:r w:rsidRPr="00AF2438">
                <w:rPr>
                  <w:rStyle w:val="Hyperlink"/>
                  <w:sz w:val="22"/>
                  <w:szCs w:val="22"/>
                </w:rPr>
                <w:t>http://www.zakupki.gov.ru</w:t>
              </w:r>
            </w:hyperlink>
            <w:r w:rsidRPr="00AF2438">
              <w:rPr>
                <w:sz w:val="22"/>
                <w:szCs w:val="22"/>
              </w:rPr>
              <w:t>), на официальном сайте по закупкам атомной отрасли Госкорпорации «Росатом» (</w:t>
            </w:r>
            <w:hyperlink r:id="rId12" w:history="1">
              <w:r w:rsidRPr="00AF2438">
                <w:rPr>
                  <w:sz w:val="22"/>
                  <w:szCs w:val="22"/>
                </w:rPr>
                <w:t>http://zakupki.rosatom.ru</w:t>
              </w:r>
            </w:hyperlink>
            <w:r w:rsidRPr="00AF2438">
              <w:rPr>
                <w:sz w:val="22"/>
                <w:szCs w:val="22"/>
              </w:rPr>
              <w:t xml:space="preserve">) документация по запросу цен находится в открытом доступе, начиная с даты размещения настоящего извещения и документации по запросу цен. Порядок получения документации по запросу цен на электронной торговой площадке </w:t>
            </w:r>
            <w:r>
              <w:rPr>
                <w:sz w:val="22"/>
                <w:szCs w:val="22"/>
              </w:rPr>
              <w:t>Аукционный конкурсный дом</w:t>
            </w:r>
            <w:r w:rsidRPr="00AF2438">
              <w:rPr>
                <w:sz w:val="22"/>
                <w:szCs w:val="22"/>
              </w:rPr>
              <w:t xml:space="preserve"> (</w:t>
            </w:r>
            <w:hyperlink r:id="rId13" w:history="1">
              <w:hyperlink r:id="rId14" w:history="1">
                <w:hyperlink r:id="rId15" w:history="1">
                  <w:r w:rsidRPr="00475B68">
                    <w:rPr>
                      <w:rStyle w:val="Hyperlink"/>
                      <w:sz w:val="22"/>
                      <w:szCs w:val="22"/>
                    </w:rPr>
                    <w:t>www.</w:t>
                  </w:r>
                  <w:r w:rsidRPr="00475B68">
                    <w:rPr>
                      <w:rStyle w:val="Hyperlink"/>
                      <w:sz w:val="22"/>
                      <w:szCs w:val="22"/>
                      <w:lang w:val="en-US"/>
                    </w:rPr>
                    <w:t>a</w:t>
                  </w:r>
                  <w:r w:rsidRPr="00D1112B">
                    <w:rPr>
                      <w:rStyle w:val="Hyperlink"/>
                      <w:sz w:val="22"/>
                      <w:szCs w:val="22"/>
                    </w:rPr>
                    <w:t>-</w:t>
                  </w:r>
                  <w:r w:rsidRPr="00475B68">
                    <w:rPr>
                      <w:rStyle w:val="Hyperlink"/>
                      <w:sz w:val="22"/>
                      <w:szCs w:val="22"/>
                      <w:lang w:val="en-US"/>
                    </w:rPr>
                    <w:t>k</w:t>
                  </w:r>
                  <w:r w:rsidRPr="00D1112B">
                    <w:rPr>
                      <w:rStyle w:val="Hyperlink"/>
                      <w:sz w:val="22"/>
                      <w:szCs w:val="22"/>
                    </w:rPr>
                    <w:t>-</w:t>
                  </w:r>
                  <w:r w:rsidRPr="00475B68">
                    <w:rPr>
                      <w:rStyle w:val="Hyperlink"/>
                      <w:sz w:val="22"/>
                      <w:szCs w:val="22"/>
                      <w:lang w:val="en-US"/>
                    </w:rPr>
                    <w:t>d</w:t>
                  </w:r>
                  <w:r w:rsidRPr="00475B68">
                    <w:rPr>
                      <w:rStyle w:val="Hyperlink"/>
                      <w:sz w:val="22"/>
                      <w:szCs w:val="22"/>
                    </w:rPr>
                    <w:t>.ru</w:t>
                  </w:r>
                </w:hyperlink>
              </w:hyperlink>
            </w:hyperlink>
            <w:r w:rsidRPr="00AF2438">
              <w:rPr>
                <w:sz w:val="22"/>
                <w:szCs w:val="22"/>
              </w:rPr>
              <w:t>)</w:t>
            </w:r>
            <w:r w:rsidRPr="00AF2438">
              <w:rPr>
                <w:color w:val="0000FF"/>
                <w:sz w:val="22"/>
                <w:szCs w:val="22"/>
              </w:rPr>
              <w:t xml:space="preserve"> </w:t>
            </w:r>
            <w:r w:rsidRPr="00AF2438">
              <w:rPr>
                <w:sz w:val="22"/>
                <w:szCs w:val="22"/>
              </w:rPr>
              <w:t>определяется правилами данной электронной торговой площадки.</w:t>
            </w:r>
          </w:p>
        </w:tc>
      </w:tr>
      <w:tr w:rsidR="00F47383" w:rsidRPr="00055BFF" w:rsidTr="00966ABD">
        <w:tc>
          <w:tcPr>
            <w:tcW w:w="10728" w:type="dxa"/>
            <w:vAlign w:val="center"/>
          </w:tcPr>
          <w:p w:rsidR="00F47383" w:rsidRPr="00AF2438" w:rsidRDefault="00F47383" w:rsidP="00966ABD">
            <w:pPr>
              <w:snapToGrid w:val="0"/>
              <w:jc w:val="both"/>
            </w:pPr>
          </w:p>
        </w:tc>
      </w:tr>
      <w:tr w:rsidR="00F47383" w:rsidRPr="00055BFF" w:rsidTr="00966ABD">
        <w:tc>
          <w:tcPr>
            <w:tcW w:w="10728" w:type="dxa"/>
            <w:shd w:val="clear" w:color="auto" w:fill="E6E6E6"/>
            <w:vAlign w:val="center"/>
          </w:tcPr>
          <w:p w:rsidR="00F47383" w:rsidRPr="00AF2438" w:rsidRDefault="00F47383" w:rsidP="00D53F1D">
            <w:pPr>
              <w:numPr>
                <w:ilvl w:val="0"/>
                <w:numId w:val="35"/>
              </w:numPr>
              <w:tabs>
                <w:tab w:val="clear" w:pos="720"/>
                <w:tab w:val="num" w:pos="360"/>
              </w:tabs>
              <w:ind w:left="360"/>
              <w:jc w:val="both"/>
              <w:rPr>
                <w:b/>
              </w:rPr>
            </w:pPr>
            <w:r w:rsidRPr="00AF2438">
              <w:rPr>
                <w:b/>
                <w:sz w:val="22"/>
                <w:szCs w:val="22"/>
              </w:rPr>
              <w:t>Возможность проведения процедуры переторжки по снижению первоначально указанной в заявке на участие в запросе цен цены:</w:t>
            </w:r>
          </w:p>
        </w:tc>
      </w:tr>
      <w:tr w:rsidR="00F47383" w:rsidRPr="00055BFF" w:rsidTr="00E74D5E">
        <w:tc>
          <w:tcPr>
            <w:tcW w:w="10728" w:type="dxa"/>
            <w:vAlign w:val="center"/>
          </w:tcPr>
          <w:p w:rsidR="00F47383" w:rsidRPr="00AF2438" w:rsidRDefault="00F47383" w:rsidP="00966ABD">
            <w:pPr>
              <w:jc w:val="both"/>
              <w:rPr>
                <w:b/>
              </w:rPr>
            </w:pPr>
            <w:r w:rsidRPr="00AF2438">
              <w:rPr>
                <w:sz w:val="22"/>
                <w:szCs w:val="22"/>
              </w:rPr>
              <w:t>Возможна</w:t>
            </w:r>
            <w:r w:rsidRPr="00AF2438">
              <w:rPr>
                <w:sz w:val="22"/>
                <w:szCs w:val="22"/>
                <w:lang w:val="en-US"/>
              </w:rPr>
              <w:t>.</w:t>
            </w:r>
          </w:p>
        </w:tc>
      </w:tr>
      <w:tr w:rsidR="00F47383" w:rsidRPr="00055BFF" w:rsidTr="00966ABD">
        <w:tc>
          <w:tcPr>
            <w:tcW w:w="10728" w:type="dxa"/>
            <w:vAlign w:val="center"/>
          </w:tcPr>
          <w:p w:rsidR="00F47383" w:rsidRPr="00AF2438" w:rsidRDefault="00F47383" w:rsidP="00966ABD">
            <w:pPr>
              <w:jc w:val="both"/>
            </w:pPr>
          </w:p>
        </w:tc>
      </w:tr>
      <w:tr w:rsidR="00F47383" w:rsidRPr="00055BFF" w:rsidTr="00966ABD">
        <w:tc>
          <w:tcPr>
            <w:tcW w:w="10728" w:type="dxa"/>
            <w:shd w:val="clear" w:color="auto" w:fill="E6E6E6"/>
            <w:vAlign w:val="center"/>
          </w:tcPr>
          <w:p w:rsidR="00F47383" w:rsidRPr="00AF2438" w:rsidRDefault="00F47383" w:rsidP="00D53F1D">
            <w:pPr>
              <w:numPr>
                <w:ilvl w:val="0"/>
                <w:numId w:val="35"/>
              </w:numPr>
              <w:tabs>
                <w:tab w:val="clear" w:pos="720"/>
                <w:tab w:val="num" w:pos="360"/>
              </w:tabs>
              <w:ind w:left="360"/>
              <w:jc w:val="both"/>
              <w:rPr>
                <w:b/>
              </w:rPr>
            </w:pPr>
            <w:r w:rsidRPr="00AF2438">
              <w:rPr>
                <w:b/>
                <w:sz w:val="22"/>
                <w:szCs w:val="22"/>
              </w:rPr>
              <w:t>Дата начала и дата и время окончания подачи заявок на участие в запросе цен, место и порядок их подачи участниками:</w:t>
            </w:r>
          </w:p>
        </w:tc>
      </w:tr>
      <w:tr w:rsidR="00F47383" w:rsidRPr="00055BFF" w:rsidTr="00E74D5E">
        <w:tc>
          <w:tcPr>
            <w:tcW w:w="10728" w:type="dxa"/>
            <w:vAlign w:val="center"/>
          </w:tcPr>
          <w:p w:rsidR="00F47383" w:rsidRPr="00AF2438" w:rsidRDefault="00F47383" w:rsidP="00A13C15">
            <w:pPr>
              <w:snapToGrid w:val="0"/>
              <w:jc w:val="both"/>
            </w:pPr>
            <w:r w:rsidRPr="00AF2438">
              <w:rPr>
                <w:sz w:val="22"/>
                <w:szCs w:val="22"/>
              </w:rPr>
              <w:t xml:space="preserve">Заявки на участие в запросе цен предоставляются на электронную торговую площадку </w:t>
            </w:r>
            <w:r>
              <w:rPr>
                <w:sz w:val="22"/>
                <w:szCs w:val="22"/>
              </w:rPr>
              <w:t>Аукционный конкурсный дом</w:t>
            </w:r>
            <w:r w:rsidRPr="00AF2438">
              <w:rPr>
                <w:sz w:val="22"/>
                <w:szCs w:val="22"/>
              </w:rPr>
              <w:t xml:space="preserve"> (</w:t>
            </w:r>
            <w:hyperlink r:id="rId16" w:history="1">
              <w:hyperlink r:id="rId17" w:history="1">
                <w:hyperlink r:id="rId18" w:history="1">
                  <w:r w:rsidRPr="00475B68">
                    <w:rPr>
                      <w:rStyle w:val="Hyperlink"/>
                      <w:sz w:val="22"/>
                      <w:szCs w:val="22"/>
                    </w:rPr>
                    <w:t>www.</w:t>
                  </w:r>
                  <w:r w:rsidRPr="00475B68">
                    <w:rPr>
                      <w:rStyle w:val="Hyperlink"/>
                      <w:sz w:val="22"/>
                      <w:szCs w:val="22"/>
                      <w:lang w:val="en-US"/>
                    </w:rPr>
                    <w:t>a</w:t>
                  </w:r>
                  <w:r w:rsidRPr="00D1112B">
                    <w:rPr>
                      <w:rStyle w:val="Hyperlink"/>
                      <w:sz w:val="22"/>
                      <w:szCs w:val="22"/>
                    </w:rPr>
                    <w:t>-</w:t>
                  </w:r>
                  <w:r w:rsidRPr="00475B68">
                    <w:rPr>
                      <w:rStyle w:val="Hyperlink"/>
                      <w:sz w:val="22"/>
                      <w:szCs w:val="22"/>
                      <w:lang w:val="en-US"/>
                    </w:rPr>
                    <w:t>k</w:t>
                  </w:r>
                  <w:r w:rsidRPr="00D1112B">
                    <w:rPr>
                      <w:rStyle w:val="Hyperlink"/>
                      <w:sz w:val="22"/>
                      <w:szCs w:val="22"/>
                    </w:rPr>
                    <w:t>-</w:t>
                  </w:r>
                  <w:r w:rsidRPr="00475B68">
                    <w:rPr>
                      <w:rStyle w:val="Hyperlink"/>
                      <w:sz w:val="22"/>
                      <w:szCs w:val="22"/>
                      <w:lang w:val="en-US"/>
                    </w:rPr>
                    <w:t>d</w:t>
                  </w:r>
                  <w:r w:rsidRPr="00475B68">
                    <w:rPr>
                      <w:rStyle w:val="Hyperlink"/>
                      <w:sz w:val="22"/>
                      <w:szCs w:val="22"/>
                    </w:rPr>
                    <w:t>.ru</w:t>
                  </w:r>
                </w:hyperlink>
              </w:hyperlink>
            </w:hyperlink>
            <w:r w:rsidRPr="00AF2438">
              <w:rPr>
                <w:color w:val="0000FF"/>
                <w:sz w:val="22"/>
                <w:szCs w:val="22"/>
                <w:u w:val="single"/>
              </w:rPr>
              <w:t>)</w:t>
            </w:r>
            <w:r w:rsidRPr="00AF2438">
              <w:rPr>
                <w:sz w:val="22"/>
                <w:szCs w:val="22"/>
              </w:rPr>
              <w:t>, начиная с даты размещения настоящего извещения и документации по запросу цен на официальном сайте и на данной ЭТП, в порядке и в соответствии с регламентом работы данной ЭТП, в срок не позднее 11-00 (время московское) «</w:t>
            </w:r>
            <w:r>
              <w:rPr>
                <w:sz w:val="22"/>
                <w:szCs w:val="22"/>
              </w:rPr>
              <w:t>12</w:t>
            </w:r>
            <w:r w:rsidRPr="00AF2438">
              <w:rPr>
                <w:sz w:val="22"/>
                <w:szCs w:val="22"/>
              </w:rPr>
              <w:t xml:space="preserve">» </w:t>
            </w:r>
            <w:r>
              <w:rPr>
                <w:sz w:val="22"/>
                <w:szCs w:val="22"/>
              </w:rPr>
              <w:t>мая</w:t>
            </w:r>
            <w:r w:rsidRPr="00AF2438">
              <w:rPr>
                <w:sz w:val="22"/>
                <w:szCs w:val="22"/>
              </w:rPr>
              <w:t xml:space="preserve"> </w:t>
            </w:r>
            <w:smartTag w:uri="urn:schemas-microsoft-com:office:smarttags" w:element="metricconverter">
              <w:smartTagPr>
                <w:attr w:name="ProductID" w:val="2014 г"/>
              </w:smartTagPr>
              <w:r w:rsidRPr="00AF2438">
                <w:rPr>
                  <w:sz w:val="22"/>
                  <w:szCs w:val="22"/>
                </w:rPr>
                <w:t>201</w:t>
              </w:r>
              <w:r>
                <w:rPr>
                  <w:sz w:val="22"/>
                  <w:szCs w:val="22"/>
                </w:rPr>
                <w:t>4</w:t>
              </w:r>
              <w:r w:rsidRPr="00AF2438">
                <w:rPr>
                  <w:sz w:val="22"/>
                  <w:szCs w:val="22"/>
                </w:rPr>
                <w:t xml:space="preserve"> г</w:t>
              </w:r>
            </w:smartTag>
            <w:r w:rsidRPr="00AF2438">
              <w:rPr>
                <w:sz w:val="22"/>
                <w:szCs w:val="22"/>
              </w:rPr>
              <w:t>.</w:t>
            </w:r>
          </w:p>
        </w:tc>
      </w:tr>
      <w:tr w:rsidR="00F47383" w:rsidRPr="00055BFF" w:rsidTr="00966ABD">
        <w:tc>
          <w:tcPr>
            <w:tcW w:w="10728" w:type="dxa"/>
            <w:vAlign w:val="center"/>
          </w:tcPr>
          <w:p w:rsidR="00F47383" w:rsidRPr="00E05488" w:rsidRDefault="00F47383" w:rsidP="00966ABD">
            <w:pPr>
              <w:snapToGrid w:val="0"/>
              <w:jc w:val="both"/>
            </w:pPr>
          </w:p>
        </w:tc>
      </w:tr>
      <w:tr w:rsidR="00F47383" w:rsidRPr="00055BFF" w:rsidTr="00966ABD">
        <w:tc>
          <w:tcPr>
            <w:tcW w:w="10728" w:type="dxa"/>
            <w:shd w:val="clear" w:color="auto" w:fill="E6E6E6"/>
            <w:vAlign w:val="center"/>
          </w:tcPr>
          <w:p w:rsidR="00F47383" w:rsidRPr="00E05488" w:rsidRDefault="00F47383" w:rsidP="00D53F1D">
            <w:pPr>
              <w:numPr>
                <w:ilvl w:val="0"/>
                <w:numId w:val="35"/>
              </w:numPr>
              <w:tabs>
                <w:tab w:val="clear" w:pos="720"/>
                <w:tab w:val="num" w:pos="360"/>
              </w:tabs>
              <w:ind w:left="360"/>
              <w:jc w:val="both"/>
              <w:rPr>
                <w:b/>
              </w:rPr>
            </w:pPr>
            <w:r w:rsidRPr="00E05488">
              <w:rPr>
                <w:b/>
                <w:sz w:val="22"/>
                <w:szCs w:val="22"/>
              </w:rPr>
              <w:t>Место и дата проведения отборочной стадии и подведения итогов запроса цен:</w:t>
            </w:r>
          </w:p>
        </w:tc>
      </w:tr>
      <w:tr w:rsidR="00F47383" w:rsidRPr="00055BFF" w:rsidTr="00966ABD">
        <w:tc>
          <w:tcPr>
            <w:tcW w:w="10728" w:type="dxa"/>
            <w:vAlign w:val="center"/>
          </w:tcPr>
          <w:p w:rsidR="00F47383" w:rsidRPr="00E05488" w:rsidRDefault="00F47383" w:rsidP="00A13C15">
            <w:pPr>
              <w:snapToGrid w:val="0"/>
            </w:pPr>
            <w:r w:rsidRPr="000264CE">
              <w:rPr>
                <w:sz w:val="22"/>
                <w:szCs w:val="22"/>
              </w:rPr>
              <w:t>не позднее «</w:t>
            </w:r>
            <w:r>
              <w:rPr>
                <w:sz w:val="22"/>
                <w:szCs w:val="22"/>
              </w:rPr>
              <w:t>19</w:t>
            </w:r>
            <w:r w:rsidRPr="000264CE">
              <w:rPr>
                <w:sz w:val="22"/>
                <w:szCs w:val="22"/>
              </w:rPr>
              <w:t xml:space="preserve">» </w:t>
            </w:r>
            <w:r>
              <w:rPr>
                <w:sz w:val="22"/>
                <w:szCs w:val="22"/>
              </w:rPr>
              <w:t>мая</w:t>
            </w:r>
            <w:r w:rsidRPr="00AF2438">
              <w:rPr>
                <w:sz w:val="22"/>
                <w:szCs w:val="22"/>
              </w:rPr>
              <w:t xml:space="preserve"> </w:t>
            </w:r>
            <w:smartTag w:uri="urn:schemas-microsoft-com:office:smarttags" w:element="metricconverter">
              <w:smartTagPr>
                <w:attr w:name="ProductID" w:val="2014 г"/>
              </w:smartTagPr>
              <w:r w:rsidRPr="000264CE">
                <w:rPr>
                  <w:sz w:val="22"/>
                  <w:szCs w:val="22"/>
                </w:rPr>
                <w:t>201</w:t>
              </w:r>
              <w:r>
                <w:rPr>
                  <w:sz w:val="22"/>
                  <w:szCs w:val="22"/>
                </w:rPr>
                <w:t>4</w:t>
              </w:r>
              <w:r w:rsidRPr="000264CE">
                <w:rPr>
                  <w:sz w:val="22"/>
                  <w:szCs w:val="22"/>
                </w:rPr>
                <w:t xml:space="preserve"> г</w:t>
              </w:r>
            </w:smartTag>
            <w:r w:rsidRPr="000264CE">
              <w:rPr>
                <w:sz w:val="22"/>
                <w:szCs w:val="22"/>
              </w:rPr>
              <w:t xml:space="preserve">., </w:t>
            </w:r>
            <w:bookmarkStart w:id="28" w:name="OLE_LINK1"/>
            <w:bookmarkStart w:id="29" w:name="OLE_LINK2"/>
            <w:r w:rsidRPr="00366C91">
              <w:rPr>
                <w:sz w:val="22"/>
                <w:szCs w:val="22"/>
              </w:rPr>
              <w:t xml:space="preserve">ФГУП «ВНИИА» </w:t>
            </w:r>
            <w:smartTag w:uri="urn:schemas-microsoft-com:office:smarttags" w:element="metricconverter">
              <w:smartTagPr>
                <w:attr w:name="ProductID" w:val="127055, г"/>
              </w:smartTagPr>
              <w:r w:rsidRPr="00366C91">
                <w:rPr>
                  <w:sz w:val="22"/>
                  <w:szCs w:val="22"/>
                </w:rPr>
                <w:t>127055, г</w:t>
              </w:r>
            </w:smartTag>
            <w:r w:rsidRPr="00366C91">
              <w:rPr>
                <w:sz w:val="22"/>
                <w:szCs w:val="22"/>
              </w:rPr>
              <w:t>. Москва, ул. Сущевская д. 22.</w:t>
            </w:r>
            <w:bookmarkEnd w:id="28"/>
            <w:bookmarkEnd w:id="29"/>
          </w:p>
        </w:tc>
      </w:tr>
      <w:tr w:rsidR="00F47383" w:rsidRPr="00055BFF" w:rsidTr="00966ABD">
        <w:tc>
          <w:tcPr>
            <w:tcW w:w="10728" w:type="dxa"/>
            <w:vAlign w:val="center"/>
          </w:tcPr>
          <w:p w:rsidR="00F47383" w:rsidRPr="00055BFF" w:rsidRDefault="00F47383" w:rsidP="00966ABD">
            <w:pPr>
              <w:snapToGrid w:val="0"/>
            </w:pPr>
          </w:p>
        </w:tc>
      </w:tr>
      <w:tr w:rsidR="00F47383" w:rsidRPr="00055BFF" w:rsidTr="00966ABD">
        <w:tc>
          <w:tcPr>
            <w:tcW w:w="10728" w:type="dxa"/>
            <w:shd w:val="clear" w:color="auto" w:fill="E6E6E6"/>
            <w:vAlign w:val="center"/>
          </w:tcPr>
          <w:p w:rsidR="00F47383" w:rsidRPr="00055BFF" w:rsidRDefault="00F47383" w:rsidP="00D53F1D">
            <w:pPr>
              <w:numPr>
                <w:ilvl w:val="0"/>
                <w:numId w:val="35"/>
              </w:numPr>
              <w:tabs>
                <w:tab w:val="clear" w:pos="720"/>
                <w:tab w:val="num" w:pos="360"/>
              </w:tabs>
              <w:ind w:left="360"/>
              <w:jc w:val="both"/>
              <w:rPr>
                <w:b/>
              </w:rPr>
            </w:pPr>
            <w:r w:rsidRPr="00055BFF">
              <w:rPr>
                <w:b/>
                <w:sz w:val="22"/>
                <w:szCs w:val="22"/>
              </w:rPr>
              <w:t>Срок заключения договора после определения победителя запроса цен:</w:t>
            </w:r>
          </w:p>
        </w:tc>
      </w:tr>
      <w:tr w:rsidR="00F47383" w:rsidRPr="00055BFF" w:rsidTr="00E74D5E">
        <w:tc>
          <w:tcPr>
            <w:tcW w:w="10728" w:type="dxa"/>
            <w:vAlign w:val="center"/>
          </w:tcPr>
          <w:p w:rsidR="00F47383" w:rsidRPr="00055BFF" w:rsidRDefault="00F47383" w:rsidP="00966ABD">
            <w:pPr>
              <w:snapToGrid w:val="0"/>
              <w:jc w:val="both"/>
            </w:pPr>
            <w:r w:rsidRPr="00055BFF">
              <w:rPr>
                <w:sz w:val="22"/>
                <w:szCs w:val="22"/>
              </w:rPr>
              <w:t xml:space="preserve">Не ранее чем через 10 (десять) дней и не позднее чем через 20 (двадцать) дней со дня размещения на официальном сайте о размещении заказов протокола подведения итогов или признания процедуры закупки несостоявшейся. В случае, если Заказчику требуется согласие собственника ГК «Росатом» на совершение крупной сделки - не позднее </w:t>
            </w:r>
            <w:r>
              <w:rPr>
                <w:sz w:val="22"/>
                <w:szCs w:val="22"/>
              </w:rPr>
              <w:t>7</w:t>
            </w:r>
            <w:r w:rsidRPr="00055BFF">
              <w:rPr>
                <w:sz w:val="22"/>
                <w:szCs w:val="22"/>
              </w:rPr>
              <w:t xml:space="preserve"> (</w:t>
            </w:r>
            <w:r>
              <w:rPr>
                <w:sz w:val="22"/>
                <w:szCs w:val="22"/>
              </w:rPr>
              <w:t>семи</w:t>
            </w:r>
            <w:r w:rsidRPr="00055BFF">
              <w:rPr>
                <w:sz w:val="22"/>
                <w:szCs w:val="22"/>
              </w:rPr>
              <w:t>) дней с момента получения Заказчиком указанного согласия в соответствии с федеральным законом от 01.12.2007 317-ФЗ «О Государственной корпорации по атомной энергии «Росатом».</w:t>
            </w:r>
          </w:p>
          <w:p w:rsidR="00F47383" w:rsidRPr="00055BFF" w:rsidRDefault="00F47383" w:rsidP="00966ABD">
            <w:pPr>
              <w:snapToGrid w:val="0"/>
              <w:jc w:val="both"/>
            </w:pPr>
            <w:r w:rsidRPr="00055BFF">
              <w:rPr>
                <w:sz w:val="22"/>
                <w:szCs w:val="22"/>
              </w:rPr>
              <w:t>С победителем запроса цен будет заключен Договор, путем подписания его на территории ФГУП «ВНИИА» по адресу: г. Москва, ул. Сущевская, д. 22, лицом, имеющим право действовать от имени организации-победителя без доверенности.</w:t>
            </w:r>
          </w:p>
        </w:tc>
      </w:tr>
      <w:tr w:rsidR="00F47383" w:rsidRPr="00055BFF" w:rsidTr="00966ABD">
        <w:tc>
          <w:tcPr>
            <w:tcW w:w="10728" w:type="dxa"/>
            <w:vAlign w:val="center"/>
          </w:tcPr>
          <w:p w:rsidR="00F47383" w:rsidRPr="00055BFF" w:rsidRDefault="00F47383" w:rsidP="00966ABD">
            <w:pPr>
              <w:jc w:val="both"/>
              <w:rPr>
                <w:b/>
              </w:rPr>
            </w:pPr>
          </w:p>
        </w:tc>
      </w:tr>
      <w:tr w:rsidR="00F47383" w:rsidRPr="00055BFF" w:rsidTr="00966ABD">
        <w:tc>
          <w:tcPr>
            <w:tcW w:w="10728" w:type="dxa"/>
            <w:shd w:val="clear" w:color="auto" w:fill="E6E6E6"/>
            <w:vAlign w:val="center"/>
          </w:tcPr>
          <w:p w:rsidR="00F47383" w:rsidRPr="00055BFF" w:rsidRDefault="00F47383" w:rsidP="00D53F1D">
            <w:pPr>
              <w:numPr>
                <w:ilvl w:val="0"/>
                <w:numId w:val="35"/>
              </w:numPr>
              <w:tabs>
                <w:tab w:val="clear" w:pos="720"/>
                <w:tab w:val="num" w:pos="360"/>
              </w:tabs>
              <w:ind w:left="360"/>
              <w:jc w:val="both"/>
              <w:rPr>
                <w:b/>
              </w:rPr>
            </w:pPr>
            <w:r w:rsidRPr="00055BFF">
              <w:rPr>
                <w:b/>
                <w:sz w:val="22"/>
                <w:szCs w:val="22"/>
              </w:rPr>
              <w:t>Форма, размер и срок предоставления обеспечения исполнения договора:</w:t>
            </w:r>
          </w:p>
        </w:tc>
      </w:tr>
      <w:tr w:rsidR="00F47383" w:rsidRPr="00055BFF" w:rsidTr="009E0A33">
        <w:tc>
          <w:tcPr>
            <w:tcW w:w="10728" w:type="dxa"/>
            <w:vAlign w:val="center"/>
          </w:tcPr>
          <w:p w:rsidR="00F47383" w:rsidRPr="00D03419" w:rsidRDefault="00F47383" w:rsidP="009E0A33">
            <w:pPr>
              <w:snapToGrid w:val="0"/>
              <w:jc w:val="both"/>
              <w:rPr>
                <w:b/>
              </w:rPr>
            </w:pPr>
            <w:r w:rsidRPr="00D03419">
              <w:rPr>
                <w:b/>
                <w:sz w:val="22"/>
                <w:szCs w:val="22"/>
              </w:rPr>
              <w:t>Требуется.</w:t>
            </w:r>
          </w:p>
          <w:p w:rsidR="00F47383" w:rsidRDefault="00F47383" w:rsidP="009E0A33">
            <w:pPr>
              <w:jc w:val="both"/>
            </w:pPr>
            <w:r>
              <w:rPr>
                <w:sz w:val="22"/>
                <w:szCs w:val="22"/>
              </w:rPr>
              <w:t>25</w:t>
            </w:r>
            <w:r w:rsidRPr="006E0B81">
              <w:rPr>
                <w:sz w:val="22"/>
                <w:szCs w:val="22"/>
              </w:rPr>
              <w:t xml:space="preserve"> % от стоимости договора, заключаемого с победителем </w:t>
            </w:r>
            <w:r w:rsidRPr="00A65878">
              <w:rPr>
                <w:sz w:val="22"/>
                <w:szCs w:val="22"/>
              </w:rPr>
              <w:t>отрытого</w:t>
            </w:r>
            <w:r w:rsidRPr="006E0B81">
              <w:rPr>
                <w:sz w:val="22"/>
                <w:szCs w:val="22"/>
              </w:rPr>
              <w:t xml:space="preserve"> </w:t>
            </w:r>
            <w:r>
              <w:rPr>
                <w:sz w:val="22"/>
                <w:szCs w:val="22"/>
              </w:rPr>
              <w:t>запроса цен</w:t>
            </w:r>
            <w:r w:rsidRPr="006E0B81">
              <w:rPr>
                <w:sz w:val="22"/>
                <w:szCs w:val="22"/>
              </w:rPr>
              <w:t xml:space="preserve"> в электронной форме</w:t>
            </w:r>
            <w:r>
              <w:rPr>
                <w:sz w:val="22"/>
                <w:szCs w:val="22"/>
              </w:rPr>
              <w:t>.</w:t>
            </w:r>
          </w:p>
          <w:p w:rsidR="00F47383" w:rsidRPr="001833DA" w:rsidRDefault="00F47383" w:rsidP="009E0A33">
            <w:pPr>
              <w:autoSpaceDE w:val="0"/>
              <w:autoSpaceDN w:val="0"/>
              <w:adjustRightInd w:val="0"/>
              <w:jc w:val="both"/>
            </w:pPr>
            <w:r w:rsidRPr="001833DA">
              <w:rPr>
                <w:sz w:val="22"/>
                <w:szCs w:val="22"/>
              </w:rPr>
              <w:t>Срок обеспечения исполнения договора должен составлять срок исполнения обязательств по договору</w:t>
            </w:r>
            <w:r>
              <w:rPr>
                <w:sz w:val="22"/>
                <w:szCs w:val="22"/>
              </w:rPr>
              <w:t xml:space="preserve"> Поставщиком без учета гарантийных обязательств</w:t>
            </w:r>
            <w:r w:rsidRPr="001833DA">
              <w:rPr>
                <w:sz w:val="22"/>
                <w:szCs w:val="22"/>
              </w:rPr>
              <w:t>, плюс 60</w:t>
            </w:r>
            <w:r>
              <w:rPr>
                <w:sz w:val="22"/>
                <w:szCs w:val="22"/>
              </w:rPr>
              <w:t xml:space="preserve"> </w:t>
            </w:r>
            <w:r w:rsidRPr="001833DA">
              <w:rPr>
                <w:sz w:val="22"/>
                <w:szCs w:val="22"/>
              </w:rPr>
              <w:t>дней.</w:t>
            </w:r>
          </w:p>
          <w:p w:rsidR="00F47383" w:rsidRPr="001833DA" w:rsidRDefault="00F47383" w:rsidP="009E0A33">
            <w:pPr>
              <w:autoSpaceDE w:val="0"/>
              <w:autoSpaceDN w:val="0"/>
              <w:adjustRightInd w:val="0"/>
              <w:jc w:val="both"/>
            </w:pPr>
            <w:r w:rsidRPr="001833DA">
              <w:rPr>
                <w:sz w:val="22"/>
                <w:szCs w:val="22"/>
              </w:rPr>
              <w:t>Обеспечение исполнения обязательств по договору представляется в виде безотзывной банковской гарантии или в форме денежных средств путем их перечисления заказчику.</w:t>
            </w:r>
          </w:p>
          <w:p w:rsidR="00F47383" w:rsidRPr="009C1286" w:rsidRDefault="00F47383" w:rsidP="009E0A33">
            <w:pPr>
              <w:snapToGrid w:val="0"/>
              <w:jc w:val="both"/>
              <w:rPr>
                <w:bCs/>
                <w:color w:val="000000"/>
              </w:rPr>
            </w:pPr>
            <w:r w:rsidRPr="009C1286">
              <w:rPr>
                <w:bCs/>
                <w:color w:val="000000"/>
                <w:sz w:val="22"/>
                <w:szCs w:val="22"/>
              </w:rPr>
              <w:t xml:space="preserve">Обеспечение исполнения договора должно быть предоставлено Победителем запроса цен </w:t>
            </w:r>
            <w:r w:rsidRPr="00BB3E30">
              <w:rPr>
                <w:bCs/>
              </w:rPr>
              <w:t>не позднее</w:t>
            </w:r>
            <w:r w:rsidRPr="00BB3E30">
              <w:t xml:space="preserve"> 15 (пятнадцати) дней с момента опубликования итогового протокола на официальном сайте, но в любом случае не позднее, чем за пять дней до предполагаемой даты подписания договора</w:t>
            </w:r>
            <w:r w:rsidRPr="00D6604D">
              <w:rPr>
                <w:b/>
                <w:i/>
              </w:rPr>
              <w:t>.</w:t>
            </w:r>
          </w:p>
          <w:p w:rsidR="00F47383" w:rsidRPr="003826C3" w:rsidRDefault="00F47383" w:rsidP="009E0A33">
            <w:pPr>
              <w:snapToGrid w:val="0"/>
              <w:jc w:val="both"/>
            </w:pPr>
            <w:r w:rsidRPr="003826C3">
              <w:rPr>
                <w:sz w:val="22"/>
                <w:szCs w:val="22"/>
              </w:rPr>
              <w:t>Обеспечение в виде банковской гарантии должно быть передано Заказчику по акту приема-передачи в рабочее время не позднее последнего рабочего дня до истечения срока предоставления обеспечения договора.</w:t>
            </w:r>
          </w:p>
          <w:p w:rsidR="00F47383" w:rsidRPr="003826C3" w:rsidRDefault="00F47383" w:rsidP="009E0A33">
            <w:pPr>
              <w:snapToGrid w:val="0"/>
              <w:jc w:val="both"/>
            </w:pPr>
            <w:r w:rsidRPr="003826C3">
              <w:rPr>
                <w:sz w:val="22"/>
                <w:szCs w:val="22"/>
              </w:rPr>
              <w:t>Рабочее время Заказчика:</w:t>
            </w:r>
          </w:p>
          <w:p w:rsidR="00F47383" w:rsidRPr="003826C3" w:rsidRDefault="00F47383" w:rsidP="009E0A33">
            <w:pPr>
              <w:snapToGrid w:val="0"/>
              <w:jc w:val="both"/>
            </w:pPr>
            <w:r w:rsidRPr="003826C3">
              <w:rPr>
                <w:sz w:val="22"/>
                <w:szCs w:val="22"/>
              </w:rPr>
              <w:t xml:space="preserve">с 09:00 до 17:00 московского времени (понедельник – четверг), </w:t>
            </w:r>
          </w:p>
          <w:p w:rsidR="00F47383" w:rsidRPr="006D1AFC" w:rsidRDefault="00F47383" w:rsidP="009E0A33">
            <w:pPr>
              <w:snapToGrid w:val="0"/>
              <w:jc w:val="both"/>
              <w:rPr>
                <w:b/>
                <w:i/>
              </w:rPr>
            </w:pPr>
            <w:r w:rsidRPr="003826C3">
              <w:rPr>
                <w:sz w:val="22"/>
                <w:szCs w:val="22"/>
              </w:rPr>
              <w:t>с 09:00 до 14:00 московского времени (пятница).</w:t>
            </w:r>
          </w:p>
        </w:tc>
      </w:tr>
      <w:tr w:rsidR="00F47383" w:rsidRPr="00055BFF" w:rsidTr="009E0A33">
        <w:tc>
          <w:tcPr>
            <w:tcW w:w="10728" w:type="dxa"/>
            <w:vAlign w:val="center"/>
          </w:tcPr>
          <w:p w:rsidR="00F47383" w:rsidRPr="00D42796" w:rsidRDefault="00F47383" w:rsidP="009E0A33">
            <w:pPr>
              <w:snapToGrid w:val="0"/>
              <w:rPr>
                <w:bCs/>
                <w:sz w:val="21"/>
                <w:szCs w:val="21"/>
              </w:rPr>
            </w:pPr>
            <w:r w:rsidRPr="006D1AFC">
              <w:rPr>
                <w:b/>
                <w:i/>
                <w:sz w:val="22"/>
                <w:szCs w:val="22"/>
              </w:rPr>
              <w:t>Реквизиты Заказчика:</w:t>
            </w:r>
          </w:p>
        </w:tc>
      </w:tr>
      <w:tr w:rsidR="00F47383" w:rsidRPr="00055BFF" w:rsidTr="00E74D5E">
        <w:tc>
          <w:tcPr>
            <w:tcW w:w="10728" w:type="dxa"/>
            <w:vAlign w:val="center"/>
          </w:tcPr>
          <w:p w:rsidR="00F47383" w:rsidRPr="001C7E9F" w:rsidRDefault="00F47383" w:rsidP="009E0A33">
            <w:pPr>
              <w:pStyle w:val="BodyTextIndent"/>
              <w:ind w:left="0" w:firstLine="0"/>
              <w:rPr>
                <w:bCs/>
                <w:sz w:val="21"/>
                <w:szCs w:val="21"/>
              </w:rPr>
            </w:pPr>
            <w:r w:rsidRPr="001C7E9F">
              <w:rPr>
                <w:bCs/>
                <w:sz w:val="21"/>
                <w:szCs w:val="21"/>
              </w:rPr>
              <w:t>Получатель: Федеральное государственное унитарное предприятие «Всероссийский научно-исследовательский институт автоматики им. Н.Л. Духова» (ФГУП «ВНИИА»)</w:t>
            </w:r>
          </w:p>
          <w:p w:rsidR="00F47383" w:rsidRPr="001C7E9F" w:rsidRDefault="00F47383" w:rsidP="009E0A33">
            <w:pPr>
              <w:pStyle w:val="BodyTextIndent"/>
              <w:ind w:left="0" w:firstLine="0"/>
              <w:rPr>
                <w:bCs/>
                <w:sz w:val="21"/>
                <w:szCs w:val="21"/>
              </w:rPr>
            </w:pPr>
            <w:r w:rsidRPr="001C7E9F">
              <w:rPr>
                <w:bCs/>
                <w:sz w:val="21"/>
                <w:szCs w:val="21"/>
              </w:rPr>
              <w:t>ИНН 7707074137; КПП 770701001</w:t>
            </w:r>
          </w:p>
          <w:p w:rsidR="00F47383" w:rsidRPr="001C7E9F" w:rsidRDefault="00F47383" w:rsidP="009E0A33">
            <w:pPr>
              <w:rPr>
                <w:bCs/>
                <w:sz w:val="21"/>
                <w:szCs w:val="21"/>
              </w:rPr>
            </w:pPr>
          </w:p>
          <w:p w:rsidR="00F47383" w:rsidRPr="001C7E9F" w:rsidRDefault="00F47383" w:rsidP="009E0A33">
            <w:pPr>
              <w:rPr>
                <w:bCs/>
                <w:sz w:val="21"/>
                <w:szCs w:val="21"/>
              </w:rPr>
            </w:pPr>
            <w:r w:rsidRPr="001C7E9F">
              <w:rPr>
                <w:bCs/>
                <w:sz w:val="21"/>
                <w:szCs w:val="21"/>
              </w:rPr>
              <w:t>Банковские реквизиты:</w:t>
            </w:r>
          </w:p>
          <w:p w:rsidR="00F47383" w:rsidRPr="001C7E9F" w:rsidRDefault="00F47383" w:rsidP="009E0A33">
            <w:pPr>
              <w:rPr>
                <w:bCs/>
                <w:sz w:val="21"/>
                <w:szCs w:val="21"/>
              </w:rPr>
            </w:pPr>
            <w:r w:rsidRPr="001C7E9F">
              <w:rPr>
                <w:bCs/>
                <w:sz w:val="21"/>
                <w:szCs w:val="21"/>
              </w:rPr>
              <w:t>р/с 40502810800400000002</w:t>
            </w:r>
          </w:p>
          <w:p w:rsidR="00F47383" w:rsidRPr="001C7E9F" w:rsidRDefault="00F47383" w:rsidP="009E0A33">
            <w:pPr>
              <w:rPr>
                <w:bCs/>
                <w:sz w:val="21"/>
                <w:szCs w:val="21"/>
              </w:rPr>
            </w:pPr>
            <w:r w:rsidRPr="001C7E9F">
              <w:rPr>
                <w:bCs/>
                <w:sz w:val="21"/>
                <w:szCs w:val="21"/>
              </w:rPr>
              <w:t>ОАО Банк ВТБ</w:t>
            </w:r>
          </w:p>
          <w:p w:rsidR="00F47383" w:rsidRPr="001C7E9F" w:rsidRDefault="00F47383" w:rsidP="009E0A33">
            <w:pPr>
              <w:rPr>
                <w:bCs/>
                <w:sz w:val="21"/>
                <w:szCs w:val="21"/>
              </w:rPr>
            </w:pPr>
            <w:r w:rsidRPr="001C7E9F">
              <w:rPr>
                <w:bCs/>
                <w:sz w:val="21"/>
                <w:szCs w:val="21"/>
              </w:rPr>
              <w:t>к/с 30101810700000000187 в ОПЕРУ Московского ГТУ Банка России</w:t>
            </w:r>
          </w:p>
          <w:p w:rsidR="00F47383" w:rsidRPr="00055BFF" w:rsidRDefault="00F47383" w:rsidP="009E0A33">
            <w:pPr>
              <w:snapToGrid w:val="0"/>
              <w:jc w:val="both"/>
            </w:pPr>
            <w:r w:rsidRPr="001C7E9F">
              <w:rPr>
                <w:bCs/>
                <w:sz w:val="21"/>
                <w:szCs w:val="21"/>
              </w:rPr>
              <w:t>БИК 044525187</w:t>
            </w:r>
          </w:p>
        </w:tc>
      </w:tr>
      <w:tr w:rsidR="00F47383" w:rsidRPr="00055BFF" w:rsidTr="00E74D5E">
        <w:tc>
          <w:tcPr>
            <w:tcW w:w="10728" w:type="dxa"/>
            <w:vAlign w:val="center"/>
          </w:tcPr>
          <w:p w:rsidR="00F47383" w:rsidRPr="00055BFF" w:rsidRDefault="00F47383" w:rsidP="00D53F1D">
            <w:pPr>
              <w:numPr>
                <w:ilvl w:val="0"/>
                <w:numId w:val="35"/>
              </w:numPr>
              <w:tabs>
                <w:tab w:val="clear" w:pos="720"/>
                <w:tab w:val="num" w:pos="360"/>
              </w:tabs>
              <w:ind w:left="360"/>
              <w:jc w:val="both"/>
            </w:pPr>
            <w:r w:rsidRPr="00055BFF">
              <w:rPr>
                <w:sz w:val="22"/>
                <w:szCs w:val="22"/>
              </w:rPr>
              <w:t>Процедура запроса цен не является торгами по законодательству Российской Федерации и заказчик (организатор запроса цен) имеет право, но не обязанность заключить договор с победителем запроса цен.</w:t>
            </w:r>
          </w:p>
        </w:tc>
      </w:tr>
      <w:tr w:rsidR="00F47383" w:rsidRPr="00055BFF" w:rsidTr="00E74D5E">
        <w:tc>
          <w:tcPr>
            <w:tcW w:w="10728" w:type="dxa"/>
            <w:vAlign w:val="center"/>
          </w:tcPr>
          <w:p w:rsidR="00F47383" w:rsidRPr="00055BFF" w:rsidRDefault="00F47383" w:rsidP="00D53F1D">
            <w:pPr>
              <w:numPr>
                <w:ilvl w:val="0"/>
                <w:numId w:val="35"/>
              </w:numPr>
              <w:tabs>
                <w:tab w:val="clear" w:pos="720"/>
                <w:tab w:val="num" w:pos="360"/>
              </w:tabs>
              <w:ind w:left="360"/>
              <w:jc w:val="both"/>
            </w:pPr>
            <w:r w:rsidRPr="00055BFF">
              <w:rPr>
                <w:sz w:val="22"/>
                <w:szCs w:val="22"/>
              </w:rPr>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tc>
      </w:tr>
      <w:tr w:rsidR="00F47383" w:rsidRPr="00055BFF" w:rsidTr="00E74D5E">
        <w:tc>
          <w:tcPr>
            <w:tcW w:w="10728" w:type="dxa"/>
            <w:vAlign w:val="center"/>
          </w:tcPr>
          <w:p w:rsidR="00F47383" w:rsidRPr="00055BFF" w:rsidRDefault="00F47383" w:rsidP="00D53F1D">
            <w:pPr>
              <w:numPr>
                <w:ilvl w:val="0"/>
                <w:numId w:val="35"/>
              </w:numPr>
              <w:tabs>
                <w:tab w:val="clear" w:pos="720"/>
                <w:tab w:val="num" w:pos="360"/>
              </w:tabs>
              <w:ind w:left="360"/>
              <w:jc w:val="both"/>
            </w:pPr>
            <w:r w:rsidRPr="00055BFF">
              <w:rPr>
                <w:sz w:val="22"/>
                <w:szCs w:val="22"/>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tc>
      </w:tr>
    </w:tbl>
    <w:p w:rsidR="00F47383" w:rsidRPr="00055BFF" w:rsidRDefault="00F47383" w:rsidP="00966ABD"/>
    <w:p w:rsidR="00F47383" w:rsidRDefault="00F47383" w:rsidP="00966ABD">
      <w:pPr>
        <w:spacing w:line="360" w:lineRule="auto"/>
        <w:sectPr w:rsidR="00F47383" w:rsidSect="004A0A8E">
          <w:headerReference w:type="even" r:id="rId19"/>
          <w:headerReference w:type="default" r:id="rId20"/>
          <w:footerReference w:type="even" r:id="rId21"/>
          <w:footerReference w:type="default" r:id="rId22"/>
          <w:pgSz w:w="11906" w:h="16838"/>
          <w:pgMar w:top="719" w:right="746" w:bottom="539" w:left="902" w:header="357" w:footer="204" w:gutter="0"/>
          <w:cols w:space="708"/>
          <w:titlePg/>
          <w:docGrid w:linePitch="360"/>
        </w:sectPr>
      </w:pPr>
      <w:bookmarkStart w:id="30" w:name="_Ref317259002"/>
      <w:bookmarkStart w:id="31" w:name="_Toc347315018"/>
    </w:p>
    <w:p w:rsidR="00F47383" w:rsidRDefault="00F47383" w:rsidP="00F007CE">
      <w:pPr>
        <w:spacing w:line="360" w:lineRule="auto"/>
        <w:ind w:left="357"/>
        <w:outlineLvl w:val="0"/>
      </w:pPr>
      <w:bookmarkStart w:id="32" w:name="_Toc373315228"/>
      <w:bookmarkStart w:id="33" w:name="_Ref317249938"/>
      <w:bookmarkStart w:id="34" w:name="_Ref317250097"/>
      <w:bookmarkStart w:id="35" w:name="_Ref317250449"/>
      <w:bookmarkStart w:id="36" w:name="_Ref317250478"/>
      <w:bookmarkStart w:id="37" w:name="_Ref317250543"/>
      <w:bookmarkStart w:id="38" w:name="_Ref317250574"/>
      <w:bookmarkStart w:id="39" w:name="_Ref317250613"/>
      <w:bookmarkStart w:id="40" w:name="_Ref317250658"/>
      <w:bookmarkStart w:id="41" w:name="_Ref317250794"/>
      <w:bookmarkStart w:id="42" w:name="_Ref317250824"/>
      <w:bookmarkStart w:id="43" w:name="_Ref317250960"/>
      <w:bookmarkStart w:id="44" w:name="_Ref317251687"/>
      <w:bookmarkStart w:id="45" w:name="_Ref317251859"/>
      <w:bookmarkStart w:id="46" w:name="_Ref317251922"/>
      <w:bookmarkStart w:id="47" w:name="_Ref317252010"/>
      <w:bookmarkStart w:id="48" w:name="_Ref317252139"/>
      <w:bookmarkStart w:id="49" w:name="_Ref317252218"/>
      <w:bookmarkStart w:id="50" w:name="_Ref317252248"/>
      <w:bookmarkStart w:id="51" w:name="_Ref317252368"/>
      <w:bookmarkStart w:id="52" w:name="_Ref317252507"/>
      <w:bookmarkStart w:id="53" w:name="_Ref317252621"/>
      <w:bookmarkStart w:id="54" w:name="_Ref317252703"/>
      <w:bookmarkStart w:id="55" w:name="_Ref317252728"/>
      <w:bookmarkStart w:id="56" w:name="_Ref317252748"/>
      <w:bookmarkStart w:id="57" w:name="_Ref317253259"/>
      <w:bookmarkStart w:id="58" w:name="_Ref317253402"/>
      <w:bookmarkStart w:id="59" w:name="_Ref317253410"/>
      <w:bookmarkStart w:id="60" w:name="_Ref317253440"/>
      <w:bookmarkStart w:id="61" w:name="_Ref317253501"/>
      <w:bookmarkStart w:id="62" w:name="_Ref317253520"/>
      <w:bookmarkStart w:id="63" w:name="_Ref317253546"/>
      <w:bookmarkStart w:id="64" w:name="_Ref317253575"/>
      <w:bookmarkStart w:id="65" w:name="_Ref317253625"/>
      <w:bookmarkStart w:id="66" w:name="_Ref317253730"/>
      <w:bookmarkStart w:id="67" w:name="_Ref317253746"/>
      <w:bookmarkStart w:id="68" w:name="_Ref317253837"/>
      <w:bookmarkStart w:id="69" w:name="_Ref317253860"/>
      <w:bookmarkStart w:id="70" w:name="_Ref317253928"/>
      <w:bookmarkStart w:id="71" w:name="_Ref317253950"/>
      <w:bookmarkStart w:id="72" w:name="_Ref317254150"/>
      <w:bookmarkStart w:id="73" w:name="_Ref317254376"/>
      <w:bookmarkStart w:id="74" w:name="_Ref317254587"/>
      <w:bookmarkStart w:id="75" w:name="_Ref317254624"/>
      <w:bookmarkStart w:id="76" w:name="_Ref317254668"/>
      <w:bookmarkStart w:id="77" w:name="_Ref317254811"/>
      <w:bookmarkStart w:id="78" w:name="_Ref317254962"/>
      <w:bookmarkStart w:id="79" w:name="_Ref317254984"/>
      <w:bookmarkStart w:id="80" w:name="_Ref317255052"/>
      <w:bookmarkStart w:id="81" w:name="_Ref317255067"/>
      <w:bookmarkStart w:id="82" w:name="_Ref317255152"/>
      <w:bookmarkStart w:id="83" w:name="_Ref317255544"/>
      <w:bookmarkStart w:id="84" w:name="_Ref317255710"/>
      <w:bookmarkStart w:id="85" w:name="_Ref317255807"/>
      <w:bookmarkStart w:id="86" w:name="_Ref317256048"/>
      <w:bookmarkStart w:id="87" w:name="_Ref317256158"/>
      <w:bookmarkStart w:id="88" w:name="_Ref317256294"/>
      <w:bookmarkStart w:id="89" w:name="_Ref317256304"/>
      <w:bookmarkStart w:id="90" w:name="_Ref317256340"/>
      <w:bookmarkStart w:id="91" w:name="_Ref317256731"/>
      <w:bookmarkStart w:id="92" w:name="_Ref317257275"/>
      <w:bookmarkStart w:id="93" w:name="_Ref317257316"/>
      <w:bookmarkStart w:id="94" w:name="_Ref317257380"/>
      <w:bookmarkStart w:id="95" w:name="_Ref317257480"/>
      <w:bookmarkStart w:id="96" w:name="_Ref317257622"/>
      <w:bookmarkStart w:id="97" w:name="_Ref317257653"/>
      <w:bookmarkStart w:id="98" w:name="_Ref317257798"/>
      <w:bookmarkStart w:id="99" w:name="_Ref317257810"/>
      <w:bookmarkStart w:id="100" w:name="_Ref317257897"/>
      <w:bookmarkStart w:id="101" w:name="_Ref317258036"/>
      <w:bookmarkStart w:id="102" w:name="_Toc347315022"/>
      <w:bookmarkEnd w:id="30"/>
      <w:bookmarkEnd w:id="31"/>
      <w:r>
        <w:t>ЧАСТЬ 1</w:t>
      </w:r>
      <w:bookmarkEnd w:id="32"/>
    </w:p>
    <w:p w:rsidR="00F47383" w:rsidRDefault="00F47383" w:rsidP="00F007CE">
      <w:pPr>
        <w:spacing w:line="360" w:lineRule="auto"/>
        <w:ind w:left="357"/>
        <w:outlineLvl w:val="0"/>
      </w:pPr>
      <w:bookmarkStart w:id="103" w:name="_Toc373315229"/>
      <w:r>
        <w:t>1. ТЕРМИНЫ И ОПРЕДЕЛЕНИЯ</w:t>
      </w:r>
      <w:bookmarkEnd w:id="103"/>
    </w:p>
    <w:p w:rsidR="00F47383" w:rsidRDefault="00F47383" w:rsidP="00F007CE">
      <w:pPr>
        <w:jc w:val="both"/>
        <w:rPr>
          <w:sz w:val="22"/>
          <w:szCs w:val="22"/>
        </w:rPr>
      </w:pPr>
      <w:r>
        <w:rPr>
          <w:b/>
          <w:sz w:val="22"/>
          <w:szCs w:val="22"/>
        </w:rPr>
        <w:t xml:space="preserve">Заказчик </w:t>
      </w:r>
      <w:r>
        <w:rPr>
          <w:sz w:val="22"/>
          <w:szCs w:val="22"/>
        </w:rPr>
        <w:t>– организация атомной отрасли, указанная в пункте 7 раздела 4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F47383" w:rsidRDefault="00F47383" w:rsidP="00F007CE">
      <w:pPr>
        <w:spacing w:before="100" w:beforeAutospacing="1" w:after="100" w:afterAutospacing="1"/>
        <w:jc w:val="both"/>
        <w:rPr>
          <w:sz w:val="22"/>
          <w:szCs w:val="22"/>
        </w:rPr>
      </w:pPr>
      <w:r>
        <w:rPr>
          <w:b/>
          <w:sz w:val="22"/>
          <w:szCs w:val="22"/>
        </w:rPr>
        <w:t>Единая комиссия по размещению заказов</w:t>
      </w:r>
      <w:r>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F47383" w:rsidRDefault="00F47383" w:rsidP="00F007CE">
      <w:pPr>
        <w:spacing w:before="100" w:beforeAutospacing="1" w:after="100" w:afterAutospacing="1"/>
        <w:jc w:val="both"/>
        <w:rPr>
          <w:sz w:val="22"/>
          <w:szCs w:val="22"/>
        </w:rPr>
      </w:pPr>
      <w:r>
        <w:rPr>
          <w:b/>
          <w:sz w:val="22"/>
          <w:szCs w:val="22"/>
        </w:rPr>
        <w:t>Лот</w:t>
      </w:r>
      <w:r>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F47383" w:rsidRDefault="00F47383" w:rsidP="00F007CE">
      <w:pPr>
        <w:spacing w:before="100" w:beforeAutospacing="1" w:after="100" w:afterAutospacing="1"/>
        <w:jc w:val="both"/>
        <w:rPr>
          <w:sz w:val="22"/>
          <w:szCs w:val="22"/>
        </w:rPr>
      </w:pPr>
      <w:r>
        <w:rPr>
          <w:b/>
          <w:sz w:val="22"/>
          <w:szCs w:val="22"/>
        </w:rPr>
        <w:t>Начальная (максимальная) цена договора [цена лота]</w:t>
      </w:r>
      <w:r>
        <w:rPr>
          <w:sz w:val="22"/>
          <w:szCs w:val="22"/>
        </w:rPr>
        <w:t xml:space="preserve"> – указанная в пункте 9 раздела 4 «Информационная карта запроса цен», предельно допустимая цена договора [в отношении каждого лота отдельно],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F47383" w:rsidRDefault="00F47383" w:rsidP="00F007CE">
      <w:pPr>
        <w:spacing w:before="100" w:beforeAutospacing="1" w:after="100" w:afterAutospacing="1"/>
        <w:jc w:val="both"/>
        <w:rPr>
          <w:sz w:val="22"/>
          <w:szCs w:val="22"/>
        </w:rPr>
      </w:pPr>
      <w:r>
        <w:rPr>
          <w:b/>
          <w:sz w:val="22"/>
          <w:szCs w:val="22"/>
        </w:rPr>
        <w:t>Оператор электронной торговой площадки</w:t>
      </w:r>
      <w:r>
        <w:rPr>
          <w:sz w:val="22"/>
          <w:szCs w:val="22"/>
        </w:rPr>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F47383" w:rsidRDefault="00F47383" w:rsidP="00F007CE">
      <w:pPr>
        <w:spacing w:before="100" w:beforeAutospacing="1" w:after="100" w:afterAutospacing="1"/>
        <w:jc w:val="both"/>
        <w:rPr>
          <w:sz w:val="22"/>
          <w:szCs w:val="22"/>
        </w:rPr>
      </w:pPr>
      <w:r>
        <w:rPr>
          <w:b/>
          <w:sz w:val="22"/>
          <w:szCs w:val="22"/>
        </w:rPr>
        <w:t>Организатор запроса цен</w:t>
      </w:r>
      <w:r>
        <w:rPr>
          <w:sz w:val="22"/>
          <w:szCs w:val="22"/>
        </w:rPr>
        <w:t xml:space="preserve"> – организация, указанная в пункте 7 раздела 4 «Информационная карта запроса цен», непосредственно выполняющая действия по проведению запроса цен.</w:t>
      </w:r>
    </w:p>
    <w:p w:rsidR="00F47383" w:rsidRDefault="00F47383" w:rsidP="00F007CE">
      <w:pPr>
        <w:spacing w:before="100" w:beforeAutospacing="1" w:after="100" w:afterAutospacing="1"/>
        <w:jc w:val="both"/>
        <w:rPr>
          <w:sz w:val="22"/>
          <w:szCs w:val="22"/>
        </w:rPr>
      </w:pPr>
      <w:r>
        <w:rPr>
          <w:b/>
          <w:sz w:val="22"/>
          <w:szCs w:val="22"/>
        </w:rPr>
        <w:t>Официальный сайт</w:t>
      </w:r>
      <w:r>
        <w:rPr>
          <w:sz w:val="22"/>
          <w:szCs w:val="22"/>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3" w:history="1">
        <w:r>
          <w:rPr>
            <w:rStyle w:val="Hyperlink"/>
            <w:sz w:val="22"/>
            <w:szCs w:val="22"/>
          </w:rPr>
          <w:t>www.zakupki.gov.ru</w:t>
        </w:r>
      </w:hyperlink>
      <w:r>
        <w:rPr>
          <w:sz w:val="22"/>
          <w:szCs w:val="22"/>
        </w:rPr>
        <w:t xml:space="preserve"> и 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p>
    <w:p w:rsidR="00F47383" w:rsidRDefault="00F47383" w:rsidP="00F007CE">
      <w:pPr>
        <w:spacing w:before="100" w:beforeAutospacing="1" w:after="100" w:afterAutospacing="1"/>
        <w:jc w:val="both"/>
        <w:rPr>
          <w:sz w:val="22"/>
          <w:szCs w:val="22"/>
        </w:rPr>
      </w:pPr>
      <w:r>
        <w:rPr>
          <w:b/>
          <w:sz w:val="22"/>
          <w:szCs w:val="22"/>
        </w:rPr>
        <w:t>Переторжка</w:t>
      </w:r>
      <w:r>
        <w:rPr>
          <w:sz w:val="22"/>
          <w:szCs w:val="22"/>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F47383" w:rsidRDefault="00F47383" w:rsidP="00F007CE">
      <w:pPr>
        <w:spacing w:before="100" w:beforeAutospacing="1" w:after="100" w:afterAutospacing="1"/>
        <w:jc w:val="both"/>
        <w:rPr>
          <w:sz w:val="22"/>
          <w:szCs w:val="22"/>
        </w:rPr>
      </w:pPr>
      <w:r>
        <w:rPr>
          <w:b/>
          <w:sz w:val="22"/>
          <w:szCs w:val="22"/>
        </w:rPr>
        <w:t>Победитель запроса цен</w:t>
      </w:r>
      <w:r>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F47383" w:rsidRDefault="00F47383" w:rsidP="00F007CE">
      <w:pPr>
        <w:spacing w:before="100" w:beforeAutospacing="1" w:after="100" w:afterAutospacing="1"/>
        <w:jc w:val="both"/>
        <w:rPr>
          <w:sz w:val="22"/>
          <w:szCs w:val="22"/>
        </w:rPr>
      </w:pPr>
      <w:r>
        <w:rPr>
          <w:b/>
          <w:sz w:val="22"/>
          <w:szCs w:val="22"/>
        </w:rPr>
        <w:t>Поставщик товара /Исполнитель /исполнитель</w:t>
      </w:r>
      <w:r>
        <w:rPr>
          <w:sz w:val="22"/>
          <w:szCs w:val="22"/>
        </w:rPr>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товаров/работ/услуг, иных объектов гражданских прав, приобретаемых заказчиком на возмездной основе.</w:t>
      </w:r>
    </w:p>
    <w:p w:rsidR="00F47383" w:rsidRDefault="00F47383" w:rsidP="00F007CE">
      <w:pPr>
        <w:spacing w:before="100" w:beforeAutospacing="1" w:after="100" w:afterAutospacing="1"/>
        <w:jc w:val="both"/>
        <w:rPr>
          <w:sz w:val="22"/>
          <w:szCs w:val="22"/>
        </w:rPr>
      </w:pPr>
      <w:r>
        <w:rPr>
          <w:b/>
          <w:sz w:val="22"/>
          <w:szCs w:val="22"/>
        </w:rPr>
        <w:t>Продукция</w:t>
      </w:r>
      <w:r>
        <w:rPr>
          <w:sz w:val="22"/>
          <w:szCs w:val="22"/>
        </w:rPr>
        <w:t xml:space="preserve"> – товары, работы, услуги, иные объекты гражданских прав, приобретаемые заказчиком на возмездной основе.</w:t>
      </w:r>
    </w:p>
    <w:p w:rsidR="00F47383" w:rsidRDefault="00F47383" w:rsidP="00F007CE">
      <w:pPr>
        <w:spacing w:before="100" w:beforeAutospacing="1" w:after="100" w:afterAutospacing="1"/>
        <w:jc w:val="both"/>
        <w:rPr>
          <w:sz w:val="22"/>
          <w:szCs w:val="22"/>
        </w:rPr>
      </w:pPr>
      <w:r>
        <w:rPr>
          <w:b/>
          <w:sz w:val="22"/>
          <w:szCs w:val="22"/>
        </w:rPr>
        <w:t>Участник запроса цен</w:t>
      </w:r>
      <w:r>
        <w:rPr>
          <w:sz w:val="22"/>
          <w:szCs w:val="22"/>
        </w:rPr>
        <w:t xml:space="preserve"> – поставщик товара/Исполнитель/исполнитель или несколько поставщиков товара/Исполнительов/исполнителей, выступающих на стороне одного поставщика товара/Исполнителя/исполнителя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[в отношении какого-либо лота]. Участник запроса цен утрачивает свой статус [в отношении какого-либо лота] после истечения срока подачи заявок на участие в запросе цен [по данному лоту], если такой участник своевременно не подал свою заявку на участие в запросе цен [в отношении данного лота].</w:t>
      </w:r>
    </w:p>
    <w:p w:rsidR="00F47383" w:rsidRDefault="00F47383" w:rsidP="00F007CE">
      <w:pPr>
        <w:spacing w:before="100" w:beforeAutospacing="1" w:after="100" w:afterAutospacing="1"/>
        <w:jc w:val="both"/>
        <w:rPr>
          <w:sz w:val="22"/>
          <w:szCs w:val="22"/>
        </w:rPr>
      </w:pPr>
      <w:bookmarkStart w:id="104" w:name="_Ref93141687"/>
      <w:r>
        <w:rPr>
          <w:b/>
          <w:sz w:val="22"/>
          <w:szCs w:val="22"/>
        </w:rPr>
        <w:t>Эксперт</w:t>
      </w:r>
      <w:r>
        <w:rPr>
          <w:sz w:val="22"/>
          <w:szCs w:val="22"/>
        </w:rPr>
        <w:t xml:space="preserve"> –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04"/>
    <w:p w:rsidR="00F47383" w:rsidRDefault="00F47383" w:rsidP="00F007CE">
      <w:pPr>
        <w:spacing w:before="100" w:beforeAutospacing="1" w:after="100" w:afterAutospacing="1"/>
        <w:jc w:val="both"/>
        <w:rPr>
          <w:sz w:val="22"/>
          <w:szCs w:val="22"/>
        </w:rPr>
      </w:pPr>
      <w:r>
        <w:rPr>
          <w:b/>
          <w:sz w:val="22"/>
          <w:szCs w:val="22"/>
        </w:rPr>
        <w:t>Электронная торговая площадка (ЭТП)</w:t>
      </w:r>
      <w:r>
        <w:rPr>
          <w:sz w:val="22"/>
          <w:szCs w:val="22"/>
        </w:rPr>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F47383" w:rsidRDefault="00F47383" w:rsidP="00F007CE">
      <w:pPr>
        <w:spacing w:before="100" w:beforeAutospacing="1" w:after="100" w:afterAutospacing="1"/>
        <w:jc w:val="both"/>
        <w:rPr>
          <w:sz w:val="22"/>
          <w:szCs w:val="22"/>
        </w:rPr>
      </w:pPr>
      <w:r>
        <w:rPr>
          <w:b/>
          <w:sz w:val="22"/>
          <w:szCs w:val="22"/>
        </w:rPr>
        <w:t>Электронная форма проведения запроса цен</w:t>
      </w:r>
      <w:r>
        <w:rPr>
          <w:sz w:val="22"/>
          <w:szCs w:val="22"/>
        </w:rPr>
        <w:t xml:space="preserve"> – проведение запроса цен с использованием электронной торговой площадки и обменом электронными документами.</w:t>
      </w:r>
    </w:p>
    <w:p w:rsidR="00F47383" w:rsidRDefault="00F47383" w:rsidP="00F007CE">
      <w:pPr>
        <w:spacing w:before="100" w:beforeAutospacing="1" w:after="100" w:afterAutospacing="1"/>
        <w:jc w:val="both"/>
        <w:rPr>
          <w:sz w:val="22"/>
          <w:szCs w:val="22"/>
        </w:rPr>
      </w:pPr>
      <w:r>
        <w:rPr>
          <w:b/>
          <w:sz w:val="22"/>
          <w:szCs w:val="22"/>
        </w:rPr>
        <w:t>Электронный документ</w:t>
      </w:r>
      <w:r>
        <w:rPr>
          <w:sz w:val="22"/>
          <w:szCs w:val="22"/>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47383" w:rsidRDefault="00F47383" w:rsidP="00F007CE">
      <w:pPr>
        <w:rPr>
          <w:sz w:val="22"/>
          <w:szCs w:val="22"/>
        </w:rPr>
      </w:pPr>
      <w:bookmarkStart w:id="105" w:name="_Toc347315019"/>
      <w:bookmarkStart w:id="106" w:name="_Toc314731698"/>
      <w:r>
        <w:rPr>
          <w:sz w:val="22"/>
          <w:szCs w:val="22"/>
        </w:rPr>
        <w:t>СОКРАЩЕНИЯ</w:t>
      </w:r>
      <w:bookmarkEnd w:id="105"/>
      <w:bookmarkEnd w:id="106"/>
    </w:p>
    <w:p w:rsidR="00F47383" w:rsidRDefault="00F47383" w:rsidP="00F007CE">
      <w:pPr>
        <w:rPr>
          <w:sz w:val="22"/>
          <w:szCs w:val="22"/>
        </w:rPr>
      </w:pPr>
    </w:p>
    <w:p w:rsidR="00F47383" w:rsidRDefault="00F47383" w:rsidP="00F007CE">
      <w:pPr>
        <w:jc w:val="both"/>
        <w:rPr>
          <w:sz w:val="22"/>
          <w:szCs w:val="22"/>
        </w:rPr>
      </w:pPr>
      <w:r>
        <w:rPr>
          <w:sz w:val="22"/>
          <w:szCs w:val="22"/>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r>
        <w:rPr>
          <w:i/>
          <w:sz w:val="22"/>
          <w:szCs w:val="22"/>
        </w:rPr>
        <w:t xml:space="preserve"> с учетом изменений, </w:t>
      </w:r>
      <w:r>
        <w:rPr>
          <w:bCs/>
          <w:i/>
          <w:sz w:val="22"/>
          <w:szCs w:val="22"/>
        </w:rPr>
        <w:t xml:space="preserve">утвержденных решением наблюдательного совета Госкорпорации «Росатом» от </w:t>
      </w:r>
      <w:r>
        <w:rPr>
          <w:i/>
          <w:sz w:val="22"/>
          <w:szCs w:val="22"/>
        </w:rPr>
        <w:t>15.02.2013 № 46, от 25 сентября 2013 № 53.</w:t>
      </w:r>
      <w:r>
        <w:rPr>
          <w:sz w:val="22"/>
          <w:szCs w:val="22"/>
        </w:rPr>
        <w:t>).</w:t>
      </w:r>
    </w:p>
    <w:p w:rsidR="00F47383" w:rsidRDefault="00F47383" w:rsidP="00F007CE">
      <w:pPr>
        <w:jc w:val="both"/>
        <w:rPr>
          <w:sz w:val="22"/>
          <w:szCs w:val="22"/>
        </w:rPr>
      </w:pPr>
      <w:r>
        <w:rPr>
          <w:sz w:val="22"/>
          <w:szCs w:val="22"/>
        </w:rPr>
        <w:t>НДС — налог на добавленную стоимость.</w:t>
      </w:r>
    </w:p>
    <w:p w:rsidR="00F47383" w:rsidRDefault="00F47383" w:rsidP="00F007CE">
      <w:pPr>
        <w:jc w:val="both"/>
        <w:rPr>
          <w:sz w:val="22"/>
          <w:szCs w:val="22"/>
        </w:rPr>
      </w:pPr>
      <w:r>
        <w:rPr>
          <w:sz w:val="22"/>
          <w:szCs w:val="22"/>
        </w:rPr>
        <w:t>ЦАК — Центральный арбитражный комитет в сфере закупок Госкорпорации «Росатом».</w:t>
      </w:r>
    </w:p>
    <w:p w:rsidR="00F47383" w:rsidRDefault="00F47383" w:rsidP="00F007CE">
      <w:pPr>
        <w:jc w:val="both"/>
        <w:rPr>
          <w:sz w:val="22"/>
          <w:szCs w:val="22"/>
        </w:rPr>
      </w:pPr>
      <w:r>
        <w:rPr>
          <w:sz w:val="22"/>
          <w:szCs w:val="22"/>
        </w:rPr>
        <w:t>ЭТП — электронная торговая площадка.</w:t>
      </w:r>
    </w:p>
    <w:p w:rsidR="00F47383" w:rsidRDefault="00F47383" w:rsidP="00F007CE">
      <w:pPr>
        <w:jc w:val="both"/>
        <w:rPr>
          <w:sz w:val="22"/>
          <w:szCs w:val="22"/>
        </w:rPr>
      </w:pPr>
      <w:r>
        <w:rPr>
          <w:sz w:val="22"/>
          <w:szCs w:val="22"/>
        </w:rPr>
        <w:t>ЭЦП — электронная цифровая подпись.</w:t>
      </w:r>
      <w:bookmarkStart w:id="107" w:name="_Toc347315020"/>
    </w:p>
    <w:p w:rsidR="00F47383" w:rsidRDefault="00F47383" w:rsidP="00F007CE">
      <w:pPr>
        <w:sectPr w:rsidR="00F47383" w:rsidSect="004A0A8E">
          <w:pgSz w:w="11906" w:h="16838"/>
          <w:pgMar w:top="719" w:right="746" w:bottom="539" w:left="902" w:header="357" w:footer="204" w:gutter="0"/>
          <w:cols w:space="720"/>
        </w:sectPr>
      </w:pPr>
      <w:r>
        <w:rPr>
          <w:sz w:val="22"/>
          <w:szCs w:val="22"/>
        </w:rPr>
        <w:t>SWIFT – международная межбанковская система передачи информации и совершения платежей.</w:t>
      </w:r>
    </w:p>
    <w:p w:rsidR="00F47383" w:rsidRDefault="00F47383" w:rsidP="00F007CE">
      <w:pPr>
        <w:ind w:left="357"/>
        <w:jc w:val="both"/>
        <w:outlineLvl w:val="0"/>
        <w:rPr>
          <w:sz w:val="22"/>
          <w:szCs w:val="22"/>
        </w:rPr>
      </w:pPr>
      <w:bookmarkStart w:id="108" w:name="_Toc373315230"/>
      <w:r>
        <w:t>2. </w:t>
      </w:r>
      <w:r>
        <w:rPr>
          <w:sz w:val="22"/>
          <w:szCs w:val="22"/>
        </w:rPr>
        <w:t>ОБЩИЕ ПОЛОЖЕНИЯ</w:t>
      </w:r>
      <w:bookmarkEnd w:id="107"/>
      <w:bookmarkEnd w:id="108"/>
    </w:p>
    <w:p w:rsidR="00F47383" w:rsidRDefault="00F47383" w:rsidP="00F007CE">
      <w:pPr>
        <w:tabs>
          <w:tab w:val="left" w:pos="840"/>
        </w:tabs>
        <w:spacing w:before="100" w:beforeAutospacing="1"/>
        <w:ind w:firstLine="357"/>
        <w:jc w:val="both"/>
        <w:rPr>
          <w:sz w:val="22"/>
          <w:szCs w:val="22"/>
        </w:rPr>
      </w:pPr>
      <w:r>
        <w:rPr>
          <w:sz w:val="22"/>
          <w:szCs w:val="22"/>
        </w:rPr>
        <w:t>2.1.</w:t>
      </w:r>
      <w:r>
        <w:rPr>
          <w:sz w:val="22"/>
          <w:szCs w:val="22"/>
        </w:rPr>
        <w:tab/>
        <w:t>Открытый запрос цен в электронной форме на право заключения договора на поставку товаров, выполнение работ или оказание услуг.</w:t>
      </w:r>
    </w:p>
    <w:p w:rsidR="00F47383" w:rsidRDefault="00F47383" w:rsidP="00F007CE">
      <w:pPr>
        <w:tabs>
          <w:tab w:val="left" w:pos="840"/>
        </w:tabs>
        <w:ind w:firstLine="357"/>
        <w:jc w:val="both"/>
        <w:rPr>
          <w:sz w:val="22"/>
          <w:szCs w:val="22"/>
        </w:rPr>
      </w:pPr>
      <w:r>
        <w:rPr>
          <w:sz w:val="22"/>
          <w:szCs w:val="22"/>
        </w:rPr>
        <w:t>Настоящий запрос цен проводится в соответствии с правилами и с использованием функционала ЭТП, указанной в пункте 8 раздела 4 «Информационная карта запроса цен».</w:t>
      </w:r>
    </w:p>
    <w:p w:rsidR="00F47383" w:rsidRDefault="00F47383" w:rsidP="00F007CE">
      <w:pPr>
        <w:tabs>
          <w:tab w:val="left" w:pos="840"/>
        </w:tabs>
        <w:spacing w:before="100" w:beforeAutospacing="1"/>
        <w:ind w:firstLine="357"/>
        <w:jc w:val="both"/>
        <w:rPr>
          <w:sz w:val="22"/>
          <w:szCs w:val="22"/>
        </w:rPr>
      </w:pPr>
      <w:r>
        <w:rPr>
          <w:sz w:val="22"/>
          <w:szCs w:val="22"/>
        </w:rPr>
        <w:t>2.2.</w:t>
      </w:r>
      <w:r>
        <w:rPr>
          <w:sz w:val="22"/>
          <w:szCs w:val="22"/>
        </w:rPr>
        <w:tab/>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[в отношении каждого лота] указаны в Части 3 «ТЕХНИЧЕСКАЯ ЧАСТЬ». Проект договора, который будет заключен по результатам запроса цен, приведен в Части 2.</w:t>
      </w:r>
    </w:p>
    <w:p w:rsidR="00F47383" w:rsidRDefault="00F47383" w:rsidP="00F007CE">
      <w:pPr>
        <w:tabs>
          <w:tab w:val="left" w:pos="840"/>
        </w:tabs>
        <w:spacing w:before="100" w:beforeAutospacing="1"/>
        <w:ind w:firstLine="357"/>
        <w:jc w:val="both"/>
        <w:rPr>
          <w:sz w:val="22"/>
          <w:szCs w:val="22"/>
        </w:rPr>
      </w:pPr>
      <w:r>
        <w:rPr>
          <w:sz w:val="22"/>
          <w:szCs w:val="22"/>
        </w:rPr>
        <w:t>2.3.</w:t>
      </w:r>
      <w:r>
        <w:rPr>
          <w:sz w:val="22"/>
          <w:szCs w:val="22"/>
        </w:rPr>
        <w:tab/>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2 раздела 4 «Информационная карта запроса цен», регламентом работы и инструкциями ЭТП.</w:t>
      </w:r>
    </w:p>
    <w:p w:rsidR="00F47383" w:rsidRDefault="00F47383" w:rsidP="00F007CE">
      <w:pPr>
        <w:tabs>
          <w:tab w:val="left" w:pos="840"/>
        </w:tabs>
        <w:spacing w:before="100" w:beforeAutospacing="1"/>
        <w:ind w:firstLine="357"/>
        <w:jc w:val="both"/>
        <w:rPr>
          <w:sz w:val="22"/>
          <w:szCs w:val="22"/>
        </w:rPr>
      </w:pPr>
      <w:r>
        <w:rPr>
          <w:sz w:val="22"/>
          <w:szCs w:val="22"/>
        </w:rPr>
        <w:t>2.4.</w:t>
      </w:r>
      <w:r>
        <w:rPr>
          <w:sz w:val="22"/>
          <w:szCs w:val="22"/>
        </w:rPr>
        <w:tab/>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[в отношении лота],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F47383" w:rsidRDefault="00F47383" w:rsidP="00F007CE">
      <w:pPr>
        <w:tabs>
          <w:tab w:val="left" w:pos="840"/>
        </w:tabs>
        <w:spacing w:before="100" w:beforeAutospacing="1"/>
        <w:ind w:firstLine="357"/>
        <w:jc w:val="both"/>
        <w:rPr>
          <w:sz w:val="22"/>
          <w:szCs w:val="22"/>
        </w:rPr>
      </w:pPr>
      <w:bookmarkStart w:id="109" w:name="_Ref317172396"/>
      <w:r>
        <w:rPr>
          <w:sz w:val="22"/>
          <w:szCs w:val="22"/>
        </w:rPr>
        <w:t>2.5.</w:t>
      </w:r>
      <w:r>
        <w:rPr>
          <w:sz w:val="22"/>
          <w:szCs w:val="22"/>
        </w:rPr>
        <w:tab/>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09"/>
    </w:p>
    <w:p w:rsidR="00F47383" w:rsidRDefault="00F47383" w:rsidP="00D53F1D">
      <w:pPr>
        <w:numPr>
          <w:ilvl w:val="0"/>
          <w:numId w:val="45"/>
        </w:numPr>
        <w:tabs>
          <w:tab w:val="left" w:pos="0"/>
          <w:tab w:val="left" w:pos="1418"/>
        </w:tabs>
        <w:ind w:left="0" w:right="-1" w:firstLine="709"/>
        <w:jc w:val="both"/>
        <w:rPr>
          <w:sz w:val="22"/>
          <w:szCs w:val="22"/>
        </w:rPr>
      </w:pPr>
      <w:bookmarkStart w:id="110" w:name="_Ref317173209"/>
      <w:r>
        <w:rPr>
          <w:sz w:val="22"/>
          <w:szCs w:val="22"/>
        </w:rPr>
        <w:t>обнаружения недостоверных сведений об участнике запроса цен, а также привлекаемых поставщиках/субподрячиках/соисполнителях в заявке на участие в запросе цен и (или) ее уточнениях согласно пункту 3.17, существенных для допуска данного участника к запросу цен и (или) установления его места в ранжировке;</w:t>
      </w:r>
      <w:bookmarkEnd w:id="110"/>
    </w:p>
    <w:p w:rsidR="00F47383" w:rsidRDefault="00F47383" w:rsidP="00D53F1D">
      <w:pPr>
        <w:numPr>
          <w:ilvl w:val="0"/>
          <w:numId w:val="45"/>
        </w:numPr>
        <w:tabs>
          <w:tab w:val="left" w:pos="0"/>
          <w:tab w:val="left" w:pos="1418"/>
        </w:tabs>
        <w:ind w:left="0" w:right="-1" w:firstLine="709"/>
        <w:jc w:val="both"/>
        <w:rPr>
          <w:sz w:val="22"/>
          <w:szCs w:val="22"/>
        </w:rPr>
      </w:pPr>
      <w:r>
        <w:rPr>
          <w:sz w:val="22"/>
          <w:szCs w:val="22"/>
        </w:rPr>
        <w:t>получения заключения ЦАК или Контрольной комиссии (пункт 22 раздела 4 «Информационная карта запроса цен») об отмене процедуры запроса цен, принятого в порядке рассмотрения жалоб;</w:t>
      </w:r>
    </w:p>
    <w:p w:rsidR="00F47383" w:rsidRDefault="00F47383" w:rsidP="00D53F1D">
      <w:pPr>
        <w:numPr>
          <w:ilvl w:val="0"/>
          <w:numId w:val="45"/>
        </w:numPr>
        <w:tabs>
          <w:tab w:val="left" w:pos="0"/>
          <w:tab w:val="left" w:pos="1418"/>
        </w:tabs>
        <w:ind w:left="0" w:right="-1" w:firstLine="709"/>
        <w:jc w:val="both"/>
        <w:rPr>
          <w:sz w:val="22"/>
          <w:szCs w:val="22"/>
        </w:rPr>
      </w:pPr>
      <w:r>
        <w:rPr>
          <w:sz w:val="22"/>
          <w:szCs w:val="22"/>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F47383" w:rsidRDefault="00F47383" w:rsidP="00F007CE">
      <w:pPr>
        <w:tabs>
          <w:tab w:val="left" w:pos="840"/>
        </w:tabs>
        <w:spacing w:before="100" w:beforeAutospacing="1"/>
        <w:ind w:firstLine="357"/>
        <w:jc w:val="both"/>
        <w:rPr>
          <w:sz w:val="22"/>
          <w:szCs w:val="22"/>
        </w:rPr>
      </w:pPr>
      <w:r>
        <w:rPr>
          <w:sz w:val="22"/>
          <w:szCs w:val="22"/>
        </w:rPr>
        <w:t>2.6.</w:t>
      </w:r>
      <w:r>
        <w:rPr>
          <w:sz w:val="22"/>
          <w:szCs w:val="22"/>
        </w:rPr>
        <w:tab/>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не указанных в подпункте </w:t>
      </w:r>
      <w:fldSimple w:instr=" REF _Ref317173209 \r \h  \* MERGEFORMAT ">
        <w:r w:rsidRPr="00D23525">
          <w:rPr>
            <w:sz w:val="22"/>
            <w:szCs w:val="22"/>
          </w:rPr>
          <w:t>а)</w:t>
        </w:r>
      </w:fldSimple>
      <w:r>
        <w:rPr>
          <w:sz w:val="22"/>
          <w:szCs w:val="22"/>
        </w:rPr>
        <w:t xml:space="preserve"> пункта 2.5, если факт недостоверности сведений имеет документальное подтверждение.</w:t>
      </w:r>
    </w:p>
    <w:p w:rsidR="00F47383" w:rsidRDefault="00F47383" w:rsidP="00F007CE">
      <w:pPr>
        <w:tabs>
          <w:tab w:val="left" w:pos="840"/>
        </w:tabs>
        <w:spacing w:before="100" w:beforeAutospacing="1"/>
        <w:ind w:firstLine="357"/>
        <w:jc w:val="both"/>
        <w:rPr>
          <w:sz w:val="22"/>
          <w:szCs w:val="22"/>
        </w:rPr>
      </w:pPr>
      <w:r>
        <w:rPr>
          <w:sz w:val="22"/>
          <w:szCs w:val="22"/>
        </w:rPr>
        <w:t>2.7.</w:t>
      </w:r>
      <w:r>
        <w:rPr>
          <w:sz w:val="22"/>
          <w:szCs w:val="22"/>
        </w:rPr>
        <w:tab/>
        <w:t>Организатор запроса цен по решению заказчика или единой комиссии по размещению заказов, разместивший на официальном сайте и на ЭТП извещение о проведении запроса цен и документацию по запросу цен, вправе отказаться от проведения запроса цен [или любого лота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F47383" w:rsidRDefault="00F47383" w:rsidP="00F007CE">
      <w:pPr>
        <w:pStyle w:val="NormalWeb"/>
        <w:spacing w:after="0"/>
        <w:ind w:firstLine="709"/>
        <w:jc w:val="both"/>
        <w:rPr>
          <w:sz w:val="22"/>
          <w:szCs w:val="22"/>
        </w:rPr>
      </w:pPr>
      <w:r>
        <w:rPr>
          <w:sz w:val="22"/>
          <w:szCs w:val="22"/>
        </w:rPr>
        <w:t>Извещение об отказе от проведения запроса цен [или любого лота запроса цен] размещается организатором запроса цен не позднее 2 (двух) дней со дня принятия решения об отказе от проведения запроса цен [или любого лота запроса цен] на официальном сайте и на ЭТП.</w:t>
      </w:r>
    </w:p>
    <w:p w:rsidR="00F47383" w:rsidRDefault="00F47383" w:rsidP="00F007CE">
      <w:pPr>
        <w:keepNext/>
        <w:ind w:left="357"/>
      </w:pPr>
      <w:bookmarkStart w:id="111" w:name="_Toc347315021"/>
      <w:bookmarkStart w:id="112" w:name="_Ref317259044"/>
    </w:p>
    <w:p w:rsidR="00F47383" w:rsidRDefault="00F47383" w:rsidP="00F007CE">
      <w:pPr>
        <w:keepNext/>
        <w:ind w:left="357"/>
        <w:outlineLvl w:val="0"/>
        <w:rPr>
          <w:sz w:val="22"/>
          <w:szCs w:val="22"/>
        </w:rPr>
      </w:pPr>
      <w:bookmarkStart w:id="113" w:name="_Toc373315231"/>
      <w:r>
        <w:t>3. </w:t>
      </w:r>
      <w:r>
        <w:rPr>
          <w:sz w:val="22"/>
          <w:szCs w:val="22"/>
        </w:rPr>
        <w:t>ПОРЯДОК ПРОВЕДЕНИЯ ЗАПРОСА ЦЕН</w:t>
      </w:r>
      <w:bookmarkEnd w:id="111"/>
      <w:bookmarkEnd w:id="112"/>
      <w:bookmarkEnd w:id="113"/>
    </w:p>
    <w:p w:rsidR="00F47383" w:rsidRDefault="00F47383" w:rsidP="00F007CE">
      <w:pPr>
        <w:tabs>
          <w:tab w:val="left" w:pos="840"/>
        </w:tabs>
        <w:spacing w:before="100" w:beforeAutospacing="1"/>
        <w:ind w:firstLine="357"/>
        <w:jc w:val="both"/>
        <w:rPr>
          <w:sz w:val="22"/>
          <w:szCs w:val="22"/>
        </w:rPr>
      </w:pPr>
      <w:r>
        <w:rPr>
          <w:sz w:val="22"/>
          <w:szCs w:val="22"/>
        </w:rPr>
        <w:t>3.1.</w:t>
      </w:r>
      <w:r>
        <w:rPr>
          <w:sz w:val="22"/>
          <w:szCs w:val="22"/>
        </w:rPr>
        <w:tab/>
        <w:t>Для целей настоящей документации по запросу цен под заявкой на участие в запросе цен понимается предоставляемое участником запроса цен с использованием функционала и в соответствии с регламентом ЭТП предложение на участие в запросе цен [в отношении лота], сделанное в электронной форме с приложением полного комплекта электронных документов согласно перечню, определенному пунктом 15 раздела 4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F47383" w:rsidRDefault="00F47383" w:rsidP="00F007CE">
      <w:pPr>
        <w:tabs>
          <w:tab w:val="left" w:pos="840"/>
        </w:tabs>
        <w:spacing w:before="100" w:beforeAutospacing="1"/>
        <w:ind w:firstLine="357"/>
        <w:jc w:val="both"/>
        <w:rPr>
          <w:sz w:val="22"/>
          <w:szCs w:val="22"/>
        </w:rPr>
      </w:pPr>
      <w:r>
        <w:rPr>
          <w:sz w:val="22"/>
          <w:szCs w:val="22"/>
        </w:rPr>
        <w:t>3.2.</w:t>
      </w:r>
      <w:r>
        <w:rPr>
          <w:sz w:val="22"/>
          <w:szCs w:val="22"/>
        </w:rPr>
        <w:ta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F47383" w:rsidRDefault="00F47383" w:rsidP="00F007CE">
      <w:pPr>
        <w:tabs>
          <w:tab w:val="left" w:pos="840"/>
        </w:tabs>
        <w:spacing w:before="100" w:beforeAutospacing="1"/>
        <w:ind w:firstLine="357"/>
        <w:jc w:val="both"/>
        <w:rPr>
          <w:sz w:val="22"/>
          <w:szCs w:val="22"/>
        </w:rPr>
      </w:pPr>
      <w:r>
        <w:rPr>
          <w:sz w:val="22"/>
          <w:szCs w:val="22"/>
        </w:rPr>
        <w:t>3.3.</w:t>
      </w:r>
      <w:r>
        <w:rPr>
          <w:sz w:val="22"/>
          <w:szCs w:val="22"/>
        </w:rPr>
        <w:tab/>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 участник запроса цен вправе подать только одну заявку на участие в запросе цен, внесение изменений в которую не допускается. Заявка на участие в запросе цен [в отношении лота] должна быть действительна в течение срока, указанного участником запроса цен в данной заявке (раздел 5, Форма 1), но не менее 60 календарных дней со дня окончания срока подачи заявок на участие в запросе цен [по данному лоту].</w:t>
      </w:r>
    </w:p>
    <w:p w:rsidR="00F47383" w:rsidRDefault="00F47383" w:rsidP="00F007CE">
      <w:pPr>
        <w:tabs>
          <w:tab w:val="left" w:pos="840"/>
          <w:tab w:val="num" w:pos="1560"/>
          <w:tab w:val="num" w:pos="2367"/>
        </w:tabs>
        <w:spacing w:before="100" w:beforeAutospacing="1"/>
        <w:ind w:firstLine="357"/>
        <w:jc w:val="both"/>
        <w:rPr>
          <w:sz w:val="22"/>
          <w:szCs w:val="22"/>
        </w:rPr>
      </w:pPr>
      <w:r>
        <w:rPr>
          <w:sz w:val="22"/>
          <w:szCs w:val="22"/>
        </w:rPr>
        <w:t>3.4.</w:t>
      </w:r>
      <w:r>
        <w:rPr>
          <w:sz w:val="22"/>
          <w:szCs w:val="22"/>
        </w:rPr>
        <w:tab/>
        <w:t>Заявки на участие в запросе цен должны быть поданы на ЭТП до истечения срока, установленного в извещении о проведении запроса цен и в пункте 17 раздела 4 «Информационная карта запроса цен». Участник запроса цен, подавший заявку на участие в запросе цен [в отношении какого-либо лота] вправе отозвать (изменить) свою заявку на участие в запросе цен [поданную на данный лот], в соответствии с регламентом ЭТП, в любое время после ее подачи, но до истечения срока окончания подачи заявок на участие в запросе цен [по данному лоту].</w:t>
      </w:r>
    </w:p>
    <w:p w:rsidR="00F47383" w:rsidRDefault="00F47383" w:rsidP="00F007CE">
      <w:pPr>
        <w:tabs>
          <w:tab w:val="left" w:pos="840"/>
        </w:tabs>
        <w:spacing w:before="100" w:beforeAutospacing="1"/>
        <w:ind w:firstLine="357"/>
        <w:jc w:val="both"/>
        <w:rPr>
          <w:sz w:val="22"/>
          <w:szCs w:val="22"/>
        </w:rPr>
      </w:pPr>
      <w:bookmarkStart w:id="114" w:name="_Ref317252426"/>
      <w:r>
        <w:rPr>
          <w:sz w:val="22"/>
          <w:szCs w:val="22"/>
        </w:rPr>
        <w:t>3.5.</w:t>
      </w:r>
      <w:r>
        <w:rPr>
          <w:sz w:val="22"/>
          <w:szCs w:val="22"/>
        </w:rPr>
        <w:tab/>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14"/>
    </w:p>
    <w:p w:rsidR="00F47383" w:rsidRDefault="00F47383" w:rsidP="00F007CE">
      <w:pPr>
        <w:tabs>
          <w:tab w:val="left" w:pos="840"/>
        </w:tabs>
        <w:spacing w:before="100" w:beforeAutospacing="1"/>
        <w:ind w:firstLine="357"/>
        <w:jc w:val="both"/>
        <w:rPr>
          <w:sz w:val="22"/>
          <w:szCs w:val="22"/>
        </w:rPr>
      </w:pPr>
      <w:bookmarkStart w:id="115" w:name="_Ref317252433"/>
      <w:r>
        <w:rPr>
          <w:sz w:val="22"/>
          <w:szCs w:val="22"/>
        </w:rPr>
        <w:t>3.6.</w:t>
      </w:r>
      <w:r>
        <w:rPr>
          <w:sz w:val="22"/>
          <w:szCs w:val="22"/>
        </w:rPr>
        <w:tab/>
        <w:t>Также рекомендуется, чтобы каждый документ, входящий в заявку на участие в запросе цен, был скреплен печатью участника запроса цен.</w:t>
      </w:r>
      <w:bookmarkEnd w:id="115"/>
    </w:p>
    <w:p w:rsidR="00F47383" w:rsidRDefault="00F47383" w:rsidP="00F007CE">
      <w:pPr>
        <w:tabs>
          <w:tab w:val="left" w:pos="840"/>
        </w:tabs>
        <w:spacing w:before="100" w:beforeAutospacing="1"/>
        <w:ind w:firstLine="357"/>
        <w:jc w:val="both"/>
        <w:rPr>
          <w:sz w:val="22"/>
          <w:szCs w:val="22"/>
        </w:rPr>
      </w:pPr>
      <w:r>
        <w:rPr>
          <w:sz w:val="22"/>
          <w:szCs w:val="22"/>
        </w:rPr>
        <w:t>3.7.</w:t>
      </w:r>
      <w:r>
        <w:rPr>
          <w:sz w:val="22"/>
          <w:szCs w:val="22"/>
        </w:rPr>
        <w:tab/>
        <w:t>Рекомендации пунктов 3.5 и 3.6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r>
        <w:t xml:space="preserve"> </w:t>
      </w:r>
      <w:r>
        <w:rPr>
          <w:sz w:val="22"/>
          <w:szCs w:val="22"/>
        </w:rPr>
        <w:t>Для документов, наличие подписи уполномоченного лица и печати на которых прямо предусмотрено требованиями настоящей документации, наличие оригиналов подписи и печати является обязательным (не допускается факсимиле и вставки печати и подписи в виде изображения).</w:t>
      </w:r>
    </w:p>
    <w:p w:rsidR="00F47383" w:rsidRDefault="00F47383" w:rsidP="00F007CE">
      <w:pPr>
        <w:tabs>
          <w:tab w:val="left" w:pos="840"/>
        </w:tabs>
        <w:spacing w:before="100" w:beforeAutospacing="1"/>
        <w:ind w:firstLine="357"/>
        <w:jc w:val="both"/>
        <w:rPr>
          <w:sz w:val="22"/>
          <w:szCs w:val="22"/>
        </w:rPr>
      </w:pPr>
      <w:r>
        <w:rPr>
          <w:sz w:val="22"/>
          <w:szCs w:val="22"/>
        </w:rPr>
        <w:t>3.8.</w:t>
      </w:r>
      <w:r>
        <w:rPr>
          <w:sz w:val="22"/>
          <w:szCs w:val="22"/>
        </w:rPr>
        <w:tab/>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r>
        <w:t xml:space="preserve"> </w:t>
      </w:r>
      <w:r>
        <w:rPr>
          <w:sz w:val="22"/>
          <w:szCs w:val="22"/>
        </w:rPr>
        <w:t>Подчистки, дописки, исправления в сканированных документах, выданных участнику сторонними организациями/учреждениями, а также в формах отчетности, передаваемых участником в ИФНС РФ и представляемых в составе заявки, не допускаются.</w:t>
      </w:r>
    </w:p>
    <w:p w:rsidR="00F47383" w:rsidRDefault="00F47383" w:rsidP="00F007CE">
      <w:pPr>
        <w:tabs>
          <w:tab w:val="left" w:pos="840"/>
        </w:tabs>
        <w:spacing w:before="100" w:beforeAutospacing="1"/>
        <w:ind w:firstLine="357"/>
        <w:jc w:val="both"/>
        <w:rPr>
          <w:sz w:val="22"/>
          <w:szCs w:val="22"/>
        </w:rPr>
      </w:pPr>
      <w:bookmarkStart w:id="116" w:name="_Ref317253302"/>
      <w:r>
        <w:rPr>
          <w:sz w:val="22"/>
          <w:szCs w:val="22"/>
        </w:rPr>
        <w:t>3.9.</w:t>
      </w:r>
      <w:r>
        <w:rPr>
          <w:sz w:val="22"/>
          <w:szCs w:val="22"/>
        </w:rPr>
        <w:tab/>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16"/>
    </w:p>
    <w:p w:rsidR="00F47383" w:rsidRDefault="00F47383" w:rsidP="00F007CE">
      <w:pPr>
        <w:tabs>
          <w:tab w:val="left" w:pos="840"/>
        </w:tabs>
        <w:spacing w:before="100" w:beforeAutospacing="1"/>
        <w:ind w:firstLine="357"/>
        <w:jc w:val="both"/>
        <w:rPr>
          <w:sz w:val="22"/>
          <w:szCs w:val="22"/>
        </w:rPr>
      </w:pPr>
      <w:r>
        <w:rPr>
          <w:sz w:val="22"/>
          <w:szCs w:val="22"/>
        </w:rPr>
        <w:t>3.10.</w:t>
      </w:r>
      <w:r>
        <w:rPr>
          <w:sz w:val="22"/>
          <w:szCs w:val="22"/>
        </w:rPr>
        <w:tab/>
        <w:t>Все документы (формы, заполненные в соответствии с 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3.5–3.9.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F47383" w:rsidRDefault="00F47383" w:rsidP="00F007CE">
      <w:pPr>
        <w:tabs>
          <w:tab w:val="left" w:pos="840"/>
        </w:tabs>
        <w:spacing w:before="100" w:beforeAutospacing="1"/>
        <w:ind w:firstLine="357"/>
        <w:jc w:val="both"/>
        <w:rPr>
          <w:sz w:val="22"/>
          <w:szCs w:val="22"/>
        </w:rPr>
      </w:pPr>
      <w:bookmarkStart w:id="117" w:name="_Ref317252532"/>
      <w:r>
        <w:rPr>
          <w:sz w:val="22"/>
          <w:szCs w:val="22"/>
        </w:rPr>
        <w:t>3.11.</w:t>
      </w:r>
      <w:r>
        <w:rPr>
          <w:sz w:val="22"/>
          <w:szCs w:val="22"/>
        </w:rPr>
        <w:tab/>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7 раздела 4 «Информационная карта запроса цен».</w:t>
      </w:r>
      <w:bookmarkEnd w:id="117"/>
    </w:p>
    <w:p w:rsidR="00F47383" w:rsidRDefault="00F47383" w:rsidP="00F007CE">
      <w:pPr>
        <w:tabs>
          <w:tab w:val="left" w:pos="840"/>
        </w:tabs>
        <w:spacing w:before="100" w:beforeAutospacing="1"/>
        <w:ind w:firstLine="357"/>
        <w:jc w:val="both"/>
        <w:rPr>
          <w:sz w:val="22"/>
          <w:szCs w:val="22"/>
        </w:rPr>
      </w:pPr>
      <w:r>
        <w:rPr>
          <w:sz w:val="22"/>
          <w:szCs w:val="22"/>
        </w:rPr>
        <w:t>3.12.</w:t>
      </w:r>
      <w:r>
        <w:rPr>
          <w:sz w:val="22"/>
          <w:szCs w:val="22"/>
        </w:rPr>
        <w:tab/>
        <w:t>Организатор запроса цен в течение 1 (одного) рабочего дня после получения запроса, сделанного в порядке, определенном пунктом 3.11,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F47383" w:rsidRDefault="00F47383" w:rsidP="00F007CE">
      <w:pPr>
        <w:tabs>
          <w:tab w:val="left" w:pos="840"/>
        </w:tabs>
        <w:spacing w:before="100" w:beforeAutospacing="1"/>
        <w:ind w:firstLine="357"/>
        <w:jc w:val="both"/>
        <w:rPr>
          <w:sz w:val="22"/>
          <w:szCs w:val="22"/>
        </w:rPr>
      </w:pPr>
      <w:r>
        <w:rPr>
          <w:sz w:val="22"/>
          <w:szCs w:val="22"/>
        </w:rPr>
        <w:t>3.13.</w:t>
      </w:r>
      <w:r>
        <w:rPr>
          <w:sz w:val="22"/>
          <w:szCs w:val="22"/>
        </w:rPr>
        <w:tab/>
        <w:t xml:space="preserve">Организатор запроса цен по решению заказчика, закупочной комиссии или лица, утвердившего документацию по запросу цен вправе принять решение о внесении изменений в извещение о проведении запроса цен или документацию по запросу цен не позднее чем за 2 (два) рабочих дня до окончания срока подачи заявок [в отношении любого лота запроса цен]. При этом срок подачи заявок на участие в запросе цен [в отношении данного лота] </w:t>
      </w:r>
      <w:r>
        <w:rPr>
          <w:rStyle w:val="FontStyle62"/>
        </w:rPr>
        <w:t>продлевается так</w:t>
      </w:r>
      <w:r>
        <w:rPr>
          <w:sz w:val="22"/>
          <w:szCs w:val="22"/>
        </w:rPr>
        <w:t>,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[по данному лоту] такой срок составлял не менее 2 (двух) рабочих дней, а в случае изменения предмета запроса цен — 5 (пять) календарных дней.</w:t>
      </w:r>
    </w:p>
    <w:p w:rsidR="00F47383" w:rsidRDefault="00F47383" w:rsidP="00F007CE">
      <w:pPr>
        <w:tabs>
          <w:tab w:val="left" w:pos="840"/>
        </w:tabs>
        <w:spacing w:before="100" w:beforeAutospacing="1"/>
        <w:ind w:firstLine="357"/>
        <w:jc w:val="both"/>
        <w:rPr>
          <w:sz w:val="22"/>
          <w:szCs w:val="22"/>
        </w:rPr>
      </w:pPr>
      <w:r>
        <w:rPr>
          <w:sz w:val="22"/>
          <w:szCs w:val="22"/>
        </w:rPr>
        <w:t>3.14.</w:t>
      </w:r>
      <w:r>
        <w:rPr>
          <w:sz w:val="22"/>
          <w:szCs w:val="22"/>
        </w:rPr>
        <w:tab/>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F47383" w:rsidRDefault="00F47383" w:rsidP="00F007CE">
      <w:pPr>
        <w:tabs>
          <w:tab w:val="left" w:pos="840"/>
        </w:tabs>
        <w:spacing w:before="100" w:beforeAutospacing="1"/>
        <w:ind w:firstLine="357"/>
        <w:jc w:val="both"/>
        <w:rPr>
          <w:sz w:val="22"/>
          <w:szCs w:val="22"/>
        </w:rPr>
      </w:pPr>
      <w:r>
        <w:rPr>
          <w:sz w:val="22"/>
          <w:szCs w:val="22"/>
        </w:rPr>
        <w:t>3.15.</w:t>
      </w:r>
      <w:r>
        <w:rPr>
          <w:sz w:val="22"/>
          <w:szCs w:val="22"/>
        </w:rPr>
        <w:tab/>
        <w:t>Если до окончания срока подачи заявок [в отношении данного лота] поступило менее двух заявок, организатор запроса цен вправе продлить срок подачи заявок [по данному лоту],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[по данному лоту] должна быть не менее 4 (четырех) рабочих дней со дня, следующего за извещением о продлении срока.</w:t>
      </w:r>
    </w:p>
    <w:p w:rsidR="00F47383" w:rsidRDefault="00F47383" w:rsidP="00F007CE">
      <w:pPr>
        <w:tabs>
          <w:tab w:val="left" w:pos="840"/>
        </w:tabs>
        <w:spacing w:before="100" w:beforeAutospacing="1"/>
        <w:ind w:firstLine="357"/>
        <w:jc w:val="both"/>
        <w:rPr>
          <w:sz w:val="22"/>
          <w:szCs w:val="22"/>
        </w:rPr>
      </w:pPr>
      <w:r>
        <w:rPr>
          <w:sz w:val="22"/>
          <w:szCs w:val="22"/>
        </w:rPr>
        <w:t>3.16.</w:t>
      </w:r>
      <w:r>
        <w:rPr>
          <w:sz w:val="22"/>
          <w:szCs w:val="22"/>
        </w:rPr>
        <w:tab/>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17 раздела 4 «Информационная карта запроса цен» не продлил срок подачи заявок в порядке, предусмотренном пунктом 3.15, ЭТП автоматически с помощью программно-аппаратных средств ЭТП производит продление срока окончания подачи заявок [в отношении каждого лота] на 4 (четыре) рабочих дня.</w:t>
      </w:r>
    </w:p>
    <w:p w:rsidR="00F47383" w:rsidRDefault="00F47383" w:rsidP="00F007CE">
      <w:pPr>
        <w:tabs>
          <w:tab w:val="left" w:pos="840"/>
        </w:tabs>
        <w:spacing w:before="100" w:beforeAutospacing="1"/>
        <w:ind w:firstLine="357"/>
        <w:jc w:val="both"/>
        <w:rPr>
          <w:sz w:val="22"/>
          <w:szCs w:val="22"/>
        </w:rPr>
      </w:pPr>
      <w:bookmarkStart w:id="118" w:name="_Toc317269894"/>
      <w:bookmarkStart w:id="119" w:name="_Toc317269975"/>
      <w:bookmarkStart w:id="120" w:name="_Toc317269900"/>
      <w:bookmarkStart w:id="121" w:name="_Toc317269981"/>
      <w:bookmarkStart w:id="122" w:name="_Toc317269901"/>
      <w:bookmarkStart w:id="123" w:name="_Toc317269982"/>
      <w:bookmarkStart w:id="124" w:name="_Toc317269902"/>
      <w:bookmarkStart w:id="125" w:name="_Toc317269983"/>
      <w:bookmarkStart w:id="126" w:name="_Toc317269903"/>
      <w:bookmarkStart w:id="127" w:name="_Toc317269984"/>
      <w:bookmarkStart w:id="128" w:name="_Toc317269904"/>
      <w:bookmarkStart w:id="129" w:name="_Toc317269985"/>
      <w:bookmarkStart w:id="130" w:name="_Toc317269907"/>
      <w:bookmarkStart w:id="131" w:name="_Toc317269988"/>
      <w:bookmarkStart w:id="132" w:name="_Toc317269909"/>
      <w:bookmarkStart w:id="133" w:name="_Toc317269990"/>
      <w:bookmarkStart w:id="134" w:name="_Ref317251555"/>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r>
        <w:rPr>
          <w:sz w:val="22"/>
          <w:szCs w:val="22"/>
        </w:rPr>
        <w:t>3.17.</w:t>
      </w:r>
      <w:r>
        <w:rPr>
          <w:sz w:val="22"/>
          <w:szCs w:val="22"/>
        </w:rPr>
        <w:tab/>
        <w:t>В ходе рассмотрения заявок на участие в запросе цен, организатор запроса цен, по решению единой комиссии по размещению заказов, вправе запросить уточнение заявки на участие в запросе цен в следующем порядке:</w:t>
      </w:r>
      <w:bookmarkEnd w:id="134"/>
    </w:p>
    <w:p w:rsidR="00F47383" w:rsidRDefault="00F47383" w:rsidP="00D53F1D">
      <w:pPr>
        <w:numPr>
          <w:ilvl w:val="0"/>
          <w:numId w:val="46"/>
        </w:numPr>
        <w:ind w:left="0" w:firstLine="357"/>
        <w:jc w:val="both"/>
        <w:rPr>
          <w:sz w:val="22"/>
          <w:szCs w:val="22"/>
        </w:rPr>
      </w:pPr>
      <w:r>
        <w:rPr>
          <w:sz w:val="22"/>
          <w:szCs w:val="22"/>
        </w:rPr>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F47383" w:rsidRDefault="00F47383" w:rsidP="00D53F1D">
      <w:pPr>
        <w:numPr>
          <w:ilvl w:val="0"/>
          <w:numId w:val="46"/>
        </w:numPr>
        <w:spacing w:before="100" w:beforeAutospacing="1"/>
        <w:ind w:left="0" w:firstLine="360"/>
        <w:jc w:val="both"/>
        <w:rPr>
          <w:sz w:val="22"/>
          <w:szCs w:val="22"/>
        </w:rPr>
      </w:pPr>
      <w:r>
        <w:rPr>
          <w:sz w:val="22"/>
          <w:szCs w:val="22"/>
        </w:rPr>
        <w:t>направить участникам запроса цен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F47383" w:rsidRDefault="00F47383" w:rsidP="00D53F1D">
      <w:pPr>
        <w:numPr>
          <w:ilvl w:val="1"/>
          <w:numId w:val="46"/>
        </w:numPr>
        <w:tabs>
          <w:tab w:val="left" w:pos="840"/>
        </w:tabs>
        <w:ind w:left="840" w:firstLine="3"/>
        <w:jc w:val="both"/>
        <w:rPr>
          <w:sz w:val="22"/>
          <w:szCs w:val="22"/>
        </w:rPr>
      </w:pPr>
      <w:r>
        <w:rPr>
          <w:sz w:val="22"/>
          <w:szCs w:val="22"/>
        </w:rPr>
        <w:t>при наличии разночтений между суммой, указанной словами, и суммой, указанной цифрами, преимущество имеет сумма, указанная словами;</w:t>
      </w:r>
    </w:p>
    <w:p w:rsidR="00F47383" w:rsidRDefault="00F47383" w:rsidP="00D53F1D">
      <w:pPr>
        <w:numPr>
          <w:ilvl w:val="1"/>
          <w:numId w:val="46"/>
        </w:numPr>
        <w:tabs>
          <w:tab w:val="left" w:pos="840"/>
        </w:tabs>
        <w:ind w:left="840" w:firstLine="3"/>
        <w:jc w:val="both"/>
        <w:rPr>
          <w:sz w:val="22"/>
          <w:szCs w:val="22"/>
        </w:rPr>
      </w:pPr>
      <w:r>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F47383" w:rsidRDefault="00F47383" w:rsidP="00D53F1D">
      <w:pPr>
        <w:numPr>
          <w:ilvl w:val="1"/>
          <w:numId w:val="46"/>
        </w:numPr>
        <w:tabs>
          <w:tab w:val="left" w:pos="840"/>
        </w:tabs>
        <w:ind w:left="840" w:firstLine="3"/>
        <w:jc w:val="both"/>
        <w:rPr>
          <w:sz w:val="22"/>
          <w:szCs w:val="22"/>
        </w:rPr>
      </w:pPr>
      <w:r>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F47383" w:rsidRDefault="00F47383" w:rsidP="00F007CE">
      <w:pPr>
        <w:tabs>
          <w:tab w:val="left" w:pos="840"/>
        </w:tabs>
        <w:ind w:firstLine="357"/>
        <w:jc w:val="both"/>
        <w:rPr>
          <w:sz w:val="22"/>
          <w:szCs w:val="22"/>
        </w:rPr>
      </w:pPr>
      <w:r>
        <w:rPr>
          <w:sz w:val="22"/>
          <w:szCs w:val="22"/>
        </w:rPr>
        <w:t>Исправление иных ошибок не допускается.</w:t>
      </w:r>
    </w:p>
    <w:p w:rsidR="00F47383" w:rsidRDefault="00F47383" w:rsidP="00F007CE">
      <w:pPr>
        <w:tabs>
          <w:tab w:val="left" w:pos="840"/>
        </w:tabs>
        <w:ind w:firstLine="357"/>
        <w:jc w:val="both"/>
        <w:rPr>
          <w:sz w:val="22"/>
          <w:szCs w:val="22"/>
        </w:rPr>
      </w:pPr>
      <w:r>
        <w:rPr>
          <w:sz w:val="22"/>
          <w:szCs w:val="22"/>
        </w:rPr>
        <w:t>3)</w:t>
      </w:r>
      <w:r>
        <w:rPr>
          <w:sz w:val="22"/>
          <w:szCs w:val="22"/>
        </w:rPr>
        <w:tab/>
        <w:t>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w:t>
      </w:r>
    </w:p>
    <w:p w:rsidR="00F47383" w:rsidRDefault="00F47383" w:rsidP="00F007CE">
      <w:pPr>
        <w:tabs>
          <w:tab w:val="left" w:pos="840"/>
        </w:tabs>
        <w:spacing w:before="100" w:beforeAutospacing="1"/>
        <w:ind w:firstLine="357"/>
        <w:jc w:val="both"/>
        <w:rPr>
          <w:sz w:val="22"/>
          <w:szCs w:val="22"/>
        </w:rPr>
      </w:pPr>
      <w:bookmarkStart w:id="135" w:name="_Ref266805430"/>
      <w:bookmarkStart w:id="136" w:name="_Ref297560912"/>
      <w:bookmarkStart w:id="137" w:name="_Ref125833092"/>
      <w:r>
        <w:rPr>
          <w:sz w:val="22"/>
          <w:szCs w:val="22"/>
        </w:rPr>
        <w:t>3.18.</w:t>
      </w:r>
      <w:r>
        <w:rPr>
          <w:sz w:val="22"/>
          <w:szCs w:val="22"/>
        </w:rPr>
        <w:tab/>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 Предусмотренные подпунктом 1) пункта 3.17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F47383" w:rsidRDefault="00F47383" w:rsidP="00F007CE">
      <w:pPr>
        <w:tabs>
          <w:tab w:val="left" w:pos="840"/>
        </w:tabs>
        <w:spacing w:before="100" w:beforeAutospacing="1"/>
        <w:ind w:firstLine="357"/>
        <w:jc w:val="both"/>
        <w:rPr>
          <w:sz w:val="22"/>
          <w:szCs w:val="22"/>
        </w:rPr>
      </w:pPr>
      <w:r>
        <w:rPr>
          <w:sz w:val="22"/>
          <w:szCs w:val="22"/>
        </w:rPr>
        <w:t>3.19.</w:t>
      </w:r>
      <w:r>
        <w:rPr>
          <w:sz w:val="22"/>
          <w:szCs w:val="22"/>
        </w:rPr>
        <w:tab/>
        <w:t>Единая комиссия по размещению заказов [в отношении рассматриваемого лота] на своем заседании в отношении каждого участника запроса цен [данного лота] принимает решение о допуске к дальнейшему участию в запросе цен, либо об отказе в допуске</w:t>
      </w:r>
      <w:bookmarkEnd w:id="135"/>
      <w:r>
        <w:rPr>
          <w:sz w:val="22"/>
          <w:szCs w:val="22"/>
        </w:rPr>
        <w:t xml:space="preserve"> [в отношении данного лота], по следующим основаниям:</w:t>
      </w:r>
      <w:bookmarkStart w:id="138" w:name="sub_1211"/>
      <w:bookmarkEnd w:id="136"/>
      <w:bookmarkEnd w:id="137"/>
    </w:p>
    <w:p w:rsidR="00F47383" w:rsidRDefault="00F47383" w:rsidP="00D53F1D">
      <w:pPr>
        <w:numPr>
          <w:ilvl w:val="0"/>
          <w:numId w:val="47"/>
        </w:numPr>
        <w:tabs>
          <w:tab w:val="clear" w:pos="720"/>
          <w:tab w:val="left" w:pos="1276"/>
          <w:tab w:val="num" w:pos="1320"/>
        </w:tabs>
        <w:autoSpaceDE w:val="0"/>
        <w:autoSpaceDN w:val="0"/>
        <w:adjustRightInd w:val="0"/>
        <w:ind w:firstLine="0"/>
        <w:jc w:val="both"/>
        <w:rPr>
          <w:sz w:val="22"/>
          <w:szCs w:val="22"/>
        </w:rPr>
      </w:pPr>
      <w:bookmarkStart w:id="139" w:name="_Ref299324479"/>
      <w:r>
        <w:rPr>
          <w:sz w:val="22"/>
          <w:szCs w:val="22"/>
        </w:rPr>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по запросу цен), содержанию и оформлению</w:t>
      </w:r>
      <w:bookmarkEnd w:id="139"/>
      <w:r>
        <w:rPr>
          <w:sz w:val="22"/>
          <w:szCs w:val="22"/>
        </w:rPr>
        <w:t xml:space="preserve"> [в отношении рассматриваемого лота],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[цену лота], начальную (максимальную) цену единицы товара, услуги, работы, срока поставки товара, выполнения работ или оказания услуг. Если в заявке на участие в запросе цен указан срок в периодах (дни, недели, месяцы), а в извещении о проведении запроса цен и пункте 3 раздела 4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 с датой подведения итогов запроса цен, указанной в извещении о проведении запроса цен и пункте 18 раздела 4 «Информационная карта запроса цен» и датой заключения договора, в соответствии с минимально возможным сроком, указанным в извещении о проведении запроса цен и пункте 19 раздела 4 «Информационная карта запроса цен»;</w:t>
      </w:r>
    </w:p>
    <w:p w:rsidR="00F47383" w:rsidRDefault="00F47383" w:rsidP="00D53F1D">
      <w:pPr>
        <w:numPr>
          <w:ilvl w:val="0"/>
          <w:numId w:val="47"/>
        </w:numPr>
        <w:tabs>
          <w:tab w:val="clear" w:pos="720"/>
          <w:tab w:val="left" w:pos="1276"/>
          <w:tab w:val="num" w:pos="1320"/>
        </w:tabs>
        <w:autoSpaceDE w:val="0"/>
        <w:autoSpaceDN w:val="0"/>
        <w:adjustRightInd w:val="0"/>
        <w:ind w:firstLine="0"/>
        <w:jc w:val="both"/>
        <w:rPr>
          <w:sz w:val="22"/>
          <w:szCs w:val="22"/>
        </w:rPr>
      </w:pPr>
      <w:r>
        <w:rPr>
          <w:sz w:val="22"/>
          <w:szCs w:val="22"/>
        </w:rPr>
        <w:t>предоставление участником запроса цен в составе заявки на участие в запросе цен недостоверных сведений;</w:t>
      </w:r>
    </w:p>
    <w:p w:rsidR="00F47383" w:rsidRDefault="00F47383" w:rsidP="00D53F1D">
      <w:pPr>
        <w:numPr>
          <w:ilvl w:val="0"/>
          <w:numId w:val="47"/>
        </w:numPr>
        <w:tabs>
          <w:tab w:val="clear" w:pos="720"/>
          <w:tab w:val="left" w:pos="1276"/>
          <w:tab w:val="num" w:pos="1320"/>
        </w:tabs>
        <w:autoSpaceDE w:val="0"/>
        <w:autoSpaceDN w:val="0"/>
        <w:adjustRightInd w:val="0"/>
        <w:ind w:firstLine="0"/>
        <w:jc w:val="both"/>
        <w:rPr>
          <w:sz w:val="22"/>
          <w:szCs w:val="22"/>
        </w:rPr>
      </w:pPr>
      <w:r>
        <w:rPr>
          <w:sz w:val="22"/>
          <w:szCs w:val="22"/>
        </w:rPr>
        <w:t>несоответствие участника запроса цен требованиям документации по запросу цен;</w:t>
      </w:r>
    </w:p>
    <w:p w:rsidR="00F47383" w:rsidRDefault="00F47383" w:rsidP="00D53F1D">
      <w:pPr>
        <w:numPr>
          <w:ilvl w:val="0"/>
          <w:numId w:val="47"/>
        </w:numPr>
        <w:tabs>
          <w:tab w:val="clear" w:pos="720"/>
          <w:tab w:val="left" w:pos="1276"/>
          <w:tab w:val="num" w:pos="1320"/>
        </w:tabs>
        <w:autoSpaceDE w:val="0"/>
        <w:autoSpaceDN w:val="0"/>
        <w:adjustRightInd w:val="0"/>
        <w:ind w:firstLine="0"/>
        <w:jc w:val="both"/>
        <w:rPr>
          <w:sz w:val="22"/>
          <w:szCs w:val="22"/>
        </w:rPr>
      </w:pPr>
      <w:r>
        <w:rPr>
          <w:sz w:val="22"/>
          <w:szCs w:val="22"/>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F47383" w:rsidRDefault="00F47383" w:rsidP="00F007CE">
      <w:pPr>
        <w:tabs>
          <w:tab w:val="left" w:pos="840"/>
        </w:tabs>
        <w:spacing w:before="100" w:beforeAutospacing="1"/>
        <w:ind w:firstLine="357"/>
        <w:jc w:val="both"/>
        <w:rPr>
          <w:sz w:val="22"/>
          <w:szCs w:val="22"/>
        </w:rPr>
      </w:pPr>
      <w:bookmarkStart w:id="140" w:name="_Ref318811122"/>
      <w:bookmarkStart w:id="141" w:name="sub_1214"/>
      <w:bookmarkEnd w:id="138"/>
      <w:r>
        <w:rPr>
          <w:sz w:val="22"/>
          <w:szCs w:val="22"/>
        </w:rPr>
        <w:t>[По каждому лоту отдельно] по итогам отборочной стадии единой комиссией по размещению заказов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непроведении переторжки, о чем указывается в протоколе заседания единой комиссии по рассмотрению заявок на отборочной стадии. Если принято решение о непроведении переторжки, единая комиссия в том же протоколе определяет итоги запроса цен.</w:t>
      </w:r>
      <w:bookmarkEnd w:id="140"/>
    </w:p>
    <w:p w:rsidR="00F47383" w:rsidRDefault="00F47383" w:rsidP="00F007CE">
      <w:pPr>
        <w:tabs>
          <w:tab w:val="left" w:pos="840"/>
        </w:tabs>
        <w:spacing w:before="100" w:beforeAutospacing="1"/>
        <w:ind w:firstLine="357"/>
        <w:jc w:val="both"/>
        <w:rPr>
          <w:sz w:val="22"/>
          <w:szCs w:val="22"/>
        </w:rPr>
      </w:pPr>
      <w:r>
        <w:rPr>
          <w:sz w:val="22"/>
          <w:szCs w:val="22"/>
        </w:rPr>
        <w:t>3.20.</w:t>
      </w:r>
      <w:r>
        <w:rPr>
          <w:sz w:val="22"/>
          <w:szCs w:val="22"/>
        </w:rPr>
        <w:tab/>
        <w:t>Протокол/ы заседания единой комиссии размещается/ются на официальном сайте и на ЭТП в течение 1 (одного) рабочего дня, следующего после дня подписания указанного/ых протокола/ов.</w:t>
      </w:r>
    </w:p>
    <w:bookmarkEnd w:id="141"/>
    <w:p w:rsidR="00F47383" w:rsidRDefault="00F47383" w:rsidP="00F007CE">
      <w:pPr>
        <w:tabs>
          <w:tab w:val="left" w:pos="840"/>
        </w:tabs>
        <w:spacing w:before="100" w:beforeAutospacing="1"/>
        <w:ind w:firstLine="357"/>
        <w:jc w:val="both"/>
        <w:rPr>
          <w:sz w:val="22"/>
          <w:szCs w:val="22"/>
        </w:rPr>
      </w:pPr>
      <w:r>
        <w:rPr>
          <w:sz w:val="22"/>
          <w:szCs w:val="22"/>
        </w:rPr>
        <w:t>3.21.</w:t>
      </w:r>
      <w:r>
        <w:rPr>
          <w:sz w:val="22"/>
          <w:szCs w:val="22"/>
        </w:rPr>
        <w:tab/>
        <w:t>Если в пункте 16 раздела 4 «Информационная карта запроса цен» предусмотрена возможность проведения процедуры переторжки единая комиссия вправе принять решение о проведении процедуры переторжки [в отношении любого лота],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F47383" w:rsidRDefault="00F47383" w:rsidP="00F007CE">
      <w:pPr>
        <w:tabs>
          <w:tab w:val="left" w:pos="840"/>
        </w:tabs>
        <w:spacing w:before="100" w:beforeAutospacing="1"/>
        <w:ind w:firstLine="357"/>
        <w:jc w:val="both"/>
        <w:rPr>
          <w:sz w:val="22"/>
          <w:szCs w:val="22"/>
        </w:rPr>
      </w:pPr>
      <w:r>
        <w:rPr>
          <w:sz w:val="22"/>
          <w:szCs w:val="22"/>
        </w:rPr>
        <w:t>3.22.</w:t>
      </w:r>
      <w:r>
        <w:rPr>
          <w:sz w:val="22"/>
          <w:szCs w:val="22"/>
        </w:rPr>
        <w:tab/>
        <w:t>Форма и порядок проведения переторжки с использованием функционала ЭТП, определенные единой комиссией, сроки и порядок подачи новых ценовых предложений [в отношении каждого лота], указываются в письмах, приглашающих участников запроса цен на процедуру переторжки [по данным лотам], и направленных одновременно всем участникам, допущенным до участия в запросе цен.</w:t>
      </w:r>
    </w:p>
    <w:p w:rsidR="00F47383" w:rsidRDefault="00F47383" w:rsidP="00F007CE">
      <w:pPr>
        <w:tabs>
          <w:tab w:val="left" w:pos="840"/>
        </w:tabs>
        <w:spacing w:before="100" w:beforeAutospacing="1"/>
        <w:ind w:firstLine="357"/>
        <w:jc w:val="both"/>
        <w:rPr>
          <w:sz w:val="22"/>
          <w:szCs w:val="22"/>
        </w:rPr>
      </w:pPr>
      <w:r>
        <w:rPr>
          <w:sz w:val="22"/>
          <w:szCs w:val="22"/>
        </w:rPr>
        <w:t>3.23.</w:t>
      </w:r>
      <w:r>
        <w:rPr>
          <w:sz w:val="22"/>
          <w:szCs w:val="22"/>
        </w:rPr>
        <w:tab/>
        <w:t>В переторжке имеют право участвовать все допущенные участники запроса цен. Участник запроса цен, приглашенный на переторжку [по какому-либо лоту], вправе не участвовать в ней тогда его предложение [в отношении данного лота], остается действующим с ранее объявленной ценой, указанной в заявке на участие в запросе цен.</w:t>
      </w:r>
    </w:p>
    <w:p w:rsidR="00F47383" w:rsidRDefault="00F47383" w:rsidP="00F007CE">
      <w:pPr>
        <w:tabs>
          <w:tab w:val="left" w:pos="840"/>
        </w:tabs>
        <w:spacing w:before="100" w:beforeAutospacing="1"/>
        <w:ind w:firstLine="357"/>
        <w:jc w:val="both"/>
        <w:rPr>
          <w:sz w:val="22"/>
          <w:szCs w:val="22"/>
        </w:rPr>
      </w:pPr>
      <w:r>
        <w:rPr>
          <w:sz w:val="22"/>
          <w:szCs w:val="22"/>
        </w:rPr>
        <w:t>3.24.</w:t>
      </w:r>
      <w:r>
        <w:rPr>
          <w:sz w:val="22"/>
          <w:szCs w:val="22"/>
        </w:rPr>
        <w:tab/>
        <w:t>Предложения участника по увеличению цены, указанной в заявке на участие в запросе цен [по любому лоту] не рассматриваются, данный участник считается не участвовавшим в процедуре переторжки [по данному лоту] остается действующим с ранее объявленной ценой.</w:t>
      </w:r>
    </w:p>
    <w:p w:rsidR="00F47383" w:rsidRDefault="00F47383" w:rsidP="00F007CE">
      <w:pPr>
        <w:tabs>
          <w:tab w:val="left" w:pos="840"/>
        </w:tabs>
        <w:spacing w:before="100" w:beforeAutospacing="1"/>
        <w:ind w:firstLine="357"/>
        <w:jc w:val="both"/>
        <w:rPr>
          <w:sz w:val="22"/>
          <w:szCs w:val="22"/>
        </w:rPr>
      </w:pPr>
      <w:r>
        <w:rPr>
          <w:sz w:val="22"/>
          <w:szCs w:val="22"/>
        </w:rPr>
        <w:t>3.25.</w:t>
      </w:r>
      <w:r>
        <w:rPr>
          <w:sz w:val="22"/>
          <w:szCs w:val="22"/>
        </w:rPr>
        <w:tab/>
        <w:t>Переторжка может проводиться в режиме реального времени или иметь заочную форму.</w:t>
      </w:r>
    </w:p>
    <w:p w:rsidR="00F47383" w:rsidRDefault="00F47383" w:rsidP="00F007CE">
      <w:pPr>
        <w:tabs>
          <w:tab w:val="left" w:pos="840"/>
        </w:tabs>
        <w:spacing w:before="100" w:beforeAutospacing="1"/>
        <w:ind w:firstLine="357"/>
        <w:jc w:val="both"/>
        <w:rPr>
          <w:sz w:val="22"/>
          <w:szCs w:val="22"/>
        </w:rPr>
      </w:pPr>
      <w:r>
        <w:rPr>
          <w:sz w:val="22"/>
          <w:szCs w:val="22"/>
        </w:rPr>
        <w:t>3.26.</w:t>
      </w:r>
      <w:r>
        <w:rPr>
          <w:sz w:val="22"/>
          <w:szCs w:val="22"/>
        </w:rPr>
        <w:tab/>
        <w:t>Организатор запроса цен, по решению единой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единой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F47383" w:rsidRDefault="00F47383" w:rsidP="00F007CE">
      <w:pPr>
        <w:tabs>
          <w:tab w:val="left" w:pos="840"/>
        </w:tabs>
        <w:spacing w:before="100" w:beforeAutospacing="1"/>
        <w:ind w:firstLine="357"/>
        <w:jc w:val="both"/>
        <w:rPr>
          <w:sz w:val="22"/>
          <w:szCs w:val="22"/>
        </w:rPr>
      </w:pPr>
      <w:r>
        <w:rPr>
          <w:sz w:val="22"/>
          <w:szCs w:val="22"/>
        </w:rPr>
        <w:t>3.27.</w:t>
      </w:r>
      <w:r>
        <w:rPr>
          <w:sz w:val="22"/>
          <w:szCs w:val="22"/>
        </w:rPr>
        <w:tab/>
        <w:t>В рамках оценочной стадии [по каждому лоту отдельно], в срок, указанный в извещении о проведении запроса цен и в пункте 18 раздела 4 «Информационная карта запроса цен», единая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F47383" w:rsidRDefault="00F47383" w:rsidP="00F007CE">
      <w:pPr>
        <w:tabs>
          <w:tab w:val="left" w:pos="840"/>
        </w:tabs>
        <w:spacing w:before="100" w:beforeAutospacing="1"/>
        <w:ind w:firstLine="357"/>
        <w:jc w:val="both"/>
        <w:rPr>
          <w:sz w:val="22"/>
          <w:szCs w:val="22"/>
        </w:rPr>
      </w:pPr>
      <w:bookmarkStart w:id="142" w:name="_Ref271022510"/>
      <w:r>
        <w:rPr>
          <w:sz w:val="22"/>
          <w:szCs w:val="22"/>
        </w:rPr>
        <w:t>3.28.</w:t>
      </w:r>
      <w:r>
        <w:rPr>
          <w:sz w:val="22"/>
          <w:szCs w:val="22"/>
        </w:rPr>
        <w:tab/>
        <w:t>Запрос цен признается несостоявш</w:t>
      </w:r>
      <w:bookmarkStart w:id="143" w:name="_Ref269912002"/>
      <w:r>
        <w:rPr>
          <w:sz w:val="22"/>
          <w:szCs w:val="22"/>
        </w:rPr>
        <w:t xml:space="preserve">имся, если </w:t>
      </w:r>
      <w:bookmarkEnd w:id="143"/>
      <w:r>
        <w:rPr>
          <w:sz w:val="22"/>
          <w:szCs w:val="22"/>
        </w:rPr>
        <w:t>по окончании срока подачи заявок:</w:t>
      </w:r>
      <w:bookmarkEnd w:id="142"/>
    </w:p>
    <w:p w:rsidR="00F47383" w:rsidRDefault="00F47383" w:rsidP="00D53F1D">
      <w:pPr>
        <w:numPr>
          <w:ilvl w:val="0"/>
          <w:numId w:val="48"/>
        </w:numPr>
        <w:tabs>
          <w:tab w:val="left" w:pos="1276"/>
        </w:tabs>
        <w:autoSpaceDE w:val="0"/>
        <w:autoSpaceDN w:val="0"/>
        <w:adjustRightInd w:val="0"/>
        <w:ind w:firstLine="0"/>
        <w:jc w:val="both"/>
        <w:rPr>
          <w:sz w:val="22"/>
          <w:szCs w:val="22"/>
        </w:rPr>
      </w:pPr>
      <w:bookmarkStart w:id="144" w:name="_Ref269912007"/>
      <w:r>
        <w:rPr>
          <w:sz w:val="22"/>
          <w:szCs w:val="22"/>
        </w:rPr>
        <w:t>подана только одна заявка от одного участника (с учетом отозванных участником заявок);</w:t>
      </w:r>
      <w:bookmarkEnd w:id="144"/>
    </w:p>
    <w:p w:rsidR="00F47383" w:rsidRDefault="00F47383" w:rsidP="00D53F1D">
      <w:pPr>
        <w:numPr>
          <w:ilvl w:val="0"/>
          <w:numId w:val="48"/>
        </w:numPr>
        <w:tabs>
          <w:tab w:val="left" w:pos="1276"/>
        </w:tabs>
        <w:autoSpaceDE w:val="0"/>
        <w:autoSpaceDN w:val="0"/>
        <w:adjustRightInd w:val="0"/>
        <w:ind w:firstLine="0"/>
        <w:jc w:val="both"/>
        <w:rPr>
          <w:sz w:val="22"/>
          <w:szCs w:val="22"/>
        </w:rPr>
      </w:pPr>
      <w:bookmarkStart w:id="145" w:name="_Ref269912019"/>
      <w:bookmarkStart w:id="146" w:name="_Ref289170414"/>
      <w:r>
        <w:rPr>
          <w:sz w:val="22"/>
          <w:szCs w:val="22"/>
        </w:rPr>
        <w:t>не подана ни одна заявка</w:t>
      </w:r>
      <w:bookmarkEnd w:id="145"/>
      <w:r>
        <w:rPr>
          <w:sz w:val="22"/>
          <w:szCs w:val="22"/>
        </w:rPr>
        <w:t xml:space="preserve"> (с учетом отозванных участником заявок)</w:t>
      </w:r>
      <w:bookmarkEnd w:id="146"/>
      <w:r>
        <w:rPr>
          <w:sz w:val="22"/>
          <w:szCs w:val="22"/>
        </w:rPr>
        <w:t>;</w:t>
      </w:r>
    </w:p>
    <w:p w:rsidR="00F47383" w:rsidRDefault="00F47383" w:rsidP="00D53F1D">
      <w:pPr>
        <w:numPr>
          <w:ilvl w:val="0"/>
          <w:numId w:val="48"/>
        </w:numPr>
        <w:tabs>
          <w:tab w:val="left" w:pos="1276"/>
        </w:tabs>
        <w:autoSpaceDE w:val="0"/>
        <w:autoSpaceDN w:val="0"/>
        <w:adjustRightInd w:val="0"/>
        <w:ind w:firstLine="0"/>
        <w:jc w:val="both"/>
        <w:rPr>
          <w:sz w:val="22"/>
          <w:szCs w:val="22"/>
        </w:rPr>
      </w:pPr>
      <w:bookmarkStart w:id="147" w:name="_Ref269912021"/>
      <w:r>
        <w:rPr>
          <w:sz w:val="22"/>
          <w:szCs w:val="22"/>
        </w:rPr>
        <w:t>принято решение об отказе в допуске всем участникам запроса цен, подавшим заявки;</w:t>
      </w:r>
      <w:bookmarkEnd w:id="147"/>
    </w:p>
    <w:p w:rsidR="00F47383" w:rsidRDefault="00F47383" w:rsidP="00D53F1D">
      <w:pPr>
        <w:numPr>
          <w:ilvl w:val="0"/>
          <w:numId w:val="48"/>
        </w:numPr>
        <w:tabs>
          <w:tab w:val="left" w:pos="1276"/>
        </w:tabs>
        <w:autoSpaceDE w:val="0"/>
        <w:autoSpaceDN w:val="0"/>
        <w:adjustRightInd w:val="0"/>
        <w:ind w:firstLine="0"/>
        <w:jc w:val="both"/>
        <w:rPr>
          <w:sz w:val="22"/>
          <w:szCs w:val="22"/>
        </w:rPr>
      </w:pPr>
      <w:bookmarkStart w:id="148" w:name="_Ref269912024"/>
      <w:bookmarkStart w:id="149" w:name="_Ref270019244"/>
      <w:r>
        <w:rPr>
          <w:sz w:val="22"/>
          <w:szCs w:val="22"/>
        </w:rPr>
        <w:t>принято решение о допуске только одного участника</w:t>
      </w:r>
      <w:bookmarkEnd w:id="148"/>
      <w:r>
        <w:rPr>
          <w:sz w:val="22"/>
          <w:szCs w:val="22"/>
        </w:rPr>
        <w:t xml:space="preserve"> запроса цен</w:t>
      </w:r>
      <w:bookmarkEnd w:id="149"/>
      <w:r>
        <w:rPr>
          <w:sz w:val="22"/>
          <w:szCs w:val="22"/>
        </w:rPr>
        <w:t>;</w:t>
      </w:r>
    </w:p>
    <w:p w:rsidR="00F47383" w:rsidRDefault="00F47383" w:rsidP="00D53F1D">
      <w:pPr>
        <w:numPr>
          <w:ilvl w:val="0"/>
          <w:numId w:val="48"/>
        </w:numPr>
        <w:tabs>
          <w:tab w:val="left" w:pos="1276"/>
        </w:tabs>
        <w:autoSpaceDE w:val="0"/>
        <w:autoSpaceDN w:val="0"/>
        <w:adjustRightInd w:val="0"/>
        <w:ind w:firstLine="0"/>
        <w:jc w:val="both"/>
        <w:rPr>
          <w:sz w:val="22"/>
          <w:szCs w:val="22"/>
        </w:rPr>
      </w:pPr>
      <w:r>
        <w:rPr>
          <w:sz w:val="22"/>
          <w:szCs w:val="22"/>
        </w:rPr>
        <w:t>отстранены все участники запроса цен по основаниям, предусмотренным пунктом 2.6.</w:t>
      </w:r>
    </w:p>
    <w:p w:rsidR="00F47383" w:rsidRDefault="00F47383" w:rsidP="00F007CE">
      <w:pPr>
        <w:tabs>
          <w:tab w:val="left" w:pos="840"/>
        </w:tabs>
        <w:spacing w:before="100" w:beforeAutospacing="1"/>
        <w:ind w:firstLine="357"/>
        <w:jc w:val="both"/>
        <w:rPr>
          <w:sz w:val="22"/>
          <w:szCs w:val="22"/>
        </w:rPr>
      </w:pPr>
      <w:r>
        <w:rPr>
          <w:sz w:val="22"/>
          <w:szCs w:val="22"/>
        </w:rPr>
        <w:t>3.29.</w:t>
      </w:r>
      <w:r>
        <w:rPr>
          <w:sz w:val="22"/>
          <w:szCs w:val="22"/>
        </w:rPr>
        <w:tab/>
        <w:t>Если предусмотрено два и более лота, запрос цен признается несостоявшимся только по тому лоту, в отношении которого выполняются положения пункта 3.28.</w:t>
      </w:r>
    </w:p>
    <w:p w:rsidR="00F47383" w:rsidRDefault="00F47383" w:rsidP="00F007CE">
      <w:pPr>
        <w:tabs>
          <w:tab w:val="left" w:pos="840"/>
        </w:tabs>
        <w:spacing w:before="100" w:beforeAutospacing="1"/>
        <w:ind w:firstLine="357"/>
        <w:jc w:val="both"/>
        <w:rPr>
          <w:sz w:val="22"/>
          <w:szCs w:val="22"/>
        </w:rPr>
      </w:pPr>
      <w:bookmarkStart w:id="150" w:name="_Ref297215833"/>
      <w:r>
        <w:rPr>
          <w:sz w:val="22"/>
          <w:szCs w:val="22"/>
        </w:rPr>
        <w:t>3.30.</w:t>
      </w:r>
      <w:r>
        <w:rPr>
          <w:sz w:val="22"/>
          <w:szCs w:val="22"/>
        </w:rPr>
        <w:tab/>
        <w:t>В случае, указанном в подпункте 1) пункта 3.28, единая комиссия по согласованию с заказчиком рассматривает единственную заявку в порядке, установленном пунктами 3.17 – 3.19.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4) пункта 3.28, единая комиссия вправе дать одну из двух рекомендаций:</w:t>
      </w:r>
    </w:p>
    <w:p w:rsidR="00F47383" w:rsidRDefault="00F47383" w:rsidP="00D53F1D">
      <w:pPr>
        <w:pStyle w:val="-6"/>
        <w:numPr>
          <w:ilvl w:val="0"/>
          <w:numId w:val="49"/>
        </w:numPr>
        <w:tabs>
          <w:tab w:val="left" w:pos="1418"/>
        </w:tabs>
        <w:ind w:firstLine="0"/>
        <w:rPr>
          <w:sz w:val="22"/>
          <w:szCs w:val="22"/>
        </w:rPr>
      </w:pPr>
      <w:bookmarkStart w:id="151" w:name="_Ref310534125"/>
      <w:r>
        <w:rPr>
          <w:sz w:val="22"/>
          <w:szCs w:val="22"/>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151"/>
      <w:r>
        <w:rPr>
          <w:sz w:val="22"/>
          <w:szCs w:val="22"/>
        </w:rPr>
        <w:t xml:space="preserve"> </w:t>
      </w:r>
    </w:p>
    <w:p w:rsidR="00F47383" w:rsidRDefault="00F47383" w:rsidP="00D53F1D">
      <w:pPr>
        <w:pStyle w:val="-6"/>
        <w:numPr>
          <w:ilvl w:val="0"/>
          <w:numId w:val="49"/>
        </w:numPr>
        <w:tabs>
          <w:tab w:val="left" w:pos="1418"/>
        </w:tabs>
        <w:ind w:left="0" w:firstLine="709"/>
        <w:rPr>
          <w:sz w:val="22"/>
          <w:szCs w:val="22"/>
        </w:rPr>
      </w:pPr>
      <w:bookmarkStart w:id="152" w:name="_Ref311046445"/>
      <w:r>
        <w:rPr>
          <w:sz w:val="22"/>
          <w:szCs w:val="22"/>
        </w:rPr>
        <w:t>рекомендовать заказчику не заключать договор.</w:t>
      </w:r>
      <w:bookmarkEnd w:id="152"/>
    </w:p>
    <w:p w:rsidR="00F47383" w:rsidRDefault="00F47383" w:rsidP="00F007CE">
      <w:pPr>
        <w:jc w:val="both"/>
        <w:rPr>
          <w:sz w:val="22"/>
          <w:szCs w:val="22"/>
        </w:rPr>
      </w:pPr>
      <w:r>
        <w:rPr>
          <w:sz w:val="22"/>
          <w:szCs w:val="22"/>
        </w:rPr>
        <w:t>Рекомендация единой комиссии с обоснованием приводится в соответствующем протоколе ее заседания.</w:t>
      </w:r>
    </w:p>
    <w:p w:rsidR="00F47383" w:rsidRDefault="00F47383" w:rsidP="00F007CE">
      <w:pPr>
        <w:tabs>
          <w:tab w:val="left" w:pos="840"/>
        </w:tabs>
        <w:spacing w:before="100" w:beforeAutospacing="1"/>
        <w:ind w:firstLine="357"/>
        <w:jc w:val="both"/>
        <w:rPr>
          <w:sz w:val="22"/>
          <w:szCs w:val="22"/>
        </w:rPr>
      </w:pPr>
      <w:bookmarkStart w:id="153" w:name="_Ref311046448"/>
      <w:r>
        <w:rPr>
          <w:sz w:val="22"/>
          <w:szCs w:val="22"/>
        </w:rPr>
        <w:t>3.31.</w:t>
      </w:r>
      <w:r>
        <w:rPr>
          <w:sz w:val="22"/>
          <w:szCs w:val="22"/>
        </w:rPr>
        <w:tab/>
        <w:t>Заказчик при наличии рекомендации единой комиссии о заключении договора вправе принять решение о заключении (либо не заключении) договора с единственным участником запроса цен, либо принять решение о проведении повторной закупки.</w:t>
      </w:r>
      <w:bookmarkEnd w:id="150"/>
      <w:bookmarkEnd w:id="153"/>
    </w:p>
    <w:p w:rsidR="00F47383" w:rsidRDefault="00F47383" w:rsidP="00F007CE">
      <w:pPr>
        <w:tabs>
          <w:tab w:val="left" w:pos="840"/>
        </w:tabs>
        <w:spacing w:before="100" w:beforeAutospacing="1"/>
        <w:ind w:firstLine="357"/>
        <w:jc w:val="both"/>
        <w:rPr>
          <w:sz w:val="22"/>
          <w:szCs w:val="22"/>
        </w:rPr>
      </w:pPr>
      <w:bookmarkStart w:id="154" w:name="_Ref317255645"/>
      <w:bookmarkStart w:id="155" w:name="sub_291"/>
      <w:bookmarkStart w:id="156" w:name="_Toc271294290"/>
      <w:bookmarkStart w:id="157" w:name="_Toc270595288"/>
      <w:bookmarkStart w:id="158" w:name="_Toc269835279"/>
      <w:r>
        <w:rPr>
          <w:sz w:val="22"/>
          <w:szCs w:val="22"/>
        </w:rPr>
        <w:t>3.32.</w:t>
      </w:r>
      <w:r>
        <w:rPr>
          <w:sz w:val="22"/>
          <w:szCs w:val="22"/>
        </w:rPr>
        <w:tab/>
        <w:t xml:space="preserve">В случае принятия решения о заключении договора [в отношении лота], заказчик в срок, указанный в пункте 19 раздела 4 «Информационная карта запроса цен», заключает договор с победителем запроса цен путем подписания его на территории ФГУП «ВНИИА» по адресу: г. Москва, ул. Сущевская, д. 22, лицом, имеющим право действовать от имени организации-победителя без доверенности. Договор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w:t>
      </w:r>
      <w:r>
        <w:rPr>
          <w:bCs/>
          <w:iCs/>
          <w:sz w:val="22"/>
          <w:szCs w:val="22"/>
        </w:rPr>
        <w:t xml:space="preserve">[по данному лоту], </w:t>
      </w:r>
      <w:r>
        <w:rPr>
          <w:sz w:val="22"/>
          <w:szCs w:val="22"/>
        </w:rPr>
        <w:t xml:space="preserve">в заявке на участие в запросе цен, в проект договора, прилагаемый к документации по запросу цен. Победитель запроса цен или участник запроса цен, с которым заключается договор </w:t>
      </w:r>
      <w:r>
        <w:rPr>
          <w:bCs/>
          <w:iCs/>
          <w:sz w:val="22"/>
          <w:szCs w:val="22"/>
        </w:rPr>
        <w:t>[по данному лоту</w:t>
      </w:r>
      <w:r>
        <w:rPr>
          <w:sz w:val="22"/>
          <w:szCs w:val="22"/>
        </w:rPr>
        <w:t xml:space="preserve">] в соответствии с пунктами 3.31, 3.42, 3.43, при подписании договора должен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14.12 раздела 4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w:t>
      </w:r>
      <w:r>
        <w:rPr>
          <w:bCs/>
          <w:iCs/>
          <w:sz w:val="22"/>
          <w:szCs w:val="22"/>
        </w:rPr>
        <w:t xml:space="preserve">[по данному лоту] </w:t>
      </w:r>
      <w:r>
        <w:rPr>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F47383" w:rsidRDefault="00F47383" w:rsidP="00F007CE">
      <w:pPr>
        <w:tabs>
          <w:tab w:val="left" w:pos="840"/>
        </w:tabs>
        <w:spacing w:before="100" w:beforeAutospacing="1"/>
        <w:ind w:firstLine="357"/>
        <w:jc w:val="both"/>
        <w:rPr>
          <w:sz w:val="22"/>
          <w:szCs w:val="22"/>
        </w:rPr>
      </w:pPr>
      <w:bookmarkStart w:id="159" w:name="_Ref317178853"/>
      <w:r>
        <w:rPr>
          <w:sz w:val="22"/>
          <w:szCs w:val="22"/>
        </w:rPr>
        <w:t>3.33.</w:t>
      </w:r>
      <w:r>
        <w:rPr>
          <w:sz w:val="22"/>
          <w:szCs w:val="22"/>
        </w:rPr>
        <w:tab/>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bookmarkEnd w:id="159"/>
    <w:p w:rsidR="00F47383" w:rsidRDefault="00F47383" w:rsidP="00F007CE">
      <w:pPr>
        <w:tabs>
          <w:tab w:val="left" w:pos="840"/>
        </w:tabs>
        <w:spacing w:before="100" w:beforeAutospacing="1"/>
        <w:ind w:firstLine="357"/>
        <w:jc w:val="both"/>
        <w:rPr>
          <w:sz w:val="22"/>
          <w:szCs w:val="22"/>
        </w:rPr>
      </w:pPr>
      <w:r>
        <w:rPr>
          <w:sz w:val="22"/>
          <w:szCs w:val="22"/>
        </w:rPr>
        <w:t>3.34.</w:t>
      </w:r>
      <w:r>
        <w:rPr>
          <w:sz w:val="22"/>
          <w:szCs w:val="22"/>
        </w:rPr>
        <w:tab/>
        <w:t>Договор [в отношении каждого лота] с победителем запроса цен или участником запроса цен, с которым принято решение заключить договор в соответствии с пунктами 3.31, 3.42, 3.43 будет заключен в срок, указанный в пункте 19 раздела 4 «Информационная карта запроса цен».</w:t>
      </w:r>
    </w:p>
    <w:bookmarkEnd w:id="154"/>
    <w:p w:rsidR="00F47383" w:rsidRDefault="00F47383" w:rsidP="00F007CE">
      <w:pPr>
        <w:tabs>
          <w:tab w:val="left" w:pos="840"/>
        </w:tabs>
        <w:spacing w:before="100" w:beforeAutospacing="1"/>
        <w:ind w:firstLine="357"/>
        <w:jc w:val="both"/>
        <w:rPr>
          <w:sz w:val="22"/>
          <w:szCs w:val="22"/>
        </w:rPr>
      </w:pPr>
      <w:r>
        <w:rPr>
          <w:sz w:val="22"/>
          <w:szCs w:val="22"/>
        </w:rPr>
        <w:t>3.35.</w:t>
      </w:r>
      <w:r>
        <w:rPr>
          <w:sz w:val="22"/>
          <w:szCs w:val="22"/>
        </w:rPr>
        <w:tab/>
        <w:t>Победитель запроса цен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12.4 раздела 4 «Информационная карта запроса цен», а именно:</w:t>
      </w:r>
    </w:p>
    <w:p w:rsidR="00F47383" w:rsidRDefault="00F47383" w:rsidP="00F007CE">
      <w:pPr>
        <w:tabs>
          <w:tab w:val="left" w:pos="840"/>
        </w:tabs>
        <w:ind w:firstLine="357"/>
        <w:jc w:val="both"/>
        <w:rPr>
          <w:sz w:val="22"/>
          <w:szCs w:val="22"/>
        </w:rPr>
      </w:pPr>
      <w:r>
        <w:rPr>
          <w:sz w:val="22"/>
          <w:szCs w:val="22"/>
        </w:rPr>
        <w:t>-</w:t>
      </w:r>
      <w:r>
        <w:rPr>
          <w:sz w:val="22"/>
          <w:szCs w:val="22"/>
        </w:rPr>
        <w:tab/>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F47383" w:rsidRDefault="00F47383" w:rsidP="00F007CE">
      <w:pPr>
        <w:tabs>
          <w:tab w:val="left" w:pos="840"/>
        </w:tabs>
        <w:ind w:firstLine="357"/>
        <w:jc w:val="both"/>
        <w:rPr>
          <w:sz w:val="22"/>
          <w:szCs w:val="22"/>
        </w:rPr>
      </w:pPr>
      <w:r>
        <w:rPr>
          <w:sz w:val="22"/>
          <w:szCs w:val="22"/>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F47383" w:rsidRDefault="00F47383" w:rsidP="00F007CE">
      <w:pPr>
        <w:tabs>
          <w:tab w:val="left" w:pos="840"/>
        </w:tabs>
        <w:ind w:firstLine="357"/>
        <w:jc w:val="both"/>
        <w:rPr>
          <w:sz w:val="22"/>
          <w:szCs w:val="22"/>
        </w:rPr>
      </w:pPr>
      <w:r>
        <w:rPr>
          <w:sz w:val="22"/>
          <w:szCs w:val="22"/>
        </w:rPr>
        <w:t>-</w:t>
      </w:r>
      <w:r>
        <w:rPr>
          <w:sz w:val="22"/>
          <w:szCs w:val="22"/>
        </w:rPr>
        <w:tab/>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F47383" w:rsidRDefault="00F47383" w:rsidP="00F007CE">
      <w:pPr>
        <w:tabs>
          <w:tab w:val="left" w:pos="840"/>
        </w:tabs>
        <w:ind w:firstLine="357"/>
        <w:jc w:val="both"/>
        <w:rPr>
          <w:sz w:val="22"/>
          <w:szCs w:val="22"/>
        </w:rPr>
      </w:pPr>
      <w:r>
        <w:rPr>
          <w:sz w:val="22"/>
          <w:szCs w:val="22"/>
        </w:rPr>
        <w:t>-</w:t>
      </w:r>
      <w:r>
        <w:rPr>
          <w:sz w:val="22"/>
          <w:szCs w:val="22"/>
        </w:rPr>
        <w:tab/>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F47383" w:rsidRDefault="00F47383" w:rsidP="00F007CE">
      <w:pPr>
        <w:tabs>
          <w:tab w:val="left" w:pos="840"/>
        </w:tabs>
        <w:spacing w:before="100" w:beforeAutospacing="1"/>
        <w:ind w:firstLine="357"/>
        <w:jc w:val="both"/>
        <w:rPr>
          <w:sz w:val="22"/>
          <w:szCs w:val="22"/>
        </w:rPr>
      </w:pPr>
      <w:r>
        <w:rPr>
          <w:sz w:val="22"/>
          <w:szCs w:val="22"/>
        </w:rPr>
        <w:t>3.36.</w:t>
      </w:r>
      <w:r>
        <w:rPr>
          <w:sz w:val="22"/>
          <w:szCs w:val="22"/>
        </w:rPr>
        <w:tab/>
        <w:t>В случае непредставления победителем запроса цен документов в соответствие с пунктом 3.35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12.4 раздела 4 «Информационная карта запроса цен», заказчик вправе расторгнуть заключенный договор.</w:t>
      </w:r>
    </w:p>
    <w:p w:rsidR="00F47383" w:rsidRDefault="00F47383" w:rsidP="00F007CE">
      <w:pPr>
        <w:tabs>
          <w:tab w:val="left" w:pos="840"/>
        </w:tabs>
        <w:spacing w:before="100" w:beforeAutospacing="1"/>
        <w:ind w:firstLine="357"/>
        <w:jc w:val="both"/>
        <w:rPr>
          <w:sz w:val="22"/>
          <w:szCs w:val="22"/>
        </w:rPr>
      </w:pPr>
      <w:r>
        <w:rPr>
          <w:sz w:val="22"/>
          <w:szCs w:val="22"/>
        </w:rPr>
        <w:t>3.37.</w:t>
      </w:r>
      <w:r>
        <w:rPr>
          <w:sz w:val="22"/>
          <w:szCs w:val="22"/>
        </w:rPr>
        <w:tab/>
        <w:t xml:space="preserve">После расторжения договора по основаниям, указанным в пункте 3.36 заказчик вправе заключить договор с другим участником запроса цен, занявшим следующее место </w:t>
      </w:r>
      <w:r>
        <w:rPr>
          <w:b/>
          <w:bCs/>
          <w:i/>
          <w:iCs/>
          <w:sz w:val="22"/>
          <w:szCs w:val="22"/>
        </w:rPr>
        <w:t xml:space="preserve">[в отношении данного лота], </w:t>
      </w:r>
      <w:r>
        <w:rPr>
          <w:sz w:val="22"/>
          <w:szCs w:val="22"/>
        </w:rPr>
        <w:t>а также провести с ним переговоры по уменьшению цены его заявки.</w:t>
      </w:r>
    </w:p>
    <w:p w:rsidR="00F47383" w:rsidRDefault="00F47383" w:rsidP="00F007CE">
      <w:pPr>
        <w:tabs>
          <w:tab w:val="left" w:pos="840"/>
        </w:tabs>
        <w:spacing w:before="100" w:beforeAutospacing="1"/>
        <w:ind w:firstLine="357"/>
        <w:jc w:val="both"/>
        <w:rPr>
          <w:sz w:val="22"/>
          <w:szCs w:val="22"/>
        </w:rPr>
      </w:pPr>
      <w:r>
        <w:rPr>
          <w:sz w:val="22"/>
          <w:szCs w:val="22"/>
        </w:rPr>
        <w:t>3.38.</w:t>
      </w:r>
      <w:r>
        <w:rPr>
          <w:sz w:val="22"/>
          <w:szCs w:val="22"/>
        </w:rPr>
        <w:tab/>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3.31, 3.42, 3.43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F47383" w:rsidRDefault="00F47383" w:rsidP="00F007CE">
      <w:pPr>
        <w:tabs>
          <w:tab w:val="left" w:pos="840"/>
        </w:tabs>
        <w:spacing w:before="100" w:beforeAutospacing="1"/>
        <w:ind w:firstLine="357"/>
        <w:jc w:val="both"/>
        <w:rPr>
          <w:sz w:val="22"/>
          <w:szCs w:val="22"/>
        </w:rPr>
      </w:pPr>
      <w:r>
        <w:rPr>
          <w:sz w:val="22"/>
          <w:szCs w:val="22"/>
        </w:rPr>
        <w:t>3.39.</w:t>
      </w:r>
      <w:r>
        <w:rPr>
          <w:sz w:val="22"/>
          <w:szCs w:val="22"/>
        </w:rPr>
        <w:tab/>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F47383" w:rsidRDefault="00F47383" w:rsidP="00F007CE">
      <w:pPr>
        <w:tabs>
          <w:tab w:val="left" w:pos="840"/>
        </w:tabs>
        <w:spacing w:before="100" w:beforeAutospacing="1"/>
        <w:ind w:firstLine="357"/>
        <w:jc w:val="both"/>
        <w:rPr>
          <w:sz w:val="22"/>
          <w:szCs w:val="22"/>
        </w:rPr>
      </w:pPr>
      <w:r>
        <w:rPr>
          <w:sz w:val="22"/>
          <w:szCs w:val="22"/>
        </w:rPr>
        <w:t>3.40.</w:t>
      </w:r>
      <w:r>
        <w:rPr>
          <w:sz w:val="22"/>
          <w:szCs w:val="22"/>
        </w:rPr>
        <w:tab/>
        <w:t xml:space="preserve">Если </w:t>
      </w:r>
      <w:r>
        <w:rPr>
          <w:bCs/>
          <w:iCs/>
          <w:sz w:val="22"/>
          <w:szCs w:val="22"/>
        </w:rPr>
        <w:t xml:space="preserve">[в отношении лота] </w:t>
      </w:r>
      <w:r>
        <w:rPr>
          <w:sz w:val="22"/>
          <w:szCs w:val="22"/>
        </w:rPr>
        <w:t>подписание договора затягивается (по сравнению с плановой датой заключения договора согласно пункту)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F47383" w:rsidRDefault="00F47383" w:rsidP="00F007CE">
      <w:pPr>
        <w:tabs>
          <w:tab w:val="left" w:pos="840"/>
        </w:tabs>
        <w:spacing w:before="100" w:beforeAutospacing="1"/>
        <w:ind w:firstLine="357"/>
        <w:jc w:val="both"/>
        <w:rPr>
          <w:sz w:val="22"/>
          <w:szCs w:val="22"/>
        </w:rPr>
      </w:pPr>
      <w:r>
        <w:rPr>
          <w:sz w:val="22"/>
          <w:szCs w:val="22"/>
        </w:rPr>
        <w:t>3.41.</w:t>
      </w:r>
      <w:r>
        <w:rPr>
          <w:sz w:val="22"/>
          <w:szCs w:val="22"/>
        </w:rPr>
        <w:tab/>
        <w:t>Заказчик вправе отказаться от заключения договора по результатам запроса цен:</w:t>
      </w:r>
    </w:p>
    <w:p w:rsidR="00F47383" w:rsidRDefault="00F47383" w:rsidP="00F007CE">
      <w:pPr>
        <w:tabs>
          <w:tab w:val="left" w:pos="840"/>
        </w:tabs>
        <w:ind w:firstLine="357"/>
        <w:jc w:val="both"/>
        <w:rPr>
          <w:sz w:val="22"/>
          <w:szCs w:val="22"/>
        </w:rPr>
      </w:pPr>
      <w:r>
        <w:rPr>
          <w:sz w:val="22"/>
          <w:szCs w:val="22"/>
        </w:rPr>
        <w:t>1)</w:t>
      </w:r>
      <w:r>
        <w:rPr>
          <w:sz w:val="22"/>
          <w:szCs w:val="22"/>
        </w:rPr>
        <w:tab/>
        <w:t>в случае изменения потребностей заказчика или при наличии у заказчика иных обоснованных причин;</w:t>
      </w:r>
    </w:p>
    <w:p w:rsidR="00F47383" w:rsidRDefault="00F47383" w:rsidP="00F007CE">
      <w:pPr>
        <w:tabs>
          <w:tab w:val="left" w:pos="840"/>
        </w:tabs>
        <w:ind w:firstLine="357"/>
        <w:jc w:val="both"/>
        <w:rPr>
          <w:sz w:val="22"/>
          <w:szCs w:val="22"/>
        </w:rPr>
      </w:pPr>
      <w:r>
        <w:rPr>
          <w:sz w:val="22"/>
          <w:szCs w:val="22"/>
        </w:rPr>
        <w:t>2)</w:t>
      </w:r>
      <w:r>
        <w:rPr>
          <w:sz w:val="22"/>
          <w:szCs w:val="22"/>
        </w:rPr>
        <w:tab/>
        <w:t>при непредоставлении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12.2 раздела 4 «Информационная карта запроса цен» документации по запросу цен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цен.</w:t>
      </w:r>
    </w:p>
    <w:p w:rsidR="00F47383" w:rsidRDefault="00F47383" w:rsidP="00F007CE">
      <w:pPr>
        <w:tabs>
          <w:tab w:val="left" w:pos="840"/>
        </w:tabs>
        <w:ind w:firstLine="357"/>
        <w:jc w:val="both"/>
        <w:rPr>
          <w:sz w:val="22"/>
          <w:szCs w:val="22"/>
        </w:rPr>
      </w:pPr>
    </w:p>
    <w:p w:rsidR="00F47383" w:rsidRDefault="00F47383" w:rsidP="00F007CE">
      <w:pPr>
        <w:tabs>
          <w:tab w:val="left" w:pos="840"/>
        </w:tabs>
        <w:ind w:firstLine="357"/>
        <w:jc w:val="both"/>
        <w:rPr>
          <w:sz w:val="22"/>
          <w:szCs w:val="22"/>
        </w:rPr>
      </w:pPr>
      <w:r>
        <w:rPr>
          <w:sz w:val="22"/>
          <w:szCs w:val="22"/>
        </w:rPr>
        <w:t>3.42.</w:t>
      </w:r>
      <w:r>
        <w:rPr>
          <w:sz w:val="22"/>
          <w:szCs w:val="22"/>
        </w:rPr>
        <w:tab/>
        <w:t>В случае отказа от заключения договора по основанию, указанному в подпункте 2) пункта 3.41, заказчик имеет право заключить договор с участником, занявшим второе место.</w:t>
      </w:r>
    </w:p>
    <w:p w:rsidR="00F47383" w:rsidRDefault="00F47383" w:rsidP="00F007CE">
      <w:pPr>
        <w:tabs>
          <w:tab w:val="left" w:pos="840"/>
        </w:tabs>
        <w:ind w:firstLine="357"/>
        <w:jc w:val="both"/>
        <w:rPr>
          <w:sz w:val="22"/>
          <w:szCs w:val="22"/>
        </w:rPr>
      </w:pPr>
    </w:p>
    <w:p w:rsidR="00F47383" w:rsidRDefault="00F47383" w:rsidP="00F007CE">
      <w:pPr>
        <w:tabs>
          <w:tab w:val="left" w:pos="840"/>
        </w:tabs>
        <w:ind w:firstLine="357"/>
        <w:jc w:val="both"/>
        <w:rPr>
          <w:sz w:val="22"/>
          <w:szCs w:val="22"/>
        </w:rPr>
      </w:pPr>
      <w:r>
        <w:rPr>
          <w:sz w:val="22"/>
          <w:szCs w:val="22"/>
        </w:rPr>
        <w:t>3.43.</w:t>
      </w:r>
      <w:r>
        <w:rPr>
          <w:sz w:val="22"/>
          <w:szCs w:val="22"/>
        </w:rPr>
        <w:tab/>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F47383" w:rsidRDefault="00F47383" w:rsidP="00F007CE">
      <w:pPr>
        <w:tabs>
          <w:tab w:val="left" w:pos="840"/>
        </w:tabs>
        <w:ind w:firstLine="357"/>
        <w:jc w:val="both"/>
        <w:rPr>
          <w:sz w:val="22"/>
          <w:szCs w:val="22"/>
        </w:rPr>
      </w:pPr>
    </w:p>
    <w:p w:rsidR="00F47383" w:rsidRDefault="00F47383" w:rsidP="00F007CE">
      <w:pPr>
        <w:tabs>
          <w:tab w:val="left" w:pos="840"/>
        </w:tabs>
        <w:ind w:firstLine="357"/>
        <w:jc w:val="both"/>
        <w:rPr>
          <w:sz w:val="22"/>
          <w:szCs w:val="22"/>
        </w:rPr>
      </w:pPr>
      <w:r>
        <w:rPr>
          <w:sz w:val="22"/>
          <w:szCs w:val="22"/>
        </w:rPr>
        <w:t>3.44.</w:t>
      </w:r>
      <w:r>
        <w:rPr>
          <w:sz w:val="22"/>
          <w:szCs w:val="22"/>
        </w:rPr>
        <w:tab/>
        <w:t>Победитель запроса цен [по какому-либо лоту] или участник, с которым заключается договор в соответствии с пунктами 3.31, 3.42, 3.43 признается уклонившимся от заключения договора</w:t>
      </w:r>
      <w:bookmarkStart w:id="160" w:name="_Ref311027194"/>
      <w:r>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19 раздела 4 «Информационная карта запроса цен»</w:t>
      </w:r>
      <w:bookmarkEnd w:id="160"/>
      <w:r>
        <w:rPr>
          <w:sz w:val="22"/>
          <w:szCs w:val="22"/>
        </w:rPr>
        <w:t>:</w:t>
      </w:r>
    </w:p>
    <w:p w:rsidR="00F47383" w:rsidRDefault="00F47383" w:rsidP="00D53F1D">
      <w:pPr>
        <w:numPr>
          <w:ilvl w:val="0"/>
          <w:numId w:val="50"/>
        </w:numPr>
        <w:tabs>
          <w:tab w:val="left" w:pos="1276"/>
        </w:tabs>
        <w:autoSpaceDE w:val="0"/>
        <w:autoSpaceDN w:val="0"/>
        <w:adjustRightInd w:val="0"/>
        <w:ind w:firstLine="0"/>
        <w:jc w:val="both"/>
        <w:rPr>
          <w:sz w:val="22"/>
          <w:szCs w:val="22"/>
        </w:rPr>
      </w:pPr>
      <w:r>
        <w:rPr>
          <w:sz w:val="22"/>
          <w:szCs w:val="22"/>
        </w:rPr>
        <w:t>прямой письменный отказ от подписания договора;</w:t>
      </w:r>
    </w:p>
    <w:p w:rsidR="00F47383" w:rsidRDefault="00F47383" w:rsidP="00D53F1D">
      <w:pPr>
        <w:numPr>
          <w:ilvl w:val="0"/>
          <w:numId w:val="50"/>
        </w:numPr>
        <w:tabs>
          <w:tab w:val="left" w:pos="1276"/>
        </w:tabs>
        <w:autoSpaceDE w:val="0"/>
        <w:autoSpaceDN w:val="0"/>
        <w:adjustRightInd w:val="0"/>
        <w:ind w:firstLine="0"/>
        <w:jc w:val="both"/>
        <w:rPr>
          <w:sz w:val="22"/>
          <w:szCs w:val="22"/>
        </w:rPr>
      </w:pPr>
      <w:r>
        <w:rPr>
          <w:sz w:val="22"/>
          <w:szCs w:val="22"/>
        </w:rPr>
        <w:t>неподписание участником проекта договора в срок и в порядке в соответствии с пунктом 3.32;</w:t>
      </w:r>
    </w:p>
    <w:p w:rsidR="00F47383" w:rsidRDefault="00F47383" w:rsidP="00D53F1D">
      <w:pPr>
        <w:numPr>
          <w:ilvl w:val="0"/>
          <w:numId w:val="50"/>
        </w:numPr>
        <w:tabs>
          <w:tab w:val="left" w:pos="1276"/>
        </w:tabs>
        <w:autoSpaceDE w:val="0"/>
        <w:autoSpaceDN w:val="0"/>
        <w:adjustRightInd w:val="0"/>
        <w:ind w:firstLine="0"/>
        <w:jc w:val="both"/>
        <w:rPr>
          <w:sz w:val="22"/>
          <w:szCs w:val="22"/>
        </w:rPr>
      </w:pPr>
      <w:r>
        <w:rPr>
          <w:sz w:val="22"/>
          <w:szCs w:val="22"/>
        </w:rPr>
        <w:t>непредоставление обеспечения договора в срок и в порядке, предусмотренные документацией по запросу цен в случае, если в документации по запросу цен было установлено требование обеспечения договора;</w:t>
      </w:r>
    </w:p>
    <w:p w:rsidR="00F47383" w:rsidRDefault="00F47383" w:rsidP="00D53F1D">
      <w:pPr>
        <w:numPr>
          <w:ilvl w:val="0"/>
          <w:numId w:val="50"/>
        </w:numPr>
        <w:tabs>
          <w:tab w:val="left" w:pos="1276"/>
        </w:tabs>
        <w:autoSpaceDE w:val="0"/>
        <w:autoSpaceDN w:val="0"/>
        <w:adjustRightInd w:val="0"/>
        <w:ind w:firstLine="0"/>
        <w:jc w:val="both"/>
        <w:rPr>
          <w:sz w:val="22"/>
          <w:szCs w:val="22"/>
        </w:rPr>
      </w:pPr>
      <w:r>
        <w:rPr>
          <w:sz w:val="22"/>
          <w:szCs w:val="22"/>
        </w:rP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F47383" w:rsidRDefault="00F47383" w:rsidP="00F007CE">
      <w:pPr>
        <w:tabs>
          <w:tab w:val="left" w:pos="840"/>
        </w:tabs>
        <w:spacing w:before="100" w:beforeAutospacing="1"/>
        <w:ind w:firstLine="357"/>
        <w:jc w:val="both"/>
        <w:rPr>
          <w:sz w:val="22"/>
          <w:szCs w:val="22"/>
        </w:rPr>
      </w:pPr>
      <w:bookmarkStart w:id="161" w:name="_Ref317179204"/>
      <w:r>
        <w:rPr>
          <w:sz w:val="22"/>
          <w:szCs w:val="22"/>
        </w:rPr>
        <w:t>3.45.</w:t>
      </w:r>
      <w:r>
        <w:rPr>
          <w:sz w:val="22"/>
          <w:szCs w:val="22"/>
        </w:rPr>
        <w:tab/>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161"/>
    </w:p>
    <w:p w:rsidR="00F47383" w:rsidRDefault="00F47383" w:rsidP="00D53F1D">
      <w:pPr>
        <w:numPr>
          <w:ilvl w:val="0"/>
          <w:numId w:val="51"/>
        </w:numPr>
        <w:tabs>
          <w:tab w:val="left" w:pos="1276"/>
        </w:tabs>
        <w:autoSpaceDE w:val="0"/>
        <w:autoSpaceDN w:val="0"/>
        <w:adjustRightInd w:val="0"/>
        <w:ind w:firstLine="0"/>
        <w:jc w:val="both"/>
        <w:rPr>
          <w:sz w:val="22"/>
          <w:szCs w:val="22"/>
        </w:rPr>
      </w:pPr>
      <w:bookmarkStart w:id="162" w:name="_Ref297565397"/>
      <w:r>
        <w:rPr>
          <w:sz w:val="22"/>
          <w:szCs w:val="22"/>
        </w:rPr>
        <w:t>заключить договор с другим участником, занявшим следующее место [в отношении данного лота], а также провести переговоры с ним по уменьшению цены его заявки;</w:t>
      </w:r>
      <w:bookmarkEnd w:id="162"/>
    </w:p>
    <w:p w:rsidR="00F47383" w:rsidRDefault="00F47383" w:rsidP="00D53F1D">
      <w:pPr>
        <w:numPr>
          <w:ilvl w:val="0"/>
          <w:numId w:val="51"/>
        </w:numPr>
        <w:tabs>
          <w:tab w:val="left" w:pos="1276"/>
        </w:tabs>
        <w:autoSpaceDE w:val="0"/>
        <w:autoSpaceDN w:val="0"/>
        <w:adjustRightInd w:val="0"/>
        <w:ind w:firstLine="0"/>
        <w:jc w:val="both"/>
        <w:rPr>
          <w:sz w:val="22"/>
          <w:szCs w:val="22"/>
        </w:rPr>
      </w:pPr>
      <w:r>
        <w:rPr>
          <w:sz w:val="22"/>
          <w:szCs w:val="22"/>
        </w:rPr>
        <w:t>провести повторную процедуру закупки;</w:t>
      </w:r>
      <w:bookmarkStart w:id="163" w:name="_Ref310532857"/>
    </w:p>
    <w:p w:rsidR="00F47383" w:rsidRDefault="00F47383" w:rsidP="00D53F1D">
      <w:pPr>
        <w:numPr>
          <w:ilvl w:val="0"/>
          <w:numId w:val="51"/>
        </w:numPr>
        <w:tabs>
          <w:tab w:val="left" w:pos="1276"/>
        </w:tabs>
        <w:autoSpaceDE w:val="0"/>
        <w:autoSpaceDN w:val="0"/>
        <w:adjustRightInd w:val="0"/>
        <w:ind w:firstLine="0"/>
        <w:jc w:val="both"/>
        <w:rPr>
          <w:sz w:val="22"/>
          <w:szCs w:val="22"/>
        </w:rPr>
      </w:pPr>
      <w:r>
        <w:rPr>
          <w:sz w:val="22"/>
          <w:szCs w:val="22"/>
        </w:rPr>
        <w:t>отказаться от заключения договора и прекратить процедуру запроса цен.</w:t>
      </w:r>
      <w:bookmarkEnd w:id="163"/>
    </w:p>
    <w:p w:rsidR="00F47383" w:rsidRDefault="00F47383" w:rsidP="00F007CE">
      <w:pPr>
        <w:tabs>
          <w:tab w:val="left" w:pos="840"/>
        </w:tabs>
        <w:spacing w:before="100" w:beforeAutospacing="1"/>
        <w:ind w:firstLine="357"/>
        <w:jc w:val="both"/>
        <w:rPr>
          <w:sz w:val="22"/>
          <w:szCs w:val="22"/>
        </w:rPr>
      </w:pPr>
      <w:r>
        <w:rPr>
          <w:sz w:val="22"/>
          <w:szCs w:val="22"/>
        </w:rPr>
        <w:t>3.46.</w:t>
      </w:r>
      <w:r>
        <w:rPr>
          <w:sz w:val="22"/>
          <w:szCs w:val="22"/>
        </w:rPr>
        <w:tab/>
        <w:t>В случае уклонения победителя запроса цен [по какому-либо лоту] или участника [в отношении данного лота], с которым заключается договора в соответствии с пунктами 3.31, 3.42, 3.43, от подписания договора, заказчик должен в порядке и сроки, установленные постановлением Правительства Российской Федерации от 22.11.2012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47383" w:rsidRDefault="00F47383" w:rsidP="00F007CE">
      <w:pPr>
        <w:tabs>
          <w:tab w:val="left" w:pos="840"/>
        </w:tabs>
        <w:spacing w:before="100" w:beforeAutospacing="1"/>
        <w:ind w:firstLine="357"/>
        <w:jc w:val="both"/>
        <w:rPr>
          <w:sz w:val="22"/>
          <w:szCs w:val="22"/>
        </w:rPr>
      </w:pPr>
      <w:r>
        <w:rPr>
          <w:sz w:val="22"/>
          <w:szCs w:val="22"/>
        </w:rPr>
        <w:t>3.47.</w:t>
      </w:r>
      <w:r>
        <w:rPr>
          <w:sz w:val="22"/>
          <w:szCs w:val="22"/>
        </w:rPr>
        <w:tab/>
      </w:r>
      <w:bookmarkEnd w:id="155"/>
      <w:r>
        <w:rPr>
          <w:sz w:val="22"/>
          <w:szCs w:val="22"/>
        </w:rPr>
        <w:t>Сведения об участнике запроса цен будут внесены в соответствующий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F47383" w:rsidRDefault="00F47383" w:rsidP="00D53F1D">
      <w:pPr>
        <w:pStyle w:val="NormalWeb"/>
        <w:numPr>
          <w:ilvl w:val="0"/>
          <w:numId w:val="52"/>
        </w:numPr>
        <w:spacing w:before="0" w:beforeAutospacing="0" w:after="0" w:afterAutospacing="0"/>
        <w:ind w:firstLine="0"/>
        <w:jc w:val="both"/>
        <w:rPr>
          <w:sz w:val="22"/>
          <w:szCs w:val="22"/>
        </w:rPr>
      </w:pPr>
      <w:r>
        <w:rPr>
          <w:sz w:val="22"/>
          <w:szCs w:val="22"/>
        </w:rPr>
        <w:t>если такой участник запроса цен:</w:t>
      </w:r>
    </w:p>
    <w:p w:rsidR="00F47383" w:rsidRDefault="00F47383" w:rsidP="00D53F1D">
      <w:pPr>
        <w:numPr>
          <w:ilvl w:val="0"/>
          <w:numId w:val="53"/>
        </w:numPr>
        <w:tabs>
          <w:tab w:val="left" w:pos="1134"/>
        </w:tabs>
        <w:ind w:left="0" w:firstLine="840"/>
        <w:jc w:val="both"/>
        <w:rPr>
          <w:sz w:val="22"/>
          <w:szCs w:val="22"/>
        </w:rPr>
      </w:pPr>
      <w:r>
        <w:rPr>
          <w:sz w:val="22"/>
          <w:szCs w:val="22"/>
        </w:rPr>
        <w:t>будучи признанным победителем запроса цен [по какому-либо лоту] уклонился от заключения договора;</w:t>
      </w:r>
    </w:p>
    <w:p w:rsidR="00F47383" w:rsidRDefault="00F47383" w:rsidP="00D53F1D">
      <w:pPr>
        <w:numPr>
          <w:ilvl w:val="0"/>
          <w:numId w:val="53"/>
        </w:numPr>
        <w:tabs>
          <w:tab w:val="left" w:pos="1134"/>
        </w:tabs>
        <w:ind w:left="0" w:firstLine="840"/>
        <w:jc w:val="both"/>
        <w:rPr>
          <w:sz w:val="22"/>
          <w:szCs w:val="22"/>
        </w:rPr>
      </w:pPr>
      <w:r>
        <w:rPr>
          <w:sz w:val="22"/>
          <w:szCs w:val="22"/>
        </w:rPr>
        <w:t>будучи участником [в отношении данного лота], с которым заключается договор в соответствии с пунктами 3.31, 3.42, 3.43 уклонился от заключения договора;</w:t>
      </w:r>
    </w:p>
    <w:p w:rsidR="00F47383" w:rsidRDefault="00F47383" w:rsidP="00D53F1D">
      <w:pPr>
        <w:numPr>
          <w:ilvl w:val="0"/>
          <w:numId w:val="53"/>
        </w:numPr>
        <w:tabs>
          <w:tab w:val="left" w:pos="1134"/>
        </w:tabs>
        <w:ind w:left="0" w:firstLine="840"/>
        <w:jc w:val="both"/>
        <w:rPr>
          <w:sz w:val="22"/>
          <w:szCs w:val="22"/>
        </w:rPr>
      </w:pPr>
      <w:r>
        <w:rPr>
          <w:sz w:val="22"/>
          <w:szCs w:val="22"/>
        </w:rPr>
        <w:t>будучи победителем запроса цен или участником запроса цен [в отношении данного лота],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F47383" w:rsidRDefault="00F47383" w:rsidP="00D53F1D">
      <w:pPr>
        <w:pStyle w:val="NormalWeb"/>
        <w:numPr>
          <w:ilvl w:val="0"/>
          <w:numId w:val="52"/>
        </w:numPr>
        <w:spacing w:before="0" w:beforeAutospacing="0" w:after="0" w:afterAutospacing="0"/>
        <w:ind w:firstLine="0"/>
        <w:jc w:val="both"/>
        <w:rPr>
          <w:sz w:val="22"/>
          <w:szCs w:val="22"/>
        </w:rPr>
      </w:pPr>
      <w:r>
        <w:rPr>
          <w:sz w:val="22"/>
          <w:szCs w:val="22"/>
        </w:rPr>
        <w:t>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Исполнителем) условий договора.</w:t>
      </w:r>
    </w:p>
    <w:p w:rsidR="00F47383" w:rsidRDefault="00F47383" w:rsidP="00F007CE">
      <w:pPr>
        <w:tabs>
          <w:tab w:val="left" w:pos="840"/>
        </w:tabs>
        <w:spacing w:before="100" w:beforeAutospacing="1"/>
        <w:ind w:firstLine="357"/>
        <w:jc w:val="both"/>
        <w:rPr>
          <w:sz w:val="22"/>
          <w:szCs w:val="22"/>
        </w:rPr>
      </w:pPr>
      <w:bookmarkStart w:id="164" w:name="_Ref166350669"/>
      <w:bookmarkEnd w:id="156"/>
      <w:bookmarkEnd w:id="157"/>
      <w:bookmarkEnd w:id="158"/>
      <w:r>
        <w:rPr>
          <w:sz w:val="22"/>
          <w:szCs w:val="22"/>
        </w:rPr>
        <w:t>3.48.</w:t>
      </w:r>
      <w:r>
        <w:rPr>
          <w:sz w:val="22"/>
          <w:szCs w:val="22"/>
        </w:rPr>
        <w:tab/>
        <w:t>В случае, если указано в пункте 20 раздела 4 «Информационная карта запроса цен», победитель запроса цен или участник, с которым заключается договор в соответствии с пунктами 3.31, 3.42, 3.43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64"/>
    </w:p>
    <w:p w:rsidR="00F47383" w:rsidRDefault="00F47383" w:rsidP="00D53F1D">
      <w:pPr>
        <w:numPr>
          <w:ilvl w:val="0"/>
          <w:numId w:val="54"/>
        </w:numPr>
        <w:tabs>
          <w:tab w:val="left" w:pos="1134"/>
        </w:tabs>
        <w:ind w:left="0" w:firstLine="709"/>
        <w:jc w:val="both"/>
        <w:rPr>
          <w:sz w:val="22"/>
          <w:szCs w:val="22"/>
        </w:rPr>
      </w:pPr>
      <w:r>
        <w:rPr>
          <w:sz w:val="22"/>
          <w:szCs w:val="22"/>
        </w:rPr>
        <w:t>обязательства по возврату аванса;</w:t>
      </w:r>
    </w:p>
    <w:p w:rsidR="00F47383" w:rsidRDefault="00F47383" w:rsidP="00D53F1D">
      <w:pPr>
        <w:numPr>
          <w:ilvl w:val="0"/>
          <w:numId w:val="54"/>
        </w:numPr>
        <w:tabs>
          <w:tab w:val="left" w:pos="1134"/>
        </w:tabs>
        <w:ind w:left="0" w:firstLine="709"/>
        <w:jc w:val="both"/>
        <w:rPr>
          <w:sz w:val="22"/>
          <w:szCs w:val="22"/>
        </w:rPr>
      </w:pPr>
      <w:r>
        <w:rPr>
          <w:sz w:val="22"/>
          <w:szCs w:val="22"/>
        </w:rPr>
        <w:t>исполнение обязательств по договору, кроме гарантийных обязательств (обеспечение договора);</w:t>
      </w:r>
    </w:p>
    <w:p w:rsidR="00F47383" w:rsidRDefault="00F47383" w:rsidP="00D53F1D">
      <w:pPr>
        <w:numPr>
          <w:ilvl w:val="0"/>
          <w:numId w:val="54"/>
        </w:numPr>
        <w:tabs>
          <w:tab w:val="left" w:pos="1134"/>
        </w:tabs>
        <w:ind w:left="0" w:firstLine="709"/>
        <w:jc w:val="both"/>
        <w:rPr>
          <w:sz w:val="22"/>
          <w:szCs w:val="22"/>
        </w:rPr>
      </w:pPr>
      <w:r>
        <w:rPr>
          <w:sz w:val="22"/>
          <w:szCs w:val="22"/>
        </w:rPr>
        <w:t>исполнение гарантийных обязательств,</w:t>
      </w:r>
    </w:p>
    <w:p w:rsidR="00F47383" w:rsidRDefault="00F47383" w:rsidP="00F007CE">
      <w:pPr>
        <w:tabs>
          <w:tab w:val="left" w:pos="1200"/>
        </w:tabs>
        <w:jc w:val="both"/>
        <w:rPr>
          <w:sz w:val="22"/>
          <w:szCs w:val="22"/>
        </w:rPr>
      </w:pPr>
      <w:r>
        <w:rPr>
          <w:sz w:val="22"/>
          <w:szCs w:val="22"/>
        </w:rPr>
        <w:t>в одной или нескольких из следующих форм:</w:t>
      </w:r>
    </w:p>
    <w:p w:rsidR="00F47383" w:rsidRDefault="00F47383" w:rsidP="00D53F1D">
      <w:pPr>
        <w:numPr>
          <w:ilvl w:val="0"/>
          <w:numId w:val="54"/>
        </w:numPr>
        <w:tabs>
          <w:tab w:val="left" w:pos="1134"/>
        </w:tabs>
        <w:ind w:left="0" w:firstLine="709"/>
        <w:jc w:val="both"/>
        <w:rPr>
          <w:sz w:val="22"/>
          <w:szCs w:val="22"/>
        </w:rPr>
      </w:pPr>
      <w:r>
        <w:rPr>
          <w:bCs/>
          <w:sz w:val="22"/>
          <w:szCs w:val="22"/>
        </w:rPr>
        <w:t>безотзывная банковская гарантия,</w:t>
      </w:r>
      <w:r>
        <w:rPr>
          <w:sz w:val="22"/>
          <w:szCs w:val="22"/>
        </w:rPr>
        <w:t xml:space="preserve"> выданная банком;</w:t>
      </w:r>
    </w:p>
    <w:p w:rsidR="00F47383" w:rsidRDefault="00F47383" w:rsidP="00D53F1D">
      <w:pPr>
        <w:numPr>
          <w:ilvl w:val="0"/>
          <w:numId w:val="54"/>
        </w:numPr>
        <w:tabs>
          <w:tab w:val="left" w:pos="1134"/>
        </w:tabs>
        <w:ind w:left="0" w:firstLine="709"/>
        <w:jc w:val="both"/>
        <w:rPr>
          <w:bCs/>
          <w:sz w:val="22"/>
          <w:szCs w:val="22"/>
        </w:rPr>
      </w:pPr>
      <w:r>
        <w:rPr>
          <w:bCs/>
          <w:sz w:val="22"/>
          <w:szCs w:val="22"/>
        </w:rPr>
        <w:t>поручительство;</w:t>
      </w:r>
    </w:p>
    <w:p w:rsidR="00F47383" w:rsidRDefault="00F47383" w:rsidP="00D53F1D">
      <w:pPr>
        <w:numPr>
          <w:ilvl w:val="0"/>
          <w:numId w:val="54"/>
        </w:numPr>
        <w:tabs>
          <w:tab w:val="left" w:pos="1134"/>
        </w:tabs>
        <w:ind w:left="0" w:firstLine="709"/>
        <w:jc w:val="both"/>
        <w:rPr>
          <w:bCs/>
          <w:sz w:val="22"/>
          <w:szCs w:val="22"/>
        </w:rPr>
      </w:pPr>
      <w:r>
        <w:rPr>
          <w:bCs/>
          <w:sz w:val="22"/>
          <w:szCs w:val="22"/>
        </w:rPr>
        <w:t>в форме денежных средств путем их перечисления заказчику.</w:t>
      </w:r>
    </w:p>
    <w:p w:rsidR="00F47383" w:rsidRDefault="00F47383" w:rsidP="00F007CE">
      <w:pPr>
        <w:tabs>
          <w:tab w:val="left" w:pos="840"/>
        </w:tabs>
        <w:spacing w:before="100" w:beforeAutospacing="1"/>
        <w:ind w:firstLine="360"/>
        <w:jc w:val="both"/>
        <w:rPr>
          <w:sz w:val="22"/>
          <w:szCs w:val="22"/>
        </w:rPr>
      </w:pPr>
      <w:r>
        <w:rPr>
          <w:sz w:val="22"/>
          <w:szCs w:val="22"/>
        </w:rPr>
        <w:t>3.49.</w:t>
      </w:r>
      <w:r>
        <w:rPr>
          <w:sz w:val="22"/>
          <w:szCs w:val="22"/>
        </w:rPr>
        <w:tab/>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20 раздела 4 «Информационная карта запроса цен».</w:t>
      </w:r>
    </w:p>
    <w:p w:rsidR="00F47383" w:rsidRDefault="00F47383" w:rsidP="00F007CE">
      <w:pPr>
        <w:tabs>
          <w:tab w:val="left" w:pos="1080"/>
        </w:tabs>
        <w:ind w:firstLine="357"/>
        <w:jc w:val="both"/>
        <w:rPr>
          <w:sz w:val="22"/>
          <w:szCs w:val="22"/>
        </w:rPr>
      </w:pPr>
      <w:r>
        <w:rPr>
          <w:sz w:val="22"/>
          <w:szCs w:val="22"/>
        </w:rPr>
        <w:t>3.50.</w:t>
      </w:r>
      <w:r>
        <w:rPr>
          <w:sz w:val="22"/>
          <w:szCs w:val="22"/>
        </w:rPr>
        <w:tab/>
        <w:t>Обеспечение исполнения обязательств по договору может быть представлено в следующем виде:</w:t>
      </w:r>
    </w:p>
    <w:p w:rsidR="00F47383" w:rsidRDefault="00F47383" w:rsidP="00F007CE">
      <w:pPr>
        <w:tabs>
          <w:tab w:val="left" w:pos="1080"/>
        </w:tabs>
        <w:ind w:firstLine="357"/>
        <w:jc w:val="both"/>
        <w:rPr>
          <w:sz w:val="22"/>
          <w:szCs w:val="22"/>
        </w:rPr>
      </w:pPr>
      <w:r>
        <w:rPr>
          <w:sz w:val="22"/>
          <w:szCs w:val="22"/>
        </w:rPr>
        <w:t>3.50.1.</w:t>
      </w:r>
      <w:r>
        <w:rPr>
          <w:sz w:val="22"/>
          <w:szCs w:val="22"/>
        </w:rPr>
        <w:tab/>
        <w:t>Гарантии на бланке банка-гаранта, подписанной уполномоченным лицом Банка-гаранта, с печатью Банка-гаранта. При этом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
    <w:p w:rsidR="00F47383" w:rsidRDefault="00F47383" w:rsidP="00F007CE">
      <w:pPr>
        <w:tabs>
          <w:tab w:val="left" w:pos="1080"/>
        </w:tabs>
        <w:ind w:firstLine="357"/>
        <w:jc w:val="both"/>
        <w:rPr>
          <w:sz w:val="22"/>
          <w:szCs w:val="22"/>
        </w:rPr>
      </w:pPr>
      <w:r>
        <w:rPr>
          <w:sz w:val="22"/>
          <w:szCs w:val="22"/>
        </w:rPr>
        <w:t>3.50.2.</w:t>
      </w:r>
      <w:r>
        <w:rPr>
          <w:sz w:val="22"/>
          <w:szCs w:val="22"/>
        </w:rPr>
        <w:tab/>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F47383" w:rsidRDefault="00F47383" w:rsidP="00F007CE">
      <w:pPr>
        <w:tabs>
          <w:tab w:val="left" w:pos="1080"/>
        </w:tabs>
        <w:ind w:firstLine="357"/>
        <w:jc w:val="both"/>
        <w:rPr>
          <w:sz w:val="22"/>
          <w:szCs w:val="22"/>
        </w:rPr>
      </w:pPr>
      <w:r>
        <w:rPr>
          <w:sz w:val="22"/>
          <w:szCs w:val="22"/>
        </w:rPr>
        <w:t>3.50.3.</w:t>
      </w:r>
      <w:r>
        <w:rPr>
          <w:sz w:val="22"/>
          <w:szCs w:val="22"/>
        </w:rPr>
        <w:tab/>
        <w:t>Гарантии на бланке банка-гаранта, подписанной уполномоченным лицом Банка-гаранта, с печатью банка-гаранта.</w:t>
      </w:r>
    </w:p>
    <w:p w:rsidR="00F47383" w:rsidRDefault="00F47383" w:rsidP="00F007CE">
      <w:pPr>
        <w:tabs>
          <w:tab w:val="left" w:pos="1080"/>
        </w:tabs>
        <w:ind w:firstLine="357"/>
        <w:jc w:val="both"/>
        <w:rPr>
          <w:sz w:val="22"/>
          <w:szCs w:val="22"/>
        </w:rPr>
      </w:pPr>
      <w:r>
        <w:rPr>
          <w:sz w:val="22"/>
          <w:szCs w:val="22"/>
        </w:rPr>
        <w:t>3.50.4.</w:t>
      </w:r>
      <w:r>
        <w:rPr>
          <w:sz w:val="22"/>
          <w:szCs w:val="22"/>
        </w:rPr>
        <w:tab/>
        <w:t>Договор поручительства с подписью уполномоченного лица Поручителя и печатью Поручителя.</w:t>
      </w:r>
    </w:p>
    <w:p w:rsidR="00F47383" w:rsidRDefault="00F47383" w:rsidP="00F007CE">
      <w:pPr>
        <w:tabs>
          <w:tab w:val="left" w:pos="1080"/>
        </w:tabs>
        <w:ind w:firstLine="357"/>
        <w:jc w:val="both"/>
        <w:rPr>
          <w:sz w:val="22"/>
          <w:szCs w:val="22"/>
        </w:rPr>
      </w:pPr>
      <w:r>
        <w:rPr>
          <w:sz w:val="22"/>
          <w:szCs w:val="22"/>
        </w:rPr>
        <w:t>В случае, если обеспечение предоставляется в виде банковской гарантии банка-нерезидента, то данная банковская гарантия должна предоставляться согласно п.п. 3.50.3 и/или 3.50.2.</w:t>
      </w:r>
    </w:p>
    <w:p w:rsidR="00F47383" w:rsidRDefault="00F47383" w:rsidP="00F007CE">
      <w:pPr>
        <w:pStyle w:val="Style42"/>
        <w:widowControl/>
        <w:tabs>
          <w:tab w:val="left" w:pos="840"/>
        </w:tabs>
        <w:spacing w:before="100" w:beforeAutospacing="1" w:line="240" w:lineRule="auto"/>
        <w:ind w:firstLine="357"/>
        <w:rPr>
          <w:bCs/>
          <w:i/>
          <w:iCs/>
          <w:color w:val="000080"/>
          <w:sz w:val="22"/>
          <w:szCs w:val="22"/>
        </w:rPr>
      </w:pPr>
      <w:r>
        <w:rPr>
          <w:sz w:val="22"/>
          <w:szCs w:val="22"/>
        </w:rPr>
        <w:t>3.51.</w:t>
      </w:r>
      <w:r>
        <w:rPr>
          <w:sz w:val="22"/>
          <w:szCs w:val="22"/>
        </w:rPr>
        <w:tab/>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Pr>
          <w:bCs/>
          <w:i/>
          <w:iCs/>
          <w:sz w:val="22"/>
          <w:szCs w:val="22"/>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p>
    <w:p w:rsidR="00F47383" w:rsidRDefault="00F47383" w:rsidP="00F007CE">
      <w:pPr>
        <w:tabs>
          <w:tab w:val="left" w:pos="840"/>
        </w:tabs>
        <w:spacing w:before="100" w:beforeAutospacing="1"/>
        <w:ind w:firstLine="360"/>
        <w:jc w:val="both"/>
        <w:rPr>
          <w:sz w:val="22"/>
          <w:szCs w:val="22"/>
        </w:rPr>
      </w:pPr>
      <w:r>
        <w:rPr>
          <w:sz w:val="22"/>
          <w:szCs w:val="22"/>
        </w:rPr>
        <w:t>3.52.</w:t>
      </w:r>
      <w:r>
        <w:rPr>
          <w:sz w:val="22"/>
          <w:szCs w:val="22"/>
        </w:rPr>
        <w:tab/>
        <w:t>Лицо, выступающее в роли поручителя или банка-гаранта, должно соответствовать</w:t>
      </w:r>
      <w:r>
        <w:rPr>
          <w:bCs/>
          <w:sz w:val="22"/>
          <w:szCs w:val="22"/>
        </w:rPr>
        <w:t xml:space="preserve"> следующим требованиям:</w:t>
      </w:r>
    </w:p>
    <w:p w:rsidR="00F47383" w:rsidRDefault="00F47383" w:rsidP="00F007CE">
      <w:pPr>
        <w:tabs>
          <w:tab w:val="left" w:pos="1080"/>
        </w:tabs>
        <w:ind w:firstLine="360"/>
        <w:jc w:val="both"/>
        <w:rPr>
          <w:sz w:val="22"/>
          <w:szCs w:val="22"/>
        </w:rPr>
      </w:pPr>
      <w:r>
        <w:rPr>
          <w:rStyle w:val="FontStyle24"/>
          <w:sz w:val="22"/>
          <w:szCs w:val="22"/>
        </w:rPr>
        <w:t>3.52.1.</w:t>
      </w:r>
      <w:r>
        <w:rPr>
          <w:rStyle w:val="FontStyle24"/>
          <w:sz w:val="22"/>
          <w:szCs w:val="22"/>
        </w:rPr>
        <w:tab/>
        <w:t>Требования к поручителям, предоставляющим финансовое обеспечение договорных обязательств.</w:t>
      </w:r>
    </w:p>
    <w:p w:rsidR="00F47383" w:rsidRDefault="00F47383" w:rsidP="00F007CE">
      <w:pPr>
        <w:pStyle w:val="Style6"/>
        <w:widowControl/>
        <w:tabs>
          <w:tab w:val="left" w:pos="1200"/>
        </w:tabs>
        <w:spacing w:line="240" w:lineRule="auto"/>
        <w:ind w:firstLine="725"/>
        <w:rPr>
          <w:rStyle w:val="FontStyle24"/>
          <w:sz w:val="22"/>
          <w:szCs w:val="22"/>
        </w:rPr>
      </w:pPr>
      <w:r>
        <w:rPr>
          <w:rStyle w:val="FontStyle24"/>
          <w:sz w:val="22"/>
          <w:szCs w:val="22"/>
        </w:rPr>
        <w:t>1)</w:t>
      </w:r>
      <w:r>
        <w:rPr>
          <w:rStyle w:val="FontStyle24"/>
          <w:sz w:val="22"/>
          <w:szCs w:val="22"/>
        </w:rPr>
        <w:tab/>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Pr>
          <w:rStyle w:val="FontStyle24"/>
          <w:sz w:val="22"/>
          <w:szCs w:val="22"/>
          <w:lang w:val="en-US"/>
        </w:rPr>
        <w:t>Standard</w:t>
      </w:r>
      <w:r>
        <w:rPr>
          <w:rStyle w:val="FontStyle24"/>
          <w:sz w:val="22"/>
          <w:szCs w:val="22"/>
        </w:rPr>
        <w:t xml:space="preserve"> &amp; </w:t>
      </w:r>
      <w:r>
        <w:rPr>
          <w:rStyle w:val="FontStyle24"/>
          <w:sz w:val="22"/>
          <w:szCs w:val="22"/>
          <w:lang w:val="en-US"/>
        </w:rPr>
        <w:t>Poor</w:t>
      </w:r>
      <w:r>
        <w:rPr>
          <w:rStyle w:val="FontStyle24"/>
          <w:sz w:val="22"/>
          <w:szCs w:val="22"/>
        </w:rPr>
        <w:t>'</w:t>
      </w:r>
      <w:r>
        <w:rPr>
          <w:rStyle w:val="FontStyle24"/>
          <w:sz w:val="22"/>
          <w:szCs w:val="22"/>
          <w:lang w:val="en-US"/>
        </w:rPr>
        <w:t>s</w:t>
      </w:r>
      <w:r>
        <w:rPr>
          <w:rStyle w:val="FontStyle24"/>
          <w:sz w:val="22"/>
          <w:szCs w:val="22"/>
        </w:rPr>
        <w:t xml:space="preserve"> (</w:t>
      </w:r>
      <w:hyperlink r:id="rId24" w:history="1">
        <w:r>
          <w:rPr>
            <w:rStyle w:val="FontStyle24"/>
            <w:sz w:val="22"/>
            <w:szCs w:val="22"/>
            <w:u w:val="single"/>
            <w:lang w:val="en-US"/>
          </w:rPr>
          <w:t>www</w:t>
        </w:r>
        <w:r>
          <w:rPr>
            <w:rStyle w:val="FontStyle24"/>
            <w:sz w:val="22"/>
            <w:szCs w:val="22"/>
            <w:u w:val="single"/>
          </w:rPr>
          <w:t>.</w:t>
        </w:r>
        <w:r>
          <w:rPr>
            <w:rStyle w:val="FontStyle24"/>
            <w:sz w:val="22"/>
            <w:szCs w:val="22"/>
            <w:u w:val="single"/>
            <w:lang w:val="en-US"/>
          </w:rPr>
          <w:t>standardandpoors</w:t>
        </w:r>
        <w:r>
          <w:rPr>
            <w:rStyle w:val="FontStyle24"/>
            <w:sz w:val="22"/>
            <w:szCs w:val="22"/>
            <w:u w:val="single"/>
          </w:rPr>
          <w:t>.</w:t>
        </w:r>
        <w:r>
          <w:rPr>
            <w:rStyle w:val="FontStyle24"/>
            <w:sz w:val="22"/>
            <w:szCs w:val="22"/>
            <w:u w:val="single"/>
            <w:lang w:val="en-US"/>
          </w:rPr>
          <w:t>com</w:t>
        </w:r>
      </w:hyperlink>
      <w:r>
        <w:rPr>
          <w:rStyle w:val="FontStyle24"/>
          <w:sz w:val="22"/>
          <w:szCs w:val="22"/>
        </w:rPr>
        <w:t xml:space="preserve">), </w:t>
      </w:r>
      <w:r>
        <w:rPr>
          <w:rStyle w:val="FontStyle24"/>
          <w:sz w:val="22"/>
          <w:szCs w:val="22"/>
          <w:lang w:val="en-US"/>
        </w:rPr>
        <w:t>Moody</w:t>
      </w:r>
      <w:r>
        <w:rPr>
          <w:rStyle w:val="FontStyle24"/>
          <w:sz w:val="22"/>
          <w:szCs w:val="22"/>
        </w:rPr>
        <w:t>'</w:t>
      </w:r>
      <w:r>
        <w:rPr>
          <w:rStyle w:val="FontStyle24"/>
          <w:sz w:val="22"/>
          <w:szCs w:val="22"/>
          <w:lang w:val="en-US"/>
        </w:rPr>
        <w:t>s</w:t>
      </w:r>
      <w:r w:rsidRPr="00595728">
        <w:rPr>
          <w:rStyle w:val="FontStyle24"/>
          <w:sz w:val="22"/>
          <w:szCs w:val="22"/>
        </w:rPr>
        <w:t xml:space="preserve"> </w:t>
      </w:r>
      <w:r>
        <w:rPr>
          <w:rStyle w:val="FontStyle24"/>
          <w:sz w:val="22"/>
          <w:szCs w:val="22"/>
          <w:lang w:val="en-US"/>
        </w:rPr>
        <w:t>Investors</w:t>
      </w:r>
      <w:r w:rsidRPr="00595728">
        <w:rPr>
          <w:rStyle w:val="FontStyle24"/>
          <w:sz w:val="22"/>
          <w:szCs w:val="22"/>
        </w:rPr>
        <w:t xml:space="preserve"> </w:t>
      </w:r>
      <w:r>
        <w:rPr>
          <w:rStyle w:val="FontStyle24"/>
          <w:sz w:val="22"/>
          <w:szCs w:val="22"/>
          <w:lang w:val="en-US"/>
        </w:rPr>
        <w:t>Service</w:t>
      </w:r>
      <w:r>
        <w:rPr>
          <w:rStyle w:val="FontStyle24"/>
          <w:sz w:val="22"/>
          <w:szCs w:val="22"/>
        </w:rPr>
        <w:t xml:space="preserve">, </w:t>
      </w:r>
      <w:r>
        <w:rPr>
          <w:rStyle w:val="FontStyle24"/>
          <w:sz w:val="22"/>
          <w:szCs w:val="22"/>
          <w:lang w:val="en-US"/>
        </w:rPr>
        <w:t>Inc</w:t>
      </w:r>
      <w:r>
        <w:rPr>
          <w:rStyle w:val="FontStyle24"/>
          <w:sz w:val="22"/>
          <w:szCs w:val="22"/>
        </w:rPr>
        <w:t>. (</w:t>
      </w:r>
      <w:hyperlink r:id="rId25" w:history="1">
        <w:r>
          <w:rPr>
            <w:rStyle w:val="FontStyle24"/>
            <w:sz w:val="22"/>
            <w:szCs w:val="22"/>
            <w:u w:val="single"/>
            <w:lang w:val="en-US"/>
          </w:rPr>
          <w:t>www</w:t>
        </w:r>
        <w:r>
          <w:rPr>
            <w:rStyle w:val="FontStyle24"/>
            <w:sz w:val="22"/>
            <w:szCs w:val="22"/>
            <w:u w:val="single"/>
          </w:rPr>
          <w:t>.</w:t>
        </w:r>
        <w:r>
          <w:rPr>
            <w:rStyle w:val="FontStyle24"/>
            <w:sz w:val="22"/>
            <w:szCs w:val="22"/>
            <w:u w:val="single"/>
            <w:lang w:val="en-US"/>
          </w:rPr>
          <w:t>moodys</w:t>
        </w:r>
        <w:r>
          <w:rPr>
            <w:rStyle w:val="FontStyle24"/>
            <w:sz w:val="22"/>
            <w:szCs w:val="22"/>
            <w:u w:val="single"/>
          </w:rPr>
          <w:t>.</w:t>
        </w:r>
        <w:r>
          <w:rPr>
            <w:rStyle w:val="FontStyle24"/>
            <w:sz w:val="22"/>
            <w:szCs w:val="22"/>
            <w:u w:val="single"/>
            <w:lang w:val="en-US"/>
          </w:rPr>
          <w:t>com</w:t>
        </w:r>
      </w:hyperlink>
      <w:r>
        <w:rPr>
          <w:rStyle w:val="FontStyle24"/>
          <w:sz w:val="22"/>
          <w:szCs w:val="22"/>
        </w:rPr>
        <w:t xml:space="preserve">) или </w:t>
      </w:r>
      <w:r>
        <w:rPr>
          <w:rStyle w:val="FontStyle24"/>
          <w:sz w:val="22"/>
          <w:szCs w:val="22"/>
          <w:lang w:val="en-US"/>
        </w:rPr>
        <w:t>Fitch</w:t>
      </w:r>
      <w:r w:rsidRPr="00595728">
        <w:rPr>
          <w:rStyle w:val="FontStyle24"/>
          <w:sz w:val="22"/>
          <w:szCs w:val="22"/>
        </w:rPr>
        <w:t xml:space="preserve"> </w:t>
      </w:r>
      <w:r>
        <w:rPr>
          <w:rStyle w:val="FontStyle24"/>
          <w:sz w:val="22"/>
          <w:szCs w:val="22"/>
          <w:lang w:val="en-US"/>
        </w:rPr>
        <w:t>Ratings</w:t>
      </w:r>
      <w:r w:rsidRPr="00595728">
        <w:rPr>
          <w:rStyle w:val="FontStyle24"/>
          <w:sz w:val="22"/>
          <w:szCs w:val="22"/>
        </w:rPr>
        <w:t xml:space="preserve"> </w:t>
      </w:r>
      <w:r>
        <w:rPr>
          <w:rStyle w:val="FontStyle24"/>
          <w:sz w:val="22"/>
          <w:szCs w:val="22"/>
          <w:lang w:val="en-US"/>
        </w:rPr>
        <w:t>Ltd</w:t>
      </w:r>
      <w:r>
        <w:rPr>
          <w:rStyle w:val="FontStyle24"/>
          <w:sz w:val="22"/>
          <w:szCs w:val="22"/>
        </w:rPr>
        <w:t>. (</w:t>
      </w:r>
      <w:hyperlink r:id="rId26" w:history="1">
        <w:r>
          <w:rPr>
            <w:rStyle w:val="FontStyle24"/>
            <w:sz w:val="22"/>
            <w:szCs w:val="22"/>
            <w:u w:val="single"/>
            <w:lang w:val="en-US"/>
          </w:rPr>
          <w:t>www</w:t>
        </w:r>
        <w:r>
          <w:rPr>
            <w:rStyle w:val="FontStyle24"/>
            <w:sz w:val="22"/>
            <w:szCs w:val="22"/>
            <w:u w:val="single"/>
          </w:rPr>
          <w:t>.</w:t>
        </w:r>
        <w:r>
          <w:rPr>
            <w:rStyle w:val="FontStyle24"/>
            <w:sz w:val="22"/>
            <w:szCs w:val="22"/>
            <w:u w:val="single"/>
            <w:lang w:val="en-US"/>
          </w:rPr>
          <w:t>fitchratings</w:t>
        </w:r>
        <w:r>
          <w:rPr>
            <w:rStyle w:val="FontStyle24"/>
            <w:sz w:val="22"/>
            <w:szCs w:val="22"/>
            <w:u w:val="single"/>
          </w:rPr>
          <w:t>.</w:t>
        </w:r>
        <w:r>
          <w:rPr>
            <w:rStyle w:val="FontStyle24"/>
            <w:sz w:val="22"/>
            <w:szCs w:val="22"/>
            <w:u w:val="single"/>
            <w:lang w:val="en-US"/>
          </w:rPr>
          <w:t>com</w:t>
        </w:r>
      </w:hyperlink>
      <w:r>
        <w:rPr>
          <w:rStyle w:val="FontStyle24"/>
          <w:sz w:val="22"/>
          <w:szCs w:val="22"/>
        </w:rPr>
        <w:t xml:space="preserve">) на уровне не ниже «ВВВ» по шкале </w:t>
      </w:r>
      <w:r>
        <w:rPr>
          <w:rStyle w:val="FontStyle24"/>
          <w:sz w:val="22"/>
          <w:szCs w:val="22"/>
          <w:lang w:val="en-US"/>
        </w:rPr>
        <w:t>Standard</w:t>
      </w:r>
      <w:r>
        <w:rPr>
          <w:rStyle w:val="FontStyle24"/>
          <w:sz w:val="22"/>
          <w:szCs w:val="22"/>
        </w:rPr>
        <w:t xml:space="preserve"> &amp; </w:t>
      </w:r>
      <w:r>
        <w:rPr>
          <w:rStyle w:val="FontStyle24"/>
          <w:sz w:val="22"/>
          <w:szCs w:val="22"/>
          <w:lang w:val="en-US"/>
        </w:rPr>
        <w:t>Poor</w:t>
      </w:r>
      <w:r>
        <w:rPr>
          <w:rStyle w:val="FontStyle24"/>
          <w:sz w:val="22"/>
          <w:szCs w:val="22"/>
        </w:rPr>
        <w:t>'</w:t>
      </w:r>
      <w:r>
        <w:rPr>
          <w:rStyle w:val="FontStyle24"/>
          <w:sz w:val="22"/>
          <w:szCs w:val="22"/>
          <w:lang w:val="en-US"/>
        </w:rPr>
        <w:t>s</w:t>
      </w:r>
      <w:r>
        <w:rPr>
          <w:rStyle w:val="FontStyle24"/>
          <w:sz w:val="22"/>
          <w:szCs w:val="22"/>
        </w:rPr>
        <w:t xml:space="preserve"> и </w:t>
      </w:r>
      <w:r>
        <w:rPr>
          <w:rStyle w:val="FontStyle24"/>
          <w:sz w:val="22"/>
          <w:szCs w:val="22"/>
          <w:lang w:val="en-US"/>
        </w:rPr>
        <w:t>Fitch</w:t>
      </w:r>
      <w:r w:rsidRPr="00595728">
        <w:rPr>
          <w:rStyle w:val="FontStyle24"/>
          <w:sz w:val="22"/>
          <w:szCs w:val="22"/>
        </w:rPr>
        <w:t xml:space="preserve"> </w:t>
      </w:r>
      <w:r>
        <w:rPr>
          <w:rStyle w:val="FontStyle24"/>
          <w:sz w:val="22"/>
          <w:szCs w:val="22"/>
          <w:lang w:val="en-US"/>
        </w:rPr>
        <w:t>Ratings</w:t>
      </w:r>
      <w:r>
        <w:rPr>
          <w:rStyle w:val="FontStyle24"/>
          <w:sz w:val="22"/>
          <w:szCs w:val="22"/>
        </w:rPr>
        <w:t xml:space="preserve"> или не ниже «Ваа2» по шкале </w:t>
      </w:r>
      <w:r>
        <w:rPr>
          <w:rStyle w:val="FontStyle24"/>
          <w:sz w:val="22"/>
          <w:szCs w:val="22"/>
          <w:lang w:val="en-US"/>
        </w:rPr>
        <w:t>Moody</w:t>
      </w:r>
      <w:r>
        <w:rPr>
          <w:rStyle w:val="FontStyle24"/>
          <w:sz w:val="22"/>
          <w:szCs w:val="22"/>
        </w:rPr>
        <w:t>'</w:t>
      </w:r>
      <w:r>
        <w:rPr>
          <w:rStyle w:val="FontStyle24"/>
          <w:sz w:val="22"/>
          <w:szCs w:val="22"/>
          <w:lang w:val="en-US"/>
        </w:rPr>
        <w:t>s</w:t>
      </w:r>
      <w:r>
        <w:rPr>
          <w:rStyle w:val="FontStyle24"/>
          <w:sz w:val="22"/>
          <w:szCs w:val="22"/>
        </w:rPr>
        <w:t>. Указанные рейтинги должны быть действительными и не должны находиться в состоянии «отозван» или «приостановлен».</w:t>
      </w:r>
    </w:p>
    <w:p w:rsidR="00F47383" w:rsidRDefault="00F47383" w:rsidP="00F007CE">
      <w:pPr>
        <w:pStyle w:val="Style6"/>
        <w:widowControl/>
        <w:spacing w:line="240" w:lineRule="auto"/>
        <w:ind w:firstLine="691"/>
        <w:rPr>
          <w:rStyle w:val="FontStyle24"/>
          <w:sz w:val="22"/>
          <w:szCs w:val="22"/>
        </w:rPr>
      </w:pPr>
      <w:r>
        <w:rPr>
          <w:rStyle w:val="FontStyle24"/>
          <w:sz w:val="22"/>
          <w:szCs w:val="22"/>
        </w:rP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F47383" w:rsidRDefault="00F47383" w:rsidP="00F007CE">
      <w:pPr>
        <w:pStyle w:val="Style6"/>
        <w:widowControl/>
        <w:spacing w:line="240" w:lineRule="auto"/>
        <w:ind w:firstLine="696"/>
        <w:rPr>
          <w:rStyle w:val="FontStyle24"/>
          <w:sz w:val="22"/>
          <w:szCs w:val="22"/>
        </w:rPr>
      </w:pPr>
      <w:r>
        <w:rPr>
          <w:rStyle w:val="FontStyle24"/>
          <w:sz w:val="22"/>
          <w:szCs w:val="22"/>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F47383" w:rsidRDefault="00F47383" w:rsidP="00F007CE">
      <w:pPr>
        <w:tabs>
          <w:tab w:val="left" w:pos="1080"/>
        </w:tabs>
        <w:ind w:firstLine="360"/>
        <w:jc w:val="both"/>
        <w:rPr>
          <w:rStyle w:val="FontStyle24"/>
          <w:sz w:val="22"/>
          <w:szCs w:val="22"/>
        </w:rPr>
      </w:pPr>
      <w:r>
        <w:rPr>
          <w:rStyle w:val="FontStyle24"/>
          <w:sz w:val="22"/>
          <w:szCs w:val="22"/>
        </w:rPr>
        <w:t>3.52.2.</w:t>
      </w:r>
      <w:r>
        <w:rPr>
          <w:rStyle w:val="FontStyle24"/>
          <w:sz w:val="22"/>
          <w:szCs w:val="22"/>
        </w:rPr>
        <w:tab/>
        <w:t>Требования к гарантам, предоставляющим финансовое обеспечение договорных обязательств.</w:t>
      </w:r>
    </w:p>
    <w:p w:rsidR="00F47383" w:rsidRDefault="00F47383" w:rsidP="00F007CE">
      <w:pPr>
        <w:pStyle w:val="Style7"/>
        <w:widowControl/>
        <w:tabs>
          <w:tab w:val="left" w:pos="1080"/>
        </w:tabs>
        <w:spacing w:line="240" w:lineRule="auto"/>
        <w:ind w:firstLine="706"/>
        <w:rPr>
          <w:rStyle w:val="FontStyle24"/>
          <w:sz w:val="22"/>
          <w:szCs w:val="22"/>
        </w:rPr>
      </w:pPr>
      <w:r>
        <w:rPr>
          <w:rStyle w:val="FontStyle24"/>
          <w:sz w:val="22"/>
          <w:szCs w:val="22"/>
        </w:rPr>
        <w:t>1)</w:t>
      </w:r>
      <w:r>
        <w:rPr>
          <w:rStyle w:val="FontStyle24"/>
          <w:sz w:val="22"/>
          <w:szCs w:val="22"/>
        </w:rPr>
        <w:tab/>
        <w:t>С целью снижения финансовых рисков Заказчик принимает от контрагентов банковские гарантии, выдаваемые банками, которые соответствуют перечисленным ниже требованиям:</w:t>
      </w:r>
    </w:p>
    <w:p w:rsidR="00F47383" w:rsidRDefault="00F47383" w:rsidP="00F007CE">
      <w:pPr>
        <w:pStyle w:val="Style6"/>
        <w:widowControl/>
        <w:spacing w:line="240" w:lineRule="auto"/>
        <w:ind w:firstLine="696"/>
        <w:rPr>
          <w:rStyle w:val="FontStyle24"/>
          <w:sz w:val="22"/>
          <w:szCs w:val="22"/>
        </w:rPr>
      </w:pPr>
      <w:r>
        <w:rPr>
          <w:rStyle w:val="FontStyle24"/>
          <w:sz w:val="22"/>
          <w:szCs w:val="22"/>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F47383" w:rsidRDefault="00F47383" w:rsidP="00F007CE">
      <w:pPr>
        <w:pStyle w:val="Style6"/>
        <w:widowControl/>
        <w:spacing w:line="240" w:lineRule="auto"/>
        <w:ind w:firstLine="696"/>
        <w:rPr>
          <w:rStyle w:val="FontStyle24"/>
          <w:sz w:val="22"/>
          <w:szCs w:val="22"/>
        </w:rPr>
      </w:pPr>
      <w:r>
        <w:rPr>
          <w:rStyle w:val="FontStyle24"/>
          <w:sz w:val="22"/>
          <w:szCs w:val="22"/>
        </w:rPr>
        <w:t>- наличие в системе страхования вкладов (в случае если банковскую гарантию предоставляет российский банк);</w:t>
      </w:r>
    </w:p>
    <w:p w:rsidR="00F47383" w:rsidRDefault="00F47383" w:rsidP="00F007CE">
      <w:pPr>
        <w:pStyle w:val="Style6"/>
        <w:widowControl/>
        <w:spacing w:line="240" w:lineRule="auto"/>
        <w:ind w:firstLine="696"/>
        <w:rPr>
          <w:rStyle w:val="FontStyle24"/>
          <w:sz w:val="22"/>
          <w:szCs w:val="22"/>
        </w:rPr>
      </w:pPr>
      <w:r>
        <w:rPr>
          <w:rStyle w:val="FontStyle24"/>
          <w:sz w:val="22"/>
          <w:szCs w:val="22"/>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F47383" w:rsidRDefault="00F47383" w:rsidP="00F007CE">
      <w:pPr>
        <w:pStyle w:val="Style6"/>
        <w:widowControl/>
        <w:spacing w:line="240" w:lineRule="auto"/>
        <w:ind w:firstLine="691"/>
        <w:rPr>
          <w:rStyle w:val="FontStyle24"/>
          <w:sz w:val="22"/>
          <w:szCs w:val="22"/>
        </w:rPr>
      </w:pPr>
      <w:r>
        <w:rPr>
          <w:rStyle w:val="FontStyle24"/>
          <w:sz w:val="22"/>
          <w:szCs w:val="22"/>
        </w:rPr>
        <w:t>Не принимаются банковские гарантии, выдаваемые некоммерческими кредитными организациями и страховыми организациями.</w:t>
      </w:r>
    </w:p>
    <w:p w:rsidR="00F47383" w:rsidRDefault="00F47383" w:rsidP="00F007CE">
      <w:pPr>
        <w:pStyle w:val="Style7"/>
        <w:widowControl/>
        <w:tabs>
          <w:tab w:val="left" w:pos="1080"/>
        </w:tabs>
        <w:spacing w:line="240" w:lineRule="auto"/>
        <w:ind w:firstLine="706"/>
        <w:rPr>
          <w:rStyle w:val="FontStyle24"/>
          <w:sz w:val="22"/>
          <w:szCs w:val="22"/>
        </w:rPr>
      </w:pPr>
      <w:r>
        <w:rPr>
          <w:rStyle w:val="FontStyle24"/>
          <w:sz w:val="22"/>
          <w:szCs w:val="22"/>
        </w:rPr>
        <w:t>2)</w:t>
      </w:r>
      <w:r>
        <w:rPr>
          <w:rStyle w:val="FontStyle24"/>
          <w:sz w:val="22"/>
          <w:szCs w:val="22"/>
        </w:rPr>
        <w:tab/>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
    <w:p w:rsidR="00F47383" w:rsidRDefault="00F47383" w:rsidP="00D53F1D">
      <w:pPr>
        <w:numPr>
          <w:ilvl w:val="1"/>
          <w:numId w:val="55"/>
        </w:numPr>
        <w:tabs>
          <w:tab w:val="clear" w:pos="435"/>
          <w:tab w:val="left" w:pos="0"/>
          <w:tab w:val="left" w:pos="720"/>
          <w:tab w:val="left" w:pos="960"/>
        </w:tabs>
        <w:spacing w:before="100" w:beforeAutospacing="1"/>
        <w:ind w:left="0" w:firstLine="360"/>
        <w:jc w:val="both"/>
      </w:pPr>
      <w:bookmarkStart w:id="165" w:name="_Ref347143584"/>
      <w:r>
        <w:rPr>
          <w:sz w:val="22"/>
          <w:szCs w:val="22"/>
        </w:rPr>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165"/>
    </w:p>
    <w:p w:rsidR="00F47383" w:rsidRDefault="00F47383" w:rsidP="00D53F1D">
      <w:pPr>
        <w:numPr>
          <w:ilvl w:val="0"/>
          <w:numId w:val="54"/>
        </w:numPr>
        <w:tabs>
          <w:tab w:val="left" w:pos="1134"/>
        </w:tabs>
        <w:ind w:left="0" w:firstLine="709"/>
        <w:jc w:val="both"/>
        <w:rPr>
          <w:bCs/>
          <w:sz w:val="22"/>
          <w:szCs w:val="22"/>
        </w:rPr>
      </w:pPr>
      <w:r>
        <w:rPr>
          <w:sz w:val="22"/>
          <w:szCs w:val="22"/>
        </w:rPr>
        <w:t xml:space="preserve">заверенные уполномоченным лицом поручителя или банка-гаранта или нотариально заверенные </w:t>
      </w:r>
      <w:r>
        <w:rPr>
          <w:bCs/>
          <w:sz w:val="22"/>
          <w:szCs w:val="22"/>
        </w:rPr>
        <w:t>копии действующих учредительных документов поручителя или банка-гаранта;</w:t>
      </w:r>
    </w:p>
    <w:p w:rsidR="00F47383" w:rsidRDefault="00F47383" w:rsidP="00D53F1D">
      <w:pPr>
        <w:numPr>
          <w:ilvl w:val="0"/>
          <w:numId w:val="54"/>
        </w:numPr>
        <w:tabs>
          <w:tab w:val="left" w:pos="1134"/>
        </w:tabs>
        <w:ind w:left="0" w:firstLine="709"/>
        <w:jc w:val="both"/>
        <w:rPr>
          <w:bCs/>
          <w:sz w:val="22"/>
          <w:szCs w:val="22"/>
        </w:rPr>
      </w:pPr>
      <w:r>
        <w:rPr>
          <w:bCs/>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F47383" w:rsidRDefault="00F47383" w:rsidP="00D53F1D">
      <w:pPr>
        <w:numPr>
          <w:ilvl w:val="0"/>
          <w:numId w:val="54"/>
        </w:numPr>
        <w:tabs>
          <w:tab w:val="left" w:pos="1134"/>
        </w:tabs>
        <w:ind w:left="0" w:firstLine="709"/>
        <w:jc w:val="both"/>
        <w:rPr>
          <w:bCs/>
          <w:sz w:val="22"/>
          <w:szCs w:val="22"/>
        </w:rPr>
      </w:pPr>
      <w:r>
        <w:rPr>
          <w:bCs/>
          <w:sz w:val="22"/>
          <w:szCs w:val="22"/>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доверенность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F47383" w:rsidRDefault="00F47383" w:rsidP="00D53F1D">
      <w:pPr>
        <w:numPr>
          <w:ilvl w:val="0"/>
          <w:numId w:val="54"/>
        </w:numPr>
        <w:tabs>
          <w:tab w:val="left" w:pos="1134"/>
        </w:tabs>
        <w:ind w:left="0" w:firstLine="709"/>
        <w:jc w:val="both"/>
        <w:rPr>
          <w:bCs/>
          <w:sz w:val="22"/>
          <w:szCs w:val="22"/>
        </w:rPr>
      </w:pPr>
      <w:r>
        <w:rPr>
          <w:bCs/>
          <w:sz w:val="22"/>
          <w:szCs w:val="22"/>
        </w:rPr>
        <w:t>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даты предоставления обеспечения исполнения обязательств по договору).</w:t>
      </w:r>
    </w:p>
    <w:p w:rsidR="00F47383" w:rsidRDefault="00F47383" w:rsidP="00F007CE">
      <w:pPr>
        <w:tabs>
          <w:tab w:val="left" w:pos="1134"/>
        </w:tabs>
        <w:ind w:firstLine="360"/>
        <w:jc w:val="both"/>
        <w:rPr>
          <w:bCs/>
          <w:sz w:val="22"/>
          <w:szCs w:val="22"/>
        </w:rPr>
      </w:pPr>
      <w:r>
        <w:rPr>
          <w:bCs/>
          <w:sz w:val="22"/>
          <w:szCs w:val="22"/>
        </w:rPr>
        <w:t>3.54.</w:t>
      </w:r>
      <w:r>
        <w:rPr>
          <w:bCs/>
          <w:sz w:val="22"/>
          <w:szCs w:val="22"/>
        </w:rPr>
        <w:tab/>
        <w:t>По решению заказчика, перечень документов, указанных в пункте 3.53 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F47383" w:rsidRDefault="00F47383" w:rsidP="00F007CE">
      <w:pPr>
        <w:tabs>
          <w:tab w:val="left" w:pos="1134"/>
        </w:tabs>
        <w:ind w:firstLine="360"/>
        <w:jc w:val="both"/>
        <w:rPr>
          <w:bCs/>
          <w:sz w:val="22"/>
          <w:szCs w:val="22"/>
        </w:rPr>
      </w:pPr>
      <w:r>
        <w:rPr>
          <w:bCs/>
          <w:sz w:val="22"/>
          <w:szCs w:val="22"/>
        </w:rPr>
        <w:t>3.55.</w:t>
      </w:r>
      <w:r>
        <w:rPr>
          <w:bCs/>
          <w:sz w:val="22"/>
          <w:szCs w:val="22"/>
        </w:rPr>
        <w:tab/>
        <w:t>Срок действия обеспечения исполнения обязательств по договору должен составлять:</w:t>
      </w:r>
    </w:p>
    <w:p w:rsidR="00F47383" w:rsidRDefault="00F47383" w:rsidP="00D53F1D">
      <w:pPr>
        <w:numPr>
          <w:ilvl w:val="0"/>
          <w:numId w:val="54"/>
        </w:numPr>
        <w:tabs>
          <w:tab w:val="left" w:pos="1134"/>
        </w:tabs>
        <w:ind w:left="0" w:firstLine="360"/>
        <w:jc w:val="both"/>
        <w:rPr>
          <w:bCs/>
          <w:sz w:val="22"/>
          <w:szCs w:val="22"/>
        </w:rPr>
      </w:pPr>
      <w:r>
        <w:rPr>
          <w:bCs/>
          <w:sz w:val="22"/>
          <w:szCs w:val="22"/>
        </w:rPr>
        <w:t>для обеспечения возврата аванса (кроме поручительства) - срок исполнения обязательств на сумму выплаченного аванса плюс 60 дней;</w:t>
      </w:r>
    </w:p>
    <w:p w:rsidR="00F47383" w:rsidRDefault="00F47383" w:rsidP="00D53F1D">
      <w:pPr>
        <w:numPr>
          <w:ilvl w:val="0"/>
          <w:numId w:val="54"/>
        </w:numPr>
        <w:tabs>
          <w:tab w:val="left" w:pos="1134"/>
        </w:tabs>
        <w:ind w:left="0" w:firstLine="360"/>
        <w:jc w:val="both"/>
        <w:rPr>
          <w:bCs/>
          <w:sz w:val="22"/>
          <w:szCs w:val="22"/>
        </w:rPr>
      </w:pPr>
      <w:r>
        <w:rPr>
          <w:bCs/>
          <w:sz w:val="22"/>
          <w:szCs w:val="22"/>
        </w:rPr>
        <w:t>для обеспечения договора (кроме поручительства) - срок исполнения обязательств по договору плюс 60 дней;</w:t>
      </w:r>
    </w:p>
    <w:p w:rsidR="00F47383" w:rsidRDefault="00F47383" w:rsidP="00D53F1D">
      <w:pPr>
        <w:numPr>
          <w:ilvl w:val="0"/>
          <w:numId w:val="54"/>
        </w:numPr>
        <w:tabs>
          <w:tab w:val="left" w:pos="1134"/>
        </w:tabs>
        <w:ind w:left="0" w:firstLine="360"/>
        <w:jc w:val="both"/>
        <w:rPr>
          <w:bCs/>
          <w:sz w:val="22"/>
          <w:szCs w:val="22"/>
        </w:rPr>
      </w:pPr>
      <w:r>
        <w:rPr>
          <w:bCs/>
          <w:sz w:val="22"/>
          <w:szCs w:val="22"/>
        </w:rPr>
        <w:t>для обеспечения исполнения гарантийных обязательств (кроме поручительства) - срок гарантийных обязательств плюс 60 дней.</w:t>
      </w:r>
    </w:p>
    <w:p w:rsidR="00F47383" w:rsidRDefault="00F47383" w:rsidP="00D53F1D">
      <w:pPr>
        <w:numPr>
          <w:ilvl w:val="0"/>
          <w:numId w:val="54"/>
        </w:numPr>
        <w:tabs>
          <w:tab w:val="left" w:pos="1134"/>
        </w:tabs>
        <w:ind w:left="0" w:firstLine="360"/>
        <w:jc w:val="both"/>
        <w:rPr>
          <w:bCs/>
          <w:sz w:val="22"/>
          <w:szCs w:val="22"/>
        </w:rPr>
      </w:pPr>
      <w:r>
        <w:rPr>
          <w:bCs/>
          <w:sz w:val="22"/>
          <w:szCs w:val="22"/>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F47383" w:rsidRDefault="00F47383" w:rsidP="00F007CE">
      <w:pPr>
        <w:tabs>
          <w:tab w:val="left" w:pos="1134"/>
        </w:tabs>
        <w:ind w:firstLine="360"/>
        <w:jc w:val="both"/>
        <w:rPr>
          <w:bCs/>
          <w:sz w:val="22"/>
          <w:szCs w:val="22"/>
        </w:rPr>
      </w:pPr>
      <w:r>
        <w:rPr>
          <w:bCs/>
          <w:sz w:val="22"/>
          <w:szCs w:val="22"/>
        </w:rPr>
        <w:t>3.56.</w:t>
      </w:r>
      <w:r>
        <w:rPr>
          <w:bCs/>
          <w:sz w:val="22"/>
          <w:szCs w:val="22"/>
        </w:rPr>
        <w:tab/>
        <w:t>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поставщик товара/подрядчик/исполнитель должен предоставить заказчику/организатору запроса цен иное (новое) надлежащее обеспечение исполнения обязательств по договору в порядке, предусмотренном проектом договора (часть 2 «Проект договора»).</w:t>
      </w:r>
    </w:p>
    <w:p w:rsidR="00F47383" w:rsidRDefault="00F47383" w:rsidP="00F007CE">
      <w:pPr>
        <w:tabs>
          <w:tab w:val="left" w:pos="1134"/>
        </w:tabs>
        <w:ind w:firstLine="360"/>
        <w:jc w:val="both"/>
        <w:rPr>
          <w:bCs/>
          <w:sz w:val="22"/>
          <w:szCs w:val="22"/>
        </w:rPr>
      </w:pPr>
      <w:r>
        <w:rPr>
          <w:bCs/>
          <w:sz w:val="22"/>
          <w:szCs w:val="22"/>
        </w:rPr>
        <w:t>3.57.</w:t>
      </w:r>
      <w:r>
        <w:rPr>
          <w:bCs/>
          <w:sz w:val="22"/>
          <w:szCs w:val="22"/>
        </w:rPr>
        <w:tab/>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F47383" w:rsidRDefault="00F47383" w:rsidP="00D53F1D">
      <w:pPr>
        <w:numPr>
          <w:ilvl w:val="0"/>
          <w:numId w:val="54"/>
        </w:numPr>
        <w:tabs>
          <w:tab w:val="left" w:pos="1134"/>
        </w:tabs>
        <w:ind w:left="0" w:firstLine="360"/>
        <w:jc w:val="both"/>
        <w:rPr>
          <w:bCs/>
          <w:sz w:val="22"/>
          <w:szCs w:val="22"/>
        </w:rPr>
      </w:pPr>
      <w:r>
        <w:rPr>
          <w:bCs/>
          <w:sz w:val="22"/>
          <w:szCs w:val="22"/>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3.31 и 3.45,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F47383" w:rsidRDefault="00F47383" w:rsidP="00D53F1D">
      <w:pPr>
        <w:numPr>
          <w:ilvl w:val="0"/>
          <w:numId w:val="54"/>
        </w:numPr>
        <w:tabs>
          <w:tab w:val="left" w:pos="1134"/>
        </w:tabs>
        <w:ind w:left="0" w:firstLine="709"/>
        <w:jc w:val="both"/>
        <w:rPr>
          <w:bCs/>
          <w:sz w:val="22"/>
          <w:szCs w:val="22"/>
        </w:rPr>
      </w:pPr>
      <w:r>
        <w:rPr>
          <w:bCs/>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F47383" w:rsidRPr="00524645" w:rsidRDefault="00F47383" w:rsidP="0029470A">
      <w:pPr>
        <w:tabs>
          <w:tab w:val="num" w:pos="993"/>
          <w:tab w:val="left" w:pos="1134"/>
          <w:tab w:val="num" w:pos="1701"/>
        </w:tabs>
        <w:ind w:firstLine="709"/>
        <w:jc w:val="both"/>
        <w:rPr>
          <w:sz w:val="22"/>
          <w:szCs w:val="22"/>
        </w:rPr>
      </w:pPr>
    </w:p>
    <w:p w:rsidR="00F47383" w:rsidRDefault="00F47383" w:rsidP="0029470A">
      <w:pPr>
        <w:tabs>
          <w:tab w:val="num" w:pos="-3480"/>
        </w:tabs>
        <w:ind w:firstLine="709"/>
        <w:jc w:val="both"/>
        <w:rPr>
          <w:sz w:val="22"/>
          <w:szCs w:val="22"/>
        </w:rPr>
        <w:sectPr w:rsidR="00F47383" w:rsidSect="004A0A8E">
          <w:pgSz w:w="11906" w:h="16838"/>
          <w:pgMar w:top="719" w:right="746" w:bottom="539" w:left="902" w:header="357" w:footer="204" w:gutter="0"/>
          <w:cols w:space="708"/>
          <w:titlePg/>
          <w:docGrid w:linePitch="360"/>
        </w:sectPr>
      </w:pPr>
    </w:p>
    <w:p w:rsidR="00F47383" w:rsidRDefault="00F47383" w:rsidP="00A57523">
      <w:pPr>
        <w:tabs>
          <w:tab w:val="num" w:pos="-3480"/>
        </w:tabs>
        <w:ind w:firstLine="709"/>
        <w:jc w:val="both"/>
        <w:outlineLvl w:val="0"/>
        <w:rPr>
          <w:sz w:val="22"/>
          <w:szCs w:val="22"/>
        </w:rPr>
      </w:pPr>
      <w:bookmarkStart w:id="166" w:name="_Toc382053050"/>
      <w:r>
        <w:rPr>
          <w:sz w:val="22"/>
          <w:szCs w:val="22"/>
        </w:rPr>
        <w:t>4. </w:t>
      </w:r>
      <w:r w:rsidRPr="000C0353">
        <w:rPr>
          <w:sz w:val="22"/>
          <w:szCs w:val="22"/>
        </w:rPr>
        <w:t>ИНФОРМАЦИОННАЯ КАРТА ЗАПРОСА ЦЕН</w:t>
      </w:r>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66"/>
    </w:p>
    <w:p w:rsidR="00F47383" w:rsidRPr="000C0353" w:rsidRDefault="00F47383" w:rsidP="0029470A">
      <w:pPr>
        <w:tabs>
          <w:tab w:val="num" w:pos="-3480"/>
        </w:tabs>
        <w:ind w:firstLine="709"/>
        <w:jc w:val="both"/>
        <w:rPr>
          <w:sz w:val="22"/>
          <w:szCs w:val="22"/>
        </w:rPr>
      </w:pPr>
    </w:p>
    <w:p w:rsidR="00F47383" w:rsidRPr="000C0353" w:rsidRDefault="00F47383" w:rsidP="00966ABD">
      <w:pPr>
        <w:pStyle w:val="NormalWeb"/>
        <w:spacing w:before="0" w:beforeAutospacing="0" w:after="0" w:afterAutospacing="0"/>
        <w:ind w:firstLine="709"/>
        <w:jc w:val="both"/>
        <w:rPr>
          <w:sz w:val="22"/>
          <w:szCs w:val="22"/>
        </w:rPr>
      </w:pPr>
      <w:r w:rsidRPr="000C0353">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Pr>
          <w:sz w:val="22"/>
          <w:szCs w:val="22"/>
        </w:rPr>
        <w:t>1</w:t>
      </w:r>
      <w:r w:rsidRPr="000C0353">
        <w:rPr>
          <w:sz w:val="22"/>
          <w:szCs w:val="22"/>
        </w:rPr>
        <w:t>…3 документации по запросу цен</w:t>
      </w:r>
    </w:p>
    <w:tbl>
      <w:tblPr>
        <w:tblW w:w="10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051"/>
        <w:gridCol w:w="7703"/>
      </w:tblGrid>
      <w:tr w:rsidR="00F47383" w:rsidRPr="000C0353" w:rsidTr="000C0353">
        <w:trPr>
          <w:trHeight w:val="440"/>
          <w:tblHeader/>
        </w:trPr>
        <w:tc>
          <w:tcPr>
            <w:tcW w:w="781" w:type="dxa"/>
            <w:vAlign w:val="center"/>
          </w:tcPr>
          <w:p w:rsidR="00F47383" w:rsidRPr="000C0353" w:rsidRDefault="00F47383" w:rsidP="00966ABD">
            <w:pPr>
              <w:jc w:val="center"/>
              <w:rPr>
                <w:sz w:val="20"/>
                <w:szCs w:val="20"/>
              </w:rPr>
            </w:pPr>
            <w:r w:rsidRPr="000C0353">
              <w:rPr>
                <w:sz w:val="20"/>
                <w:szCs w:val="20"/>
              </w:rPr>
              <w:t>№ п/п</w:t>
            </w:r>
          </w:p>
        </w:tc>
        <w:tc>
          <w:tcPr>
            <w:tcW w:w="2051" w:type="dxa"/>
            <w:vAlign w:val="center"/>
          </w:tcPr>
          <w:p w:rsidR="00F47383" w:rsidRPr="000C0353" w:rsidRDefault="00F47383" w:rsidP="00966ABD">
            <w:pPr>
              <w:pStyle w:val="BodyTextIndent2"/>
              <w:spacing w:after="0" w:line="240" w:lineRule="auto"/>
              <w:ind w:left="284"/>
              <w:jc w:val="center"/>
              <w:rPr>
                <w:bCs/>
                <w:sz w:val="20"/>
                <w:szCs w:val="20"/>
              </w:rPr>
            </w:pPr>
            <w:r w:rsidRPr="000C0353">
              <w:rPr>
                <w:bCs/>
                <w:sz w:val="20"/>
                <w:szCs w:val="20"/>
              </w:rPr>
              <w:t>Наименование п/п</w:t>
            </w:r>
          </w:p>
        </w:tc>
        <w:tc>
          <w:tcPr>
            <w:tcW w:w="7703" w:type="dxa"/>
            <w:vAlign w:val="center"/>
          </w:tcPr>
          <w:p w:rsidR="00F47383" w:rsidRPr="000C0353" w:rsidRDefault="00F47383" w:rsidP="00966ABD">
            <w:pPr>
              <w:pStyle w:val="BodyTextIndent2"/>
              <w:spacing w:after="0" w:line="240" w:lineRule="auto"/>
              <w:ind w:left="284" w:right="153"/>
              <w:jc w:val="center"/>
              <w:rPr>
                <w:bCs/>
                <w:sz w:val="20"/>
                <w:szCs w:val="20"/>
              </w:rPr>
            </w:pPr>
            <w:r w:rsidRPr="000C0353">
              <w:rPr>
                <w:bCs/>
                <w:sz w:val="20"/>
                <w:szCs w:val="20"/>
              </w:rPr>
              <w:t>Содержание</w:t>
            </w:r>
          </w:p>
        </w:tc>
      </w:tr>
      <w:tr w:rsidR="00F47383" w:rsidRPr="000C0353" w:rsidTr="00196E90">
        <w:trPr>
          <w:trHeight w:val="505"/>
        </w:trPr>
        <w:tc>
          <w:tcPr>
            <w:tcW w:w="781" w:type="dxa"/>
            <w:vMerge w:val="restart"/>
          </w:tcPr>
          <w:p w:rsidR="00F47383" w:rsidRPr="000C0353" w:rsidRDefault="00F47383" w:rsidP="00966ABD">
            <w:pPr>
              <w:jc w:val="center"/>
            </w:pPr>
            <w:bookmarkStart w:id="167" w:name="_Ref317250566"/>
            <w:r>
              <w:rPr>
                <w:sz w:val="22"/>
                <w:szCs w:val="22"/>
              </w:rPr>
              <w:t>1.</w:t>
            </w:r>
          </w:p>
        </w:tc>
        <w:bookmarkEnd w:id="167"/>
        <w:tc>
          <w:tcPr>
            <w:tcW w:w="2051" w:type="dxa"/>
            <w:vMerge w:val="restart"/>
          </w:tcPr>
          <w:p w:rsidR="00F47383" w:rsidRPr="000C0353" w:rsidRDefault="00F47383" w:rsidP="00966ABD">
            <w:pPr>
              <w:contextualSpacing/>
            </w:pPr>
            <w:r>
              <w:rPr>
                <w:bCs/>
                <w:sz w:val="22"/>
                <w:szCs w:val="22"/>
              </w:rPr>
              <w:t>Предмет запроса цен</w:t>
            </w:r>
          </w:p>
          <w:p w:rsidR="00F47383" w:rsidRPr="000C0353" w:rsidRDefault="00F47383" w:rsidP="00966ABD">
            <w:pPr>
              <w:ind w:firstLine="709"/>
              <w:contextualSpacing/>
            </w:pPr>
          </w:p>
          <w:p w:rsidR="00F47383" w:rsidRPr="000C0353" w:rsidRDefault="00F47383" w:rsidP="00646A65">
            <w:pPr>
              <w:contextualSpacing/>
              <w:rPr>
                <w:bCs/>
              </w:rPr>
            </w:pPr>
            <w:r w:rsidRPr="000C0353">
              <w:rPr>
                <w:sz w:val="22"/>
                <w:szCs w:val="22"/>
              </w:rPr>
              <w:t xml:space="preserve">Состав и объем </w:t>
            </w:r>
            <w:r w:rsidRPr="00646A65">
              <w:rPr>
                <w:sz w:val="22"/>
                <w:szCs w:val="22"/>
              </w:rPr>
              <w:t>Товара</w:t>
            </w:r>
          </w:p>
        </w:tc>
        <w:tc>
          <w:tcPr>
            <w:tcW w:w="7703" w:type="dxa"/>
            <w:vAlign w:val="center"/>
          </w:tcPr>
          <w:p w:rsidR="00F47383" w:rsidRPr="00B70F72" w:rsidRDefault="00F47383" w:rsidP="00196E90">
            <w:pPr>
              <w:snapToGrid w:val="0"/>
            </w:pPr>
            <w:r w:rsidRPr="00B70F72">
              <w:rPr>
                <w:b/>
                <w:sz w:val="22"/>
                <w:szCs w:val="22"/>
              </w:rPr>
              <w:t xml:space="preserve">Право заключения договора на поставку </w:t>
            </w:r>
            <w:r>
              <w:rPr>
                <w:b/>
                <w:sz w:val="22"/>
                <w:szCs w:val="22"/>
              </w:rPr>
              <w:t>туалетной бумаги и бумажных изделий</w:t>
            </w:r>
            <w:r w:rsidRPr="00B70F72">
              <w:rPr>
                <w:sz w:val="22"/>
                <w:szCs w:val="22"/>
              </w:rPr>
              <w:t xml:space="preserve"> (Далее «Товар»). </w:t>
            </w:r>
          </w:p>
        </w:tc>
      </w:tr>
      <w:tr w:rsidR="00F47383" w:rsidRPr="000C0353" w:rsidTr="00F84A9C">
        <w:trPr>
          <w:trHeight w:val="505"/>
        </w:trPr>
        <w:tc>
          <w:tcPr>
            <w:tcW w:w="781" w:type="dxa"/>
            <w:vMerge/>
          </w:tcPr>
          <w:p w:rsidR="00F47383" w:rsidRDefault="00F47383" w:rsidP="00966ABD">
            <w:pPr>
              <w:jc w:val="center"/>
            </w:pPr>
          </w:p>
        </w:tc>
        <w:tc>
          <w:tcPr>
            <w:tcW w:w="2051" w:type="dxa"/>
            <w:vMerge/>
          </w:tcPr>
          <w:p w:rsidR="00F47383" w:rsidRDefault="00F47383" w:rsidP="00966ABD">
            <w:pPr>
              <w:contextualSpacing/>
              <w:rPr>
                <w:bCs/>
              </w:rPr>
            </w:pPr>
          </w:p>
        </w:tc>
        <w:tc>
          <w:tcPr>
            <w:tcW w:w="7703" w:type="dxa"/>
            <w:vAlign w:val="bottom"/>
          </w:tcPr>
          <w:p w:rsidR="00F47383" w:rsidRDefault="00F47383" w:rsidP="00646A65">
            <w:pPr>
              <w:pStyle w:val="BodyTextIndent2"/>
              <w:spacing w:line="240" w:lineRule="auto"/>
              <w:ind w:left="0" w:right="153"/>
            </w:pPr>
            <w:r>
              <w:rPr>
                <w:sz w:val="22"/>
                <w:szCs w:val="22"/>
              </w:rPr>
              <w:t xml:space="preserve">Состав, </w:t>
            </w:r>
            <w:r w:rsidRPr="0017011D">
              <w:rPr>
                <w:sz w:val="22"/>
                <w:szCs w:val="22"/>
              </w:rPr>
              <w:t>объем</w:t>
            </w:r>
            <w:r>
              <w:rPr>
                <w:sz w:val="22"/>
                <w:szCs w:val="22"/>
              </w:rPr>
              <w:t xml:space="preserve"> и технические характеристики</w:t>
            </w:r>
            <w:r w:rsidRPr="0017011D">
              <w:rPr>
                <w:sz w:val="22"/>
                <w:szCs w:val="22"/>
              </w:rPr>
              <w:t xml:space="preserve"> </w:t>
            </w:r>
            <w:r w:rsidRPr="00646A65">
              <w:rPr>
                <w:sz w:val="22"/>
                <w:szCs w:val="22"/>
              </w:rPr>
              <w:t>Товара</w:t>
            </w:r>
            <w:r w:rsidRPr="0017011D">
              <w:rPr>
                <w:sz w:val="22"/>
                <w:szCs w:val="22"/>
              </w:rPr>
              <w:t xml:space="preserve">: </w:t>
            </w:r>
            <w:r>
              <w:rPr>
                <w:bCs/>
                <w:sz w:val="22"/>
                <w:szCs w:val="22"/>
              </w:rPr>
              <w:t>в соответствии с Частью 3 «Техническая часть» документации по запросу цен.</w:t>
            </w:r>
          </w:p>
        </w:tc>
      </w:tr>
      <w:tr w:rsidR="00F47383" w:rsidRPr="000C0353" w:rsidTr="000C0353">
        <w:trPr>
          <w:trHeight w:val="641"/>
        </w:trPr>
        <w:tc>
          <w:tcPr>
            <w:tcW w:w="781" w:type="dxa"/>
          </w:tcPr>
          <w:p w:rsidR="00F47383" w:rsidRPr="000C0353" w:rsidRDefault="00F47383" w:rsidP="00966ABD">
            <w:pPr>
              <w:tabs>
                <w:tab w:val="num" w:pos="786"/>
              </w:tabs>
              <w:jc w:val="center"/>
            </w:pPr>
            <w:bookmarkStart w:id="168" w:name="_Ref320260537"/>
            <w:r>
              <w:rPr>
                <w:sz w:val="22"/>
                <w:szCs w:val="22"/>
              </w:rPr>
              <w:t>2.</w:t>
            </w:r>
          </w:p>
        </w:tc>
        <w:bookmarkEnd w:id="168"/>
        <w:tc>
          <w:tcPr>
            <w:tcW w:w="2051" w:type="dxa"/>
          </w:tcPr>
          <w:p w:rsidR="00F47383" w:rsidRPr="000C0353" w:rsidRDefault="00F47383" w:rsidP="00966ABD">
            <w:pPr>
              <w:ind w:right="70"/>
              <w:rPr>
                <w:bCs/>
              </w:rPr>
            </w:pPr>
            <w:r>
              <w:rPr>
                <w:bCs/>
                <w:sz w:val="22"/>
                <w:szCs w:val="22"/>
              </w:rPr>
              <w:t xml:space="preserve">Нормативный документ, в </w:t>
            </w:r>
            <w:r w:rsidRPr="000C0353">
              <w:rPr>
                <w:bCs/>
                <w:sz w:val="22"/>
                <w:szCs w:val="22"/>
              </w:rPr>
              <w:t>соответствии с которым проводится запрос цен</w:t>
            </w:r>
          </w:p>
        </w:tc>
        <w:tc>
          <w:tcPr>
            <w:tcW w:w="7703" w:type="dxa"/>
          </w:tcPr>
          <w:p w:rsidR="00F47383" w:rsidRPr="000C0353" w:rsidRDefault="00F47383" w:rsidP="004539A9">
            <w:pPr>
              <w:pStyle w:val="BodyTextIndent2"/>
              <w:spacing w:line="240" w:lineRule="auto"/>
              <w:ind w:left="48" w:right="153"/>
              <w:jc w:val="both"/>
              <w:rPr>
                <w:b/>
                <w:bCs/>
                <w:i/>
                <w:shd w:val="clear" w:color="auto" w:fill="FDE9D9"/>
              </w:rPr>
            </w:pPr>
            <w:r w:rsidRPr="000C0353">
              <w:rPr>
                <w:bCs/>
                <w:sz w:val="22"/>
                <w:szCs w:val="22"/>
              </w:rPr>
              <w:t xml:space="preserve">Единый </w:t>
            </w:r>
            <w:r w:rsidRPr="00953D2E">
              <w:rPr>
                <w:bCs/>
                <w:sz w:val="22"/>
                <w:szCs w:val="22"/>
              </w:rPr>
              <w:t xml:space="preserve">отраслевой стандарт закупок (Положение о закупке) </w:t>
            </w:r>
            <w:r w:rsidRPr="00000A47">
              <w:rPr>
                <w:bCs/>
                <w:sz w:val="22"/>
                <w:szCs w:val="22"/>
              </w:rPr>
              <w:t xml:space="preserve">Государственной корпорации по атомной энергии «Росатом», утвержденный решением наблюдательного совета Госкорпорации «Росатом» от 07.02.2012 № 37, </w:t>
            </w:r>
            <w:r w:rsidRPr="00000A47">
              <w:rPr>
                <w:i/>
                <w:sz w:val="22"/>
                <w:szCs w:val="22"/>
              </w:rPr>
              <w:t xml:space="preserve">с учетом изменений, </w:t>
            </w:r>
            <w:r w:rsidRPr="00000A47">
              <w:rPr>
                <w:bCs/>
                <w:i/>
                <w:sz w:val="22"/>
                <w:szCs w:val="22"/>
              </w:rPr>
              <w:t xml:space="preserve">утвержденных </w:t>
            </w:r>
            <w:r w:rsidRPr="00000A47">
              <w:rPr>
                <w:i/>
                <w:sz w:val="22"/>
                <w:szCs w:val="22"/>
              </w:rPr>
              <w:t>решением наблюдательного совета Госкорпорации «Росатом» от 15 февраля 2013 № 46, от 25 сентября 2013 № 53, от 03.12.2013 г. № 54</w:t>
            </w:r>
          </w:p>
        </w:tc>
      </w:tr>
      <w:tr w:rsidR="00F47383" w:rsidRPr="000C0353" w:rsidTr="00662B6C">
        <w:trPr>
          <w:trHeight w:val="266"/>
        </w:trPr>
        <w:tc>
          <w:tcPr>
            <w:tcW w:w="781" w:type="dxa"/>
          </w:tcPr>
          <w:p w:rsidR="00F47383" w:rsidRDefault="00F47383" w:rsidP="00966ABD">
            <w:pPr>
              <w:tabs>
                <w:tab w:val="num" w:pos="786"/>
              </w:tabs>
              <w:jc w:val="center"/>
            </w:pPr>
            <w:r>
              <w:rPr>
                <w:sz w:val="22"/>
                <w:szCs w:val="22"/>
              </w:rPr>
              <w:t>3.</w:t>
            </w:r>
          </w:p>
        </w:tc>
        <w:tc>
          <w:tcPr>
            <w:tcW w:w="2051" w:type="dxa"/>
          </w:tcPr>
          <w:p w:rsidR="00F47383" w:rsidRPr="00953D2E" w:rsidRDefault="00F47383" w:rsidP="00966ABD">
            <w:pPr>
              <w:ind w:right="153"/>
            </w:pPr>
            <w:r w:rsidRPr="00953D2E">
              <w:rPr>
                <w:sz w:val="22"/>
                <w:szCs w:val="22"/>
              </w:rPr>
              <w:t>Условия договора:</w:t>
            </w:r>
          </w:p>
          <w:p w:rsidR="00F47383" w:rsidRDefault="00F47383" w:rsidP="00966ABD">
            <w:pPr>
              <w:ind w:right="70"/>
              <w:rPr>
                <w:bCs/>
              </w:rPr>
            </w:pPr>
            <w:r w:rsidRPr="00953D2E">
              <w:rPr>
                <w:sz w:val="22"/>
                <w:szCs w:val="22"/>
              </w:rPr>
              <w:t xml:space="preserve">Сроки </w:t>
            </w:r>
            <w:r w:rsidRPr="003822AF">
              <w:rPr>
                <w:sz w:val="22"/>
                <w:szCs w:val="22"/>
              </w:rPr>
              <w:t>поставки</w:t>
            </w:r>
            <w:r w:rsidRPr="00953D2E">
              <w:rPr>
                <w:i/>
                <w:sz w:val="22"/>
                <w:szCs w:val="22"/>
              </w:rPr>
              <w:t xml:space="preserve"> </w:t>
            </w:r>
            <w:r w:rsidRPr="00646A65">
              <w:rPr>
                <w:sz w:val="22"/>
                <w:szCs w:val="22"/>
              </w:rPr>
              <w:t>Товара</w:t>
            </w:r>
          </w:p>
        </w:tc>
        <w:tc>
          <w:tcPr>
            <w:tcW w:w="7703" w:type="dxa"/>
            <w:vAlign w:val="center"/>
          </w:tcPr>
          <w:p w:rsidR="00F47383" w:rsidRPr="000C0353" w:rsidRDefault="00F47383" w:rsidP="00D92BBB">
            <w:pPr>
              <w:pStyle w:val="BodyTextIndent2"/>
              <w:spacing w:line="240" w:lineRule="auto"/>
              <w:ind w:left="0" w:right="153"/>
              <w:rPr>
                <w:bCs/>
              </w:rPr>
            </w:pPr>
            <w:r>
              <w:rPr>
                <w:sz w:val="22"/>
                <w:szCs w:val="22"/>
              </w:rPr>
              <w:t xml:space="preserve">не позднее 31.12.2014 г. Поставка Товара осуществляется партиями </w:t>
            </w:r>
            <w:r w:rsidRPr="004B3B78">
              <w:rPr>
                <w:sz w:val="22"/>
                <w:szCs w:val="22"/>
              </w:rPr>
              <w:t xml:space="preserve">по </w:t>
            </w:r>
            <w:r>
              <w:rPr>
                <w:sz w:val="22"/>
                <w:szCs w:val="22"/>
              </w:rPr>
              <w:t>письменным</w:t>
            </w:r>
            <w:r w:rsidRPr="004B3B78">
              <w:rPr>
                <w:sz w:val="22"/>
                <w:szCs w:val="22"/>
              </w:rPr>
              <w:t xml:space="preserve"> заявкам Заказчика в </w:t>
            </w:r>
            <w:r w:rsidRPr="00A12113">
              <w:rPr>
                <w:sz w:val="22"/>
                <w:szCs w:val="22"/>
              </w:rPr>
              <w:t>течение 3 (трех) рабочих дней с момента получения соответствующей заявки Поставщиком.</w:t>
            </w:r>
          </w:p>
        </w:tc>
      </w:tr>
      <w:tr w:rsidR="00F47383" w:rsidRPr="000C0353" w:rsidTr="008047BD">
        <w:trPr>
          <w:trHeight w:val="641"/>
        </w:trPr>
        <w:tc>
          <w:tcPr>
            <w:tcW w:w="781" w:type="dxa"/>
          </w:tcPr>
          <w:p w:rsidR="00F47383" w:rsidRDefault="00F47383" w:rsidP="00966ABD">
            <w:pPr>
              <w:tabs>
                <w:tab w:val="num" w:pos="786"/>
              </w:tabs>
              <w:jc w:val="center"/>
            </w:pPr>
            <w:r>
              <w:rPr>
                <w:sz w:val="22"/>
                <w:szCs w:val="22"/>
              </w:rPr>
              <w:t>4.</w:t>
            </w:r>
          </w:p>
        </w:tc>
        <w:tc>
          <w:tcPr>
            <w:tcW w:w="2051" w:type="dxa"/>
          </w:tcPr>
          <w:p w:rsidR="00F47383" w:rsidRDefault="00F47383" w:rsidP="00012126">
            <w:pPr>
              <w:ind w:right="70"/>
              <w:rPr>
                <w:bCs/>
              </w:rPr>
            </w:pPr>
            <w:r w:rsidRPr="00953D2E">
              <w:rPr>
                <w:sz w:val="22"/>
                <w:szCs w:val="22"/>
              </w:rPr>
              <w:t xml:space="preserve">Место </w:t>
            </w:r>
            <w:r w:rsidRPr="00012126">
              <w:rPr>
                <w:sz w:val="22"/>
                <w:szCs w:val="22"/>
              </w:rPr>
              <w:t>поставки товара</w:t>
            </w:r>
          </w:p>
        </w:tc>
        <w:tc>
          <w:tcPr>
            <w:tcW w:w="7703" w:type="dxa"/>
            <w:vAlign w:val="center"/>
          </w:tcPr>
          <w:p w:rsidR="00F47383" w:rsidRPr="000C0353" w:rsidRDefault="00F47383" w:rsidP="00D11B6D">
            <w:pPr>
              <w:pStyle w:val="BodyTextIndent2"/>
              <w:spacing w:line="240" w:lineRule="auto"/>
              <w:ind w:left="48" w:right="153"/>
              <w:jc w:val="both"/>
              <w:rPr>
                <w:bCs/>
              </w:rPr>
            </w:pPr>
            <w:r>
              <w:rPr>
                <w:sz w:val="22"/>
                <w:szCs w:val="22"/>
              </w:rPr>
              <w:t>г. Москва, ул. Сущевская, д. 22; г. Москва, ул. Луганская, д. 9</w:t>
            </w:r>
            <w:r w:rsidRPr="00363E8F">
              <w:rPr>
                <w:sz w:val="22"/>
                <w:szCs w:val="22"/>
              </w:rPr>
              <w:t xml:space="preserve">; </w:t>
            </w:r>
            <w:r>
              <w:rPr>
                <w:sz w:val="22"/>
                <w:szCs w:val="22"/>
              </w:rPr>
              <w:t>г. Москва, ул. Кошкина, вл. 5.</w:t>
            </w:r>
          </w:p>
        </w:tc>
      </w:tr>
      <w:tr w:rsidR="00F47383" w:rsidRPr="000C0353" w:rsidTr="00D55F9D">
        <w:trPr>
          <w:trHeight w:val="758"/>
        </w:trPr>
        <w:tc>
          <w:tcPr>
            <w:tcW w:w="781" w:type="dxa"/>
          </w:tcPr>
          <w:p w:rsidR="00F47383" w:rsidRPr="000C0353" w:rsidRDefault="00F47383" w:rsidP="00966ABD">
            <w:pPr>
              <w:tabs>
                <w:tab w:val="num" w:pos="786"/>
              </w:tabs>
              <w:ind w:left="-15"/>
              <w:jc w:val="center"/>
            </w:pPr>
            <w:bookmarkStart w:id="169" w:name="_Ref317250598"/>
            <w:r>
              <w:rPr>
                <w:sz w:val="22"/>
                <w:szCs w:val="22"/>
              </w:rPr>
              <w:t>5.</w:t>
            </w:r>
          </w:p>
        </w:tc>
        <w:bookmarkEnd w:id="169"/>
        <w:tc>
          <w:tcPr>
            <w:tcW w:w="2051" w:type="dxa"/>
          </w:tcPr>
          <w:p w:rsidR="00F47383" w:rsidRPr="00953D2E" w:rsidRDefault="00F47383" w:rsidP="00966ABD">
            <w:pPr>
              <w:ind w:right="153"/>
            </w:pPr>
            <w:r>
              <w:rPr>
                <w:i/>
                <w:sz w:val="22"/>
                <w:szCs w:val="22"/>
              </w:rPr>
              <w:t>Условия оплаты</w:t>
            </w:r>
          </w:p>
        </w:tc>
        <w:tc>
          <w:tcPr>
            <w:tcW w:w="7703" w:type="dxa"/>
          </w:tcPr>
          <w:p w:rsidR="00F47383" w:rsidRPr="00EA070C" w:rsidRDefault="00F47383" w:rsidP="00600E9A">
            <w:r w:rsidRPr="00EA070C">
              <w:rPr>
                <w:sz w:val="22"/>
                <w:szCs w:val="22"/>
              </w:rPr>
              <w:t>100% от стоимости</w:t>
            </w:r>
            <w:r>
              <w:rPr>
                <w:sz w:val="22"/>
                <w:szCs w:val="22"/>
              </w:rPr>
              <w:t xml:space="preserve"> поста</w:t>
            </w:r>
            <w:r w:rsidRPr="006E0E75">
              <w:rPr>
                <w:sz w:val="22"/>
                <w:szCs w:val="22"/>
              </w:rPr>
              <w:t>вленной</w:t>
            </w:r>
            <w:r>
              <w:rPr>
                <w:sz w:val="22"/>
                <w:szCs w:val="22"/>
              </w:rPr>
              <w:t xml:space="preserve"> партии</w:t>
            </w:r>
            <w:r w:rsidRPr="00EA070C">
              <w:rPr>
                <w:sz w:val="22"/>
                <w:szCs w:val="22"/>
              </w:rPr>
              <w:t xml:space="preserve"> Товара оплачивается в течение 15 (пятнадцати) рабочих дней по факту поставки</w:t>
            </w:r>
            <w:r>
              <w:rPr>
                <w:sz w:val="22"/>
                <w:szCs w:val="22"/>
              </w:rPr>
              <w:t xml:space="preserve"> партии</w:t>
            </w:r>
            <w:r w:rsidRPr="00EA070C">
              <w:rPr>
                <w:sz w:val="22"/>
                <w:szCs w:val="22"/>
              </w:rPr>
              <w:t xml:space="preserve"> Товара, после предоставления Заказчику всех документов, предусмотренных договором, </w:t>
            </w:r>
            <w:r>
              <w:rPr>
                <w:sz w:val="22"/>
                <w:szCs w:val="22"/>
              </w:rPr>
              <w:t xml:space="preserve">а так же </w:t>
            </w:r>
            <w:r w:rsidRPr="00EA070C">
              <w:rPr>
                <w:sz w:val="22"/>
                <w:szCs w:val="22"/>
              </w:rPr>
              <w:t>подписания Заказчиком</w:t>
            </w:r>
            <w:r>
              <w:rPr>
                <w:sz w:val="22"/>
                <w:szCs w:val="22"/>
              </w:rPr>
              <w:t xml:space="preserve"> соответствующей</w:t>
            </w:r>
            <w:r w:rsidRPr="00EA070C">
              <w:rPr>
                <w:sz w:val="22"/>
                <w:szCs w:val="22"/>
              </w:rPr>
              <w:t xml:space="preserve"> товарной накладной и акта приема-передачи товара.</w:t>
            </w:r>
          </w:p>
          <w:p w:rsidR="00F47383" w:rsidRDefault="00F47383" w:rsidP="00966ABD">
            <w:pPr>
              <w:ind w:right="153"/>
              <w:jc w:val="both"/>
            </w:pPr>
          </w:p>
          <w:p w:rsidR="00F47383" w:rsidRPr="008047BD" w:rsidRDefault="00F47383" w:rsidP="00966ABD">
            <w:pPr>
              <w:ind w:right="153"/>
              <w:jc w:val="both"/>
            </w:pPr>
            <w:r w:rsidRPr="008047BD">
              <w:rPr>
                <w:sz w:val="22"/>
                <w:szCs w:val="22"/>
              </w:rPr>
              <w:t xml:space="preserve">Встречные предложения участников по проекту договора </w:t>
            </w:r>
            <w:r w:rsidRPr="008047BD">
              <w:rPr>
                <w:sz w:val="22"/>
                <w:szCs w:val="22"/>
                <w:u w:val="single"/>
              </w:rPr>
              <w:t>не</w:t>
            </w:r>
            <w:r>
              <w:rPr>
                <w:sz w:val="22"/>
                <w:szCs w:val="22"/>
                <w:u w:val="single"/>
              </w:rPr>
              <w:t xml:space="preserve"> </w:t>
            </w:r>
            <w:r w:rsidRPr="008047BD">
              <w:rPr>
                <w:sz w:val="22"/>
                <w:szCs w:val="22"/>
                <w:u w:val="single"/>
              </w:rPr>
              <w:t>допускаются</w:t>
            </w:r>
          </w:p>
        </w:tc>
      </w:tr>
      <w:tr w:rsidR="00F47383" w:rsidRPr="000C0353" w:rsidTr="003F5DB0">
        <w:trPr>
          <w:trHeight w:val="416"/>
        </w:trPr>
        <w:tc>
          <w:tcPr>
            <w:tcW w:w="781" w:type="dxa"/>
          </w:tcPr>
          <w:p w:rsidR="00F47383" w:rsidRPr="000C0353" w:rsidRDefault="00F47383" w:rsidP="00966ABD">
            <w:pPr>
              <w:tabs>
                <w:tab w:val="num" w:pos="786"/>
              </w:tabs>
              <w:ind w:left="-15"/>
              <w:jc w:val="center"/>
            </w:pPr>
            <w:bookmarkStart w:id="170" w:name="_Ref317250606"/>
            <w:r>
              <w:rPr>
                <w:sz w:val="22"/>
                <w:szCs w:val="22"/>
              </w:rPr>
              <w:t>6.</w:t>
            </w:r>
          </w:p>
        </w:tc>
        <w:bookmarkEnd w:id="170"/>
        <w:tc>
          <w:tcPr>
            <w:tcW w:w="2051" w:type="dxa"/>
          </w:tcPr>
          <w:p w:rsidR="00F47383" w:rsidRPr="000C0353" w:rsidRDefault="00F47383" w:rsidP="00966ABD">
            <w:pPr>
              <w:ind w:right="153"/>
            </w:pPr>
            <w:r>
              <w:rPr>
                <w:sz w:val="22"/>
                <w:szCs w:val="22"/>
              </w:rPr>
              <w:t>Количество лотов</w:t>
            </w:r>
          </w:p>
        </w:tc>
        <w:tc>
          <w:tcPr>
            <w:tcW w:w="7703" w:type="dxa"/>
            <w:vAlign w:val="center"/>
          </w:tcPr>
          <w:p w:rsidR="00F47383" w:rsidRPr="008047BD" w:rsidRDefault="00F47383" w:rsidP="00966ABD">
            <w:pPr>
              <w:snapToGrid w:val="0"/>
            </w:pPr>
            <w:r>
              <w:rPr>
                <w:sz w:val="22"/>
                <w:szCs w:val="22"/>
              </w:rPr>
              <w:t>1</w:t>
            </w:r>
          </w:p>
        </w:tc>
      </w:tr>
      <w:tr w:rsidR="00F47383" w:rsidRPr="000C0353" w:rsidTr="003F5DB0">
        <w:trPr>
          <w:trHeight w:val="152"/>
        </w:trPr>
        <w:tc>
          <w:tcPr>
            <w:tcW w:w="781" w:type="dxa"/>
          </w:tcPr>
          <w:p w:rsidR="00F47383" w:rsidRPr="000C0353" w:rsidRDefault="00F47383" w:rsidP="00966ABD">
            <w:pPr>
              <w:tabs>
                <w:tab w:val="num" w:pos="786"/>
              </w:tabs>
              <w:ind w:left="-15"/>
              <w:jc w:val="center"/>
            </w:pPr>
            <w:bookmarkStart w:id="171" w:name="_Ref317249928"/>
            <w:r>
              <w:rPr>
                <w:sz w:val="22"/>
                <w:szCs w:val="22"/>
              </w:rPr>
              <w:t>7.</w:t>
            </w:r>
          </w:p>
        </w:tc>
        <w:bookmarkEnd w:id="171"/>
        <w:tc>
          <w:tcPr>
            <w:tcW w:w="2051" w:type="dxa"/>
          </w:tcPr>
          <w:p w:rsidR="00F47383" w:rsidRPr="000C0353" w:rsidRDefault="00F47383" w:rsidP="00966ABD">
            <w:pPr>
              <w:contextualSpacing/>
            </w:pPr>
            <w:r w:rsidRPr="000C0353">
              <w:rPr>
                <w:sz w:val="22"/>
                <w:szCs w:val="22"/>
              </w:rPr>
              <w:t>Заказчик</w:t>
            </w:r>
            <w:r>
              <w:rPr>
                <w:sz w:val="22"/>
                <w:szCs w:val="22"/>
              </w:rPr>
              <w:t xml:space="preserve"> (организатор запроса цен)</w:t>
            </w:r>
          </w:p>
        </w:tc>
        <w:tc>
          <w:tcPr>
            <w:tcW w:w="7703" w:type="dxa"/>
            <w:vAlign w:val="center"/>
          </w:tcPr>
          <w:p w:rsidR="00F47383" w:rsidRPr="008047BD" w:rsidRDefault="00F47383" w:rsidP="00966ABD">
            <w:pPr>
              <w:snapToGrid w:val="0"/>
            </w:pPr>
            <w:r w:rsidRPr="008047BD">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p w:rsidR="00F47383" w:rsidRPr="008047BD" w:rsidRDefault="00F47383" w:rsidP="00966ABD">
            <w:pPr>
              <w:snapToGrid w:val="0"/>
            </w:pPr>
          </w:p>
          <w:p w:rsidR="00F47383" w:rsidRPr="008047BD" w:rsidRDefault="00F47383" w:rsidP="00966ABD">
            <w:pPr>
              <w:snapToGrid w:val="0"/>
            </w:pPr>
            <w:r w:rsidRPr="008047BD">
              <w:rPr>
                <w:sz w:val="22"/>
                <w:szCs w:val="22"/>
              </w:rPr>
              <w:t>Место нахождения: 127055, г. Москва, ул. Сущевская д. 22</w:t>
            </w:r>
          </w:p>
          <w:p w:rsidR="00F47383" w:rsidRDefault="00F47383" w:rsidP="00966ABD">
            <w:pPr>
              <w:snapToGrid w:val="0"/>
            </w:pPr>
            <w:r w:rsidRPr="008047BD">
              <w:rPr>
                <w:sz w:val="22"/>
                <w:szCs w:val="22"/>
              </w:rPr>
              <w:t>Почтовый адрес: 101000, г. Москва, Моспочтамт, а/я 918</w:t>
            </w:r>
          </w:p>
          <w:p w:rsidR="00F47383" w:rsidRPr="008047BD" w:rsidRDefault="00F47383" w:rsidP="00966ABD">
            <w:pPr>
              <w:snapToGrid w:val="0"/>
            </w:pPr>
          </w:p>
          <w:p w:rsidR="00F47383" w:rsidRPr="00484F2C" w:rsidRDefault="00F47383" w:rsidP="00484F2C">
            <w:pPr>
              <w:snapToGrid w:val="0"/>
            </w:pPr>
            <w:r>
              <w:rPr>
                <w:sz w:val="22"/>
                <w:szCs w:val="22"/>
              </w:rPr>
              <w:t xml:space="preserve">Контактное лицо по закупочной документации, тел., </w:t>
            </w:r>
            <w:r>
              <w:rPr>
                <w:sz w:val="22"/>
                <w:szCs w:val="22"/>
                <w:lang w:val="en-US"/>
              </w:rPr>
              <w:t>e</w:t>
            </w:r>
            <w:r>
              <w:rPr>
                <w:sz w:val="22"/>
                <w:szCs w:val="22"/>
              </w:rPr>
              <w:t>-</w:t>
            </w:r>
            <w:r>
              <w:rPr>
                <w:sz w:val="22"/>
                <w:szCs w:val="22"/>
                <w:lang w:val="en-US"/>
              </w:rPr>
              <w:t>mail</w:t>
            </w:r>
            <w:r>
              <w:rPr>
                <w:sz w:val="22"/>
                <w:szCs w:val="22"/>
              </w:rPr>
              <w:t xml:space="preserve">: Ермолов Иван Валерьевич, 8 (499) 972-84-27, </w:t>
            </w:r>
            <w:hyperlink r:id="rId27" w:history="1">
              <w:r>
                <w:rPr>
                  <w:rStyle w:val="Hyperlink"/>
                  <w:sz w:val="22"/>
                  <w:szCs w:val="22"/>
                  <w:lang w:val="en-US"/>
                </w:rPr>
                <w:t>zakupki</w:t>
              </w:r>
              <w:r>
                <w:rPr>
                  <w:rStyle w:val="Hyperlink"/>
                  <w:sz w:val="22"/>
                  <w:szCs w:val="22"/>
                </w:rPr>
                <w:t>@</w:t>
              </w:r>
              <w:r>
                <w:rPr>
                  <w:rStyle w:val="Hyperlink"/>
                  <w:sz w:val="22"/>
                  <w:szCs w:val="22"/>
                  <w:lang w:val="en-US"/>
                </w:rPr>
                <w:t>vniia</w:t>
              </w:r>
              <w:r>
                <w:rPr>
                  <w:rStyle w:val="Hyperlink"/>
                  <w:sz w:val="22"/>
                  <w:szCs w:val="22"/>
                </w:rPr>
                <w:t>.</w:t>
              </w:r>
              <w:r>
                <w:rPr>
                  <w:rStyle w:val="Hyperlink"/>
                  <w:sz w:val="22"/>
                  <w:szCs w:val="22"/>
                  <w:lang w:val="en-US"/>
                </w:rPr>
                <w:t>ru</w:t>
              </w:r>
            </w:hyperlink>
            <w:r>
              <w:t xml:space="preserve"> </w:t>
            </w:r>
            <w:r>
              <w:rPr>
                <w:sz w:val="22"/>
                <w:szCs w:val="22"/>
              </w:rPr>
              <w:t>Факс (499) 978-44-72</w:t>
            </w:r>
          </w:p>
        </w:tc>
      </w:tr>
      <w:tr w:rsidR="00F47383" w:rsidRPr="000C0353" w:rsidTr="000C0353">
        <w:trPr>
          <w:trHeight w:val="152"/>
        </w:trPr>
        <w:tc>
          <w:tcPr>
            <w:tcW w:w="781" w:type="dxa"/>
          </w:tcPr>
          <w:p w:rsidR="00F47383" w:rsidRPr="000C0353" w:rsidRDefault="00F47383" w:rsidP="00966ABD">
            <w:pPr>
              <w:tabs>
                <w:tab w:val="num" w:pos="786"/>
              </w:tabs>
              <w:ind w:left="-15"/>
              <w:jc w:val="center"/>
            </w:pPr>
            <w:bookmarkStart w:id="172" w:name="_Ref317250471"/>
            <w:r>
              <w:rPr>
                <w:sz w:val="22"/>
                <w:szCs w:val="22"/>
              </w:rPr>
              <w:t>8.</w:t>
            </w:r>
          </w:p>
        </w:tc>
        <w:bookmarkEnd w:id="172"/>
        <w:tc>
          <w:tcPr>
            <w:tcW w:w="2051" w:type="dxa"/>
          </w:tcPr>
          <w:p w:rsidR="00F47383" w:rsidRPr="00D735A1" w:rsidRDefault="00F47383" w:rsidP="00966ABD">
            <w:pPr>
              <w:ind w:right="153"/>
            </w:pPr>
            <w:r w:rsidRPr="00D735A1">
              <w:rPr>
                <w:sz w:val="22"/>
                <w:szCs w:val="22"/>
              </w:rPr>
              <w:t>Информационное обеспечение проведения запроса цен</w:t>
            </w:r>
          </w:p>
        </w:tc>
        <w:tc>
          <w:tcPr>
            <w:tcW w:w="7703" w:type="dxa"/>
          </w:tcPr>
          <w:p w:rsidR="00F47383" w:rsidRPr="00D735A1" w:rsidRDefault="00F47383" w:rsidP="00966ABD">
            <w:pPr>
              <w:tabs>
                <w:tab w:val="left" w:pos="1134"/>
              </w:tabs>
              <w:contextualSpacing/>
              <w:jc w:val="both"/>
            </w:pPr>
            <w:r w:rsidRPr="00D735A1">
              <w:rPr>
                <w:spacing w:val="-6"/>
                <w:sz w:val="22"/>
                <w:szCs w:val="22"/>
              </w:rPr>
              <w:t xml:space="preserve">Официальный государственный сайт </w:t>
            </w:r>
            <w:r w:rsidRPr="00D735A1">
              <w:rPr>
                <w:sz w:val="22"/>
                <w:szCs w:val="22"/>
              </w:rPr>
              <w:t>(</w:t>
            </w:r>
            <w:hyperlink r:id="rId28" w:history="1">
              <w:r w:rsidRPr="00D735A1">
                <w:rPr>
                  <w:rStyle w:val="Hyperlink"/>
                  <w:sz w:val="22"/>
                  <w:szCs w:val="22"/>
                </w:rPr>
                <w:t>http://www.zakupki.gov.ru</w:t>
              </w:r>
            </w:hyperlink>
            <w:r w:rsidRPr="00D735A1">
              <w:rPr>
                <w:sz w:val="22"/>
                <w:szCs w:val="22"/>
              </w:rPr>
              <w:t>)</w:t>
            </w:r>
          </w:p>
          <w:p w:rsidR="00F47383" w:rsidRPr="00D735A1" w:rsidRDefault="00F47383" w:rsidP="00966ABD">
            <w:pPr>
              <w:tabs>
                <w:tab w:val="left" w:pos="1134"/>
              </w:tabs>
              <w:contextualSpacing/>
              <w:jc w:val="both"/>
              <w:rPr>
                <w:spacing w:val="-6"/>
              </w:rPr>
            </w:pPr>
            <w:r w:rsidRPr="00D735A1">
              <w:rPr>
                <w:sz w:val="22"/>
                <w:szCs w:val="22"/>
              </w:rPr>
              <w:t>Официальный сайт по закупкам атомной отрасли Госкорпорации «Рос</w:t>
            </w:r>
            <w:r w:rsidRPr="00D735A1">
              <w:rPr>
                <w:spacing w:val="-6"/>
                <w:sz w:val="22"/>
                <w:szCs w:val="22"/>
              </w:rPr>
              <w:t>атом» (</w:t>
            </w:r>
            <w:hyperlink r:id="rId29" w:history="1">
              <w:r w:rsidRPr="00D735A1">
                <w:rPr>
                  <w:rStyle w:val="Hyperlink"/>
                  <w:sz w:val="22"/>
                  <w:szCs w:val="22"/>
                </w:rPr>
                <w:t>http://zakupki.rosatom.ru</w:t>
              </w:r>
            </w:hyperlink>
            <w:r w:rsidRPr="00D735A1">
              <w:rPr>
                <w:spacing w:val="-6"/>
                <w:sz w:val="22"/>
                <w:szCs w:val="22"/>
              </w:rPr>
              <w:t>).</w:t>
            </w:r>
          </w:p>
          <w:p w:rsidR="00F47383" w:rsidRPr="00D735A1" w:rsidRDefault="00F47383" w:rsidP="00263978">
            <w:pPr>
              <w:ind w:right="153"/>
              <w:jc w:val="both"/>
            </w:pPr>
            <w:r w:rsidRPr="00D735A1">
              <w:rPr>
                <w:sz w:val="22"/>
                <w:szCs w:val="22"/>
              </w:rPr>
              <w:t xml:space="preserve">Настоящий запрос цен проводится в соответствии с правилами и с использованием функционала ЭТП </w:t>
            </w:r>
            <w:r>
              <w:rPr>
                <w:sz w:val="22"/>
                <w:szCs w:val="22"/>
              </w:rPr>
              <w:t>Аукционный конкурсный дом</w:t>
            </w:r>
            <w:r w:rsidRPr="00D735A1">
              <w:rPr>
                <w:sz w:val="22"/>
                <w:szCs w:val="22"/>
              </w:rPr>
              <w:t xml:space="preserve"> в сети «Интернет» по адресу: </w:t>
            </w:r>
            <w:hyperlink r:id="rId30" w:history="1">
              <w:hyperlink r:id="rId31" w:history="1">
                <w:hyperlink r:id="rId32" w:history="1">
                  <w:r w:rsidRPr="00475B68">
                    <w:rPr>
                      <w:rStyle w:val="Hyperlink"/>
                      <w:sz w:val="22"/>
                      <w:szCs w:val="22"/>
                    </w:rPr>
                    <w:t>www.</w:t>
                  </w:r>
                  <w:r w:rsidRPr="00475B68">
                    <w:rPr>
                      <w:rStyle w:val="Hyperlink"/>
                      <w:sz w:val="22"/>
                      <w:szCs w:val="22"/>
                      <w:lang w:val="en-US"/>
                    </w:rPr>
                    <w:t>a</w:t>
                  </w:r>
                  <w:r w:rsidRPr="00D1112B">
                    <w:rPr>
                      <w:rStyle w:val="Hyperlink"/>
                      <w:sz w:val="22"/>
                      <w:szCs w:val="22"/>
                    </w:rPr>
                    <w:t>-</w:t>
                  </w:r>
                  <w:r w:rsidRPr="00475B68">
                    <w:rPr>
                      <w:rStyle w:val="Hyperlink"/>
                      <w:sz w:val="22"/>
                      <w:szCs w:val="22"/>
                      <w:lang w:val="en-US"/>
                    </w:rPr>
                    <w:t>k</w:t>
                  </w:r>
                  <w:r w:rsidRPr="00D1112B">
                    <w:rPr>
                      <w:rStyle w:val="Hyperlink"/>
                      <w:sz w:val="22"/>
                      <w:szCs w:val="22"/>
                    </w:rPr>
                    <w:t>-</w:t>
                  </w:r>
                  <w:r w:rsidRPr="00475B68">
                    <w:rPr>
                      <w:rStyle w:val="Hyperlink"/>
                      <w:sz w:val="22"/>
                      <w:szCs w:val="22"/>
                      <w:lang w:val="en-US"/>
                    </w:rPr>
                    <w:t>d</w:t>
                  </w:r>
                  <w:r w:rsidRPr="00475B68">
                    <w:rPr>
                      <w:rStyle w:val="Hyperlink"/>
                      <w:sz w:val="22"/>
                      <w:szCs w:val="22"/>
                    </w:rPr>
                    <w:t>.ru</w:t>
                  </w:r>
                </w:hyperlink>
              </w:hyperlink>
            </w:hyperlink>
            <w:r w:rsidRPr="00D735A1">
              <w:rPr>
                <w:sz w:val="22"/>
                <w:szCs w:val="22"/>
              </w:rPr>
              <w:t xml:space="preserve"> </w:t>
            </w:r>
          </w:p>
        </w:tc>
      </w:tr>
      <w:tr w:rsidR="00F47383" w:rsidRPr="000C0353" w:rsidTr="00662B6C">
        <w:trPr>
          <w:trHeight w:val="70"/>
        </w:trPr>
        <w:tc>
          <w:tcPr>
            <w:tcW w:w="781" w:type="dxa"/>
            <w:vMerge w:val="restart"/>
          </w:tcPr>
          <w:p w:rsidR="00F47383" w:rsidRPr="000C0353" w:rsidRDefault="00F47383" w:rsidP="00966ABD">
            <w:pPr>
              <w:tabs>
                <w:tab w:val="num" w:pos="786"/>
              </w:tabs>
              <w:ind w:left="-15"/>
              <w:jc w:val="center"/>
            </w:pPr>
            <w:bookmarkStart w:id="173" w:name="_Ref317250534"/>
            <w:r>
              <w:rPr>
                <w:sz w:val="22"/>
                <w:szCs w:val="22"/>
              </w:rPr>
              <w:t>9.</w:t>
            </w:r>
          </w:p>
        </w:tc>
        <w:bookmarkEnd w:id="173"/>
        <w:tc>
          <w:tcPr>
            <w:tcW w:w="2051" w:type="dxa"/>
            <w:vMerge w:val="restart"/>
          </w:tcPr>
          <w:p w:rsidR="00F47383" w:rsidRPr="000C0353" w:rsidRDefault="00F47383" w:rsidP="00966ABD">
            <w:pPr>
              <w:ind w:right="153"/>
            </w:pPr>
            <w:r w:rsidRPr="000C0353">
              <w:rPr>
                <w:sz w:val="22"/>
                <w:szCs w:val="22"/>
              </w:rPr>
              <w:t>Начальная (максимальная) цена договора</w:t>
            </w:r>
          </w:p>
        </w:tc>
        <w:tc>
          <w:tcPr>
            <w:tcW w:w="7703" w:type="dxa"/>
            <w:vAlign w:val="center"/>
          </w:tcPr>
          <w:p w:rsidR="00F47383" w:rsidRPr="00043441" w:rsidRDefault="00F47383" w:rsidP="0017478D">
            <w:pPr>
              <w:jc w:val="both"/>
              <w:rPr>
                <w:b/>
              </w:rPr>
            </w:pPr>
            <w:r>
              <w:rPr>
                <w:sz w:val="22"/>
                <w:szCs w:val="22"/>
              </w:rPr>
              <w:t xml:space="preserve">с НДС 18% </w:t>
            </w:r>
            <w:r w:rsidRPr="00BF48DC">
              <w:rPr>
                <w:sz w:val="22"/>
                <w:szCs w:val="22"/>
              </w:rPr>
              <w:t>–</w:t>
            </w:r>
            <w:r w:rsidRPr="00055BFF">
              <w:rPr>
                <w:sz w:val="22"/>
                <w:szCs w:val="22"/>
              </w:rPr>
              <w:t xml:space="preserve"> </w:t>
            </w:r>
            <w:r w:rsidRPr="006E6B4F">
              <w:rPr>
                <w:b/>
                <w:sz w:val="22"/>
                <w:szCs w:val="22"/>
              </w:rPr>
              <w:t xml:space="preserve">1 000 288,82 </w:t>
            </w:r>
            <w:r w:rsidRPr="006E6B4F">
              <w:rPr>
                <w:sz w:val="22"/>
                <w:szCs w:val="22"/>
              </w:rPr>
              <w:t>(</w:t>
            </w:r>
            <w:r>
              <w:rPr>
                <w:sz w:val="22"/>
                <w:szCs w:val="22"/>
              </w:rPr>
              <w:t>Один миллион двести восемьдесят восемь</w:t>
            </w:r>
            <w:r w:rsidRPr="006E6B4F">
              <w:rPr>
                <w:sz w:val="22"/>
                <w:szCs w:val="22"/>
              </w:rPr>
              <w:t xml:space="preserve">) руб. </w:t>
            </w:r>
            <w:r>
              <w:rPr>
                <w:sz w:val="22"/>
                <w:szCs w:val="22"/>
              </w:rPr>
              <w:t>82</w:t>
            </w:r>
            <w:r w:rsidRPr="006E6B4F">
              <w:rPr>
                <w:sz w:val="22"/>
                <w:szCs w:val="22"/>
              </w:rPr>
              <w:t xml:space="preserve"> коп.</w:t>
            </w:r>
          </w:p>
        </w:tc>
      </w:tr>
      <w:tr w:rsidR="00F47383" w:rsidRPr="000C0353" w:rsidTr="00196E90">
        <w:trPr>
          <w:trHeight w:val="309"/>
        </w:trPr>
        <w:tc>
          <w:tcPr>
            <w:tcW w:w="781" w:type="dxa"/>
            <w:vMerge/>
          </w:tcPr>
          <w:p w:rsidR="00F47383" w:rsidRDefault="00F47383" w:rsidP="00966ABD">
            <w:pPr>
              <w:tabs>
                <w:tab w:val="num" w:pos="786"/>
              </w:tabs>
              <w:ind w:left="-15"/>
              <w:jc w:val="center"/>
            </w:pPr>
          </w:p>
        </w:tc>
        <w:tc>
          <w:tcPr>
            <w:tcW w:w="2051" w:type="dxa"/>
            <w:vMerge/>
          </w:tcPr>
          <w:p w:rsidR="00F47383" w:rsidRPr="000C0353" w:rsidRDefault="00F47383" w:rsidP="00966ABD">
            <w:pPr>
              <w:ind w:right="153"/>
            </w:pPr>
          </w:p>
        </w:tc>
        <w:tc>
          <w:tcPr>
            <w:tcW w:w="7703" w:type="dxa"/>
            <w:vAlign w:val="center"/>
          </w:tcPr>
          <w:p w:rsidR="00F47383" w:rsidRPr="00055BFF" w:rsidRDefault="00F47383" w:rsidP="0017478D">
            <w:pPr>
              <w:jc w:val="both"/>
            </w:pPr>
            <w:r w:rsidRPr="00055BFF">
              <w:rPr>
                <w:sz w:val="22"/>
                <w:szCs w:val="22"/>
              </w:rPr>
              <w:t xml:space="preserve">без НДС </w:t>
            </w:r>
            <w:r>
              <w:rPr>
                <w:sz w:val="22"/>
                <w:szCs w:val="22"/>
              </w:rPr>
              <w:t xml:space="preserve">– </w:t>
            </w:r>
            <w:r w:rsidRPr="006E6B4F">
              <w:rPr>
                <w:b/>
                <w:sz w:val="22"/>
                <w:szCs w:val="22"/>
              </w:rPr>
              <w:t>847 702,39</w:t>
            </w:r>
            <w:r w:rsidRPr="006E6B4F">
              <w:rPr>
                <w:sz w:val="22"/>
                <w:szCs w:val="22"/>
              </w:rPr>
              <w:t xml:space="preserve"> (Восемьсот сорок </w:t>
            </w:r>
            <w:r>
              <w:rPr>
                <w:sz w:val="22"/>
                <w:szCs w:val="22"/>
              </w:rPr>
              <w:t>семь тысяч семьсот два</w:t>
            </w:r>
            <w:r w:rsidRPr="006E6B4F">
              <w:rPr>
                <w:sz w:val="22"/>
                <w:szCs w:val="22"/>
              </w:rPr>
              <w:t xml:space="preserve">) руб. </w:t>
            </w:r>
            <w:r>
              <w:rPr>
                <w:sz w:val="22"/>
                <w:szCs w:val="22"/>
              </w:rPr>
              <w:t>39</w:t>
            </w:r>
            <w:r w:rsidRPr="006E6B4F">
              <w:rPr>
                <w:sz w:val="22"/>
                <w:szCs w:val="22"/>
              </w:rPr>
              <w:t xml:space="preserve"> коп.</w:t>
            </w:r>
          </w:p>
        </w:tc>
      </w:tr>
      <w:tr w:rsidR="00F47383" w:rsidRPr="000C0353" w:rsidTr="00196E90">
        <w:trPr>
          <w:trHeight w:val="309"/>
        </w:trPr>
        <w:tc>
          <w:tcPr>
            <w:tcW w:w="781" w:type="dxa"/>
            <w:vMerge/>
          </w:tcPr>
          <w:p w:rsidR="00F47383" w:rsidRDefault="00F47383" w:rsidP="00966ABD">
            <w:pPr>
              <w:tabs>
                <w:tab w:val="num" w:pos="786"/>
              </w:tabs>
              <w:ind w:left="-15"/>
              <w:jc w:val="center"/>
            </w:pPr>
          </w:p>
        </w:tc>
        <w:tc>
          <w:tcPr>
            <w:tcW w:w="2051" w:type="dxa"/>
            <w:vMerge/>
          </w:tcPr>
          <w:p w:rsidR="00F47383" w:rsidRPr="000C0353" w:rsidRDefault="00F47383" w:rsidP="00966ABD">
            <w:pPr>
              <w:ind w:right="153"/>
            </w:pPr>
          </w:p>
        </w:tc>
        <w:tc>
          <w:tcPr>
            <w:tcW w:w="7703" w:type="dxa"/>
            <w:vAlign w:val="center"/>
          </w:tcPr>
          <w:p w:rsidR="00F47383" w:rsidRPr="00DA7E77" w:rsidRDefault="00F47383" w:rsidP="0017478D">
            <w:pPr>
              <w:jc w:val="both"/>
            </w:pPr>
            <w:r w:rsidRPr="00E76303">
              <w:rPr>
                <w:sz w:val="22"/>
                <w:szCs w:val="22"/>
              </w:rPr>
              <w:t>Цена Договора включает в себя</w:t>
            </w:r>
            <w:r w:rsidRPr="00594D7F">
              <w:rPr>
                <w:sz w:val="22"/>
                <w:szCs w:val="22"/>
              </w:rPr>
              <w:t>:</w:t>
            </w:r>
            <w:r w:rsidRPr="00E76303">
              <w:rPr>
                <w:sz w:val="22"/>
                <w:szCs w:val="22"/>
              </w:rPr>
              <w:t xml:space="preserve"> стоимость Товара, упаковк</w:t>
            </w:r>
            <w:r>
              <w:rPr>
                <w:sz w:val="22"/>
                <w:szCs w:val="22"/>
              </w:rPr>
              <w:t>у</w:t>
            </w:r>
            <w:r w:rsidRPr="00E76303">
              <w:rPr>
                <w:sz w:val="22"/>
                <w:szCs w:val="22"/>
              </w:rPr>
              <w:t xml:space="preserve"> Товара</w:t>
            </w:r>
            <w:r>
              <w:rPr>
                <w:sz w:val="22"/>
                <w:szCs w:val="22"/>
              </w:rPr>
              <w:t xml:space="preserve">, хранение Товара на складе Поставщика, </w:t>
            </w:r>
            <w:r w:rsidRPr="00E76303">
              <w:rPr>
                <w:sz w:val="22"/>
                <w:szCs w:val="22"/>
              </w:rPr>
              <w:t>дос</w:t>
            </w:r>
            <w:r>
              <w:rPr>
                <w:sz w:val="22"/>
                <w:szCs w:val="22"/>
              </w:rPr>
              <w:t xml:space="preserve">тавку Товара на склад Заказчика, погрузочно-разгрузочные работы, </w:t>
            </w:r>
            <w:r w:rsidRPr="00E76303">
              <w:rPr>
                <w:sz w:val="22"/>
                <w:szCs w:val="22"/>
              </w:rPr>
              <w:t>полный комплект технической документации,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tc>
      </w:tr>
      <w:tr w:rsidR="00F47383" w:rsidRPr="000C0353" w:rsidTr="000C0353">
        <w:trPr>
          <w:trHeight w:val="152"/>
        </w:trPr>
        <w:tc>
          <w:tcPr>
            <w:tcW w:w="781" w:type="dxa"/>
          </w:tcPr>
          <w:p w:rsidR="00F47383" w:rsidRPr="000C0353" w:rsidRDefault="00F47383" w:rsidP="00966ABD">
            <w:pPr>
              <w:tabs>
                <w:tab w:val="num" w:pos="786"/>
              </w:tabs>
              <w:jc w:val="center"/>
            </w:pPr>
            <w:bookmarkStart w:id="174" w:name="_Ref317250440"/>
            <w:r>
              <w:rPr>
                <w:sz w:val="22"/>
                <w:szCs w:val="22"/>
              </w:rPr>
              <w:t>10.</w:t>
            </w:r>
          </w:p>
        </w:tc>
        <w:bookmarkEnd w:id="174"/>
        <w:tc>
          <w:tcPr>
            <w:tcW w:w="2051" w:type="dxa"/>
          </w:tcPr>
          <w:p w:rsidR="00F47383" w:rsidRPr="000C0353" w:rsidRDefault="00F47383" w:rsidP="00966ABD">
            <w:pPr>
              <w:ind w:right="153"/>
              <w:rPr>
                <w:lang w:val="en-US"/>
              </w:rPr>
            </w:pPr>
            <w:r w:rsidRPr="000C0353">
              <w:rPr>
                <w:sz w:val="22"/>
                <w:szCs w:val="22"/>
              </w:rPr>
              <w:t>Официальный язык запроса цен</w:t>
            </w:r>
          </w:p>
        </w:tc>
        <w:tc>
          <w:tcPr>
            <w:tcW w:w="7703" w:type="dxa"/>
          </w:tcPr>
          <w:p w:rsidR="00F47383" w:rsidRPr="000C0353" w:rsidRDefault="00F47383" w:rsidP="00966ABD">
            <w:pPr>
              <w:ind w:right="153"/>
            </w:pPr>
            <w:r>
              <w:rPr>
                <w:sz w:val="22"/>
                <w:szCs w:val="22"/>
              </w:rPr>
              <w:t>Р</w:t>
            </w:r>
            <w:r w:rsidRPr="000C0353">
              <w:rPr>
                <w:sz w:val="22"/>
                <w:szCs w:val="22"/>
              </w:rPr>
              <w:t>усский</w:t>
            </w:r>
          </w:p>
        </w:tc>
      </w:tr>
      <w:tr w:rsidR="00F47383" w:rsidRPr="000C0353" w:rsidTr="000C0353">
        <w:trPr>
          <w:trHeight w:val="397"/>
        </w:trPr>
        <w:tc>
          <w:tcPr>
            <w:tcW w:w="781" w:type="dxa"/>
          </w:tcPr>
          <w:p w:rsidR="00F47383" w:rsidRPr="000C0353" w:rsidRDefault="00F47383" w:rsidP="00966ABD">
            <w:pPr>
              <w:tabs>
                <w:tab w:val="num" w:pos="786"/>
              </w:tabs>
              <w:jc w:val="center"/>
            </w:pPr>
            <w:r>
              <w:rPr>
                <w:sz w:val="22"/>
                <w:szCs w:val="22"/>
              </w:rPr>
              <w:t>11.</w:t>
            </w:r>
          </w:p>
        </w:tc>
        <w:tc>
          <w:tcPr>
            <w:tcW w:w="2051" w:type="dxa"/>
          </w:tcPr>
          <w:p w:rsidR="00F47383" w:rsidRPr="000C0353" w:rsidRDefault="00F47383" w:rsidP="00966ABD">
            <w:pPr>
              <w:ind w:right="153"/>
              <w:rPr>
                <w:lang w:val="en-US"/>
              </w:rPr>
            </w:pPr>
            <w:r w:rsidRPr="000C0353">
              <w:rPr>
                <w:sz w:val="22"/>
                <w:szCs w:val="22"/>
              </w:rPr>
              <w:t>Валюта запроса цен</w:t>
            </w:r>
          </w:p>
        </w:tc>
        <w:tc>
          <w:tcPr>
            <w:tcW w:w="7703" w:type="dxa"/>
          </w:tcPr>
          <w:p w:rsidR="00F47383" w:rsidRPr="000C0353" w:rsidRDefault="00F47383" w:rsidP="00966ABD">
            <w:pPr>
              <w:ind w:right="153"/>
              <w:jc w:val="both"/>
            </w:pPr>
            <w:r>
              <w:rPr>
                <w:sz w:val="22"/>
                <w:szCs w:val="22"/>
              </w:rPr>
              <w:t>Р</w:t>
            </w:r>
            <w:r w:rsidRPr="000C0353">
              <w:rPr>
                <w:sz w:val="22"/>
                <w:szCs w:val="22"/>
              </w:rPr>
              <w:t>оссийский рубль</w:t>
            </w:r>
          </w:p>
        </w:tc>
      </w:tr>
      <w:tr w:rsidR="00F47383" w:rsidRPr="000C0353" w:rsidTr="000C0353">
        <w:trPr>
          <w:trHeight w:val="397"/>
        </w:trPr>
        <w:tc>
          <w:tcPr>
            <w:tcW w:w="781" w:type="dxa"/>
          </w:tcPr>
          <w:p w:rsidR="00F47383" w:rsidRPr="000C0353" w:rsidRDefault="00F47383" w:rsidP="00966ABD">
            <w:pPr>
              <w:tabs>
                <w:tab w:val="num" w:pos="786"/>
              </w:tabs>
              <w:jc w:val="center"/>
            </w:pPr>
            <w:bookmarkStart w:id="175" w:name="_Ref317253392"/>
            <w:r>
              <w:rPr>
                <w:sz w:val="22"/>
                <w:szCs w:val="22"/>
              </w:rPr>
              <w:t>12.</w:t>
            </w:r>
          </w:p>
        </w:tc>
        <w:bookmarkEnd w:id="175"/>
        <w:tc>
          <w:tcPr>
            <w:tcW w:w="2051" w:type="dxa"/>
          </w:tcPr>
          <w:p w:rsidR="00F47383" w:rsidRPr="000C0353" w:rsidRDefault="00F47383" w:rsidP="00966ABD">
            <w:pPr>
              <w:pStyle w:val="32"/>
              <w:tabs>
                <w:tab w:val="clear" w:pos="1307"/>
              </w:tabs>
              <w:ind w:left="45" w:right="153"/>
            </w:pPr>
            <w:r w:rsidRPr="000C0353">
              <w:rPr>
                <w:sz w:val="22"/>
                <w:szCs w:val="22"/>
              </w:rPr>
              <w:t>Требования, предъявляемые к</w:t>
            </w:r>
            <w:r>
              <w:rPr>
                <w:sz w:val="22"/>
                <w:szCs w:val="22"/>
              </w:rPr>
              <w:t xml:space="preserve"> </w:t>
            </w:r>
            <w:r w:rsidRPr="000C0353">
              <w:rPr>
                <w:sz w:val="22"/>
                <w:szCs w:val="22"/>
              </w:rPr>
              <w:t>участникам запроса цен</w:t>
            </w:r>
          </w:p>
        </w:tc>
        <w:tc>
          <w:tcPr>
            <w:tcW w:w="7703" w:type="dxa"/>
          </w:tcPr>
          <w:p w:rsidR="00F47383" w:rsidRPr="009A707D" w:rsidRDefault="00F47383" w:rsidP="00F007CE">
            <w:pPr>
              <w:tabs>
                <w:tab w:val="num" w:pos="1992"/>
              </w:tabs>
              <w:jc w:val="both"/>
              <w:rPr>
                <w:sz w:val="21"/>
                <w:szCs w:val="21"/>
              </w:rPr>
            </w:pPr>
            <w:r w:rsidRPr="009A707D">
              <w:rPr>
                <w:sz w:val="21"/>
                <w:szCs w:val="21"/>
              </w:rPr>
              <w:t>12.1.</w:t>
            </w:r>
            <w:bookmarkStart w:id="176" w:name="_Ref318730527"/>
            <w:r w:rsidRPr="009A707D">
              <w:rPr>
                <w:sz w:val="21"/>
                <w:szCs w:val="21"/>
              </w:rPr>
              <w:t xml:space="preserve">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76"/>
          </w:p>
          <w:p w:rsidR="00F47383" w:rsidRPr="009A707D" w:rsidRDefault="00F47383" w:rsidP="00F007CE">
            <w:pPr>
              <w:tabs>
                <w:tab w:val="num" w:pos="1992"/>
              </w:tabs>
              <w:jc w:val="both"/>
              <w:rPr>
                <w:sz w:val="21"/>
                <w:szCs w:val="21"/>
              </w:rPr>
            </w:pPr>
            <w:r w:rsidRPr="009A707D">
              <w:rPr>
                <w:sz w:val="21"/>
                <w:szCs w:val="21"/>
              </w:rPr>
              <w:t>12.2. 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F47383" w:rsidRPr="009A707D" w:rsidRDefault="00F47383" w:rsidP="00F007CE">
            <w:pPr>
              <w:tabs>
                <w:tab w:val="num" w:pos="1992"/>
              </w:tabs>
              <w:jc w:val="both"/>
              <w:rPr>
                <w:sz w:val="21"/>
                <w:szCs w:val="21"/>
              </w:rPr>
            </w:pPr>
            <w:r w:rsidRPr="009A707D">
              <w:rPr>
                <w:sz w:val="21"/>
                <w:szCs w:val="21"/>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F47383" w:rsidRPr="009A707D" w:rsidRDefault="00F47383" w:rsidP="00F007CE">
            <w:pPr>
              <w:tabs>
                <w:tab w:val="num" w:pos="1992"/>
              </w:tabs>
              <w:jc w:val="both"/>
              <w:rPr>
                <w:sz w:val="21"/>
                <w:szCs w:val="21"/>
              </w:rPr>
            </w:pPr>
            <w:r w:rsidRPr="009A707D">
              <w:rPr>
                <w:sz w:val="21"/>
                <w:szCs w:val="21"/>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F47383" w:rsidRPr="009A707D" w:rsidRDefault="00F47383" w:rsidP="00F007CE">
            <w:pPr>
              <w:tabs>
                <w:tab w:val="num" w:pos="1992"/>
              </w:tabs>
              <w:jc w:val="both"/>
              <w:rPr>
                <w:sz w:val="21"/>
                <w:szCs w:val="21"/>
              </w:rPr>
            </w:pPr>
            <w:r w:rsidRPr="009A707D">
              <w:rPr>
                <w:sz w:val="21"/>
                <w:szCs w:val="21"/>
              </w:rPr>
              <w:t>Участник должен предоставить Заказчику в составе заявки подробные сведения о цепочке собственников/руководителей участника (с приведением данных, позволяющих однозначно идентифицировать указанных лиц: ИНН/ОГРН и/или паспортных данных), включая собственников/руководителей организаций-учредителей, вплоть до конечных бенефициаров - физических лиц, с обязательным приложением подтверждающих документов (Уставов, учредительных договоров, выписки из ЕГРЮЛ, выписки из реестра акционеров и т.д. – официальных документов, позволяющих однозначно определить состав собственников/руководителей/ бенефициаров).</w:t>
            </w:r>
          </w:p>
          <w:p w:rsidR="00F47383" w:rsidRPr="009A707D" w:rsidRDefault="00F47383" w:rsidP="00F007CE">
            <w:pPr>
              <w:tabs>
                <w:tab w:val="num" w:pos="1992"/>
              </w:tabs>
              <w:jc w:val="both"/>
              <w:rPr>
                <w:sz w:val="21"/>
                <w:szCs w:val="21"/>
              </w:rPr>
            </w:pPr>
            <w:r w:rsidRPr="009A707D">
              <w:rPr>
                <w:sz w:val="21"/>
                <w:szCs w:val="21"/>
              </w:rPr>
              <w:t>12.3. 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F47383" w:rsidRPr="009A707D" w:rsidRDefault="00F47383" w:rsidP="00F007CE">
            <w:pPr>
              <w:tabs>
                <w:tab w:val="num" w:pos="1992"/>
              </w:tabs>
              <w:jc w:val="both"/>
              <w:rPr>
                <w:sz w:val="21"/>
                <w:szCs w:val="21"/>
              </w:rPr>
            </w:pPr>
            <w:r w:rsidRPr="009A707D">
              <w:rPr>
                <w:sz w:val="21"/>
                <w:szCs w:val="21"/>
              </w:rPr>
              <w:t>12.4. Не находиться в процессе ликвидации (для юридического лица) или быть признанным по решению арбитражного суда несостоятельным (банкротом).</w:t>
            </w:r>
          </w:p>
          <w:p w:rsidR="00F47383" w:rsidRPr="009A707D" w:rsidRDefault="00F47383" w:rsidP="00F007CE">
            <w:pPr>
              <w:tabs>
                <w:tab w:val="num" w:pos="1992"/>
              </w:tabs>
              <w:jc w:val="both"/>
              <w:rPr>
                <w:sz w:val="21"/>
                <w:szCs w:val="21"/>
              </w:rPr>
            </w:pPr>
            <w:r w:rsidRPr="009A707D">
              <w:rPr>
                <w:sz w:val="21"/>
                <w:szCs w:val="21"/>
              </w:rPr>
              <w:t>12.5.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F47383" w:rsidRPr="009A707D" w:rsidRDefault="00F47383" w:rsidP="00F007CE">
            <w:pPr>
              <w:tabs>
                <w:tab w:val="num" w:pos="1992"/>
              </w:tabs>
              <w:jc w:val="both"/>
              <w:rPr>
                <w:sz w:val="21"/>
                <w:szCs w:val="21"/>
              </w:rPr>
            </w:pPr>
            <w:r w:rsidRPr="009A707D">
              <w:rPr>
                <w:sz w:val="21"/>
                <w:szCs w:val="21"/>
              </w:rPr>
              <w:t>12.6. Соответствовать иным требованиям,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w:t>
            </w:r>
          </w:p>
          <w:p w:rsidR="00F47383" w:rsidRPr="009A707D" w:rsidRDefault="00F47383" w:rsidP="00F007CE">
            <w:pPr>
              <w:tabs>
                <w:tab w:val="num" w:pos="1992"/>
              </w:tabs>
              <w:jc w:val="both"/>
              <w:rPr>
                <w:sz w:val="21"/>
                <w:szCs w:val="21"/>
              </w:rPr>
            </w:pPr>
            <w:r w:rsidRPr="009A707D">
              <w:rPr>
                <w:sz w:val="21"/>
                <w:szCs w:val="21"/>
              </w:rPr>
              <w:t>12.7. Не должен иметь просроченных обязательств по действующим договорам, заключенным с Заказчиком, если исполнение указанных обязательств не урегулировано дополнительным соглашением между Заказчиком и Участником на момент проведения процедуры закупки, либо не оспариваются участником в судебном порядке.</w:t>
            </w:r>
          </w:p>
          <w:p w:rsidR="00F47383" w:rsidRPr="009A707D" w:rsidRDefault="00F47383" w:rsidP="00F007CE">
            <w:pPr>
              <w:tabs>
                <w:tab w:val="num" w:pos="1992"/>
              </w:tabs>
              <w:jc w:val="both"/>
              <w:rPr>
                <w:sz w:val="21"/>
                <w:szCs w:val="21"/>
              </w:rPr>
            </w:pPr>
            <w:r w:rsidRPr="009A707D">
              <w:rPr>
                <w:sz w:val="21"/>
                <w:szCs w:val="21"/>
              </w:rPr>
              <w:t>12.8. 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продукции, надежностью и опытом:</w:t>
            </w:r>
          </w:p>
          <w:p w:rsidR="00F47383" w:rsidRPr="009A707D" w:rsidRDefault="00F47383" w:rsidP="00F007CE">
            <w:pPr>
              <w:tabs>
                <w:tab w:val="num" w:pos="1992"/>
              </w:tabs>
              <w:jc w:val="both"/>
              <w:rPr>
                <w:sz w:val="21"/>
                <w:szCs w:val="21"/>
              </w:rPr>
            </w:pPr>
            <w:r w:rsidRPr="009A707D">
              <w:rPr>
                <w:sz w:val="21"/>
                <w:szCs w:val="21"/>
              </w:rPr>
              <w:t xml:space="preserve">12.8.1. Участник </w:t>
            </w:r>
            <w:r w:rsidRPr="00337233">
              <w:rPr>
                <w:sz w:val="21"/>
                <w:szCs w:val="21"/>
              </w:rPr>
              <w:t>должен иметь опыт работы на рынке не менее 2-х лет.</w:t>
            </w:r>
          </w:p>
          <w:p w:rsidR="00F47383" w:rsidRPr="009A707D" w:rsidRDefault="00F47383" w:rsidP="00F007CE">
            <w:pPr>
              <w:tabs>
                <w:tab w:val="num" w:pos="1992"/>
              </w:tabs>
              <w:jc w:val="both"/>
              <w:rPr>
                <w:sz w:val="21"/>
                <w:szCs w:val="21"/>
              </w:rPr>
            </w:pPr>
            <w:r w:rsidRPr="009A707D">
              <w:rPr>
                <w:sz w:val="21"/>
                <w:szCs w:val="21"/>
              </w:rPr>
              <w:t>12.8.2. Уставный вид деятельности участника должен соответствовать предмету закупки.</w:t>
            </w:r>
          </w:p>
          <w:p w:rsidR="00F47383" w:rsidRPr="009A707D" w:rsidRDefault="00F47383" w:rsidP="00F007CE">
            <w:pPr>
              <w:tabs>
                <w:tab w:val="num" w:pos="1992"/>
              </w:tabs>
              <w:jc w:val="both"/>
              <w:rPr>
                <w:sz w:val="21"/>
                <w:szCs w:val="21"/>
              </w:rPr>
            </w:pPr>
            <w:r w:rsidRPr="009A707D">
              <w:rPr>
                <w:sz w:val="21"/>
                <w:szCs w:val="21"/>
              </w:rPr>
              <w:t xml:space="preserve">12.8.3. Участник не должен быть зарегистрирован на подставное лицо (утерянный паспорт) по данным Федеральной миграционной службы, размещаемым на официальном сайте Федеральной миграционной службы по адресу: </w:t>
            </w:r>
            <w:hyperlink r:id="rId33" w:history="1">
              <w:r w:rsidRPr="009A707D">
                <w:rPr>
                  <w:sz w:val="21"/>
                  <w:szCs w:val="21"/>
                </w:rPr>
                <w:t>http://services.fms.gov.ru/info-service.htm?sid=2000</w:t>
              </w:r>
            </w:hyperlink>
            <w:r w:rsidRPr="009A707D">
              <w:rPr>
                <w:sz w:val="21"/>
                <w:szCs w:val="21"/>
              </w:rPr>
              <w:t>.</w:t>
            </w:r>
          </w:p>
          <w:p w:rsidR="00F47383" w:rsidRPr="009A707D" w:rsidRDefault="00F47383" w:rsidP="00F007CE">
            <w:pPr>
              <w:tabs>
                <w:tab w:val="num" w:pos="1992"/>
              </w:tabs>
              <w:jc w:val="both"/>
              <w:rPr>
                <w:sz w:val="21"/>
                <w:szCs w:val="21"/>
              </w:rPr>
            </w:pPr>
            <w:r w:rsidRPr="009A707D">
              <w:rPr>
                <w:sz w:val="21"/>
                <w:szCs w:val="21"/>
              </w:rPr>
              <w:t>12.8.4. Руководитель участника не должен быть дисквалифицирован.</w:t>
            </w:r>
          </w:p>
          <w:p w:rsidR="00F47383" w:rsidRPr="009A707D" w:rsidRDefault="00F47383" w:rsidP="00F007CE">
            <w:pPr>
              <w:tabs>
                <w:tab w:val="num" w:pos="1992"/>
              </w:tabs>
              <w:jc w:val="both"/>
              <w:rPr>
                <w:sz w:val="21"/>
                <w:szCs w:val="21"/>
              </w:rPr>
            </w:pPr>
            <w:r w:rsidRPr="009A707D">
              <w:rPr>
                <w:sz w:val="21"/>
                <w:szCs w:val="21"/>
              </w:rPr>
              <w:t>12.8.5. Участник не должен быть внесен в федеральный реестр недобросовестных поставщиков, который ведется в соответствии с Федеральным законом от 18.07.2011 № 223-ФЗ.</w:t>
            </w:r>
          </w:p>
          <w:p w:rsidR="00F47383" w:rsidRPr="009A707D" w:rsidRDefault="00F47383" w:rsidP="00F007CE">
            <w:pPr>
              <w:tabs>
                <w:tab w:val="num" w:pos="1992"/>
              </w:tabs>
              <w:jc w:val="both"/>
              <w:rPr>
                <w:sz w:val="21"/>
                <w:szCs w:val="21"/>
              </w:rPr>
            </w:pPr>
            <w:r w:rsidRPr="009A707D">
              <w:rPr>
                <w:sz w:val="21"/>
                <w:szCs w:val="21"/>
              </w:rPr>
              <w:t>12.8.6. Участник не должен быть внесен в реестр недобросовестных поставщиков Госкорпорации «Росатом».</w:t>
            </w:r>
          </w:p>
          <w:p w:rsidR="00F47383" w:rsidRPr="009A707D" w:rsidRDefault="00F47383" w:rsidP="00F007CE">
            <w:pPr>
              <w:tabs>
                <w:tab w:val="num" w:pos="1992"/>
              </w:tabs>
              <w:jc w:val="both"/>
              <w:rPr>
                <w:sz w:val="21"/>
                <w:szCs w:val="21"/>
              </w:rPr>
            </w:pPr>
            <w:r w:rsidRPr="009A707D">
              <w:rPr>
                <w:sz w:val="21"/>
                <w:szCs w:val="21"/>
              </w:rPr>
              <w:t>12.8.7. Участник не должен быть внесен в реестр недобросовестных поставщиков, который ведется в соответствии с положениями законодательства Российской Федерации о размещении государственных и муниципальных заказов.</w:t>
            </w:r>
          </w:p>
          <w:p w:rsidR="00F47383" w:rsidRPr="006864DE" w:rsidRDefault="00F47383" w:rsidP="00F007CE">
            <w:pPr>
              <w:tabs>
                <w:tab w:val="num" w:pos="1992"/>
              </w:tabs>
              <w:jc w:val="both"/>
              <w:rPr>
                <w:sz w:val="20"/>
                <w:szCs w:val="20"/>
              </w:rPr>
            </w:pPr>
            <w:r w:rsidRPr="009A707D">
              <w:rPr>
                <w:sz w:val="21"/>
                <w:szCs w:val="21"/>
              </w:rPr>
              <w:t>12.9. Во исполнение Распоряжения Правительства Российской Федерации от 29.05.13 № 867-р по реализации плана мероприятий («дорожной карты») «Расширение доступа субъектов малого и среднего предпринимательства к закупкам инфраструктурных монополий и компаний с государственным участием» Участник должен предоставить Заказчику в составе заявки подробные сведения, подтверждающие принадлежность Участника к субъектам малого и среднего предпринимательства либо сообщить о том, что Участник не относится к субъектам малого и среднего предпринимательства, а также информацию о субподрядчиках 1-ого уровня с указанием объема субподряда и их принадлежности к субъектам малого и среднего предпринимательства.</w:t>
            </w:r>
          </w:p>
        </w:tc>
      </w:tr>
      <w:tr w:rsidR="00F47383" w:rsidRPr="000C0353" w:rsidTr="00481A4B">
        <w:trPr>
          <w:trHeight w:val="709"/>
        </w:trPr>
        <w:tc>
          <w:tcPr>
            <w:tcW w:w="781" w:type="dxa"/>
          </w:tcPr>
          <w:p w:rsidR="00F47383" w:rsidRPr="000C0353" w:rsidRDefault="00F47383" w:rsidP="00966ABD">
            <w:pPr>
              <w:tabs>
                <w:tab w:val="num" w:pos="786"/>
              </w:tabs>
              <w:jc w:val="center"/>
            </w:pPr>
            <w:r>
              <w:rPr>
                <w:sz w:val="22"/>
                <w:szCs w:val="22"/>
              </w:rPr>
              <w:t>13.</w:t>
            </w:r>
          </w:p>
        </w:tc>
        <w:tc>
          <w:tcPr>
            <w:tcW w:w="2051" w:type="dxa"/>
          </w:tcPr>
          <w:p w:rsidR="00F47383" w:rsidRPr="000C0353" w:rsidRDefault="00F47383" w:rsidP="00966ABD">
            <w:pPr>
              <w:pStyle w:val="32"/>
              <w:tabs>
                <w:tab w:val="clear" w:pos="1307"/>
              </w:tabs>
              <w:ind w:left="45" w:right="153"/>
            </w:pPr>
            <w:r w:rsidRPr="000C0353">
              <w:rPr>
                <w:sz w:val="22"/>
                <w:szCs w:val="22"/>
              </w:rPr>
              <w:t xml:space="preserve">Требования к </w:t>
            </w:r>
            <w:r w:rsidRPr="002A0FD1">
              <w:rPr>
                <w:sz w:val="22"/>
                <w:szCs w:val="22"/>
              </w:rPr>
              <w:t>поставляемому товару, выполняемым работам, оказываемым услугам</w:t>
            </w:r>
          </w:p>
        </w:tc>
        <w:tc>
          <w:tcPr>
            <w:tcW w:w="7703" w:type="dxa"/>
            <w:vAlign w:val="center"/>
          </w:tcPr>
          <w:p w:rsidR="00F47383" w:rsidRPr="00C76A8E" w:rsidRDefault="00F47383" w:rsidP="00481A4B">
            <w:pPr>
              <w:tabs>
                <w:tab w:val="left" w:pos="495"/>
                <w:tab w:val="left" w:pos="5657"/>
              </w:tabs>
              <w:ind w:right="153"/>
            </w:pPr>
            <w:r w:rsidRPr="00C76A8E">
              <w:rPr>
                <w:sz w:val="22"/>
                <w:szCs w:val="22"/>
              </w:rPr>
              <w:t xml:space="preserve">Требования к поставляемому товару, выполняемым работам, оказываемым услугам приводятся в </w:t>
            </w:r>
            <w:r>
              <w:rPr>
                <w:sz w:val="22"/>
                <w:szCs w:val="22"/>
              </w:rPr>
              <w:t>Части</w:t>
            </w:r>
            <w:r w:rsidRPr="00C76A8E">
              <w:rPr>
                <w:sz w:val="22"/>
                <w:szCs w:val="22"/>
              </w:rPr>
              <w:t xml:space="preserve"> </w:t>
            </w:r>
            <w:r>
              <w:rPr>
                <w:sz w:val="22"/>
                <w:szCs w:val="22"/>
              </w:rPr>
              <w:t>3</w:t>
            </w:r>
            <w:r w:rsidRPr="00C76A8E">
              <w:rPr>
                <w:sz w:val="22"/>
                <w:szCs w:val="22"/>
              </w:rPr>
              <w:t xml:space="preserve"> «Техническая часть».</w:t>
            </w:r>
          </w:p>
        </w:tc>
      </w:tr>
      <w:tr w:rsidR="00F47383" w:rsidRPr="000C0353" w:rsidTr="000C0353">
        <w:trPr>
          <w:trHeight w:val="709"/>
        </w:trPr>
        <w:tc>
          <w:tcPr>
            <w:tcW w:w="781" w:type="dxa"/>
          </w:tcPr>
          <w:p w:rsidR="00F47383" w:rsidRPr="000C0353" w:rsidRDefault="00F47383" w:rsidP="00966ABD">
            <w:pPr>
              <w:tabs>
                <w:tab w:val="num" w:pos="786"/>
              </w:tabs>
              <w:ind w:left="-15"/>
              <w:jc w:val="center"/>
            </w:pPr>
            <w:bookmarkStart w:id="177" w:name="_Ref317257394"/>
            <w:r>
              <w:rPr>
                <w:sz w:val="22"/>
                <w:szCs w:val="22"/>
              </w:rPr>
              <w:t>14.</w:t>
            </w:r>
          </w:p>
        </w:tc>
        <w:bookmarkEnd w:id="177"/>
        <w:tc>
          <w:tcPr>
            <w:tcW w:w="2051" w:type="dxa"/>
          </w:tcPr>
          <w:p w:rsidR="00F47383" w:rsidRPr="000C0353" w:rsidRDefault="00F47383" w:rsidP="00966ABD">
            <w:pPr>
              <w:pStyle w:val="32"/>
              <w:tabs>
                <w:tab w:val="clear" w:pos="1307"/>
              </w:tabs>
              <w:ind w:left="45" w:right="153"/>
            </w:pPr>
            <w:r w:rsidRPr="000C0353">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703" w:type="dxa"/>
          </w:tcPr>
          <w:p w:rsidR="00F47383" w:rsidRPr="009A707D" w:rsidRDefault="00F47383" w:rsidP="009A707D">
            <w:pPr>
              <w:tabs>
                <w:tab w:val="num" w:pos="1992"/>
              </w:tabs>
              <w:jc w:val="both"/>
              <w:rPr>
                <w:sz w:val="21"/>
                <w:szCs w:val="21"/>
              </w:rPr>
            </w:pPr>
            <w:r w:rsidRPr="009A707D">
              <w:rPr>
                <w:sz w:val="21"/>
                <w:szCs w:val="21"/>
              </w:rPr>
              <w:t>Отсканированные оригиналы обязательных документов и справок:</w:t>
            </w:r>
          </w:p>
          <w:p w:rsidR="00F47383" w:rsidRPr="009A707D" w:rsidRDefault="00F47383" w:rsidP="00F007CE">
            <w:pPr>
              <w:tabs>
                <w:tab w:val="num" w:pos="1992"/>
              </w:tabs>
              <w:jc w:val="both"/>
              <w:rPr>
                <w:sz w:val="21"/>
                <w:szCs w:val="21"/>
              </w:rPr>
            </w:pPr>
            <w:r w:rsidRPr="009A707D">
              <w:rPr>
                <w:sz w:val="21"/>
                <w:szCs w:val="21"/>
              </w:rPr>
              <w:t>14.1. Выписку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 полученную не ранее чем за шесть месяцев до дня размещения извещения открытого запроса цен.</w:t>
            </w:r>
          </w:p>
          <w:p w:rsidR="00F47383" w:rsidRPr="009A707D" w:rsidRDefault="00F47383" w:rsidP="00F007CE">
            <w:pPr>
              <w:tabs>
                <w:tab w:val="num" w:pos="1992"/>
              </w:tabs>
              <w:jc w:val="both"/>
              <w:rPr>
                <w:sz w:val="21"/>
                <w:szCs w:val="21"/>
              </w:rPr>
            </w:pPr>
            <w:r w:rsidRPr="009A707D">
              <w:rPr>
                <w:sz w:val="21"/>
                <w:szCs w:val="21"/>
              </w:rPr>
              <w:t>14.2. Устав (а также учредительный договор при его наличии).</w:t>
            </w:r>
          </w:p>
          <w:p w:rsidR="00F47383" w:rsidRPr="009A707D" w:rsidRDefault="00F47383" w:rsidP="00F007CE">
            <w:pPr>
              <w:tabs>
                <w:tab w:val="num" w:pos="1992"/>
              </w:tabs>
              <w:jc w:val="both"/>
              <w:rPr>
                <w:sz w:val="21"/>
                <w:szCs w:val="21"/>
              </w:rPr>
            </w:pPr>
            <w:r w:rsidRPr="009A707D">
              <w:rPr>
                <w:sz w:val="21"/>
                <w:szCs w:val="21"/>
              </w:rPr>
              <w:t>14.3. Свидетельство о постановке на учет в налоговом органе.</w:t>
            </w:r>
          </w:p>
          <w:p w:rsidR="00F47383" w:rsidRPr="009A707D" w:rsidRDefault="00F47383" w:rsidP="009A707D">
            <w:pPr>
              <w:tabs>
                <w:tab w:val="num" w:pos="1992"/>
              </w:tabs>
              <w:jc w:val="both"/>
              <w:rPr>
                <w:sz w:val="21"/>
                <w:szCs w:val="21"/>
              </w:rPr>
            </w:pPr>
            <w:r w:rsidRPr="009A707D">
              <w:rPr>
                <w:sz w:val="21"/>
                <w:szCs w:val="21"/>
              </w:rPr>
              <w:t>14.4. Свидетельство о государственной регистрации.</w:t>
            </w:r>
          </w:p>
          <w:p w:rsidR="00F47383" w:rsidRPr="009A707D" w:rsidRDefault="00F47383" w:rsidP="009A707D">
            <w:pPr>
              <w:tabs>
                <w:tab w:val="num" w:pos="1992"/>
              </w:tabs>
              <w:jc w:val="both"/>
              <w:rPr>
                <w:sz w:val="21"/>
                <w:szCs w:val="21"/>
              </w:rPr>
            </w:pPr>
            <w:r w:rsidRPr="009A707D">
              <w:rPr>
                <w:sz w:val="21"/>
                <w:szCs w:val="21"/>
              </w:rPr>
              <w:t>14.5. Информационное письмо об учете в статрегистре Росстата.</w:t>
            </w:r>
          </w:p>
          <w:p w:rsidR="00F47383" w:rsidRPr="009A707D" w:rsidRDefault="00F47383" w:rsidP="009A707D">
            <w:pPr>
              <w:tabs>
                <w:tab w:val="num" w:pos="1992"/>
              </w:tabs>
              <w:jc w:val="both"/>
              <w:rPr>
                <w:sz w:val="21"/>
                <w:szCs w:val="21"/>
              </w:rPr>
            </w:pPr>
            <w:r w:rsidRPr="009A707D">
              <w:rPr>
                <w:sz w:val="21"/>
                <w:szCs w:val="21"/>
              </w:rPr>
              <w:t>14.6. Приказ о назначении руководителя организации.</w:t>
            </w:r>
          </w:p>
          <w:p w:rsidR="00F47383" w:rsidRPr="009A707D" w:rsidRDefault="00F47383" w:rsidP="009A707D">
            <w:pPr>
              <w:tabs>
                <w:tab w:val="num" w:pos="1992"/>
              </w:tabs>
              <w:jc w:val="both"/>
              <w:rPr>
                <w:sz w:val="21"/>
                <w:szCs w:val="21"/>
              </w:rPr>
            </w:pPr>
            <w:r w:rsidRPr="009A707D">
              <w:rPr>
                <w:sz w:val="21"/>
                <w:szCs w:val="21"/>
              </w:rPr>
              <w:t>14.7. Приказ о назначении главного бухгалтера организации.</w:t>
            </w:r>
          </w:p>
          <w:p w:rsidR="00F47383" w:rsidRPr="009A707D" w:rsidRDefault="00F47383" w:rsidP="009A707D">
            <w:pPr>
              <w:tabs>
                <w:tab w:val="num" w:pos="1992"/>
              </w:tabs>
              <w:jc w:val="both"/>
              <w:rPr>
                <w:sz w:val="21"/>
                <w:szCs w:val="21"/>
              </w:rPr>
            </w:pPr>
            <w:r w:rsidRPr="009A707D">
              <w:rPr>
                <w:sz w:val="21"/>
                <w:szCs w:val="21"/>
              </w:rPr>
              <w:t>14.8. Формы бухгалтерской отчетности (формы № 1,2) за 2012 г. (годовая отчетность) с отметкой ИФНС (в случае представления отчетности в налоговую инспекцию в электронном виде, с приложением квитанции о приеме) и формы бухгалтерской отчетности (формы № 1,2) I полугодие 2013 г., за подписью руководителя и главного бухгалтера.</w:t>
            </w:r>
          </w:p>
          <w:p w:rsidR="00F47383" w:rsidRPr="009A707D" w:rsidRDefault="00F47383" w:rsidP="009A707D">
            <w:pPr>
              <w:tabs>
                <w:tab w:val="num" w:pos="1992"/>
              </w:tabs>
              <w:jc w:val="both"/>
              <w:rPr>
                <w:sz w:val="21"/>
                <w:szCs w:val="21"/>
              </w:rPr>
            </w:pPr>
            <w:r w:rsidRPr="009A707D">
              <w:rPr>
                <w:sz w:val="21"/>
                <w:szCs w:val="21"/>
              </w:rPr>
              <w:t>14.9. Документ, подтверждающий применение участником процедур закупки упрощенной системы налогообложения (если таковая имеется).</w:t>
            </w:r>
          </w:p>
          <w:p w:rsidR="00F47383" w:rsidRPr="009A707D" w:rsidRDefault="00F47383" w:rsidP="009A707D">
            <w:pPr>
              <w:tabs>
                <w:tab w:val="num" w:pos="1992"/>
              </w:tabs>
              <w:jc w:val="both"/>
              <w:rPr>
                <w:sz w:val="21"/>
                <w:szCs w:val="21"/>
              </w:rPr>
            </w:pPr>
            <w:r w:rsidRPr="009A707D">
              <w:rPr>
                <w:sz w:val="21"/>
                <w:szCs w:val="21"/>
              </w:rPr>
              <w:t>14.10. Форма-4 ФСС за предшествующий календарный год с отметкой территориального органа Фонда социального страхования РФ.</w:t>
            </w:r>
          </w:p>
          <w:p w:rsidR="00F47383" w:rsidRPr="009A707D" w:rsidRDefault="00F47383" w:rsidP="009A707D">
            <w:pPr>
              <w:tabs>
                <w:tab w:val="num" w:pos="1992"/>
              </w:tabs>
              <w:jc w:val="both"/>
              <w:rPr>
                <w:sz w:val="21"/>
                <w:szCs w:val="21"/>
              </w:rPr>
            </w:pPr>
            <w:r w:rsidRPr="009A707D">
              <w:rPr>
                <w:sz w:val="21"/>
                <w:szCs w:val="21"/>
              </w:rPr>
              <w:t>14.11. 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25 (двадцать пять) процентов балансовой стоимости активов участника запроса цен.</w:t>
            </w:r>
          </w:p>
          <w:p w:rsidR="00F47383" w:rsidRPr="009A707D" w:rsidRDefault="00F47383" w:rsidP="009A707D">
            <w:pPr>
              <w:tabs>
                <w:tab w:val="num" w:pos="1992"/>
              </w:tabs>
              <w:jc w:val="both"/>
              <w:rPr>
                <w:sz w:val="21"/>
                <w:szCs w:val="21"/>
              </w:rPr>
            </w:pPr>
            <w:r w:rsidRPr="009A707D">
              <w:rPr>
                <w:sz w:val="21"/>
                <w:szCs w:val="21"/>
              </w:rPr>
              <w:t>14.12. Сертификаты качества (соответствия), на поставляемую продукцию, если продукция входит в Единый перечень продукции подлежащей обязательной сертификации, утвержденный Постановлением правительства РФ от 01 декабря 2009 г. № 982, или в список Товаров для которых требуется подтверждение проведения обязательной сертификации при выпуске на таможенную территорию Российской Федерации (Письмо Федеральной таможенной службы № 06-73/44906 от 19.12.2006 г.).</w:t>
            </w:r>
          </w:p>
          <w:p w:rsidR="00F47383" w:rsidRPr="009A707D" w:rsidRDefault="00F47383" w:rsidP="009A707D">
            <w:pPr>
              <w:tabs>
                <w:tab w:val="num" w:pos="1992"/>
              </w:tabs>
              <w:jc w:val="both"/>
              <w:rPr>
                <w:sz w:val="21"/>
                <w:szCs w:val="21"/>
              </w:rPr>
            </w:pPr>
            <w:r w:rsidRPr="009A707D">
              <w:rPr>
                <w:sz w:val="21"/>
                <w:szCs w:val="21"/>
              </w:rPr>
              <w:t>14.13. Сведения о цепочке собственников/руководителей участника (с приведением данных, позволяющих однозначно идентифицировать указанных лиц: ИНН/ОГРН и/или паспортных данных), включая собственников/руководителей организаций-учредителей, вплоть до конечных бенефициаров-физических лиц, с обязательным приложением подтверждающих документов (Уставов, учредительных договоров, выписки из ЕГРЮЛ, выписки из реестра акционеров и т.д. – официальных документов, позволяющих однозначно определить состав собственников/руководи-</w:t>
            </w:r>
          </w:p>
          <w:p w:rsidR="00F47383" w:rsidRPr="009A707D" w:rsidRDefault="00F47383" w:rsidP="009A707D">
            <w:pPr>
              <w:tabs>
                <w:tab w:val="num" w:pos="1992"/>
              </w:tabs>
              <w:jc w:val="both"/>
              <w:rPr>
                <w:sz w:val="21"/>
                <w:szCs w:val="21"/>
              </w:rPr>
            </w:pPr>
            <w:r w:rsidRPr="009A707D">
              <w:rPr>
                <w:sz w:val="21"/>
                <w:szCs w:val="21"/>
              </w:rPr>
              <w:t>телей/бенефициаров).</w:t>
            </w:r>
          </w:p>
          <w:p w:rsidR="00F47383" w:rsidRPr="009A707D" w:rsidRDefault="00F47383" w:rsidP="009A707D">
            <w:pPr>
              <w:tabs>
                <w:tab w:val="num" w:pos="1992"/>
              </w:tabs>
              <w:jc w:val="both"/>
              <w:rPr>
                <w:sz w:val="21"/>
                <w:szCs w:val="21"/>
              </w:rPr>
            </w:pPr>
            <w:r w:rsidRPr="009A707D">
              <w:rPr>
                <w:sz w:val="21"/>
                <w:szCs w:val="21"/>
              </w:rPr>
              <w:t>14.14. Документ, подтверждающий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p>
          <w:p w:rsidR="00F47383" w:rsidRPr="009A707D" w:rsidRDefault="00F47383" w:rsidP="009A707D">
            <w:pPr>
              <w:tabs>
                <w:tab w:val="num" w:pos="1992"/>
              </w:tabs>
              <w:jc w:val="both"/>
              <w:rPr>
                <w:sz w:val="21"/>
                <w:szCs w:val="21"/>
              </w:rPr>
            </w:pPr>
            <w:r w:rsidRPr="009A707D">
              <w:rPr>
                <w:sz w:val="21"/>
                <w:szCs w:val="21"/>
              </w:rPr>
              <w:t>14.15. 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w:t>
            </w:r>
          </w:p>
          <w:p w:rsidR="00F47383" w:rsidRPr="009A707D" w:rsidRDefault="00F47383" w:rsidP="009A707D">
            <w:pPr>
              <w:tabs>
                <w:tab w:val="num" w:pos="1992"/>
              </w:tabs>
              <w:jc w:val="both"/>
              <w:rPr>
                <w:sz w:val="21"/>
                <w:szCs w:val="21"/>
              </w:rPr>
            </w:pPr>
            <w:r w:rsidRPr="009A707D">
              <w:rPr>
                <w:sz w:val="21"/>
                <w:szCs w:val="21"/>
              </w:rPr>
              <w:t>14.16. 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
          <w:p w:rsidR="00F47383" w:rsidRPr="009A707D" w:rsidRDefault="00F47383" w:rsidP="009A707D">
            <w:pPr>
              <w:tabs>
                <w:tab w:val="num" w:pos="1992"/>
              </w:tabs>
              <w:jc w:val="both"/>
              <w:rPr>
                <w:sz w:val="21"/>
                <w:szCs w:val="21"/>
              </w:rPr>
            </w:pPr>
            <w:r w:rsidRPr="009A707D">
              <w:rPr>
                <w:sz w:val="21"/>
                <w:szCs w:val="21"/>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14.15 и 14.16,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F47383" w:rsidRPr="009A707D" w:rsidRDefault="00F47383" w:rsidP="009A707D">
            <w:pPr>
              <w:tabs>
                <w:tab w:val="num" w:pos="1992"/>
              </w:tabs>
              <w:jc w:val="both"/>
              <w:rPr>
                <w:sz w:val="21"/>
                <w:szCs w:val="21"/>
              </w:rPr>
            </w:pPr>
            <w:r w:rsidRPr="009A707D">
              <w:rPr>
                <w:sz w:val="21"/>
                <w:szCs w:val="21"/>
              </w:rPr>
              <w:t>14.17. Другие документы, подтверждающие квалификацию участника процедуры закупки.</w:t>
            </w:r>
          </w:p>
          <w:p w:rsidR="00F47383" w:rsidRPr="009A707D" w:rsidRDefault="00F47383" w:rsidP="009A707D">
            <w:pPr>
              <w:tabs>
                <w:tab w:val="num" w:pos="1992"/>
              </w:tabs>
              <w:jc w:val="both"/>
              <w:rPr>
                <w:sz w:val="21"/>
                <w:szCs w:val="21"/>
              </w:rPr>
            </w:pPr>
          </w:p>
          <w:p w:rsidR="00F47383" w:rsidRPr="00C76A8E" w:rsidRDefault="00F47383" w:rsidP="009A707D">
            <w:pPr>
              <w:tabs>
                <w:tab w:val="num" w:pos="1992"/>
              </w:tabs>
              <w:jc w:val="both"/>
              <w:rPr>
                <w:sz w:val="20"/>
                <w:szCs w:val="20"/>
              </w:rPr>
            </w:pPr>
            <w:r w:rsidRPr="009A707D">
              <w:rPr>
                <w:sz w:val="21"/>
                <w:szCs w:val="21"/>
              </w:rPr>
              <w:t>Все указанные документы прилагаются участником к заявке на участие в запросе цен.</w:t>
            </w:r>
          </w:p>
        </w:tc>
      </w:tr>
      <w:tr w:rsidR="00F47383" w:rsidRPr="000C0353" w:rsidTr="000C0353">
        <w:trPr>
          <w:trHeight w:val="1031"/>
        </w:trPr>
        <w:tc>
          <w:tcPr>
            <w:tcW w:w="781" w:type="dxa"/>
          </w:tcPr>
          <w:p w:rsidR="00F47383" w:rsidRPr="000C0353" w:rsidRDefault="00F47383" w:rsidP="00966ABD">
            <w:pPr>
              <w:tabs>
                <w:tab w:val="num" w:pos="786"/>
              </w:tabs>
              <w:jc w:val="center"/>
            </w:pPr>
            <w:bookmarkStart w:id="178" w:name="_Ref317257698"/>
            <w:r>
              <w:rPr>
                <w:sz w:val="22"/>
                <w:szCs w:val="22"/>
              </w:rPr>
              <w:t>15.</w:t>
            </w:r>
          </w:p>
        </w:tc>
        <w:bookmarkEnd w:id="178"/>
        <w:tc>
          <w:tcPr>
            <w:tcW w:w="2051" w:type="dxa"/>
          </w:tcPr>
          <w:p w:rsidR="00F47383" w:rsidRPr="000C0353" w:rsidRDefault="00F47383" w:rsidP="00966ABD">
            <w:pPr>
              <w:pStyle w:val="Times12"/>
              <w:tabs>
                <w:tab w:val="num" w:pos="960"/>
                <w:tab w:val="num" w:pos="2564"/>
              </w:tabs>
              <w:ind w:right="153" w:firstLine="0"/>
            </w:pPr>
            <w:r w:rsidRPr="000C0353">
              <w:rPr>
                <w:sz w:val="22"/>
              </w:rPr>
              <w:t>Состав заявки на участие в</w:t>
            </w:r>
            <w:r>
              <w:rPr>
                <w:sz w:val="22"/>
              </w:rPr>
              <w:t xml:space="preserve"> </w:t>
            </w:r>
            <w:r w:rsidRPr="000C0353">
              <w:rPr>
                <w:sz w:val="22"/>
              </w:rPr>
              <w:t>запросе цен и порядок размещения документов в</w:t>
            </w:r>
            <w:r>
              <w:rPr>
                <w:sz w:val="22"/>
              </w:rPr>
              <w:t xml:space="preserve"> </w:t>
            </w:r>
            <w:r w:rsidRPr="000C0353">
              <w:rPr>
                <w:sz w:val="22"/>
              </w:rPr>
              <w:t>составе заявки на участие в</w:t>
            </w:r>
            <w:r>
              <w:rPr>
                <w:sz w:val="22"/>
              </w:rPr>
              <w:t xml:space="preserve"> </w:t>
            </w:r>
            <w:r w:rsidRPr="000C0353">
              <w:rPr>
                <w:sz w:val="22"/>
              </w:rPr>
              <w:t>запросе цен</w:t>
            </w:r>
          </w:p>
        </w:tc>
        <w:tc>
          <w:tcPr>
            <w:tcW w:w="7703" w:type="dxa"/>
          </w:tcPr>
          <w:p w:rsidR="00F47383" w:rsidRPr="006A5E95" w:rsidRDefault="00F47383" w:rsidP="00D53F1D">
            <w:pPr>
              <w:pStyle w:val="Times12"/>
              <w:numPr>
                <w:ilvl w:val="0"/>
                <w:numId w:val="37"/>
              </w:numPr>
              <w:tabs>
                <w:tab w:val="left" w:pos="0"/>
                <w:tab w:val="left" w:pos="408"/>
                <w:tab w:val="num" w:pos="2564"/>
              </w:tabs>
              <w:ind w:left="0" w:firstLine="48"/>
              <w:rPr>
                <w:sz w:val="21"/>
                <w:szCs w:val="21"/>
              </w:rPr>
            </w:pPr>
            <w:r w:rsidRPr="006A5E95">
              <w:rPr>
                <w:sz w:val="21"/>
                <w:szCs w:val="21"/>
              </w:rPr>
              <w:t>заявка на участие в запросе цен по форме и в соответствии с инструкциями, приведенными в настоящей документации по запросу цен (раздел 5, Форма 1);</w:t>
            </w:r>
          </w:p>
          <w:p w:rsidR="00F47383" w:rsidRPr="006A5E95" w:rsidRDefault="00F47383" w:rsidP="00D53F1D">
            <w:pPr>
              <w:pStyle w:val="Times12"/>
              <w:numPr>
                <w:ilvl w:val="0"/>
                <w:numId w:val="37"/>
              </w:numPr>
              <w:tabs>
                <w:tab w:val="left" w:pos="0"/>
                <w:tab w:val="left" w:pos="408"/>
                <w:tab w:val="num" w:pos="2564"/>
              </w:tabs>
              <w:ind w:left="0" w:firstLine="48"/>
              <w:rPr>
                <w:sz w:val="21"/>
                <w:szCs w:val="21"/>
              </w:rPr>
            </w:pPr>
            <w:r w:rsidRPr="006A5E95">
              <w:rPr>
                <w:sz w:val="21"/>
                <w:szCs w:val="21"/>
              </w:rPr>
              <w:t>анкета (раздел 5, Форма 2): Таблица 1 «Сведения об участнике запроса цен», Таблица 2 «Сведения о цепочке собственников, включая бенефициаров (в том числе конечных)».</w:t>
            </w:r>
          </w:p>
          <w:p w:rsidR="00F47383" w:rsidRPr="00923E67" w:rsidRDefault="00F47383" w:rsidP="009A707D">
            <w:pPr>
              <w:pStyle w:val="Times12"/>
              <w:tabs>
                <w:tab w:val="left" w:pos="0"/>
                <w:tab w:val="left" w:pos="408"/>
              </w:tabs>
              <w:ind w:firstLine="48"/>
              <w:rPr>
                <w:sz w:val="21"/>
                <w:szCs w:val="21"/>
              </w:rPr>
            </w:pPr>
            <w:r w:rsidRPr="00923E67">
              <w:rPr>
                <w:sz w:val="21"/>
                <w:szCs w:val="21"/>
              </w:rPr>
              <w:t>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F47383" w:rsidRPr="009521A6" w:rsidRDefault="00F47383" w:rsidP="009A707D">
            <w:pPr>
              <w:pStyle w:val="Times12"/>
              <w:tabs>
                <w:tab w:val="left" w:pos="0"/>
                <w:tab w:val="left" w:pos="408"/>
              </w:tabs>
              <w:ind w:firstLine="48"/>
              <w:rPr>
                <w:sz w:val="21"/>
                <w:szCs w:val="21"/>
              </w:rPr>
            </w:pPr>
            <w:r w:rsidRPr="00923E67">
              <w:rPr>
                <w:sz w:val="21"/>
                <w:szCs w:val="21"/>
              </w:rPr>
              <w:t xml:space="preserve">Таблица 2 должна быть представлена в составе заявки на участие в запросе цен в </w:t>
            </w:r>
            <w:r w:rsidRPr="009521A6">
              <w:rPr>
                <w:sz w:val="21"/>
                <w:szCs w:val="21"/>
              </w:rPr>
              <w:t>двух форматах: *.</w:t>
            </w:r>
            <w:r w:rsidRPr="009521A6">
              <w:rPr>
                <w:sz w:val="21"/>
                <w:szCs w:val="21"/>
                <w:lang w:val="en-US"/>
              </w:rPr>
              <w:t>pdf</w:t>
            </w:r>
            <w:r w:rsidRPr="009521A6">
              <w:rPr>
                <w:sz w:val="21"/>
                <w:szCs w:val="21"/>
              </w:rPr>
              <w:t xml:space="preserve"> и *.xls;</w:t>
            </w:r>
          </w:p>
          <w:p w:rsidR="00F47383" w:rsidRPr="006A5E95" w:rsidRDefault="00F47383" w:rsidP="00D53F1D">
            <w:pPr>
              <w:pStyle w:val="Times12"/>
              <w:numPr>
                <w:ilvl w:val="0"/>
                <w:numId w:val="37"/>
              </w:numPr>
              <w:tabs>
                <w:tab w:val="left" w:pos="0"/>
                <w:tab w:val="left" w:pos="408"/>
                <w:tab w:val="num" w:pos="2564"/>
              </w:tabs>
              <w:ind w:left="0" w:firstLine="48"/>
              <w:rPr>
                <w:color w:val="000080"/>
                <w:sz w:val="21"/>
                <w:szCs w:val="21"/>
              </w:rPr>
            </w:pPr>
            <w:r w:rsidRPr="009521A6">
              <w:rPr>
                <w:sz w:val="21"/>
                <w:szCs w:val="21"/>
              </w:rPr>
              <w:t xml:space="preserve">спецификация, заполненная в </w:t>
            </w:r>
            <w:r w:rsidRPr="009521A6">
              <w:rPr>
                <w:sz w:val="21"/>
                <w:szCs w:val="21"/>
                <w:lang w:val="en-US"/>
              </w:rPr>
              <w:t>Adobe</w:t>
            </w:r>
            <w:r w:rsidRPr="009521A6">
              <w:rPr>
                <w:sz w:val="21"/>
                <w:szCs w:val="21"/>
              </w:rPr>
              <w:t>-форме Приложение № 1 к настоящей документации</w:t>
            </w:r>
            <w:r w:rsidRPr="002A1990">
              <w:rPr>
                <w:sz w:val="21"/>
                <w:szCs w:val="21"/>
              </w:rPr>
              <w:t xml:space="preserve"> по запросу цен</w:t>
            </w:r>
            <w:r>
              <w:rPr>
                <w:sz w:val="21"/>
                <w:szCs w:val="21"/>
              </w:rPr>
              <w:t>,</w:t>
            </w:r>
            <w:r w:rsidRPr="002A1990">
              <w:rPr>
                <w:sz w:val="21"/>
                <w:szCs w:val="21"/>
              </w:rPr>
              <w:t xml:space="preserve"> </w:t>
            </w:r>
            <w:r>
              <w:rPr>
                <w:sz w:val="21"/>
                <w:szCs w:val="21"/>
              </w:rPr>
              <w:t>в соответствии с</w:t>
            </w:r>
            <w:r w:rsidRPr="002A1990">
              <w:rPr>
                <w:sz w:val="21"/>
                <w:szCs w:val="21"/>
              </w:rPr>
              <w:t xml:space="preserve"> инструкцией, приведенной в Приложении </w:t>
            </w:r>
            <w:r>
              <w:rPr>
                <w:sz w:val="21"/>
                <w:szCs w:val="21"/>
              </w:rPr>
              <w:t xml:space="preserve">№ </w:t>
            </w:r>
            <w:r w:rsidRPr="002A1990">
              <w:rPr>
                <w:sz w:val="21"/>
                <w:szCs w:val="21"/>
              </w:rPr>
              <w:t>2 к настоящей документации по запросу цен</w:t>
            </w:r>
            <w:r w:rsidRPr="006A5E95">
              <w:rPr>
                <w:color w:val="000080"/>
                <w:sz w:val="21"/>
                <w:szCs w:val="21"/>
              </w:rPr>
              <w:t>.</w:t>
            </w:r>
          </w:p>
          <w:p w:rsidR="00F47383" w:rsidRPr="00923E67" w:rsidRDefault="00F47383" w:rsidP="00D53F1D">
            <w:pPr>
              <w:pStyle w:val="Times12"/>
              <w:numPr>
                <w:ilvl w:val="0"/>
                <w:numId w:val="37"/>
              </w:numPr>
              <w:tabs>
                <w:tab w:val="left" w:pos="0"/>
                <w:tab w:val="left" w:pos="408"/>
                <w:tab w:val="num" w:pos="2564"/>
              </w:tabs>
              <w:ind w:left="0" w:firstLine="48"/>
              <w:rPr>
                <w:sz w:val="21"/>
                <w:szCs w:val="21"/>
              </w:rPr>
            </w:pPr>
            <w:r w:rsidRPr="00923E67">
              <w:rPr>
                <w:sz w:val="21"/>
                <w:szCs w:val="21"/>
              </w:rPr>
              <w:t>документы, указанные в пункте 14 раздела 4 «Информационная карта запроса цен», подтверждающие соответствие участника запроса цен установленным требованиям;</w:t>
            </w:r>
          </w:p>
          <w:p w:rsidR="00F47383" w:rsidRPr="00923E67" w:rsidRDefault="00F47383" w:rsidP="00D53F1D">
            <w:pPr>
              <w:pStyle w:val="Times12"/>
              <w:numPr>
                <w:ilvl w:val="0"/>
                <w:numId w:val="37"/>
              </w:numPr>
              <w:tabs>
                <w:tab w:val="left" w:pos="0"/>
                <w:tab w:val="left" w:pos="408"/>
                <w:tab w:val="num" w:pos="2564"/>
              </w:tabs>
              <w:ind w:left="0" w:firstLine="48"/>
              <w:rPr>
                <w:sz w:val="21"/>
                <w:szCs w:val="21"/>
              </w:rPr>
            </w:pPr>
            <w:r w:rsidRPr="00923E67">
              <w:rPr>
                <w:rFonts w:eastAsia="Arial Unicode MS"/>
                <w:sz w:val="21"/>
                <w:szCs w:val="21"/>
              </w:rPr>
              <w:t>техническое</w:t>
            </w:r>
            <w:r w:rsidRPr="00923E67">
              <w:rPr>
                <w:sz w:val="21"/>
                <w:szCs w:val="21"/>
              </w:rPr>
              <w:t xml:space="preserve"> предложение в соответствии с инструкциями, приведенными в настоящей документации по запросу цен (раздел 5, </w:t>
            </w:r>
            <w:r>
              <w:rPr>
                <w:sz w:val="21"/>
                <w:szCs w:val="21"/>
              </w:rPr>
              <w:t>Форма 3</w:t>
            </w:r>
            <w:r w:rsidRPr="00923E67">
              <w:rPr>
                <w:sz w:val="21"/>
                <w:szCs w:val="21"/>
              </w:rPr>
              <w:t>), в том числе содержащее:</w:t>
            </w:r>
          </w:p>
          <w:p w:rsidR="00F47383" w:rsidRPr="00923E67" w:rsidRDefault="00F47383" w:rsidP="00D53F1D">
            <w:pPr>
              <w:pStyle w:val="-6"/>
              <w:numPr>
                <w:ilvl w:val="0"/>
                <w:numId w:val="38"/>
              </w:numPr>
              <w:tabs>
                <w:tab w:val="clear" w:pos="1985"/>
                <w:tab w:val="left" w:pos="408"/>
                <w:tab w:val="left" w:pos="1062"/>
              </w:tabs>
              <w:ind w:left="48" w:firstLine="48"/>
              <w:rPr>
                <w:rFonts w:eastAsia="Arial Unicode MS"/>
                <w:bCs/>
                <w:sz w:val="21"/>
                <w:szCs w:val="21"/>
              </w:rPr>
            </w:pPr>
            <w:r w:rsidRPr="00923E67">
              <w:rPr>
                <w:rFonts w:eastAsia="Arial Unicode MS"/>
                <w:bCs/>
                <w:sz w:val="21"/>
                <w:szCs w:val="21"/>
              </w:rPr>
              <w:t>описание точных функциональных характеристик (потребительских свойств) товара, его количественных и качественных характеристик</w:t>
            </w:r>
          </w:p>
          <w:p w:rsidR="00F47383" w:rsidRPr="00923E67" w:rsidRDefault="00F47383" w:rsidP="00D53F1D">
            <w:pPr>
              <w:pStyle w:val="-6"/>
              <w:numPr>
                <w:ilvl w:val="0"/>
                <w:numId w:val="38"/>
              </w:numPr>
              <w:tabs>
                <w:tab w:val="clear" w:pos="1985"/>
                <w:tab w:val="left" w:pos="408"/>
                <w:tab w:val="left" w:pos="1062"/>
              </w:tabs>
              <w:ind w:left="48" w:firstLine="48"/>
              <w:rPr>
                <w:rFonts w:eastAsia="Arial Unicode MS"/>
                <w:bCs/>
                <w:sz w:val="21"/>
                <w:szCs w:val="21"/>
              </w:rPr>
            </w:pPr>
            <w:r w:rsidRPr="00923E67">
              <w:rPr>
                <w:rFonts w:eastAsia="Arial Unicode MS"/>
                <w:bCs/>
                <w:sz w:val="21"/>
                <w:szCs w:val="21"/>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F47383" w:rsidRPr="00923E67" w:rsidRDefault="00F47383" w:rsidP="00D53F1D">
            <w:pPr>
              <w:pStyle w:val="-6"/>
              <w:numPr>
                <w:ilvl w:val="0"/>
                <w:numId w:val="38"/>
              </w:numPr>
              <w:tabs>
                <w:tab w:val="clear" w:pos="1985"/>
                <w:tab w:val="left" w:pos="408"/>
                <w:tab w:val="left" w:pos="1062"/>
              </w:tabs>
              <w:ind w:left="48" w:firstLine="48"/>
              <w:rPr>
                <w:rFonts w:eastAsia="Arial Unicode MS"/>
                <w:bCs/>
                <w:sz w:val="21"/>
                <w:szCs w:val="21"/>
              </w:rPr>
            </w:pPr>
            <w:r w:rsidRPr="00923E67">
              <w:rPr>
                <w:rFonts w:eastAsia="Arial Unicode MS"/>
                <w:bCs/>
                <w:sz w:val="21"/>
                <w:szCs w:val="21"/>
              </w:rPr>
              <w:t>указание производителя и страны происхождения предлагаемого товара;</w:t>
            </w:r>
          </w:p>
          <w:p w:rsidR="00F47383" w:rsidRPr="00923E67" w:rsidRDefault="00F47383" w:rsidP="00D53F1D">
            <w:pPr>
              <w:pStyle w:val="-6"/>
              <w:numPr>
                <w:ilvl w:val="0"/>
                <w:numId w:val="38"/>
              </w:numPr>
              <w:tabs>
                <w:tab w:val="clear" w:pos="1985"/>
                <w:tab w:val="left" w:pos="408"/>
                <w:tab w:val="left" w:pos="1062"/>
              </w:tabs>
              <w:ind w:left="48" w:firstLine="48"/>
              <w:rPr>
                <w:rFonts w:eastAsia="Arial Unicode MS"/>
                <w:bCs/>
                <w:sz w:val="21"/>
                <w:szCs w:val="21"/>
              </w:rPr>
            </w:pPr>
            <w:r w:rsidRPr="00923E67">
              <w:rPr>
                <w:rFonts w:eastAsia="Arial Unicode MS"/>
                <w:bCs/>
                <w:sz w:val="21"/>
                <w:szCs w:val="21"/>
              </w:rPr>
              <w:t>описание комплектации предлагаемого товара;</w:t>
            </w:r>
          </w:p>
          <w:p w:rsidR="00F47383" w:rsidRPr="00923E67" w:rsidRDefault="00F47383" w:rsidP="00D53F1D">
            <w:pPr>
              <w:pStyle w:val="-6"/>
              <w:numPr>
                <w:ilvl w:val="0"/>
                <w:numId w:val="38"/>
              </w:numPr>
              <w:tabs>
                <w:tab w:val="clear" w:pos="1985"/>
                <w:tab w:val="left" w:pos="408"/>
                <w:tab w:val="left" w:pos="1062"/>
              </w:tabs>
              <w:ind w:left="48" w:firstLine="48"/>
              <w:rPr>
                <w:rFonts w:eastAsia="Arial Unicode MS"/>
                <w:bCs/>
                <w:sz w:val="21"/>
                <w:szCs w:val="21"/>
              </w:rPr>
            </w:pPr>
            <w:r w:rsidRPr="00923E67">
              <w:rPr>
                <w:rFonts w:eastAsia="Arial Unicode MS"/>
                <w:bCs/>
                <w:sz w:val="21"/>
                <w:szCs w:val="21"/>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47383" w:rsidRPr="00923E67" w:rsidRDefault="00F47383" w:rsidP="00D53F1D">
            <w:pPr>
              <w:pStyle w:val="-6"/>
              <w:numPr>
                <w:ilvl w:val="0"/>
                <w:numId w:val="38"/>
              </w:numPr>
              <w:tabs>
                <w:tab w:val="clear" w:pos="1985"/>
                <w:tab w:val="left" w:pos="408"/>
                <w:tab w:val="left" w:pos="1062"/>
              </w:tabs>
              <w:ind w:left="48" w:firstLine="48"/>
              <w:rPr>
                <w:rFonts w:eastAsia="Arial Unicode MS"/>
                <w:bCs/>
                <w:sz w:val="21"/>
                <w:szCs w:val="21"/>
              </w:rPr>
            </w:pPr>
            <w:r w:rsidRPr="00923E67">
              <w:rPr>
                <w:rFonts w:eastAsia="Arial Unicode MS"/>
                <w:bCs/>
                <w:sz w:val="21"/>
                <w:szCs w:val="21"/>
              </w:rPr>
              <w:t>указание количества предлагаемого товара, объема работ или услуг или порядка его определения;</w:t>
            </w:r>
          </w:p>
          <w:p w:rsidR="00F47383" w:rsidRPr="00923E67" w:rsidRDefault="00F47383" w:rsidP="009A707D">
            <w:pPr>
              <w:pStyle w:val="NormalWeb"/>
              <w:spacing w:before="0" w:beforeAutospacing="0" w:after="0" w:afterAutospacing="0"/>
              <w:jc w:val="both"/>
              <w:rPr>
                <w:sz w:val="21"/>
                <w:szCs w:val="21"/>
              </w:rPr>
            </w:pPr>
            <w:r w:rsidRPr="00923E67">
              <w:rPr>
                <w:sz w:val="21"/>
                <w:szCs w:val="21"/>
              </w:rPr>
              <w:t>В связи с тем, что пунктом «а» ст. 20.3.5. Единого отраслевого стандарта закупок прямо предусмотрено наличие в заявке описания характеристик Товара, не допускается указывать ссылку только на Техническое задание, размещенное в документации по запросу цен. Участник обязан перечислить в заявке именно тот Товар, который предлагается Участником к поставке. Неуказание конкретного Товара, равно как и ссылка на соответствие Товару в документации без указания этого Товара в заявке, может быть расценено как существенное несоответствие документации закупки и быть основанием для отклонения Участника.</w:t>
            </w:r>
          </w:p>
          <w:p w:rsidR="00F47383" w:rsidRPr="00923E67" w:rsidRDefault="00F47383" w:rsidP="009A707D">
            <w:pPr>
              <w:pStyle w:val="Times12"/>
              <w:tabs>
                <w:tab w:val="left" w:pos="0"/>
                <w:tab w:val="left" w:pos="408"/>
              </w:tabs>
              <w:ind w:firstLine="48"/>
              <w:rPr>
                <w:sz w:val="21"/>
                <w:szCs w:val="21"/>
              </w:rPr>
            </w:pPr>
            <w:r>
              <w:rPr>
                <w:sz w:val="21"/>
                <w:szCs w:val="21"/>
              </w:rPr>
              <w:t>6</w:t>
            </w:r>
            <w:r w:rsidRPr="00923E67">
              <w:rPr>
                <w:sz w:val="21"/>
                <w:szCs w:val="21"/>
              </w:rPr>
              <w:t>)</w:t>
            </w:r>
            <w:r w:rsidRPr="00923E67">
              <w:rPr>
                <w:sz w:val="21"/>
                <w:szCs w:val="21"/>
              </w:rPr>
              <w:tab/>
              <w:t>заполненный проект договора, указанный в Части 2 «Проект договора» данной документации, в части реквизитов участника, цены договора и Приложений (Спецификация, Техническое задание и т.п.). Заполненный проект договора должен быть подписан уполномоченным на подписание договоров от имени Участника лицом и скреплен печатью Участника. Указанный проект договора должен быть представлен через ЭТП в составе заявки в отсканированном виде (в цвете, разрешением не хуже 300х300 dpi) в форматах *.pdf или *.jpeg, а также в текстовом виде в формате *.doc.</w:t>
            </w:r>
          </w:p>
          <w:p w:rsidR="00F47383" w:rsidRPr="00923E67" w:rsidRDefault="00F47383" w:rsidP="009A707D">
            <w:pPr>
              <w:pStyle w:val="Times12"/>
              <w:tabs>
                <w:tab w:val="left" w:pos="0"/>
                <w:tab w:val="left" w:pos="408"/>
              </w:tabs>
              <w:ind w:firstLine="0"/>
              <w:rPr>
                <w:sz w:val="21"/>
                <w:szCs w:val="21"/>
              </w:rPr>
            </w:pPr>
            <w:r w:rsidRPr="00923E67">
              <w:rPr>
                <w:sz w:val="21"/>
                <w:szCs w:val="21"/>
              </w:rPr>
              <w:t>(Изменение иных разделов и условий проекта договора (встречные предложения) не допускаются. Представление участником закупки в составе заявки встречного предложения может быть расценено заказчиком как существенное несоответствие условиям процедуры закупки.)</w:t>
            </w:r>
          </w:p>
          <w:p w:rsidR="00F47383" w:rsidRPr="00923E67" w:rsidRDefault="00F47383" w:rsidP="009A707D">
            <w:pPr>
              <w:pStyle w:val="-6"/>
              <w:tabs>
                <w:tab w:val="clear" w:pos="1985"/>
                <w:tab w:val="left" w:pos="408"/>
                <w:tab w:val="left" w:pos="1062"/>
              </w:tabs>
              <w:ind w:left="48" w:firstLine="0"/>
              <w:rPr>
                <w:rFonts w:eastAsia="Arial Unicode MS"/>
                <w:bCs/>
                <w:sz w:val="21"/>
                <w:szCs w:val="21"/>
              </w:rPr>
            </w:pPr>
          </w:p>
          <w:p w:rsidR="00F47383" w:rsidRPr="0052707D" w:rsidRDefault="00F47383" w:rsidP="009A707D">
            <w:pPr>
              <w:tabs>
                <w:tab w:val="num" w:pos="1992"/>
              </w:tabs>
              <w:jc w:val="both"/>
              <w:rPr>
                <w:sz w:val="20"/>
                <w:szCs w:val="20"/>
              </w:rPr>
            </w:pPr>
            <w:r w:rsidRPr="00923E67">
              <w:rPr>
                <w:sz w:val="21"/>
                <w:szCs w:val="21"/>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F47383" w:rsidRPr="000C0353" w:rsidTr="000C0353">
        <w:trPr>
          <w:trHeight w:val="979"/>
        </w:trPr>
        <w:tc>
          <w:tcPr>
            <w:tcW w:w="781" w:type="dxa"/>
          </w:tcPr>
          <w:p w:rsidR="00F47383" w:rsidRPr="000C0353" w:rsidRDefault="00F47383" w:rsidP="00966ABD">
            <w:pPr>
              <w:tabs>
                <w:tab w:val="num" w:pos="786"/>
              </w:tabs>
              <w:ind w:left="-15"/>
              <w:jc w:val="center"/>
            </w:pPr>
            <w:bookmarkStart w:id="179" w:name="_Ref317252608"/>
            <w:r>
              <w:rPr>
                <w:sz w:val="22"/>
                <w:szCs w:val="22"/>
              </w:rPr>
              <w:t>16.</w:t>
            </w:r>
          </w:p>
        </w:tc>
        <w:bookmarkEnd w:id="179"/>
        <w:tc>
          <w:tcPr>
            <w:tcW w:w="2051" w:type="dxa"/>
          </w:tcPr>
          <w:p w:rsidR="00F47383" w:rsidRPr="000C0353" w:rsidRDefault="00F47383" w:rsidP="00966ABD">
            <w:pPr>
              <w:pStyle w:val="Times12"/>
              <w:ind w:right="153" w:firstLine="0"/>
              <w:jc w:val="left"/>
            </w:pPr>
            <w:r w:rsidRPr="000C0353">
              <w:rPr>
                <w:spacing w:val="-6"/>
                <w:sz w:val="22"/>
              </w:rPr>
              <w:t>Возможность проведения процедуры переторжки по снижению первоначально указанной в заявке цены договора</w:t>
            </w:r>
          </w:p>
        </w:tc>
        <w:tc>
          <w:tcPr>
            <w:tcW w:w="7703" w:type="dxa"/>
          </w:tcPr>
          <w:p w:rsidR="00F47383" w:rsidRPr="00B916BD" w:rsidRDefault="00F47383" w:rsidP="00966ABD">
            <w:pPr>
              <w:pStyle w:val="Times12"/>
              <w:tabs>
                <w:tab w:val="left" w:pos="0"/>
                <w:tab w:val="left" w:pos="1140"/>
              </w:tabs>
              <w:ind w:right="153" w:firstLine="0"/>
              <w:jc w:val="left"/>
            </w:pPr>
            <w:r w:rsidRPr="00B916BD">
              <w:rPr>
                <w:sz w:val="22"/>
              </w:rPr>
              <w:t>Возможна</w:t>
            </w:r>
          </w:p>
        </w:tc>
      </w:tr>
      <w:tr w:rsidR="00F47383" w:rsidRPr="000C0353" w:rsidTr="000C0353">
        <w:trPr>
          <w:trHeight w:val="397"/>
        </w:trPr>
        <w:tc>
          <w:tcPr>
            <w:tcW w:w="781" w:type="dxa"/>
          </w:tcPr>
          <w:p w:rsidR="00F47383" w:rsidRPr="000C0353" w:rsidRDefault="00F47383" w:rsidP="00966ABD">
            <w:pPr>
              <w:tabs>
                <w:tab w:val="num" w:pos="786"/>
              </w:tabs>
              <w:ind w:left="-15"/>
              <w:jc w:val="center"/>
            </w:pPr>
            <w:bookmarkStart w:id="180" w:name="_Ref317254826"/>
            <w:r>
              <w:rPr>
                <w:sz w:val="22"/>
                <w:szCs w:val="22"/>
              </w:rPr>
              <w:t>17.</w:t>
            </w:r>
          </w:p>
        </w:tc>
        <w:bookmarkEnd w:id="180"/>
        <w:tc>
          <w:tcPr>
            <w:tcW w:w="2051" w:type="dxa"/>
          </w:tcPr>
          <w:p w:rsidR="00F47383" w:rsidRPr="000C0353" w:rsidRDefault="00F47383" w:rsidP="00966ABD">
            <w:pPr>
              <w:pStyle w:val="Times12"/>
              <w:ind w:left="45" w:right="153" w:firstLine="0"/>
              <w:jc w:val="left"/>
            </w:pPr>
            <w:r w:rsidRPr="000C0353">
              <w:rPr>
                <w:sz w:val="22"/>
              </w:rPr>
              <w:t>Место и срок окончания подачи заявок на участие в</w:t>
            </w:r>
            <w:r>
              <w:rPr>
                <w:sz w:val="22"/>
              </w:rPr>
              <w:t xml:space="preserve"> </w:t>
            </w:r>
            <w:r w:rsidRPr="000C0353">
              <w:rPr>
                <w:sz w:val="22"/>
              </w:rPr>
              <w:t>запросе цен (открытия доступа к поданным заявкам на участие в запросе цен)</w:t>
            </w:r>
          </w:p>
        </w:tc>
        <w:tc>
          <w:tcPr>
            <w:tcW w:w="7703" w:type="dxa"/>
          </w:tcPr>
          <w:p w:rsidR="00F47383" w:rsidRPr="000147F0" w:rsidRDefault="00F47383" w:rsidP="00966ABD">
            <w:pPr>
              <w:pStyle w:val="Times12"/>
              <w:ind w:firstLine="0"/>
            </w:pPr>
            <w:r w:rsidRPr="00E05488">
              <w:rPr>
                <w:sz w:val="22"/>
              </w:rPr>
              <w:t xml:space="preserve">Место и срок окончания подачи заявок на участие в запросе цен (открытия доступа к </w:t>
            </w:r>
            <w:r w:rsidRPr="000147F0">
              <w:rPr>
                <w:sz w:val="22"/>
              </w:rPr>
              <w:t>поданным заявкам на участие в запросе цен):</w:t>
            </w:r>
          </w:p>
          <w:p w:rsidR="00F47383" w:rsidRPr="000147F0" w:rsidRDefault="00F47383" w:rsidP="00966ABD">
            <w:pPr>
              <w:pStyle w:val="Times12"/>
              <w:ind w:firstLine="0"/>
              <w:rPr>
                <w:b/>
                <w:i/>
              </w:rPr>
            </w:pPr>
            <w:r w:rsidRPr="000147F0">
              <w:rPr>
                <w:sz w:val="22"/>
              </w:rPr>
              <w:t xml:space="preserve">ЭТП </w:t>
            </w:r>
            <w:r>
              <w:rPr>
                <w:sz w:val="22"/>
              </w:rPr>
              <w:t>«Аукционный конкурсный дом»</w:t>
            </w:r>
            <w:r w:rsidRPr="000147F0">
              <w:rPr>
                <w:sz w:val="22"/>
              </w:rPr>
              <w:t xml:space="preserve"> в сети «Интернет» по адресу: </w:t>
            </w:r>
            <w:hyperlink r:id="rId34" w:history="1">
              <w:hyperlink r:id="rId35" w:history="1">
                <w:hyperlink r:id="rId36" w:history="1">
                  <w:r w:rsidRPr="00475B68">
                    <w:rPr>
                      <w:rStyle w:val="Hyperlink"/>
                      <w:sz w:val="22"/>
                    </w:rPr>
                    <w:t>www.</w:t>
                  </w:r>
                  <w:r w:rsidRPr="00475B68">
                    <w:rPr>
                      <w:rStyle w:val="Hyperlink"/>
                      <w:sz w:val="22"/>
                      <w:lang w:val="en-US"/>
                    </w:rPr>
                    <w:t>a</w:t>
                  </w:r>
                  <w:r w:rsidRPr="00D1112B">
                    <w:rPr>
                      <w:rStyle w:val="Hyperlink"/>
                      <w:sz w:val="22"/>
                    </w:rPr>
                    <w:t>-</w:t>
                  </w:r>
                  <w:r w:rsidRPr="00475B68">
                    <w:rPr>
                      <w:rStyle w:val="Hyperlink"/>
                      <w:sz w:val="22"/>
                      <w:lang w:val="en-US"/>
                    </w:rPr>
                    <w:t>k</w:t>
                  </w:r>
                  <w:r w:rsidRPr="00D1112B">
                    <w:rPr>
                      <w:rStyle w:val="Hyperlink"/>
                      <w:sz w:val="22"/>
                    </w:rPr>
                    <w:t>-</w:t>
                  </w:r>
                  <w:r w:rsidRPr="00475B68">
                    <w:rPr>
                      <w:rStyle w:val="Hyperlink"/>
                      <w:sz w:val="22"/>
                      <w:lang w:val="en-US"/>
                    </w:rPr>
                    <w:t>d</w:t>
                  </w:r>
                  <w:r w:rsidRPr="00475B68">
                    <w:rPr>
                      <w:rStyle w:val="Hyperlink"/>
                      <w:sz w:val="22"/>
                    </w:rPr>
                    <w:t>.ru</w:t>
                  </w:r>
                </w:hyperlink>
              </w:hyperlink>
            </w:hyperlink>
          </w:p>
          <w:p w:rsidR="00F47383" w:rsidRPr="000147F0" w:rsidRDefault="00F47383" w:rsidP="00966ABD">
            <w:pPr>
              <w:pStyle w:val="Times12"/>
              <w:ind w:firstLine="0"/>
            </w:pPr>
          </w:p>
          <w:p w:rsidR="00F47383" w:rsidRPr="000147F0" w:rsidRDefault="00F47383" w:rsidP="00966ABD">
            <w:pPr>
              <w:pStyle w:val="Times12"/>
              <w:ind w:firstLine="0"/>
            </w:pPr>
            <w:r w:rsidRPr="000147F0">
              <w:rPr>
                <w:sz w:val="22"/>
              </w:rPr>
              <w:t>срок в 11-00 (время московское)</w:t>
            </w:r>
          </w:p>
          <w:p w:rsidR="00F47383" w:rsidRPr="00E05488" w:rsidRDefault="00F47383" w:rsidP="00C4703F">
            <w:pPr>
              <w:pStyle w:val="Times12"/>
              <w:tabs>
                <w:tab w:val="left" w:pos="70"/>
              </w:tabs>
              <w:ind w:right="153" w:firstLine="0"/>
              <w:rPr>
                <w:spacing w:val="-6"/>
              </w:rPr>
            </w:pPr>
            <w:r w:rsidRPr="000147F0">
              <w:rPr>
                <w:sz w:val="22"/>
              </w:rPr>
              <w:t>«</w:t>
            </w:r>
            <w:r>
              <w:rPr>
                <w:sz w:val="22"/>
              </w:rPr>
              <w:t>12</w:t>
            </w:r>
            <w:r w:rsidRPr="000147F0">
              <w:rPr>
                <w:sz w:val="22"/>
              </w:rPr>
              <w:t xml:space="preserve">» </w:t>
            </w:r>
            <w:r>
              <w:rPr>
                <w:sz w:val="22"/>
              </w:rPr>
              <w:t>мая</w:t>
            </w:r>
            <w:r w:rsidRPr="000147F0">
              <w:rPr>
                <w:sz w:val="22"/>
              </w:rPr>
              <w:t xml:space="preserve"> 201</w:t>
            </w:r>
            <w:r>
              <w:rPr>
                <w:sz w:val="22"/>
              </w:rPr>
              <w:t>4</w:t>
            </w:r>
            <w:r w:rsidRPr="000147F0">
              <w:rPr>
                <w:sz w:val="22"/>
              </w:rPr>
              <w:t xml:space="preserve"> года</w:t>
            </w:r>
          </w:p>
        </w:tc>
      </w:tr>
      <w:tr w:rsidR="00F47383" w:rsidRPr="000C0353" w:rsidTr="000C0353">
        <w:trPr>
          <w:trHeight w:val="232"/>
        </w:trPr>
        <w:tc>
          <w:tcPr>
            <w:tcW w:w="781" w:type="dxa"/>
          </w:tcPr>
          <w:p w:rsidR="00F47383" w:rsidRPr="000C0353" w:rsidRDefault="00F47383" w:rsidP="00966ABD">
            <w:pPr>
              <w:tabs>
                <w:tab w:val="num" w:pos="786"/>
              </w:tabs>
              <w:ind w:left="-15"/>
              <w:jc w:val="center"/>
            </w:pPr>
            <w:bookmarkStart w:id="181" w:name="_Ref317250778"/>
            <w:r>
              <w:rPr>
                <w:sz w:val="22"/>
                <w:szCs w:val="22"/>
              </w:rPr>
              <w:t>18.</w:t>
            </w:r>
          </w:p>
        </w:tc>
        <w:bookmarkEnd w:id="181"/>
        <w:tc>
          <w:tcPr>
            <w:tcW w:w="2051" w:type="dxa"/>
          </w:tcPr>
          <w:p w:rsidR="00F47383" w:rsidRPr="000C0353" w:rsidRDefault="00F47383" w:rsidP="00966ABD">
            <w:pPr>
              <w:pStyle w:val="Times12"/>
              <w:ind w:firstLine="0"/>
            </w:pPr>
            <w:r w:rsidRPr="000C0353">
              <w:rPr>
                <w:sz w:val="22"/>
              </w:rPr>
              <w:t>Срок проведения отборочной и оценочной стадии рассмотрения заявок</w:t>
            </w:r>
          </w:p>
        </w:tc>
        <w:tc>
          <w:tcPr>
            <w:tcW w:w="7703" w:type="dxa"/>
          </w:tcPr>
          <w:p w:rsidR="00F47383" w:rsidRPr="00E05488" w:rsidRDefault="00F47383" w:rsidP="00966ABD">
            <w:pPr>
              <w:pStyle w:val="Times12"/>
              <w:ind w:firstLine="0"/>
            </w:pPr>
            <w:r w:rsidRPr="00E05488">
              <w:rPr>
                <w:sz w:val="22"/>
              </w:rPr>
              <w:t>ФГУП «ВНИИА» 127055, г. Москва, ул. Сущевская д. 22.</w:t>
            </w:r>
          </w:p>
          <w:p w:rsidR="00F47383" w:rsidRPr="00E05488" w:rsidRDefault="00F47383" w:rsidP="00966ABD">
            <w:pPr>
              <w:pStyle w:val="Times12"/>
              <w:ind w:firstLine="0"/>
            </w:pPr>
            <w:r w:rsidRPr="00E05488">
              <w:rPr>
                <w:sz w:val="22"/>
              </w:rPr>
              <w:t xml:space="preserve">Отборочная стадия рассмотрения заявок и подведение итогов запроса цен:  </w:t>
            </w:r>
          </w:p>
          <w:p w:rsidR="00F47383" w:rsidRPr="00E05488" w:rsidRDefault="00F47383" w:rsidP="00966ABD">
            <w:pPr>
              <w:pStyle w:val="Times12"/>
              <w:ind w:firstLine="0"/>
            </w:pPr>
            <w:r w:rsidRPr="009B7F5A">
              <w:rPr>
                <w:sz w:val="22"/>
              </w:rPr>
              <w:t>не позднее «</w:t>
            </w:r>
            <w:r>
              <w:rPr>
                <w:sz w:val="22"/>
              </w:rPr>
              <w:t>19</w:t>
            </w:r>
            <w:r w:rsidRPr="009B7F5A">
              <w:rPr>
                <w:sz w:val="22"/>
              </w:rPr>
              <w:t xml:space="preserve">» </w:t>
            </w:r>
            <w:r>
              <w:rPr>
                <w:sz w:val="22"/>
              </w:rPr>
              <w:t>мая</w:t>
            </w:r>
            <w:r w:rsidRPr="009B7F5A">
              <w:rPr>
                <w:sz w:val="22"/>
              </w:rPr>
              <w:t xml:space="preserve"> 201</w:t>
            </w:r>
            <w:r>
              <w:rPr>
                <w:sz w:val="22"/>
              </w:rPr>
              <w:t>4</w:t>
            </w:r>
            <w:r w:rsidRPr="009B7F5A">
              <w:rPr>
                <w:sz w:val="22"/>
              </w:rPr>
              <w:t xml:space="preserve"> г.</w:t>
            </w:r>
          </w:p>
          <w:p w:rsidR="00F47383" w:rsidRPr="00E05488" w:rsidRDefault="00F47383" w:rsidP="00966ABD">
            <w:pPr>
              <w:pStyle w:val="Times12"/>
              <w:ind w:firstLine="0"/>
            </w:pPr>
          </w:p>
        </w:tc>
      </w:tr>
      <w:tr w:rsidR="00F47383" w:rsidRPr="000C0353" w:rsidTr="00DF23D3">
        <w:trPr>
          <w:trHeight w:val="232"/>
        </w:trPr>
        <w:tc>
          <w:tcPr>
            <w:tcW w:w="781" w:type="dxa"/>
          </w:tcPr>
          <w:p w:rsidR="00F47383" w:rsidRPr="000C0353" w:rsidRDefault="00F47383" w:rsidP="00966ABD">
            <w:pPr>
              <w:tabs>
                <w:tab w:val="num" w:pos="786"/>
              </w:tabs>
              <w:ind w:left="-15"/>
              <w:jc w:val="center"/>
            </w:pPr>
            <w:bookmarkStart w:id="182" w:name="_Ref317254136"/>
            <w:r>
              <w:rPr>
                <w:sz w:val="22"/>
                <w:szCs w:val="22"/>
              </w:rPr>
              <w:t>19.</w:t>
            </w:r>
          </w:p>
        </w:tc>
        <w:bookmarkEnd w:id="182"/>
        <w:tc>
          <w:tcPr>
            <w:tcW w:w="2051" w:type="dxa"/>
          </w:tcPr>
          <w:p w:rsidR="00F47383" w:rsidRPr="000C0353" w:rsidRDefault="00F47383" w:rsidP="00966ABD">
            <w:pPr>
              <w:ind w:right="153"/>
              <w:rPr>
                <w:spacing w:val="-6"/>
              </w:rPr>
            </w:pPr>
            <w:r w:rsidRPr="000C0353">
              <w:rPr>
                <w:spacing w:val="-6"/>
                <w:sz w:val="22"/>
                <w:szCs w:val="22"/>
              </w:rPr>
              <w:t>Срок заключения договора</w:t>
            </w:r>
            <w:r>
              <w:rPr>
                <w:spacing w:val="-6"/>
                <w:sz w:val="22"/>
                <w:szCs w:val="22"/>
              </w:rPr>
              <w:t>:</w:t>
            </w:r>
          </w:p>
        </w:tc>
        <w:tc>
          <w:tcPr>
            <w:tcW w:w="7703" w:type="dxa"/>
            <w:vAlign w:val="center"/>
          </w:tcPr>
          <w:p w:rsidR="00F47383" w:rsidRPr="00055BFF" w:rsidRDefault="00F47383" w:rsidP="00966ABD">
            <w:pPr>
              <w:snapToGrid w:val="0"/>
              <w:jc w:val="both"/>
              <w:rPr>
                <w:sz w:val="21"/>
                <w:szCs w:val="21"/>
              </w:rPr>
            </w:pPr>
            <w:r w:rsidRPr="00055BFF">
              <w:rPr>
                <w:sz w:val="21"/>
                <w:szCs w:val="21"/>
              </w:rPr>
              <w:t xml:space="preserve">Не ранее чем через 10 (десять) дней и не позднее чем через 20 (двадцать) дней со дня размещения на официальном сайте о размещении заказов протокола подведения итогов или признания процедуры закупки несостоявшейся. В случае, если Заказчику требуется согласие собственника ГК «Росатом» на совершение крупной сделки - не позднее </w:t>
            </w:r>
            <w:r>
              <w:rPr>
                <w:sz w:val="21"/>
                <w:szCs w:val="21"/>
              </w:rPr>
              <w:t>7</w:t>
            </w:r>
            <w:r w:rsidRPr="00055BFF">
              <w:rPr>
                <w:sz w:val="21"/>
                <w:szCs w:val="21"/>
              </w:rPr>
              <w:t xml:space="preserve"> (</w:t>
            </w:r>
            <w:r>
              <w:rPr>
                <w:sz w:val="21"/>
                <w:szCs w:val="21"/>
              </w:rPr>
              <w:t>семи</w:t>
            </w:r>
            <w:r w:rsidRPr="00055BFF">
              <w:rPr>
                <w:sz w:val="21"/>
                <w:szCs w:val="21"/>
              </w:rPr>
              <w:t>) дней с момента получения Заказчиком указанного согласия в соответствии с федеральным законом от 01.12.2007 317-ФЗ «О Государственной корпорации по атомной энергии «Росатом».</w:t>
            </w:r>
          </w:p>
          <w:p w:rsidR="00F47383" w:rsidRPr="00055BFF" w:rsidRDefault="00F47383" w:rsidP="00966ABD">
            <w:pPr>
              <w:snapToGrid w:val="0"/>
              <w:jc w:val="both"/>
              <w:rPr>
                <w:sz w:val="21"/>
                <w:szCs w:val="21"/>
              </w:rPr>
            </w:pPr>
            <w:r w:rsidRPr="00055BFF">
              <w:rPr>
                <w:sz w:val="21"/>
                <w:szCs w:val="21"/>
              </w:rPr>
              <w:t>С победителем запроса цен будет заключен Договор, путем подписания его на территории ФГУП «ВНИИА» по адресу: г. Москва, ул. Сущевская, д. 22, лицом, имеющим право действовать от имени организации-победителя без доверенности.</w:t>
            </w:r>
          </w:p>
        </w:tc>
      </w:tr>
      <w:tr w:rsidR="00F47383" w:rsidRPr="000C0353" w:rsidTr="00DF23D3">
        <w:trPr>
          <w:trHeight w:val="194"/>
        </w:trPr>
        <w:tc>
          <w:tcPr>
            <w:tcW w:w="781" w:type="dxa"/>
            <w:vMerge w:val="restart"/>
          </w:tcPr>
          <w:p w:rsidR="00F47383" w:rsidRPr="001E0ED0" w:rsidRDefault="00F47383" w:rsidP="00966ABD">
            <w:pPr>
              <w:tabs>
                <w:tab w:val="num" w:pos="786"/>
              </w:tabs>
              <w:ind w:left="-15"/>
              <w:jc w:val="center"/>
            </w:pPr>
            <w:bookmarkStart w:id="183" w:name="_Ref317254659"/>
            <w:r w:rsidRPr="001E0ED0">
              <w:rPr>
                <w:sz w:val="22"/>
                <w:szCs w:val="22"/>
              </w:rPr>
              <w:t>20.</w:t>
            </w:r>
          </w:p>
        </w:tc>
        <w:bookmarkEnd w:id="183"/>
        <w:tc>
          <w:tcPr>
            <w:tcW w:w="2051" w:type="dxa"/>
            <w:vMerge w:val="restart"/>
          </w:tcPr>
          <w:p w:rsidR="00F47383" w:rsidRPr="001E0ED0" w:rsidRDefault="00F47383" w:rsidP="00966ABD">
            <w:pPr>
              <w:ind w:right="153"/>
              <w:rPr>
                <w:spacing w:val="-6"/>
              </w:rPr>
            </w:pPr>
            <w:r w:rsidRPr="001E0ED0">
              <w:rPr>
                <w:spacing w:val="-6"/>
                <w:sz w:val="22"/>
                <w:szCs w:val="22"/>
              </w:rPr>
              <w:t>Обеспечения исполнения обязательств участника закупки:</w:t>
            </w:r>
          </w:p>
        </w:tc>
        <w:tc>
          <w:tcPr>
            <w:tcW w:w="7703" w:type="dxa"/>
            <w:vAlign w:val="center"/>
          </w:tcPr>
          <w:p w:rsidR="00F47383" w:rsidRPr="001E0ED0" w:rsidRDefault="00F47383" w:rsidP="006C28DE">
            <w:pPr>
              <w:jc w:val="both"/>
              <w:rPr>
                <w:b/>
                <w:bCs/>
                <w:i/>
                <w:sz w:val="20"/>
                <w:szCs w:val="20"/>
              </w:rPr>
            </w:pPr>
            <w:r w:rsidRPr="001E0ED0">
              <w:rPr>
                <w:b/>
                <w:bCs/>
                <w:i/>
                <w:sz w:val="20"/>
                <w:szCs w:val="20"/>
              </w:rPr>
              <w:t>Обеспечение возврата аванса.</w:t>
            </w:r>
          </w:p>
          <w:p w:rsidR="00F47383" w:rsidRPr="001E0ED0" w:rsidRDefault="00F47383" w:rsidP="002A7E75">
            <w:pPr>
              <w:tabs>
                <w:tab w:val="num" w:pos="993"/>
                <w:tab w:val="left" w:pos="1134"/>
                <w:tab w:val="num" w:pos="1701"/>
              </w:tabs>
              <w:jc w:val="both"/>
            </w:pPr>
            <w:r>
              <w:rPr>
                <w:bCs/>
                <w:sz w:val="20"/>
                <w:szCs w:val="20"/>
              </w:rPr>
              <w:t>Не требуется</w:t>
            </w:r>
          </w:p>
        </w:tc>
      </w:tr>
      <w:tr w:rsidR="00F47383" w:rsidRPr="000C0353" w:rsidTr="00DF23D3">
        <w:trPr>
          <w:trHeight w:val="194"/>
        </w:trPr>
        <w:tc>
          <w:tcPr>
            <w:tcW w:w="781" w:type="dxa"/>
            <w:vMerge/>
          </w:tcPr>
          <w:p w:rsidR="00F47383" w:rsidRPr="001E0ED0" w:rsidRDefault="00F47383" w:rsidP="00966ABD">
            <w:pPr>
              <w:tabs>
                <w:tab w:val="num" w:pos="786"/>
              </w:tabs>
              <w:ind w:left="-15"/>
              <w:jc w:val="center"/>
            </w:pPr>
          </w:p>
        </w:tc>
        <w:tc>
          <w:tcPr>
            <w:tcW w:w="2051" w:type="dxa"/>
            <w:vMerge/>
          </w:tcPr>
          <w:p w:rsidR="00F47383" w:rsidRPr="001E0ED0" w:rsidRDefault="00F47383" w:rsidP="00966ABD">
            <w:pPr>
              <w:ind w:right="153"/>
              <w:rPr>
                <w:spacing w:val="-6"/>
              </w:rPr>
            </w:pPr>
          </w:p>
        </w:tc>
        <w:tc>
          <w:tcPr>
            <w:tcW w:w="7703" w:type="dxa"/>
            <w:vAlign w:val="center"/>
          </w:tcPr>
          <w:p w:rsidR="00F47383" w:rsidRDefault="00F47383" w:rsidP="009E0A33">
            <w:pPr>
              <w:jc w:val="both"/>
              <w:rPr>
                <w:b/>
                <w:bCs/>
                <w:i/>
                <w:sz w:val="20"/>
                <w:szCs w:val="20"/>
              </w:rPr>
            </w:pPr>
            <w:r w:rsidRPr="00920F39">
              <w:rPr>
                <w:b/>
                <w:bCs/>
                <w:i/>
                <w:sz w:val="20"/>
                <w:szCs w:val="20"/>
              </w:rPr>
              <w:t>Обеспечение обязательств по договору</w:t>
            </w:r>
            <w:r>
              <w:rPr>
                <w:b/>
                <w:bCs/>
                <w:i/>
                <w:sz w:val="20"/>
                <w:szCs w:val="20"/>
              </w:rPr>
              <w:t>.</w:t>
            </w:r>
          </w:p>
          <w:p w:rsidR="00F47383" w:rsidRPr="000D6D39" w:rsidRDefault="00F47383" w:rsidP="009E0A33">
            <w:pPr>
              <w:jc w:val="both"/>
              <w:rPr>
                <w:b/>
                <w:bCs/>
                <w:i/>
                <w:sz w:val="20"/>
                <w:szCs w:val="20"/>
              </w:rPr>
            </w:pPr>
            <w:r w:rsidRPr="000D6D39">
              <w:rPr>
                <w:b/>
                <w:bCs/>
                <w:i/>
                <w:sz w:val="20"/>
                <w:szCs w:val="20"/>
              </w:rPr>
              <w:t>Требуется</w:t>
            </w:r>
          </w:p>
          <w:p w:rsidR="00F47383" w:rsidRDefault="00F47383" w:rsidP="009E0A33">
            <w:pPr>
              <w:jc w:val="both"/>
            </w:pPr>
            <w:r>
              <w:rPr>
                <w:sz w:val="22"/>
                <w:szCs w:val="22"/>
              </w:rPr>
              <w:t>25</w:t>
            </w:r>
            <w:r w:rsidRPr="006E0B81">
              <w:rPr>
                <w:sz w:val="22"/>
                <w:szCs w:val="22"/>
              </w:rPr>
              <w:t xml:space="preserve"> % от стоимости договора, заключаемого с победителем </w:t>
            </w:r>
            <w:r w:rsidRPr="00A65878">
              <w:rPr>
                <w:sz w:val="22"/>
                <w:szCs w:val="22"/>
              </w:rPr>
              <w:t>отрытого</w:t>
            </w:r>
            <w:r w:rsidRPr="006E0B81">
              <w:rPr>
                <w:sz w:val="22"/>
                <w:szCs w:val="22"/>
              </w:rPr>
              <w:t xml:space="preserve"> </w:t>
            </w:r>
            <w:r>
              <w:rPr>
                <w:sz w:val="22"/>
                <w:szCs w:val="22"/>
              </w:rPr>
              <w:t>запроса цен</w:t>
            </w:r>
            <w:r w:rsidRPr="006E0B81">
              <w:rPr>
                <w:sz w:val="22"/>
                <w:szCs w:val="22"/>
              </w:rPr>
              <w:t xml:space="preserve"> в электронной форме</w:t>
            </w:r>
            <w:r>
              <w:rPr>
                <w:sz w:val="22"/>
                <w:szCs w:val="22"/>
              </w:rPr>
              <w:t>.</w:t>
            </w:r>
          </w:p>
          <w:p w:rsidR="00F47383" w:rsidRPr="001833DA" w:rsidRDefault="00F47383" w:rsidP="009E0A33">
            <w:pPr>
              <w:autoSpaceDE w:val="0"/>
              <w:autoSpaceDN w:val="0"/>
              <w:adjustRightInd w:val="0"/>
              <w:jc w:val="both"/>
            </w:pPr>
            <w:r w:rsidRPr="001833DA">
              <w:rPr>
                <w:sz w:val="22"/>
                <w:szCs w:val="22"/>
              </w:rPr>
              <w:t>Срок обеспечения исполнения договора должен составлять срок исполнения обязательств по договору</w:t>
            </w:r>
            <w:r>
              <w:rPr>
                <w:sz w:val="22"/>
                <w:szCs w:val="22"/>
              </w:rPr>
              <w:t xml:space="preserve"> Поставщиком, без учета гарантийных обязательств</w:t>
            </w:r>
            <w:r w:rsidRPr="001833DA">
              <w:rPr>
                <w:sz w:val="22"/>
                <w:szCs w:val="22"/>
              </w:rPr>
              <w:t>, плюс 60</w:t>
            </w:r>
            <w:r>
              <w:rPr>
                <w:sz w:val="22"/>
                <w:szCs w:val="22"/>
              </w:rPr>
              <w:t xml:space="preserve"> </w:t>
            </w:r>
            <w:r w:rsidRPr="001833DA">
              <w:rPr>
                <w:sz w:val="22"/>
                <w:szCs w:val="22"/>
              </w:rPr>
              <w:t>дней.</w:t>
            </w:r>
          </w:p>
          <w:p w:rsidR="00F47383" w:rsidRPr="001833DA" w:rsidRDefault="00F47383" w:rsidP="009E0A33">
            <w:pPr>
              <w:autoSpaceDE w:val="0"/>
              <w:autoSpaceDN w:val="0"/>
              <w:adjustRightInd w:val="0"/>
              <w:jc w:val="both"/>
            </w:pPr>
            <w:r w:rsidRPr="001833DA">
              <w:rPr>
                <w:sz w:val="22"/>
                <w:szCs w:val="22"/>
              </w:rPr>
              <w:t>Обеспечение исполнения обязательств по договору представляется в виде безотзывной банковской гарантии или в форме денежных средств путем их перечисления заказчику.</w:t>
            </w:r>
          </w:p>
          <w:p w:rsidR="00F47383" w:rsidRDefault="00F47383" w:rsidP="009E0A33">
            <w:pPr>
              <w:jc w:val="both"/>
            </w:pPr>
            <w:r w:rsidRPr="009C1286">
              <w:rPr>
                <w:bCs/>
                <w:color w:val="000000"/>
                <w:sz w:val="22"/>
                <w:szCs w:val="22"/>
              </w:rPr>
              <w:t xml:space="preserve">Обеспечение исполнения договора должно быть предоставлено Победителем запроса цен </w:t>
            </w:r>
            <w:r w:rsidRPr="00BB3E30">
              <w:rPr>
                <w:bCs/>
              </w:rPr>
              <w:t>не позднее</w:t>
            </w:r>
            <w:r w:rsidRPr="00BB3E30">
              <w:t xml:space="preserve"> 15 (пятнадцати) дней с момента опубликования итогового протокола на официальном сайте, но в любом случае не позднее, чем за пять дней до предполагаемой даты подписания договора</w:t>
            </w:r>
            <w:r w:rsidRPr="00D6604D">
              <w:rPr>
                <w:b/>
                <w:i/>
              </w:rPr>
              <w:t>.</w:t>
            </w:r>
          </w:p>
          <w:p w:rsidR="00F47383" w:rsidRPr="003826C3" w:rsidRDefault="00F47383" w:rsidP="009E0A33">
            <w:pPr>
              <w:snapToGrid w:val="0"/>
              <w:jc w:val="both"/>
            </w:pPr>
            <w:r w:rsidRPr="003826C3">
              <w:rPr>
                <w:sz w:val="22"/>
                <w:szCs w:val="22"/>
              </w:rPr>
              <w:t>Обеспечение в виде банковской гарантии должно быть передано Заказчику по акту приема-передачи в рабочее время не позднее последнего рабочего дня до истечения срока предоставления обеспечения договора.</w:t>
            </w:r>
          </w:p>
          <w:p w:rsidR="00F47383" w:rsidRPr="003826C3" w:rsidRDefault="00F47383" w:rsidP="009E0A33">
            <w:pPr>
              <w:snapToGrid w:val="0"/>
              <w:jc w:val="both"/>
            </w:pPr>
            <w:r w:rsidRPr="003826C3">
              <w:rPr>
                <w:sz w:val="22"/>
                <w:szCs w:val="22"/>
              </w:rPr>
              <w:t>Рабочее время Заказчика:</w:t>
            </w:r>
          </w:p>
          <w:p w:rsidR="00F47383" w:rsidRPr="003826C3" w:rsidRDefault="00F47383" w:rsidP="009E0A33">
            <w:pPr>
              <w:snapToGrid w:val="0"/>
              <w:jc w:val="both"/>
            </w:pPr>
            <w:r w:rsidRPr="003826C3">
              <w:rPr>
                <w:sz w:val="22"/>
                <w:szCs w:val="22"/>
              </w:rPr>
              <w:t xml:space="preserve">с 09:00 до 17:00 московского времени (понедельник – четверг), </w:t>
            </w:r>
          </w:p>
          <w:p w:rsidR="00F47383" w:rsidRPr="001E0ED0" w:rsidRDefault="00F47383" w:rsidP="009E0A33">
            <w:pPr>
              <w:jc w:val="both"/>
              <w:rPr>
                <w:bCs/>
                <w:sz w:val="20"/>
                <w:szCs w:val="20"/>
              </w:rPr>
            </w:pPr>
            <w:r w:rsidRPr="003826C3">
              <w:rPr>
                <w:sz w:val="22"/>
                <w:szCs w:val="22"/>
              </w:rPr>
              <w:t>с 09:00 до 14:00 московского времени (пятница).</w:t>
            </w:r>
          </w:p>
        </w:tc>
      </w:tr>
      <w:tr w:rsidR="00F47383" w:rsidRPr="000C0353" w:rsidTr="000C0353">
        <w:trPr>
          <w:trHeight w:val="194"/>
        </w:trPr>
        <w:tc>
          <w:tcPr>
            <w:tcW w:w="781" w:type="dxa"/>
            <w:vMerge/>
          </w:tcPr>
          <w:p w:rsidR="00F47383" w:rsidRPr="001E0ED0" w:rsidRDefault="00F47383" w:rsidP="00966ABD">
            <w:pPr>
              <w:tabs>
                <w:tab w:val="num" w:pos="786"/>
              </w:tabs>
              <w:ind w:left="-15"/>
            </w:pPr>
            <w:bookmarkStart w:id="184" w:name="_Ref317256138"/>
          </w:p>
        </w:tc>
        <w:bookmarkEnd w:id="184"/>
        <w:tc>
          <w:tcPr>
            <w:tcW w:w="2051" w:type="dxa"/>
            <w:vMerge/>
          </w:tcPr>
          <w:p w:rsidR="00F47383" w:rsidRPr="001E0ED0" w:rsidRDefault="00F47383" w:rsidP="00966ABD">
            <w:pPr>
              <w:ind w:right="153"/>
              <w:rPr>
                <w:spacing w:val="-6"/>
              </w:rPr>
            </w:pPr>
          </w:p>
        </w:tc>
        <w:tc>
          <w:tcPr>
            <w:tcW w:w="7703" w:type="dxa"/>
          </w:tcPr>
          <w:p w:rsidR="00F47383" w:rsidRPr="001E0ED0" w:rsidRDefault="00F47383" w:rsidP="006C28DE">
            <w:pPr>
              <w:jc w:val="both"/>
              <w:rPr>
                <w:b/>
                <w:bCs/>
                <w:i/>
                <w:sz w:val="20"/>
                <w:szCs w:val="20"/>
              </w:rPr>
            </w:pPr>
            <w:r w:rsidRPr="001E0ED0">
              <w:rPr>
                <w:b/>
                <w:bCs/>
                <w:i/>
                <w:sz w:val="20"/>
                <w:szCs w:val="20"/>
              </w:rPr>
              <w:t>Обеспечение гарантийных обязательств по договору.</w:t>
            </w:r>
          </w:p>
          <w:p w:rsidR="00F47383" w:rsidRPr="001E0ED0" w:rsidRDefault="00F47383" w:rsidP="006C28DE">
            <w:pPr>
              <w:jc w:val="both"/>
              <w:rPr>
                <w:spacing w:val="-6"/>
                <w:sz w:val="20"/>
                <w:szCs w:val="20"/>
              </w:rPr>
            </w:pPr>
            <w:r w:rsidRPr="001E0ED0">
              <w:rPr>
                <w:bCs/>
                <w:sz w:val="20"/>
                <w:szCs w:val="20"/>
              </w:rPr>
              <w:t>Не требуется</w:t>
            </w:r>
          </w:p>
        </w:tc>
      </w:tr>
      <w:tr w:rsidR="00F47383" w:rsidRPr="000C0353" w:rsidTr="000C0353">
        <w:trPr>
          <w:trHeight w:val="194"/>
        </w:trPr>
        <w:tc>
          <w:tcPr>
            <w:tcW w:w="781" w:type="dxa"/>
          </w:tcPr>
          <w:p w:rsidR="00F47383" w:rsidRPr="001E0ED0" w:rsidRDefault="00F47383" w:rsidP="00966ABD">
            <w:pPr>
              <w:tabs>
                <w:tab w:val="num" w:pos="786"/>
              </w:tabs>
              <w:ind w:left="-15"/>
              <w:jc w:val="center"/>
            </w:pPr>
            <w:r w:rsidRPr="001E0ED0">
              <w:rPr>
                <w:sz w:val="22"/>
                <w:szCs w:val="22"/>
              </w:rPr>
              <w:t>21.</w:t>
            </w:r>
          </w:p>
        </w:tc>
        <w:tc>
          <w:tcPr>
            <w:tcW w:w="2051" w:type="dxa"/>
          </w:tcPr>
          <w:p w:rsidR="00F47383" w:rsidRPr="001E0ED0" w:rsidRDefault="00F47383" w:rsidP="00966ABD">
            <w:pPr>
              <w:ind w:right="153"/>
              <w:jc w:val="both"/>
              <w:rPr>
                <w:spacing w:val="-6"/>
              </w:rPr>
            </w:pPr>
            <w:r w:rsidRPr="001E0ED0">
              <w:rPr>
                <w:sz w:val="22"/>
                <w:szCs w:val="22"/>
              </w:rPr>
              <w:t>Реквизиты для перечисления обеспечения исполнения договора и/или обеспечения гарантийных обязательств</w:t>
            </w:r>
          </w:p>
        </w:tc>
        <w:tc>
          <w:tcPr>
            <w:tcW w:w="7703" w:type="dxa"/>
          </w:tcPr>
          <w:p w:rsidR="00F47383" w:rsidRPr="001E0ED0" w:rsidRDefault="00F47383" w:rsidP="006C28DE">
            <w:pPr>
              <w:pStyle w:val="BodyTextIndent"/>
              <w:ind w:left="0" w:firstLine="0"/>
              <w:rPr>
                <w:bCs/>
                <w:sz w:val="21"/>
                <w:szCs w:val="21"/>
              </w:rPr>
            </w:pPr>
            <w:r w:rsidRPr="001E0ED0">
              <w:rPr>
                <w:bCs/>
                <w:sz w:val="21"/>
                <w:szCs w:val="21"/>
              </w:rPr>
              <w:t>Получатель: Федеральное государственное унитарное предприятие «Всероссийский научно-исследовательский институт автоматики им. Н.Л. Духова» (ФГУП «ВНИИА»)</w:t>
            </w:r>
          </w:p>
          <w:p w:rsidR="00F47383" w:rsidRPr="001E0ED0" w:rsidRDefault="00F47383" w:rsidP="006C28DE">
            <w:pPr>
              <w:pStyle w:val="BodyTextIndent"/>
              <w:ind w:left="0" w:firstLine="0"/>
              <w:rPr>
                <w:bCs/>
                <w:sz w:val="21"/>
                <w:szCs w:val="21"/>
              </w:rPr>
            </w:pPr>
            <w:r w:rsidRPr="001E0ED0">
              <w:rPr>
                <w:bCs/>
                <w:sz w:val="21"/>
                <w:szCs w:val="21"/>
              </w:rPr>
              <w:t>ИНН 7707074137; КПП 770701001</w:t>
            </w:r>
          </w:p>
          <w:p w:rsidR="00F47383" w:rsidRPr="001E0ED0" w:rsidRDefault="00F47383" w:rsidP="006C28DE">
            <w:pPr>
              <w:rPr>
                <w:bCs/>
                <w:sz w:val="21"/>
                <w:szCs w:val="21"/>
              </w:rPr>
            </w:pPr>
          </w:p>
          <w:p w:rsidR="00F47383" w:rsidRPr="001E0ED0" w:rsidRDefault="00F47383" w:rsidP="006C28DE">
            <w:pPr>
              <w:rPr>
                <w:bCs/>
                <w:sz w:val="21"/>
                <w:szCs w:val="21"/>
              </w:rPr>
            </w:pPr>
            <w:r w:rsidRPr="001E0ED0">
              <w:rPr>
                <w:bCs/>
                <w:sz w:val="21"/>
                <w:szCs w:val="21"/>
              </w:rPr>
              <w:t>Банковские реквизиты:</w:t>
            </w:r>
          </w:p>
          <w:p w:rsidR="00F47383" w:rsidRPr="001E0ED0" w:rsidRDefault="00F47383" w:rsidP="006C28DE">
            <w:pPr>
              <w:rPr>
                <w:bCs/>
                <w:sz w:val="21"/>
                <w:szCs w:val="21"/>
              </w:rPr>
            </w:pPr>
            <w:r w:rsidRPr="001E0ED0">
              <w:rPr>
                <w:bCs/>
                <w:sz w:val="21"/>
                <w:szCs w:val="21"/>
              </w:rPr>
              <w:t>р/с 40502810800400000002</w:t>
            </w:r>
          </w:p>
          <w:p w:rsidR="00F47383" w:rsidRPr="001E0ED0" w:rsidRDefault="00F47383" w:rsidP="006C28DE">
            <w:pPr>
              <w:rPr>
                <w:bCs/>
                <w:sz w:val="21"/>
                <w:szCs w:val="21"/>
              </w:rPr>
            </w:pPr>
            <w:r w:rsidRPr="001E0ED0">
              <w:rPr>
                <w:bCs/>
                <w:sz w:val="21"/>
                <w:szCs w:val="21"/>
              </w:rPr>
              <w:t>ОАО Банк ВТБ</w:t>
            </w:r>
          </w:p>
          <w:p w:rsidR="00F47383" w:rsidRPr="001E0ED0" w:rsidRDefault="00F47383" w:rsidP="006C28DE">
            <w:pPr>
              <w:rPr>
                <w:bCs/>
                <w:sz w:val="21"/>
                <w:szCs w:val="21"/>
              </w:rPr>
            </w:pPr>
            <w:r w:rsidRPr="001E0ED0">
              <w:rPr>
                <w:bCs/>
                <w:sz w:val="21"/>
                <w:szCs w:val="21"/>
              </w:rPr>
              <w:t>к/с 30101810700000000187 в ОПЕРУ Московского ГТУ Банка России</w:t>
            </w:r>
          </w:p>
          <w:p w:rsidR="00F47383" w:rsidRPr="001E0ED0" w:rsidRDefault="00F47383" w:rsidP="006C28DE">
            <w:pPr>
              <w:snapToGrid w:val="0"/>
              <w:rPr>
                <w:bCs/>
                <w:sz w:val="21"/>
                <w:szCs w:val="21"/>
              </w:rPr>
            </w:pPr>
            <w:r w:rsidRPr="001E0ED0">
              <w:rPr>
                <w:bCs/>
                <w:sz w:val="21"/>
                <w:szCs w:val="21"/>
              </w:rPr>
              <w:t>БИК 044525187</w:t>
            </w:r>
          </w:p>
          <w:p w:rsidR="00F47383" w:rsidRPr="001E0ED0" w:rsidRDefault="00F47383" w:rsidP="006C28DE">
            <w:pPr>
              <w:jc w:val="both"/>
              <w:rPr>
                <w:sz w:val="21"/>
                <w:szCs w:val="21"/>
              </w:rPr>
            </w:pPr>
          </w:p>
          <w:p w:rsidR="00F47383" w:rsidRPr="001E0ED0" w:rsidRDefault="00F47383" w:rsidP="006C28DE">
            <w:pPr>
              <w:jc w:val="both"/>
              <w:rPr>
                <w:b/>
                <w:bCs/>
                <w:i/>
                <w:sz w:val="21"/>
                <w:szCs w:val="21"/>
              </w:rPr>
            </w:pPr>
            <w:r w:rsidRPr="001E0ED0">
              <w:rPr>
                <w:sz w:val="21"/>
                <w:szCs w:val="21"/>
              </w:rPr>
              <w:t xml:space="preserve">В платежном поручении в поле «Назначение платежа» необходимо указать: </w:t>
            </w:r>
            <w:r w:rsidRPr="001E0ED0">
              <w:rPr>
                <w:b/>
                <w:i/>
                <w:sz w:val="21"/>
                <w:szCs w:val="21"/>
              </w:rPr>
              <w:t>«Обеспечение исполнения договора/обеспечение гарантийных обязательств по договору (название предмета договора, ссылку на протокол по подведению итогов процедуры закупки как основание заключения договора)», а также «НДС не облагается»</w:t>
            </w:r>
            <w:r w:rsidRPr="001E0ED0">
              <w:rPr>
                <w:b/>
                <w:sz w:val="21"/>
                <w:szCs w:val="21"/>
              </w:rPr>
              <w:t>.</w:t>
            </w:r>
          </w:p>
        </w:tc>
      </w:tr>
      <w:tr w:rsidR="00F47383" w:rsidRPr="000C0353" w:rsidTr="000C0353">
        <w:trPr>
          <w:trHeight w:val="194"/>
        </w:trPr>
        <w:tc>
          <w:tcPr>
            <w:tcW w:w="781" w:type="dxa"/>
          </w:tcPr>
          <w:p w:rsidR="00F47383" w:rsidRPr="000C0353" w:rsidRDefault="00F47383" w:rsidP="00966ABD">
            <w:pPr>
              <w:tabs>
                <w:tab w:val="num" w:pos="786"/>
              </w:tabs>
              <w:ind w:left="-15"/>
              <w:jc w:val="center"/>
            </w:pPr>
            <w:bookmarkStart w:id="185" w:name="_Ref321836744"/>
            <w:r>
              <w:rPr>
                <w:sz w:val="22"/>
                <w:szCs w:val="22"/>
              </w:rPr>
              <w:t>22.</w:t>
            </w:r>
          </w:p>
        </w:tc>
        <w:bookmarkEnd w:id="185"/>
        <w:tc>
          <w:tcPr>
            <w:tcW w:w="2051" w:type="dxa"/>
          </w:tcPr>
          <w:p w:rsidR="00F47383" w:rsidRPr="000C0353" w:rsidRDefault="00F47383" w:rsidP="00966ABD">
            <w:pPr>
              <w:ind w:right="153"/>
              <w:jc w:val="both"/>
              <w:rPr>
                <w:b/>
                <w:i/>
              </w:rPr>
            </w:pPr>
            <w:r w:rsidRPr="000C0353">
              <w:rPr>
                <w:sz w:val="22"/>
                <w:szCs w:val="22"/>
              </w:rPr>
              <w:t>Порядок обжалования действий заказчика, организатора запроса цен, закупочной комиссии</w:t>
            </w:r>
          </w:p>
        </w:tc>
        <w:tc>
          <w:tcPr>
            <w:tcW w:w="7703" w:type="dxa"/>
          </w:tcPr>
          <w:p w:rsidR="00F47383" w:rsidRPr="009A707D" w:rsidRDefault="00F47383" w:rsidP="006C28DE">
            <w:pPr>
              <w:pStyle w:val="NormalWeb"/>
              <w:spacing w:before="0" w:beforeAutospacing="0" w:after="0" w:afterAutospacing="0"/>
              <w:jc w:val="both"/>
              <w:rPr>
                <w:sz w:val="21"/>
                <w:szCs w:val="21"/>
              </w:rPr>
            </w:pPr>
            <w:r w:rsidRPr="009A707D">
              <w:rPr>
                <w:sz w:val="21"/>
                <w:szCs w:val="21"/>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 </w:t>
            </w:r>
            <w:hyperlink r:id="rId37" w:history="1">
              <w:r w:rsidRPr="009A707D">
                <w:rPr>
                  <w:rStyle w:val="Hyperlink"/>
                  <w:sz w:val="21"/>
                  <w:szCs w:val="21"/>
                </w:rPr>
                <w:t>arbitration@rosatom.ru</w:t>
              </w:r>
            </w:hyperlink>
            <w:r w:rsidRPr="009A707D">
              <w:rPr>
                <w:sz w:val="21"/>
                <w:szCs w:val="21"/>
              </w:rPr>
              <w:t>.</w:t>
            </w:r>
          </w:p>
          <w:p w:rsidR="00F47383" w:rsidRPr="009A707D" w:rsidRDefault="00F47383" w:rsidP="006C28DE">
            <w:pPr>
              <w:pStyle w:val="NormalWeb"/>
              <w:spacing w:before="0" w:beforeAutospacing="0" w:after="0" w:afterAutospacing="0"/>
              <w:jc w:val="both"/>
              <w:rPr>
                <w:sz w:val="21"/>
                <w:szCs w:val="21"/>
              </w:rPr>
            </w:pPr>
            <w:r w:rsidRPr="009A707D">
              <w:rPr>
                <w:sz w:val="21"/>
                <w:szCs w:val="21"/>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F47383" w:rsidRPr="009A707D" w:rsidRDefault="00F47383" w:rsidP="006C28DE">
            <w:pPr>
              <w:pStyle w:val="NormalWeb"/>
              <w:spacing w:before="0" w:beforeAutospacing="0" w:after="0" w:afterAutospacing="0"/>
              <w:jc w:val="both"/>
              <w:rPr>
                <w:sz w:val="21"/>
                <w:szCs w:val="21"/>
              </w:rPr>
            </w:pPr>
            <w:r w:rsidRPr="009A707D">
              <w:rPr>
                <w:sz w:val="21"/>
                <w:szCs w:val="21"/>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F47383" w:rsidRPr="009A707D" w:rsidRDefault="00F47383" w:rsidP="006C28DE">
            <w:pPr>
              <w:pStyle w:val="NormalWeb"/>
              <w:spacing w:before="0" w:beforeAutospacing="0" w:after="0" w:afterAutospacing="0"/>
              <w:jc w:val="both"/>
              <w:rPr>
                <w:sz w:val="21"/>
                <w:szCs w:val="21"/>
              </w:rPr>
            </w:pPr>
            <w:r w:rsidRPr="009A707D">
              <w:rPr>
                <w:sz w:val="21"/>
                <w:szCs w:val="21"/>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F47383" w:rsidRPr="009A707D" w:rsidRDefault="00F47383" w:rsidP="006C28DE">
            <w:pPr>
              <w:pStyle w:val="NormalWeb"/>
              <w:spacing w:before="0" w:beforeAutospacing="0" w:after="0" w:afterAutospacing="0"/>
              <w:jc w:val="both"/>
              <w:rPr>
                <w:sz w:val="21"/>
                <w:szCs w:val="21"/>
              </w:rPr>
            </w:pPr>
            <w:r w:rsidRPr="009A707D">
              <w:rPr>
                <w:sz w:val="21"/>
                <w:szCs w:val="21"/>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F47383" w:rsidRPr="00A02E06" w:rsidRDefault="00F47383" w:rsidP="006C28DE">
            <w:pPr>
              <w:pStyle w:val="NormalWeb"/>
              <w:spacing w:before="0" w:beforeAutospacing="0" w:after="0" w:afterAutospacing="0"/>
              <w:jc w:val="both"/>
              <w:rPr>
                <w:sz w:val="20"/>
              </w:rPr>
            </w:pPr>
            <w:r w:rsidRPr="009A707D">
              <w:rPr>
                <w:sz w:val="21"/>
                <w:szCs w:val="21"/>
              </w:rPr>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F47383" w:rsidRPr="000C0353" w:rsidTr="000C0353">
        <w:trPr>
          <w:trHeight w:val="194"/>
        </w:trPr>
        <w:tc>
          <w:tcPr>
            <w:tcW w:w="781" w:type="dxa"/>
          </w:tcPr>
          <w:p w:rsidR="00F47383" w:rsidRPr="000C0353" w:rsidRDefault="00F47383" w:rsidP="00966ABD">
            <w:pPr>
              <w:tabs>
                <w:tab w:val="num" w:pos="786"/>
              </w:tabs>
              <w:ind w:left="-15"/>
              <w:jc w:val="center"/>
            </w:pPr>
            <w:r>
              <w:rPr>
                <w:sz w:val="22"/>
                <w:szCs w:val="22"/>
              </w:rPr>
              <w:t>23.</w:t>
            </w:r>
          </w:p>
        </w:tc>
        <w:tc>
          <w:tcPr>
            <w:tcW w:w="2051" w:type="dxa"/>
          </w:tcPr>
          <w:p w:rsidR="00F47383" w:rsidRPr="000C0353" w:rsidRDefault="00F47383" w:rsidP="00966ABD">
            <w:pPr>
              <w:ind w:right="153"/>
              <w:jc w:val="both"/>
              <w:rPr>
                <w:b/>
                <w:i/>
              </w:rPr>
            </w:pPr>
            <w:r w:rsidRPr="000C0353">
              <w:rPr>
                <w:sz w:val="22"/>
                <w:szCs w:val="22"/>
              </w:rPr>
              <w:t>Каналы связи, по которым можно сообщить о фактах злоупотребления при проведении запроса цен</w:t>
            </w:r>
          </w:p>
        </w:tc>
        <w:tc>
          <w:tcPr>
            <w:tcW w:w="7703" w:type="dxa"/>
          </w:tcPr>
          <w:p w:rsidR="00F47383" w:rsidRPr="009A707D" w:rsidRDefault="00F47383" w:rsidP="006C28DE">
            <w:pPr>
              <w:pStyle w:val="NormalWeb"/>
              <w:spacing w:before="0" w:beforeAutospacing="0" w:after="0" w:afterAutospacing="0"/>
              <w:ind w:right="-49"/>
              <w:jc w:val="both"/>
              <w:rPr>
                <w:sz w:val="21"/>
                <w:szCs w:val="21"/>
              </w:rPr>
            </w:pPr>
            <w:r w:rsidRPr="009A707D">
              <w:rPr>
                <w:sz w:val="21"/>
                <w:szCs w:val="21"/>
              </w:rPr>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F47383" w:rsidRPr="009A707D" w:rsidRDefault="00F47383" w:rsidP="006C28DE">
            <w:pPr>
              <w:pStyle w:val="NormalWeb"/>
              <w:tabs>
                <w:tab w:val="left" w:pos="330"/>
              </w:tabs>
              <w:spacing w:before="0" w:beforeAutospacing="0" w:after="0" w:afterAutospacing="0"/>
              <w:ind w:right="-49"/>
              <w:jc w:val="both"/>
              <w:rPr>
                <w:sz w:val="21"/>
                <w:szCs w:val="21"/>
              </w:rPr>
            </w:pPr>
            <w:r w:rsidRPr="009A707D">
              <w:rPr>
                <w:sz w:val="21"/>
                <w:szCs w:val="21"/>
              </w:rPr>
              <w:t>1.</w:t>
            </w:r>
            <w:r w:rsidRPr="009A707D">
              <w:rPr>
                <w:sz w:val="21"/>
                <w:szCs w:val="21"/>
              </w:rPr>
              <w:tab/>
              <w:t>Телефон «горячей линии»: 8-800-100-07-07 (многоканальный, круглосуточно, бесплатно из любой точки страны);</w:t>
            </w:r>
          </w:p>
          <w:p w:rsidR="00F47383" w:rsidRPr="009A707D" w:rsidRDefault="00F47383" w:rsidP="006C28DE">
            <w:pPr>
              <w:pStyle w:val="NormalWeb"/>
              <w:tabs>
                <w:tab w:val="left" w:pos="360"/>
              </w:tabs>
              <w:spacing w:before="0" w:beforeAutospacing="0" w:after="0" w:afterAutospacing="0"/>
              <w:ind w:right="-49"/>
              <w:jc w:val="both"/>
              <w:rPr>
                <w:sz w:val="21"/>
                <w:szCs w:val="21"/>
              </w:rPr>
            </w:pPr>
            <w:r w:rsidRPr="009A707D">
              <w:rPr>
                <w:sz w:val="21"/>
                <w:szCs w:val="21"/>
              </w:rPr>
              <w:t>2.</w:t>
            </w:r>
            <w:r w:rsidRPr="009A707D">
              <w:rPr>
                <w:sz w:val="21"/>
                <w:szCs w:val="21"/>
              </w:rPr>
              <w:tab/>
              <w:t>Адрес электронной почты: 0707@rosatom.ru;</w:t>
            </w:r>
          </w:p>
          <w:p w:rsidR="00F47383" w:rsidRPr="00A02E06" w:rsidRDefault="00F47383" w:rsidP="006C28DE">
            <w:pPr>
              <w:pStyle w:val="NormalWeb"/>
              <w:tabs>
                <w:tab w:val="left" w:pos="330"/>
              </w:tabs>
              <w:spacing w:before="0" w:beforeAutospacing="0" w:after="0" w:afterAutospacing="0"/>
              <w:ind w:right="-49"/>
              <w:jc w:val="both"/>
              <w:rPr>
                <w:sz w:val="20"/>
              </w:rPr>
            </w:pPr>
            <w:r w:rsidRPr="009A707D">
              <w:rPr>
                <w:sz w:val="21"/>
                <w:szCs w:val="21"/>
              </w:rPr>
              <w:t>3.</w:t>
            </w:r>
            <w:r w:rsidRPr="009A707D">
              <w:rPr>
                <w:sz w:val="21"/>
                <w:szCs w:val="21"/>
              </w:rPr>
              <w:tab/>
              <w:t>Адрес для почтовых отправлений: 119017, Москва, а/я 226, Департамент защиты активов Госкорпорации «Росатом».</w:t>
            </w:r>
          </w:p>
        </w:tc>
      </w:tr>
      <w:bookmarkEnd w:id="19"/>
      <w:bookmarkEnd w:id="20"/>
      <w:bookmarkEnd w:id="21"/>
      <w:bookmarkEnd w:id="22"/>
      <w:bookmarkEnd w:id="23"/>
      <w:bookmarkEnd w:id="24"/>
    </w:tbl>
    <w:p w:rsidR="00F47383" w:rsidRPr="00A57523" w:rsidRDefault="00F47383" w:rsidP="00A57523">
      <w:pPr>
        <w:ind w:left="482"/>
        <w:outlineLvl w:val="0"/>
        <w:rPr>
          <w:sz w:val="22"/>
          <w:szCs w:val="22"/>
        </w:rPr>
      </w:pPr>
      <w:r w:rsidRPr="00B15183">
        <w:rPr>
          <w:bCs/>
          <w:color w:val="0000FF"/>
          <w:sz w:val="22"/>
        </w:rPr>
        <w:br w:type="page"/>
      </w:r>
      <w:bookmarkStart w:id="186" w:name="_Toc382053051"/>
      <w:r w:rsidRPr="00A57523">
        <w:rPr>
          <w:bCs/>
          <w:sz w:val="22"/>
        </w:rPr>
        <w:t>5. </w:t>
      </w:r>
      <w:r w:rsidRPr="00A57523">
        <w:rPr>
          <w:sz w:val="22"/>
          <w:szCs w:val="22"/>
        </w:rPr>
        <w:t>ОБРАЗЦЫ ФОРМ ОСНОВ</w:t>
      </w:r>
      <w:r>
        <w:rPr>
          <w:sz w:val="22"/>
          <w:szCs w:val="22"/>
        </w:rPr>
        <w:t>НЫХ ДОКУМЕНТОВ, ВКЛЮЧАЕМЫХ В ЗА</w:t>
      </w:r>
      <w:r w:rsidRPr="00A57523">
        <w:rPr>
          <w:sz w:val="22"/>
          <w:szCs w:val="22"/>
        </w:rPr>
        <w:t>ЯВКУ НА УЧАСТИЕ В ЗАПРОСЕ ЦЕН</w:t>
      </w:r>
      <w:bookmarkEnd w:id="186"/>
    </w:p>
    <w:p w:rsidR="00F47383" w:rsidRDefault="00F47383" w:rsidP="00966ABD">
      <w:pPr>
        <w:jc w:val="right"/>
        <w:rPr>
          <w:b/>
          <w:bCs/>
          <w:sz w:val="22"/>
          <w:szCs w:val="22"/>
        </w:rPr>
      </w:pPr>
      <w:bookmarkStart w:id="187" w:name="_Toc125781975"/>
      <w:bookmarkEnd w:id="25"/>
    </w:p>
    <w:p w:rsidR="00F47383" w:rsidRPr="004E4F2B" w:rsidRDefault="00F47383" w:rsidP="00966ABD">
      <w:pPr>
        <w:jc w:val="right"/>
        <w:rPr>
          <w:b/>
          <w:bCs/>
          <w:sz w:val="22"/>
          <w:szCs w:val="22"/>
        </w:rPr>
      </w:pPr>
      <w:r w:rsidRPr="004E4F2B">
        <w:rPr>
          <w:b/>
          <w:bCs/>
          <w:sz w:val="22"/>
          <w:szCs w:val="22"/>
        </w:rPr>
        <w:t>Форма 1</w:t>
      </w:r>
    </w:p>
    <w:p w:rsidR="00F47383" w:rsidRPr="004E4F2B" w:rsidRDefault="00F47383" w:rsidP="00966ABD">
      <w:pPr>
        <w:jc w:val="center"/>
        <w:rPr>
          <w:sz w:val="21"/>
          <w:szCs w:val="21"/>
        </w:rPr>
      </w:pPr>
      <w:bookmarkStart w:id="188" w:name="_Toc279566774"/>
      <w:bookmarkEnd w:id="187"/>
      <w:r w:rsidRPr="004E4F2B">
        <w:rPr>
          <w:sz w:val="21"/>
          <w:szCs w:val="21"/>
        </w:rPr>
        <w:t>(на фирменном бланке организации)</w:t>
      </w:r>
    </w:p>
    <w:p w:rsidR="00F47383" w:rsidRDefault="00F47383" w:rsidP="00966ABD">
      <w:pPr>
        <w:rPr>
          <w:sz w:val="21"/>
          <w:szCs w:val="21"/>
        </w:rPr>
      </w:pPr>
    </w:p>
    <w:p w:rsidR="00F47383" w:rsidRPr="004E4F2B" w:rsidRDefault="00F47383" w:rsidP="00966ABD">
      <w:pPr>
        <w:rPr>
          <w:sz w:val="21"/>
          <w:szCs w:val="21"/>
        </w:rPr>
      </w:pPr>
      <w:r w:rsidRPr="004E4F2B">
        <w:rPr>
          <w:sz w:val="21"/>
          <w:szCs w:val="21"/>
        </w:rPr>
        <w:t>№ документа</w:t>
      </w:r>
    </w:p>
    <w:p w:rsidR="00F47383" w:rsidRPr="004E4F2B" w:rsidRDefault="00F47383" w:rsidP="00966ABD">
      <w:pPr>
        <w:rPr>
          <w:sz w:val="21"/>
          <w:szCs w:val="21"/>
        </w:rPr>
      </w:pPr>
      <w:r w:rsidRPr="004E4F2B">
        <w:rPr>
          <w:sz w:val="21"/>
          <w:szCs w:val="21"/>
        </w:rPr>
        <w:t>дата</w:t>
      </w:r>
    </w:p>
    <w:p w:rsidR="00F47383" w:rsidRPr="004E4F2B" w:rsidRDefault="00F47383" w:rsidP="00966ABD">
      <w:pPr>
        <w:jc w:val="center"/>
        <w:rPr>
          <w:b/>
          <w:sz w:val="21"/>
          <w:szCs w:val="21"/>
        </w:rPr>
      </w:pPr>
      <w:bookmarkStart w:id="189" w:name="_Toc349652273"/>
      <w:bookmarkStart w:id="190" w:name="_Toc349653057"/>
    </w:p>
    <w:p w:rsidR="00F47383" w:rsidRDefault="00F47383" w:rsidP="001C269C">
      <w:pPr>
        <w:jc w:val="center"/>
        <w:outlineLvl w:val="1"/>
        <w:rPr>
          <w:b/>
          <w:sz w:val="21"/>
          <w:szCs w:val="21"/>
        </w:rPr>
      </w:pPr>
      <w:bookmarkStart w:id="191" w:name="_Toc351633422"/>
      <w:bookmarkStart w:id="192" w:name="_Toc382053052"/>
      <w:bookmarkEnd w:id="189"/>
      <w:bookmarkEnd w:id="190"/>
      <w:r w:rsidRPr="004E4F2B">
        <w:rPr>
          <w:b/>
          <w:sz w:val="21"/>
          <w:szCs w:val="21"/>
        </w:rPr>
        <w:t>ЗАЯВКА НА УЧАСТИЕ В ЗАПРОСЕ ЦЕН</w:t>
      </w:r>
      <w:bookmarkEnd w:id="191"/>
      <w:bookmarkEnd w:id="192"/>
    </w:p>
    <w:p w:rsidR="00F47383" w:rsidRPr="004E4F2B" w:rsidRDefault="00F47383" w:rsidP="001C269C">
      <w:pPr>
        <w:jc w:val="center"/>
        <w:rPr>
          <w:b/>
          <w:sz w:val="21"/>
          <w:szCs w:val="21"/>
        </w:rPr>
      </w:pPr>
    </w:p>
    <w:p w:rsidR="00F47383" w:rsidRPr="00E50245" w:rsidRDefault="00F47383" w:rsidP="001C269C">
      <w:pPr>
        <w:ind w:firstLine="709"/>
        <w:jc w:val="both"/>
        <w:rPr>
          <w:sz w:val="22"/>
          <w:szCs w:val="22"/>
        </w:rPr>
      </w:pPr>
      <w:r w:rsidRPr="00E50245">
        <w:rPr>
          <w:sz w:val="22"/>
          <w:szCs w:val="22"/>
        </w:rPr>
        <w:t xml:space="preserve">Изучив извещение о проведении запроса цен на право заключения договора на ____________________, опубликованное на официальном сайте и на ЭТП </w:t>
      </w:r>
      <w:r>
        <w:rPr>
          <w:sz w:val="22"/>
          <w:szCs w:val="22"/>
        </w:rPr>
        <w:t>«</w:t>
      </w:r>
      <w:r>
        <w:rPr>
          <w:sz w:val="22"/>
        </w:rPr>
        <w:t>Аукционный конкурсный дом</w:t>
      </w:r>
      <w:r>
        <w:rPr>
          <w:sz w:val="22"/>
          <w:szCs w:val="22"/>
        </w:rPr>
        <w:t>»</w:t>
      </w:r>
      <w:r w:rsidRPr="00E50245">
        <w:rPr>
          <w:sz w:val="22"/>
          <w:szCs w:val="22"/>
        </w:rPr>
        <w:t xml:space="preserve"> на сайте </w:t>
      </w:r>
      <w:hyperlink r:id="rId38" w:history="1">
        <w:hyperlink r:id="rId39" w:history="1">
          <w:hyperlink r:id="rId40" w:history="1">
            <w:r w:rsidRPr="00475B68">
              <w:rPr>
                <w:rStyle w:val="Hyperlink"/>
                <w:sz w:val="22"/>
                <w:szCs w:val="22"/>
              </w:rPr>
              <w:t>www.</w:t>
            </w:r>
            <w:r w:rsidRPr="00475B68">
              <w:rPr>
                <w:rStyle w:val="Hyperlink"/>
                <w:sz w:val="22"/>
                <w:szCs w:val="22"/>
                <w:lang w:val="en-US"/>
              </w:rPr>
              <w:t>a</w:t>
            </w:r>
            <w:r w:rsidRPr="00D1112B">
              <w:rPr>
                <w:rStyle w:val="Hyperlink"/>
                <w:sz w:val="22"/>
                <w:szCs w:val="22"/>
              </w:rPr>
              <w:t>-</w:t>
            </w:r>
            <w:r w:rsidRPr="00475B68">
              <w:rPr>
                <w:rStyle w:val="Hyperlink"/>
                <w:sz w:val="22"/>
                <w:szCs w:val="22"/>
                <w:lang w:val="en-US"/>
              </w:rPr>
              <w:t>k</w:t>
            </w:r>
            <w:r w:rsidRPr="00D1112B">
              <w:rPr>
                <w:rStyle w:val="Hyperlink"/>
                <w:sz w:val="22"/>
                <w:szCs w:val="22"/>
              </w:rPr>
              <w:t>-</w:t>
            </w:r>
            <w:r w:rsidRPr="00475B68">
              <w:rPr>
                <w:rStyle w:val="Hyperlink"/>
                <w:sz w:val="22"/>
                <w:szCs w:val="22"/>
                <w:lang w:val="en-US"/>
              </w:rPr>
              <w:t>d</w:t>
            </w:r>
            <w:r w:rsidRPr="00475B68">
              <w:rPr>
                <w:rStyle w:val="Hyperlink"/>
                <w:sz w:val="22"/>
                <w:szCs w:val="22"/>
              </w:rPr>
              <w:t>.ru</w:t>
            </w:r>
          </w:hyperlink>
        </w:hyperlink>
      </w:hyperlink>
      <w:r w:rsidRPr="00E50245">
        <w:rPr>
          <w:sz w:val="22"/>
          <w:szCs w:val="22"/>
        </w:rPr>
        <w:t>, запрос цен № ___, документацию по запросу цен, ____________________________________________________________________________________________,</w:t>
      </w:r>
    </w:p>
    <w:p w:rsidR="00F47383" w:rsidRPr="00E50245" w:rsidRDefault="00F47383" w:rsidP="001C269C">
      <w:pPr>
        <w:ind w:firstLine="720"/>
        <w:jc w:val="center"/>
        <w:rPr>
          <w:i/>
          <w:sz w:val="16"/>
          <w:szCs w:val="16"/>
        </w:rPr>
      </w:pPr>
      <w:r w:rsidRPr="00E50245">
        <w:rPr>
          <w:i/>
          <w:sz w:val="16"/>
          <w:szCs w:val="16"/>
        </w:rPr>
        <w:t>(полное наименование участника запроса цен с указанием организационно-правовой формы)</w:t>
      </w:r>
    </w:p>
    <w:p w:rsidR="00F47383" w:rsidRPr="00E50245" w:rsidRDefault="00F47383" w:rsidP="001C269C">
      <w:pPr>
        <w:pStyle w:val="Times12"/>
        <w:suppressAutoHyphens/>
        <w:ind w:firstLine="0"/>
        <w:rPr>
          <w:bCs w:val="0"/>
          <w:sz w:val="22"/>
        </w:rPr>
      </w:pPr>
      <w:r w:rsidRPr="00E50245">
        <w:rPr>
          <w:bCs w:val="0"/>
          <w:sz w:val="22"/>
        </w:rPr>
        <w:t>ИНН ________________________________________________________,</w:t>
      </w:r>
    </w:p>
    <w:p w:rsidR="00F47383" w:rsidRPr="00E50245" w:rsidRDefault="00F47383" w:rsidP="001C269C">
      <w:pPr>
        <w:ind w:left="1407" w:firstLine="720"/>
        <w:rPr>
          <w:i/>
          <w:sz w:val="16"/>
          <w:szCs w:val="16"/>
        </w:rPr>
      </w:pPr>
      <w:r w:rsidRPr="00E50245">
        <w:rPr>
          <w:i/>
          <w:sz w:val="16"/>
          <w:szCs w:val="16"/>
        </w:rPr>
        <w:t>(ИНН участника запроса цен)</w:t>
      </w:r>
    </w:p>
    <w:p w:rsidR="00F47383" w:rsidRPr="00E50245" w:rsidRDefault="00F47383" w:rsidP="001C269C">
      <w:pPr>
        <w:pStyle w:val="Times12"/>
        <w:suppressAutoHyphens/>
        <w:ind w:firstLine="0"/>
        <w:rPr>
          <w:bCs w:val="0"/>
          <w:sz w:val="22"/>
        </w:rPr>
      </w:pPr>
      <w:r w:rsidRPr="00E50245">
        <w:rPr>
          <w:bCs w:val="0"/>
          <w:sz w:val="22"/>
        </w:rPr>
        <w:t>зарегистрированное по адресу ________________________________________________________,</w:t>
      </w:r>
    </w:p>
    <w:p w:rsidR="00F47383" w:rsidRPr="00E50245" w:rsidRDefault="00F47383" w:rsidP="001C269C">
      <w:pPr>
        <w:ind w:firstLine="720"/>
        <w:jc w:val="center"/>
        <w:rPr>
          <w:i/>
          <w:sz w:val="16"/>
          <w:szCs w:val="16"/>
        </w:rPr>
      </w:pPr>
      <w:r w:rsidRPr="00E50245">
        <w:rPr>
          <w:i/>
          <w:sz w:val="16"/>
          <w:szCs w:val="16"/>
        </w:rPr>
        <w:t>(юридический адрес участника запроса цен)</w:t>
      </w:r>
    </w:p>
    <w:p w:rsidR="00F47383" w:rsidRPr="00E50245" w:rsidRDefault="00F47383" w:rsidP="001C269C">
      <w:pPr>
        <w:pStyle w:val="Times12"/>
        <w:suppressAutoHyphens/>
        <w:ind w:firstLine="0"/>
        <w:rPr>
          <w:bCs w:val="0"/>
          <w:sz w:val="22"/>
        </w:rPr>
      </w:pPr>
      <w:r w:rsidRPr="00E50245">
        <w:rPr>
          <w:bCs w:val="0"/>
          <w:sz w:val="22"/>
        </w:rPr>
        <w:t>фактический адрес _____________________________________________________,</w:t>
      </w:r>
    </w:p>
    <w:p w:rsidR="00F47383" w:rsidRPr="00E50245" w:rsidRDefault="00F47383" w:rsidP="001C269C">
      <w:pPr>
        <w:ind w:firstLine="720"/>
        <w:jc w:val="center"/>
        <w:rPr>
          <w:i/>
          <w:sz w:val="16"/>
          <w:szCs w:val="16"/>
        </w:rPr>
      </w:pPr>
      <w:r w:rsidRPr="00E50245">
        <w:rPr>
          <w:i/>
          <w:sz w:val="16"/>
          <w:szCs w:val="16"/>
        </w:rPr>
        <w:t>(фактический адрес участника запроса цен)</w:t>
      </w:r>
    </w:p>
    <w:p w:rsidR="00F47383" w:rsidRDefault="00F47383" w:rsidP="001C269C">
      <w:pPr>
        <w:jc w:val="both"/>
        <w:rPr>
          <w:sz w:val="22"/>
          <w:szCs w:val="22"/>
        </w:rPr>
      </w:pPr>
      <w:r w:rsidRPr="00E50245">
        <w:rPr>
          <w:sz w:val="22"/>
          <w:szCs w:val="22"/>
        </w:rPr>
        <w:t xml:space="preserve">выражает согласие исполнить условия, указанные в извещении о проведении запроса цен и документации по запросу цен, условия договора, предусмотренные Частью </w:t>
      </w:r>
      <w:r>
        <w:rPr>
          <w:sz w:val="22"/>
          <w:szCs w:val="22"/>
        </w:rPr>
        <w:t>ЧАСТЬ 2 «Проект договора»</w:t>
      </w:r>
      <w:r w:rsidRPr="00E50245">
        <w:rPr>
          <w:sz w:val="22"/>
          <w:szCs w:val="22"/>
        </w:rPr>
        <w:t xml:space="preserve"> документации по запросу цен, и предлагаем товар (работы, услуги) согласно Приложению к заявке «Техническое предложение».</w:t>
      </w:r>
    </w:p>
    <w:p w:rsidR="00F47383" w:rsidRPr="00E50245" w:rsidRDefault="00F47383" w:rsidP="001C269C">
      <w:pPr>
        <w:jc w:val="both"/>
        <w:rPr>
          <w:sz w:val="22"/>
          <w:szCs w:val="22"/>
        </w:rPr>
      </w:pPr>
      <w:r>
        <w:rPr>
          <w:sz w:val="22"/>
          <w:szCs w:val="22"/>
        </w:rPr>
        <w:t>Таблица 1.</w:t>
      </w:r>
    </w:p>
    <w:p w:rsidR="00F47383" w:rsidRPr="00DA2659" w:rsidRDefault="00F47383" w:rsidP="001C269C">
      <w:pPr>
        <w:jc w:val="right"/>
        <w:rPr>
          <w:sz w:val="22"/>
          <w:szCs w:val="22"/>
        </w:rPr>
      </w:pPr>
    </w:p>
    <w:tbl>
      <w:tblPr>
        <w:tblW w:w="1006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F47383" w:rsidRPr="00B272BC" w:rsidTr="00804497">
        <w:trPr>
          <w:jc w:val="center"/>
        </w:trPr>
        <w:tc>
          <w:tcPr>
            <w:tcW w:w="706" w:type="dxa"/>
            <w:vAlign w:val="center"/>
          </w:tcPr>
          <w:p w:rsidR="00F47383" w:rsidRPr="00DA2659" w:rsidRDefault="00F47383" w:rsidP="001C269C">
            <w:pPr>
              <w:contextualSpacing/>
              <w:jc w:val="center"/>
              <w:rPr>
                <w:sz w:val="20"/>
                <w:szCs w:val="20"/>
              </w:rPr>
            </w:pPr>
            <w:r w:rsidRPr="00DA2659">
              <w:rPr>
                <w:sz w:val="20"/>
                <w:szCs w:val="20"/>
              </w:rPr>
              <w:t>№</w:t>
            </w:r>
          </w:p>
          <w:p w:rsidR="00F47383" w:rsidRPr="00DA2659" w:rsidRDefault="00F47383" w:rsidP="001C269C">
            <w:pPr>
              <w:contextualSpacing/>
              <w:jc w:val="center"/>
              <w:rPr>
                <w:sz w:val="20"/>
                <w:szCs w:val="20"/>
              </w:rPr>
            </w:pPr>
            <w:r w:rsidRPr="00DA2659">
              <w:rPr>
                <w:sz w:val="20"/>
                <w:szCs w:val="20"/>
              </w:rPr>
              <w:t>п/п</w:t>
            </w:r>
          </w:p>
        </w:tc>
        <w:tc>
          <w:tcPr>
            <w:tcW w:w="2271" w:type="dxa"/>
            <w:vAlign w:val="center"/>
          </w:tcPr>
          <w:p w:rsidR="00F47383" w:rsidRPr="00DA2659" w:rsidRDefault="00F47383" w:rsidP="001C269C">
            <w:pPr>
              <w:contextualSpacing/>
              <w:jc w:val="center"/>
              <w:rPr>
                <w:sz w:val="20"/>
                <w:szCs w:val="20"/>
              </w:rPr>
            </w:pPr>
            <w:r w:rsidRPr="00DA2659">
              <w:rPr>
                <w:sz w:val="20"/>
                <w:szCs w:val="20"/>
              </w:rPr>
              <w:t>Наименование</w:t>
            </w:r>
          </w:p>
          <w:p w:rsidR="00F47383" w:rsidRPr="00DA2659" w:rsidRDefault="00F47383" w:rsidP="001C269C">
            <w:pPr>
              <w:contextualSpacing/>
              <w:jc w:val="center"/>
              <w:rPr>
                <w:sz w:val="20"/>
                <w:szCs w:val="20"/>
                <w:lang w:val="en-US"/>
              </w:rPr>
            </w:pPr>
            <w:r>
              <w:rPr>
                <w:bCs/>
                <w:i/>
                <w:sz w:val="20"/>
                <w:szCs w:val="20"/>
              </w:rPr>
              <w:t>(товара)</w:t>
            </w:r>
          </w:p>
        </w:tc>
        <w:tc>
          <w:tcPr>
            <w:tcW w:w="2126" w:type="dxa"/>
            <w:vAlign w:val="center"/>
          </w:tcPr>
          <w:p w:rsidR="00F47383" w:rsidRPr="00E66890" w:rsidRDefault="00F47383" w:rsidP="001C269C">
            <w:pPr>
              <w:contextualSpacing/>
              <w:jc w:val="center"/>
              <w:rPr>
                <w:sz w:val="20"/>
                <w:szCs w:val="20"/>
                <w:lang w:val="en-US"/>
              </w:rPr>
            </w:pPr>
            <w:r w:rsidRPr="00DA2659">
              <w:rPr>
                <w:sz w:val="20"/>
                <w:szCs w:val="20"/>
              </w:rPr>
              <w:t>Количество</w:t>
            </w:r>
            <w:r>
              <w:rPr>
                <w:sz w:val="20"/>
                <w:szCs w:val="20"/>
              </w:rPr>
              <w:t xml:space="preserve"> </w:t>
            </w:r>
            <w:r>
              <w:rPr>
                <w:bCs/>
                <w:i/>
                <w:sz w:val="20"/>
                <w:szCs w:val="20"/>
              </w:rPr>
              <w:t>(товара</w:t>
            </w:r>
            <w:r>
              <w:rPr>
                <w:bCs/>
                <w:i/>
                <w:sz w:val="20"/>
                <w:szCs w:val="20"/>
                <w:lang w:val="en-US"/>
              </w:rPr>
              <w:t>)</w:t>
            </w:r>
          </w:p>
        </w:tc>
        <w:tc>
          <w:tcPr>
            <w:tcW w:w="1134" w:type="dxa"/>
            <w:vAlign w:val="center"/>
          </w:tcPr>
          <w:p w:rsidR="00F47383" w:rsidRPr="00DA2659" w:rsidRDefault="00F47383" w:rsidP="001C269C">
            <w:pPr>
              <w:ind w:left="-108" w:right="-108"/>
              <w:contextualSpacing/>
              <w:jc w:val="center"/>
              <w:rPr>
                <w:sz w:val="20"/>
                <w:szCs w:val="20"/>
              </w:rPr>
            </w:pPr>
            <w:r w:rsidRPr="00DA2659">
              <w:rPr>
                <w:sz w:val="20"/>
                <w:szCs w:val="20"/>
              </w:rPr>
              <w:t>Ед. изм.</w:t>
            </w:r>
          </w:p>
        </w:tc>
        <w:tc>
          <w:tcPr>
            <w:tcW w:w="1276" w:type="dxa"/>
            <w:vAlign w:val="center"/>
          </w:tcPr>
          <w:p w:rsidR="00F47383" w:rsidRPr="00DA2659" w:rsidRDefault="00F47383" w:rsidP="001C269C">
            <w:pPr>
              <w:ind w:left="-108" w:right="-108"/>
              <w:contextualSpacing/>
              <w:jc w:val="center"/>
              <w:rPr>
                <w:sz w:val="20"/>
                <w:szCs w:val="20"/>
              </w:rPr>
            </w:pPr>
            <w:r w:rsidRPr="00DA2659">
              <w:rPr>
                <w:sz w:val="20"/>
                <w:szCs w:val="20"/>
              </w:rPr>
              <w:t>Цена за единицу, руб. без</w:t>
            </w:r>
            <w:r>
              <w:rPr>
                <w:sz w:val="20"/>
                <w:szCs w:val="20"/>
              </w:rPr>
              <w:t xml:space="preserve"> </w:t>
            </w:r>
            <w:r w:rsidRPr="00DA2659">
              <w:rPr>
                <w:sz w:val="20"/>
                <w:szCs w:val="20"/>
              </w:rPr>
              <w:t>НДС</w:t>
            </w:r>
          </w:p>
        </w:tc>
        <w:tc>
          <w:tcPr>
            <w:tcW w:w="1418" w:type="dxa"/>
            <w:vAlign w:val="center"/>
          </w:tcPr>
          <w:p w:rsidR="00F47383" w:rsidRPr="00DA2659" w:rsidRDefault="00F47383" w:rsidP="001C269C">
            <w:pPr>
              <w:ind w:left="-108" w:right="-108"/>
              <w:contextualSpacing/>
              <w:jc w:val="center"/>
              <w:rPr>
                <w:sz w:val="20"/>
                <w:szCs w:val="20"/>
              </w:rPr>
            </w:pPr>
            <w:r w:rsidRPr="00DA2659">
              <w:rPr>
                <w:sz w:val="20"/>
                <w:szCs w:val="20"/>
              </w:rPr>
              <w:t>Цена всего, руб. без</w:t>
            </w:r>
            <w:r>
              <w:rPr>
                <w:sz w:val="20"/>
                <w:szCs w:val="20"/>
              </w:rPr>
              <w:t xml:space="preserve"> </w:t>
            </w:r>
            <w:r w:rsidRPr="00DA2659">
              <w:rPr>
                <w:sz w:val="20"/>
                <w:szCs w:val="20"/>
              </w:rPr>
              <w:t>НДС</w:t>
            </w:r>
          </w:p>
        </w:tc>
        <w:tc>
          <w:tcPr>
            <w:tcW w:w="1134" w:type="dxa"/>
            <w:vAlign w:val="center"/>
          </w:tcPr>
          <w:p w:rsidR="00F47383" w:rsidRPr="00DA2659" w:rsidRDefault="00F47383" w:rsidP="001C269C">
            <w:pPr>
              <w:ind w:left="-108" w:right="-108"/>
              <w:contextualSpacing/>
              <w:jc w:val="center"/>
              <w:rPr>
                <w:sz w:val="20"/>
                <w:szCs w:val="20"/>
              </w:rPr>
            </w:pPr>
            <w:r w:rsidRPr="00DA2659">
              <w:rPr>
                <w:sz w:val="20"/>
                <w:szCs w:val="20"/>
              </w:rPr>
              <w:t>Цена всего, руб. с</w:t>
            </w:r>
            <w:r>
              <w:rPr>
                <w:sz w:val="20"/>
                <w:szCs w:val="20"/>
              </w:rPr>
              <w:t xml:space="preserve"> </w:t>
            </w:r>
            <w:r w:rsidRPr="00DA2659">
              <w:rPr>
                <w:sz w:val="20"/>
                <w:szCs w:val="20"/>
              </w:rPr>
              <w:t>НДС</w:t>
            </w:r>
          </w:p>
        </w:tc>
      </w:tr>
      <w:tr w:rsidR="00F47383" w:rsidRPr="00B272BC" w:rsidTr="00804497">
        <w:trPr>
          <w:trHeight w:val="542"/>
          <w:jc w:val="center"/>
        </w:trPr>
        <w:tc>
          <w:tcPr>
            <w:tcW w:w="706" w:type="dxa"/>
            <w:vAlign w:val="center"/>
          </w:tcPr>
          <w:p w:rsidR="00F47383" w:rsidRPr="00DA2659" w:rsidRDefault="00F47383" w:rsidP="001C269C">
            <w:pPr>
              <w:contextualSpacing/>
              <w:jc w:val="center"/>
              <w:rPr>
                <w:sz w:val="23"/>
                <w:szCs w:val="23"/>
              </w:rPr>
            </w:pPr>
            <w:r w:rsidRPr="00DA2659">
              <w:rPr>
                <w:sz w:val="23"/>
                <w:szCs w:val="23"/>
              </w:rPr>
              <w:t>1</w:t>
            </w:r>
          </w:p>
        </w:tc>
        <w:tc>
          <w:tcPr>
            <w:tcW w:w="2271" w:type="dxa"/>
          </w:tcPr>
          <w:p w:rsidR="00F47383" w:rsidRPr="00DA2659" w:rsidRDefault="00F47383" w:rsidP="001C269C">
            <w:pPr>
              <w:spacing w:line="276" w:lineRule="auto"/>
              <w:contextualSpacing/>
              <w:rPr>
                <w:sz w:val="23"/>
                <w:szCs w:val="23"/>
              </w:rPr>
            </w:pPr>
          </w:p>
        </w:tc>
        <w:tc>
          <w:tcPr>
            <w:tcW w:w="2126" w:type="dxa"/>
            <w:vAlign w:val="center"/>
          </w:tcPr>
          <w:p w:rsidR="00F47383" w:rsidRPr="00DA2659" w:rsidRDefault="00F47383" w:rsidP="001C269C">
            <w:pPr>
              <w:contextualSpacing/>
              <w:jc w:val="center"/>
              <w:rPr>
                <w:sz w:val="23"/>
                <w:szCs w:val="23"/>
              </w:rPr>
            </w:pPr>
          </w:p>
        </w:tc>
        <w:tc>
          <w:tcPr>
            <w:tcW w:w="1134" w:type="dxa"/>
            <w:vAlign w:val="center"/>
          </w:tcPr>
          <w:p w:rsidR="00F47383" w:rsidRPr="00DA2659" w:rsidRDefault="00F47383" w:rsidP="001C269C">
            <w:pPr>
              <w:contextualSpacing/>
              <w:jc w:val="center"/>
              <w:rPr>
                <w:sz w:val="23"/>
                <w:szCs w:val="23"/>
              </w:rPr>
            </w:pPr>
          </w:p>
        </w:tc>
        <w:tc>
          <w:tcPr>
            <w:tcW w:w="1276" w:type="dxa"/>
            <w:vAlign w:val="center"/>
          </w:tcPr>
          <w:p w:rsidR="00F47383" w:rsidRPr="00DA2659" w:rsidRDefault="00F47383" w:rsidP="001C269C">
            <w:pPr>
              <w:contextualSpacing/>
              <w:jc w:val="center"/>
              <w:rPr>
                <w:sz w:val="23"/>
                <w:szCs w:val="23"/>
              </w:rPr>
            </w:pPr>
          </w:p>
        </w:tc>
        <w:tc>
          <w:tcPr>
            <w:tcW w:w="1418" w:type="dxa"/>
            <w:vAlign w:val="center"/>
          </w:tcPr>
          <w:p w:rsidR="00F47383" w:rsidRPr="00DA2659" w:rsidRDefault="00F47383" w:rsidP="001C269C">
            <w:pPr>
              <w:contextualSpacing/>
              <w:jc w:val="center"/>
              <w:rPr>
                <w:sz w:val="23"/>
                <w:szCs w:val="23"/>
              </w:rPr>
            </w:pPr>
          </w:p>
        </w:tc>
        <w:tc>
          <w:tcPr>
            <w:tcW w:w="1134" w:type="dxa"/>
          </w:tcPr>
          <w:p w:rsidR="00F47383" w:rsidRPr="00DA2659" w:rsidRDefault="00F47383" w:rsidP="001C269C">
            <w:pPr>
              <w:contextualSpacing/>
              <w:jc w:val="center"/>
              <w:rPr>
                <w:sz w:val="23"/>
                <w:szCs w:val="23"/>
              </w:rPr>
            </w:pPr>
          </w:p>
        </w:tc>
      </w:tr>
      <w:tr w:rsidR="00F47383" w:rsidRPr="00B272BC" w:rsidTr="00804497">
        <w:trPr>
          <w:trHeight w:val="412"/>
          <w:jc w:val="center"/>
        </w:trPr>
        <w:tc>
          <w:tcPr>
            <w:tcW w:w="706" w:type="dxa"/>
            <w:vAlign w:val="center"/>
          </w:tcPr>
          <w:p w:rsidR="00F47383" w:rsidRPr="00DA2659" w:rsidRDefault="00F47383" w:rsidP="001C269C">
            <w:pPr>
              <w:contextualSpacing/>
              <w:jc w:val="center"/>
              <w:rPr>
                <w:sz w:val="23"/>
                <w:szCs w:val="23"/>
              </w:rPr>
            </w:pPr>
            <w:r w:rsidRPr="00DA2659">
              <w:rPr>
                <w:sz w:val="23"/>
                <w:szCs w:val="23"/>
              </w:rPr>
              <w:t>…</w:t>
            </w:r>
          </w:p>
        </w:tc>
        <w:tc>
          <w:tcPr>
            <w:tcW w:w="2271" w:type="dxa"/>
          </w:tcPr>
          <w:p w:rsidR="00F47383" w:rsidRPr="00DA2659" w:rsidRDefault="00F47383" w:rsidP="001C269C">
            <w:pPr>
              <w:spacing w:line="276" w:lineRule="auto"/>
              <w:rPr>
                <w:sz w:val="23"/>
                <w:szCs w:val="23"/>
              </w:rPr>
            </w:pPr>
          </w:p>
        </w:tc>
        <w:tc>
          <w:tcPr>
            <w:tcW w:w="2126" w:type="dxa"/>
            <w:vAlign w:val="center"/>
          </w:tcPr>
          <w:p w:rsidR="00F47383" w:rsidRPr="00DA2659" w:rsidRDefault="00F47383" w:rsidP="001C269C">
            <w:pPr>
              <w:contextualSpacing/>
              <w:jc w:val="center"/>
              <w:rPr>
                <w:sz w:val="23"/>
                <w:szCs w:val="23"/>
              </w:rPr>
            </w:pPr>
          </w:p>
        </w:tc>
        <w:tc>
          <w:tcPr>
            <w:tcW w:w="1134" w:type="dxa"/>
            <w:vAlign w:val="center"/>
          </w:tcPr>
          <w:p w:rsidR="00F47383" w:rsidRPr="00DA2659" w:rsidRDefault="00F47383" w:rsidP="001C269C">
            <w:pPr>
              <w:contextualSpacing/>
              <w:jc w:val="center"/>
              <w:rPr>
                <w:sz w:val="23"/>
                <w:szCs w:val="23"/>
              </w:rPr>
            </w:pPr>
          </w:p>
        </w:tc>
        <w:tc>
          <w:tcPr>
            <w:tcW w:w="1276" w:type="dxa"/>
            <w:vAlign w:val="center"/>
          </w:tcPr>
          <w:p w:rsidR="00F47383" w:rsidRPr="00DA2659" w:rsidRDefault="00F47383" w:rsidP="001C269C">
            <w:pPr>
              <w:contextualSpacing/>
              <w:jc w:val="center"/>
              <w:rPr>
                <w:sz w:val="23"/>
                <w:szCs w:val="23"/>
              </w:rPr>
            </w:pPr>
          </w:p>
        </w:tc>
        <w:tc>
          <w:tcPr>
            <w:tcW w:w="1418" w:type="dxa"/>
            <w:vAlign w:val="center"/>
          </w:tcPr>
          <w:p w:rsidR="00F47383" w:rsidRPr="00DA2659" w:rsidRDefault="00F47383" w:rsidP="001C269C">
            <w:pPr>
              <w:contextualSpacing/>
              <w:jc w:val="center"/>
              <w:rPr>
                <w:sz w:val="23"/>
                <w:szCs w:val="23"/>
              </w:rPr>
            </w:pPr>
          </w:p>
        </w:tc>
        <w:tc>
          <w:tcPr>
            <w:tcW w:w="1134" w:type="dxa"/>
          </w:tcPr>
          <w:p w:rsidR="00F47383" w:rsidRPr="00DA2659" w:rsidRDefault="00F47383" w:rsidP="001C269C">
            <w:pPr>
              <w:contextualSpacing/>
              <w:jc w:val="center"/>
              <w:rPr>
                <w:sz w:val="23"/>
                <w:szCs w:val="23"/>
              </w:rPr>
            </w:pPr>
          </w:p>
        </w:tc>
      </w:tr>
      <w:tr w:rsidR="00F47383" w:rsidRPr="00B272BC" w:rsidTr="00804497">
        <w:trPr>
          <w:trHeight w:val="412"/>
          <w:jc w:val="center"/>
        </w:trPr>
        <w:tc>
          <w:tcPr>
            <w:tcW w:w="7513" w:type="dxa"/>
            <w:gridSpan w:val="5"/>
            <w:vAlign w:val="center"/>
          </w:tcPr>
          <w:p w:rsidR="00F47383" w:rsidRPr="00DA2659" w:rsidRDefault="00F47383" w:rsidP="001C269C">
            <w:pPr>
              <w:contextualSpacing/>
              <w:rPr>
                <w:sz w:val="23"/>
                <w:szCs w:val="23"/>
              </w:rPr>
            </w:pPr>
            <w:r w:rsidRPr="00DA2659">
              <w:rPr>
                <w:sz w:val="23"/>
                <w:szCs w:val="23"/>
              </w:rPr>
              <w:t>ИТОГО:</w:t>
            </w:r>
          </w:p>
        </w:tc>
        <w:tc>
          <w:tcPr>
            <w:tcW w:w="1418" w:type="dxa"/>
          </w:tcPr>
          <w:p w:rsidR="00F47383" w:rsidRPr="00DA2659" w:rsidRDefault="00F47383" w:rsidP="001C269C">
            <w:pPr>
              <w:contextualSpacing/>
              <w:jc w:val="center"/>
              <w:rPr>
                <w:sz w:val="23"/>
                <w:szCs w:val="23"/>
              </w:rPr>
            </w:pPr>
          </w:p>
        </w:tc>
        <w:tc>
          <w:tcPr>
            <w:tcW w:w="1134" w:type="dxa"/>
          </w:tcPr>
          <w:p w:rsidR="00F47383" w:rsidRPr="00DA2659" w:rsidRDefault="00F47383" w:rsidP="001C269C">
            <w:pPr>
              <w:contextualSpacing/>
              <w:jc w:val="center"/>
              <w:rPr>
                <w:sz w:val="23"/>
                <w:szCs w:val="23"/>
              </w:rPr>
            </w:pPr>
          </w:p>
        </w:tc>
      </w:tr>
    </w:tbl>
    <w:p w:rsidR="00F47383" w:rsidRDefault="00F47383" w:rsidP="001C269C">
      <w:pPr>
        <w:spacing w:before="120"/>
        <w:ind w:firstLine="720"/>
        <w:jc w:val="both"/>
        <w:rPr>
          <w:sz w:val="22"/>
          <w:szCs w:val="22"/>
        </w:rPr>
      </w:pPr>
      <w:r w:rsidRPr="00E50245">
        <w:rPr>
          <w:sz w:val="22"/>
          <w:szCs w:val="22"/>
        </w:rPr>
        <w:t xml:space="preserve">ИТОГО цена договора (с учетом установленного порядка формирования цены договора) </w:t>
      </w:r>
      <w:r>
        <w:rPr>
          <w:sz w:val="22"/>
          <w:szCs w:val="22"/>
        </w:rPr>
        <w:t>(</w:t>
      </w:r>
      <w:r w:rsidRPr="00E50245">
        <w:rPr>
          <w:sz w:val="22"/>
          <w:szCs w:val="22"/>
        </w:rPr>
        <w:t>единицы товара, едини</w:t>
      </w:r>
      <w:r>
        <w:rPr>
          <w:sz w:val="22"/>
          <w:szCs w:val="22"/>
        </w:rPr>
        <w:t xml:space="preserve">чных расценок или тарифов работ) </w:t>
      </w:r>
      <w:r w:rsidRPr="00E50245">
        <w:rPr>
          <w:sz w:val="22"/>
          <w:szCs w:val="22"/>
        </w:rPr>
        <w:t>составляет: _________ (____________) руб. ___ коп., в том числе НДС ______________ (__________________) руб. ___ коп., включая ______________________________</w:t>
      </w:r>
      <w:r>
        <w:rPr>
          <w:sz w:val="22"/>
          <w:szCs w:val="22"/>
        </w:rPr>
        <w:t>.</w:t>
      </w:r>
    </w:p>
    <w:p w:rsidR="00F47383" w:rsidRPr="00E50245" w:rsidRDefault="00F47383" w:rsidP="001C269C">
      <w:pPr>
        <w:spacing w:before="120"/>
        <w:ind w:firstLine="720"/>
        <w:jc w:val="both"/>
        <w:rPr>
          <w:sz w:val="22"/>
          <w:szCs w:val="22"/>
        </w:rPr>
      </w:pPr>
    </w:p>
    <w:p w:rsidR="00F47383" w:rsidRPr="00E50245" w:rsidRDefault="00F47383" w:rsidP="00BB08BE">
      <w:pPr>
        <w:ind w:firstLine="720"/>
        <w:rPr>
          <w:sz w:val="22"/>
          <w:szCs w:val="22"/>
        </w:rPr>
      </w:pPr>
      <w:r w:rsidRPr="00E50245">
        <w:rPr>
          <w:sz w:val="22"/>
          <w:szCs w:val="22"/>
        </w:rPr>
        <w:t>Данное предложение действительно до «___» __________ 20___ года.</w:t>
      </w:r>
    </w:p>
    <w:p w:rsidR="00F47383" w:rsidRPr="00E50245" w:rsidRDefault="00F47383" w:rsidP="00BB08BE">
      <w:pPr>
        <w:ind w:firstLine="720"/>
        <w:rPr>
          <w:sz w:val="22"/>
          <w:szCs w:val="22"/>
        </w:rPr>
      </w:pPr>
      <w:r w:rsidRPr="00E50245">
        <w:rPr>
          <w:sz w:val="22"/>
          <w:szCs w:val="22"/>
        </w:rPr>
        <w:t>Срок поставки товара, выполнения работ или оказания услуг: ____________________;</w:t>
      </w:r>
    </w:p>
    <w:p w:rsidR="00F47383" w:rsidRPr="00E50245" w:rsidRDefault="00F47383" w:rsidP="00BB08BE">
      <w:pPr>
        <w:ind w:firstLine="720"/>
        <w:contextualSpacing/>
        <w:jc w:val="both"/>
        <w:rPr>
          <w:sz w:val="22"/>
          <w:szCs w:val="22"/>
        </w:rPr>
      </w:pPr>
      <w:r w:rsidRPr="00E50245">
        <w:rPr>
          <w:sz w:val="22"/>
          <w:szCs w:val="22"/>
        </w:rPr>
        <w:t>Начало поставки товара, выполнения работ или оказания услуг ___________________;</w:t>
      </w:r>
    </w:p>
    <w:p w:rsidR="00F47383" w:rsidRPr="00E50245" w:rsidRDefault="00F47383" w:rsidP="00BB08BE">
      <w:pPr>
        <w:ind w:firstLine="720"/>
        <w:contextualSpacing/>
        <w:jc w:val="both"/>
        <w:rPr>
          <w:sz w:val="22"/>
          <w:szCs w:val="22"/>
        </w:rPr>
      </w:pPr>
      <w:r w:rsidRPr="00E50245">
        <w:rPr>
          <w:sz w:val="22"/>
          <w:szCs w:val="22"/>
        </w:rPr>
        <w:t>Окончание поставки товара, выполнения работ или оказания услуг ________________.</w:t>
      </w:r>
    </w:p>
    <w:p w:rsidR="00F47383" w:rsidRDefault="00F47383" w:rsidP="00BB08BE">
      <w:pPr>
        <w:ind w:firstLine="720"/>
        <w:contextualSpacing/>
        <w:jc w:val="both"/>
        <w:rPr>
          <w:sz w:val="22"/>
          <w:szCs w:val="22"/>
        </w:rPr>
      </w:pPr>
      <w:r w:rsidRPr="00E50245">
        <w:rPr>
          <w:sz w:val="22"/>
          <w:szCs w:val="22"/>
        </w:rPr>
        <w:t>Сроки и условия оплаты: ___________________________.</w:t>
      </w:r>
    </w:p>
    <w:p w:rsidR="00F47383" w:rsidRDefault="00F47383" w:rsidP="00BB08BE">
      <w:pPr>
        <w:ind w:firstLine="720"/>
        <w:contextualSpacing/>
        <w:jc w:val="both"/>
        <w:rPr>
          <w:sz w:val="22"/>
          <w:szCs w:val="22"/>
        </w:rPr>
      </w:pPr>
      <w:r>
        <w:rPr>
          <w:sz w:val="22"/>
          <w:szCs w:val="22"/>
        </w:rPr>
        <w:t>Адрес доставки Товара: __________________________.</w:t>
      </w:r>
    </w:p>
    <w:p w:rsidR="00F47383" w:rsidRDefault="00F47383" w:rsidP="00BB08BE">
      <w:pPr>
        <w:ind w:firstLine="720"/>
        <w:contextualSpacing/>
        <w:jc w:val="both"/>
        <w:rPr>
          <w:sz w:val="22"/>
          <w:szCs w:val="22"/>
        </w:rPr>
      </w:pPr>
      <w:r>
        <w:rPr>
          <w:sz w:val="22"/>
          <w:szCs w:val="22"/>
        </w:rPr>
        <w:t>Срок предоставления гарантий качества Товара: ___________________.</w:t>
      </w:r>
    </w:p>
    <w:p w:rsidR="00F47383" w:rsidRPr="00E50245" w:rsidRDefault="00F47383" w:rsidP="00BB08BE">
      <w:pPr>
        <w:ind w:firstLine="720"/>
        <w:contextualSpacing/>
        <w:jc w:val="both"/>
        <w:rPr>
          <w:sz w:val="22"/>
          <w:szCs w:val="22"/>
        </w:rPr>
      </w:pPr>
    </w:p>
    <w:p w:rsidR="00F47383" w:rsidRPr="00D40B90" w:rsidRDefault="00F47383" w:rsidP="00BB08BE">
      <w:pPr>
        <w:pStyle w:val="Style22"/>
        <w:widowControl/>
        <w:spacing w:line="240" w:lineRule="auto"/>
        <w:ind w:firstLine="720"/>
        <w:rPr>
          <w:rStyle w:val="FontStyle62"/>
          <w:sz w:val="22"/>
          <w:szCs w:val="22"/>
        </w:rPr>
      </w:pPr>
      <w:r w:rsidRPr="00D40B90">
        <w:rPr>
          <w:rStyle w:val="FontStyle63"/>
          <w:b w:val="0"/>
          <w:i w:val="0"/>
        </w:rPr>
        <w:t xml:space="preserve">Для юридических лиц: </w:t>
      </w:r>
      <w:r w:rsidRPr="00D40B90">
        <w:rPr>
          <w:rStyle w:val="FontStyle62"/>
          <w:sz w:val="22"/>
          <w:szCs w:val="22"/>
        </w:rPr>
        <w:t>Настоящим подтверждаем, что:</w:t>
      </w:r>
    </w:p>
    <w:p w:rsidR="00F47383" w:rsidRPr="00D40B90" w:rsidRDefault="00F47383" w:rsidP="00BB08BE">
      <w:pPr>
        <w:pStyle w:val="Style42"/>
        <w:widowControl/>
        <w:tabs>
          <w:tab w:val="left" w:pos="1195"/>
        </w:tabs>
        <w:spacing w:before="19" w:line="240" w:lineRule="auto"/>
        <w:ind w:firstLine="720"/>
        <w:rPr>
          <w:rStyle w:val="FontStyle63"/>
          <w:b w:val="0"/>
          <w:i w:val="0"/>
        </w:rPr>
      </w:pPr>
      <w:r w:rsidRPr="00D40B90">
        <w:rPr>
          <w:rStyle w:val="FontStyle63"/>
          <w:b w:val="0"/>
          <w:i w:val="0"/>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F47383" w:rsidRPr="00D40B90" w:rsidRDefault="00F47383" w:rsidP="00BB08BE">
      <w:pPr>
        <w:pStyle w:val="Style25"/>
        <w:widowControl/>
        <w:tabs>
          <w:tab w:val="left" w:leader="underscore" w:pos="4114"/>
        </w:tabs>
        <w:spacing w:line="240" w:lineRule="auto"/>
        <w:ind w:firstLine="720"/>
        <w:rPr>
          <w:rStyle w:val="FontStyle63"/>
          <w:b w:val="0"/>
          <w:i w:val="0"/>
        </w:rPr>
      </w:pPr>
      <w:r w:rsidRPr="00D40B90">
        <w:rPr>
          <w:rStyle w:val="FontStyle63"/>
          <w:b w:val="0"/>
          <w:i w:val="0"/>
        </w:rPr>
        <w:t xml:space="preserve">- задолженность </w:t>
      </w:r>
      <w:r w:rsidRPr="00D40B90">
        <w:rPr>
          <w:rStyle w:val="FontStyle63"/>
          <w:b w:val="0"/>
          <w:i w:val="0"/>
        </w:rPr>
        <w:tab/>
        <w:t xml:space="preserve"> (наименование участника запроса цен) по уплате налогов, сборов, пеней и штрафов отсутствует.</w:t>
      </w:r>
    </w:p>
    <w:p w:rsidR="00F47383" w:rsidRPr="00D40B90" w:rsidRDefault="00F47383" w:rsidP="00BB08BE">
      <w:pPr>
        <w:pStyle w:val="Style25"/>
        <w:widowControl/>
        <w:tabs>
          <w:tab w:val="left" w:leader="underscore" w:pos="4114"/>
        </w:tabs>
        <w:spacing w:line="240" w:lineRule="auto"/>
        <w:ind w:firstLine="720"/>
        <w:rPr>
          <w:rStyle w:val="FontStyle63"/>
          <w:b w:val="0"/>
          <w:i w:val="0"/>
        </w:rPr>
      </w:pPr>
      <w:r w:rsidRPr="00D40B90">
        <w:rPr>
          <w:rStyle w:val="FontStyle63"/>
          <w:b w:val="0"/>
          <w:i w:val="0"/>
        </w:rPr>
        <w:t>либо</w:t>
      </w:r>
    </w:p>
    <w:p w:rsidR="00F47383" w:rsidRPr="00D40B90" w:rsidRDefault="00F47383" w:rsidP="00BB08BE">
      <w:pPr>
        <w:pStyle w:val="Style25"/>
        <w:widowControl/>
        <w:tabs>
          <w:tab w:val="left" w:leader="underscore" w:pos="4114"/>
        </w:tabs>
        <w:spacing w:line="240" w:lineRule="auto"/>
        <w:ind w:firstLine="720"/>
        <w:rPr>
          <w:rStyle w:val="FontStyle63"/>
          <w:b w:val="0"/>
          <w:i w:val="0"/>
        </w:rPr>
      </w:pPr>
      <w:r w:rsidRPr="00D40B90">
        <w:rPr>
          <w:rStyle w:val="FontStyle63"/>
          <w:b w:val="0"/>
          <w:i w:val="0"/>
        </w:rPr>
        <w:t xml:space="preserve">- задолженность </w:t>
      </w:r>
      <w:r w:rsidRPr="00D40B90">
        <w:rPr>
          <w:rStyle w:val="FontStyle63"/>
          <w:b w:val="0"/>
          <w:i w:val="0"/>
        </w:rPr>
        <w:tab/>
        <w:t xml:space="preserve"> (наименование участника запроса цен) по уплате налогов, сборов, пеней и штрафов не превышает 25% балансовой стоимости активов ______________________ </w:t>
      </w:r>
      <w:r w:rsidRPr="00D40B90">
        <w:rPr>
          <w:rStyle w:val="FontStyle63"/>
          <w:b w:val="0"/>
          <w:i w:val="0"/>
          <w:sz w:val="20"/>
          <w:szCs w:val="20"/>
        </w:rPr>
        <w:t>(наименование участника запроса цен)</w:t>
      </w:r>
      <w:r w:rsidRPr="00D40B90">
        <w:rPr>
          <w:rStyle w:val="FontStyle63"/>
          <w:b w:val="0"/>
          <w:i w:val="0"/>
        </w:rPr>
        <w:t xml:space="preserve"> по данным бухгалтерской (финансовой) отчетности за истекший______________ </w:t>
      </w:r>
      <w:r w:rsidRPr="00D40B90">
        <w:rPr>
          <w:rStyle w:val="FontStyle63"/>
          <w:b w:val="0"/>
          <w:i w:val="0"/>
          <w:sz w:val="20"/>
          <w:szCs w:val="20"/>
        </w:rPr>
        <w:t>(указать период: год, квартал, полугодие, 9 месяцев).]</w:t>
      </w:r>
      <w:r w:rsidRPr="00D40B90">
        <w:rPr>
          <w:rStyle w:val="FontStyle63"/>
          <w:b w:val="0"/>
          <w:i w:val="0"/>
        </w:rPr>
        <w:t>;</w:t>
      </w:r>
    </w:p>
    <w:p w:rsidR="00F47383" w:rsidRPr="00D40B90" w:rsidRDefault="00F47383" w:rsidP="00BB08BE">
      <w:pPr>
        <w:pStyle w:val="NormalWeb"/>
        <w:spacing w:before="120" w:beforeAutospacing="0" w:after="0" w:afterAutospacing="0"/>
        <w:ind w:firstLine="720"/>
        <w:jc w:val="both"/>
        <w:rPr>
          <w:sz w:val="22"/>
          <w:szCs w:val="22"/>
        </w:rPr>
      </w:pPr>
      <w:r w:rsidRPr="00D40B90">
        <w:rPr>
          <w:sz w:val="22"/>
          <w:szCs w:val="22"/>
        </w:rPr>
        <w:t xml:space="preserve">- против ________________________________ </w:t>
      </w:r>
      <w:r w:rsidRPr="00D40B90">
        <w:rPr>
          <w:i/>
          <w:sz w:val="20"/>
        </w:rPr>
        <w:t>(наименование участника запроса цен)</w:t>
      </w:r>
      <w:r w:rsidRPr="00D40B90">
        <w:rPr>
          <w:sz w:val="22"/>
          <w:szCs w:val="22"/>
        </w:rPr>
        <w:t xml:space="preserve"> не проводится процедура ликвидации, не принято арбитражным судом решения о признании _______________________ </w:t>
      </w:r>
      <w:r w:rsidRPr="00D40B90">
        <w:rPr>
          <w:i/>
          <w:sz w:val="20"/>
        </w:rPr>
        <w:t>(наименование участника запроса цен)</w:t>
      </w:r>
      <w:r w:rsidRPr="00D40B90">
        <w:rPr>
          <w:sz w:val="22"/>
          <w:szCs w:val="22"/>
        </w:rPr>
        <w:t xml:space="preserve"> банкротом, деятельность ______________________ </w:t>
      </w:r>
      <w:r w:rsidRPr="00D40B90">
        <w:rPr>
          <w:i/>
          <w:sz w:val="20"/>
        </w:rPr>
        <w:t>(наименование участника запроса цен)</w:t>
      </w:r>
      <w:r w:rsidRPr="00D40B90">
        <w:rPr>
          <w:sz w:val="22"/>
          <w:szCs w:val="22"/>
        </w:rPr>
        <w:t xml:space="preserve"> не приостановлена, на имущество не наложен арест по решению суда, административного органа.</w:t>
      </w:r>
    </w:p>
    <w:p w:rsidR="00F47383" w:rsidRPr="00D40B90" w:rsidRDefault="00F47383" w:rsidP="00BB08BE">
      <w:pPr>
        <w:pStyle w:val="NormalWeb"/>
        <w:spacing w:before="120" w:beforeAutospacing="0" w:after="0" w:afterAutospacing="0"/>
        <w:ind w:firstLine="709"/>
        <w:jc w:val="both"/>
        <w:rPr>
          <w:sz w:val="22"/>
          <w:szCs w:val="22"/>
        </w:rPr>
      </w:pPr>
      <w:r w:rsidRPr="00D40B90">
        <w:rPr>
          <w:sz w:val="22"/>
          <w:szCs w:val="22"/>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F47383" w:rsidRPr="00D40B90" w:rsidRDefault="00F47383" w:rsidP="00BB08BE">
      <w:pPr>
        <w:pStyle w:val="Style22"/>
        <w:widowControl/>
        <w:spacing w:line="240" w:lineRule="auto"/>
        <w:ind w:firstLine="720"/>
        <w:rPr>
          <w:rStyle w:val="FontStyle63"/>
          <w:b w:val="0"/>
          <w:i w:val="0"/>
        </w:rPr>
      </w:pPr>
      <w:r w:rsidRPr="00D40B90">
        <w:rPr>
          <w:rStyle w:val="FontStyle63"/>
          <w:b w:val="0"/>
          <w:i w:val="0"/>
        </w:rPr>
        <w:t>Для физических лиц:</w:t>
      </w:r>
    </w:p>
    <w:p w:rsidR="00F47383" w:rsidRPr="00D40B90" w:rsidRDefault="00F47383" w:rsidP="00BB08BE">
      <w:pPr>
        <w:pStyle w:val="Style22"/>
        <w:widowControl/>
        <w:spacing w:line="240" w:lineRule="auto"/>
        <w:ind w:firstLine="720"/>
        <w:rPr>
          <w:rStyle w:val="FontStyle63"/>
          <w:b w:val="0"/>
          <w:i w:val="0"/>
        </w:rPr>
      </w:pPr>
      <w:r w:rsidRPr="00D40B90">
        <w:rPr>
          <w:rStyle w:val="FontStyle63"/>
          <w:b w:val="0"/>
          <w:i w:val="0"/>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F47383" w:rsidRPr="00714B57" w:rsidRDefault="00F47383" w:rsidP="00D53F1D">
      <w:pPr>
        <w:numPr>
          <w:ilvl w:val="0"/>
          <w:numId w:val="34"/>
        </w:numPr>
        <w:tabs>
          <w:tab w:val="clear" w:pos="720"/>
          <w:tab w:val="num" w:pos="168"/>
          <w:tab w:val="left" w:pos="1080"/>
        </w:tabs>
        <w:ind w:left="168" w:hanging="192"/>
        <w:jc w:val="both"/>
        <w:rPr>
          <w:sz w:val="22"/>
          <w:szCs w:val="22"/>
        </w:rPr>
      </w:pPr>
      <w:r w:rsidRPr="00714B57">
        <w:rPr>
          <w:sz w:val="22"/>
          <w:szCs w:val="22"/>
        </w:rPr>
        <w:t xml:space="preserve">________________________________ </w:t>
      </w:r>
      <w:r w:rsidRPr="00714B57">
        <w:rPr>
          <w:i/>
          <w:sz w:val="16"/>
          <w:szCs w:val="16"/>
        </w:rPr>
        <w:t>(наименование участника запроса цен)</w:t>
      </w:r>
      <w:r w:rsidRPr="00714B57">
        <w:rPr>
          <w:sz w:val="20"/>
          <w:szCs w:val="20"/>
        </w:rPr>
        <w:t xml:space="preserve"> </w:t>
      </w:r>
      <w:r w:rsidRPr="00714B57">
        <w:rPr>
          <w:sz w:val="22"/>
          <w:szCs w:val="22"/>
        </w:rPr>
        <w:t>не зарегистрирован на подставное лицо (утерянный паспорт) по данным Федеральной миграционной службы;</w:t>
      </w:r>
    </w:p>
    <w:p w:rsidR="00F47383" w:rsidRPr="00714B57" w:rsidRDefault="00F47383" w:rsidP="00D53F1D">
      <w:pPr>
        <w:numPr>
          <w:ilvl w:val="0"/>
          <w:numId w:val="34"/>
        </w:numPr>
        <w:tabs>
          <w:tab w:val="clear" w:pos="720"/>
          <w:tab w:val="num" w:pos="168"/>
          <w:tab w:val="left" w:pos="1080"/>
        </w:tabs>
        <w:ind w:left="168" w:hanging="192"/>
        <w:jc w:val="both"/>
        <w:rPr>
          <w:sz w:val="22"/>
          <w:szCs w:val="22"/>
        </w:rPr>
      </w:pPr>
      <w:r w:rsidRPr="00714B57">
        <w:rPr>
          <w:sz w:val="22"/>
          <w:szCs w:val="22"/>
        </w:rPr>
        <w:t>руководитель ________________________________</w:t>
      </w:r>
      <w:r w:rsidRPr="00714B57">
        <w:rPr>
          <w:sz w:val="20"/>
          <w:szCs w:val="20"/>
        </w:rPr>
        <w:t xml:space="preserve"> </w:t>
      </w:r>
      <w:r w:rsidRPr="00714B57">
        <w:rPr>
          <w:i/>
          <w:sz w:val="16"/>
          <w:szCs w:val="16"/>
        </w:rPr>
        <w:t>(наименование участника запроса цен)</w:t>
      </w:r>
      <w:r w:rsidRPr="00714B57">
        <w:rPr>
          <w:sz w:val="20"/>
          <w:szCs w:val="20"/>
        </w:rPr>
        <w:t xml:space="preserve"> </w:t>
      </w:r>
      <w:r w:rsidRPr="00714B57">
        <w:rPr>
          <w:sz w:val="22"/>
          <w:szCs w:val="22"/>
        </w:rPr>
        <w:t>не дисквалифицирован;</w:t>
      </w:r>
    </w:p>
    <w:p w:rsidR="00F47383" w:rsidRPr="00714B57" w:rsidRDefault="00F47383" w:rsidP="00D53F1D">
      <w:pPr>
        <w:numPr>
          <w:ilvl w:val="0"/>
          <w:numId w:val="34"/>
        </w:numPr>
        <w:tabs>
          <w:tab w:val="clear" w:pos="720"/>
          <w:tab w:val="num" w:pos="168"/>
          <w:tab w:val="left" w:pos="1080"/>
        </w:tabs>
        <w:ind w:left="168" w:hanging="192"/>
        <w:jc w:val="both"/>
        <w:rPr>
          <w:sz w:val="22"/>
          <w:szCs w:val="22"/>
        </w:rPr>
      </w:pPr>
      <w:r w:rsidRPr="00714B57">
        <w:rPr>
          <w:sz w:val="22"/>
          <w:szCs w:val="22"/>
        </w:rPr>
        <w:t xml:space="preserve">________________________________ </w:t>
      </w:r>
      <w:r w:rsidRPr="00714B57">
        <w:rPr>
          <w:i/>
          <w:sz w:val="16"/>
          <w:szCs w:val="16"/>
        </w:rPr>
        <w:t>(наименование участника запроса цен)</w:t>
      </w:r>
      <w:r w:rsidRPr="00714B57">
        <w:rPr>
          <w:sz w:val="20"/>
          <w:szCs w:val="20"/>
        </w:rPr>
        <w:t xml:space="preserve"> </w:t>
      </w:r>
      <w:r w:rsidRPr="00714B57">
        <w:rPr>
          <w:sz w:val="22"/>
          <w:szCs w:val="22"/>
        </w:rPr>
        <w:t>не внесен в реестр недобросовестных поставщиков, который ведется в соответствии с Федеральным законом от 18.07.2011 № 223-ФЗ;</w:t>
      </w:r>
    </w:p>
    <w:p w:rsidR="00F47383" w:rsidRPr="00714B57" w:rsidRDefault="00F47383" w:rsidP="00D53F1D">
      <w:pPr>
        <w:numPr>
          <w:ilvl w:val="0"/>
          <w:numId w:val="34"/>
        </w:numPr>
        <w:tabs>
          <w:tab w:val="clear" w:pos="720"/>
          <w:tab w:val="num" w:pos="168"/>
          <w:tab w:val="left" w:pos="1080"/>
        </w:tabs>
        <w:ind w:left="168" w:hanging="192"/>
        <w:jc w:val="both"/>
        <w:rPr>
          <w:sz w:val="22"/>
          <w:szCs w:val="22"/>
        </w:rPr>
      </w:pPr>
      <w:r w:rsidRPr="00714B57">
        <w:rPr>
          <w:sz w:val="20"/>
          <w:szCs w:val="20"/>
        </w:rPr>
        <w:t xml:space="preserve">________________________________ </w:t>
      </w:r>
      <w:r w:rsidRPr="00714B57">
        <w:rPr>
          <w:i/>
          <w:sz w:val="16"/>
          <w:szCs w:val="16"/>
        </w:rPr>
        <w:t>(наименование участника запроса цен)</w:t>
      </w:r>
      <w:r w:rsidRPr="00714B57">
        <w:rPr>
          <w:sz w:val="20"/>
          <w:szCs w:val="20"/>
        </w:rPr>
        <w:t xml:space="preserve"> </w:t>
      </w:r>
      <w:r w:rsidRPr="00714B57">
        <w:rPr>
          <w:sz w:val="22"/>
          <w:szCs w:val="22"/>
        </w:rPr>
        <w:t>не внесен в реестр недобросовестных поставщиков Госкорпорации «Росатом»;</w:t>
      </w:r>
    </w:p>
    <w:p w:rsidR="00F47383" w:rsidRPr="00714B57" w:rsidRDefault="00F47383" w:rsidP="00D53F1D">
      <w:pPr>
        <w:numPr>
          <w:ilvl w:val="0"/>
          <w:numId w:val="34"/>
        </w:numPr>
        <w:tabs>
          <w:tab w:val="clear" w:pos="720"/>
          <w:tab w:val="num" w:pos="168"/>
          <w:tab w:val="left" w:pos="1080"/>
        </w:tabs>
        <w:ind w:left="168" w:hanging="192"/>
        <w:jc w:val="both"/>
        <w:rPr>
          <w:sz w:val="22"/>
          <w:szCs w:val="22"/>
        </w:rPr>
      </w:pPr>
      <w:r w:rsidRPr="00714B57">
        <w:rPr>
          <w:sz w:val="22"/>
          <w:szCs w:val="22"/>
        </w:rPr>
        <w:t>________________________________</w:t>
      </w:r>
      <w:r w:rsidRPr="00714B57">
        <w:rPr>
          <w:sz w:val="20"/>
          <w:szCs w:val="20"/>
        </w:rPr>
        <w:t xml:space="preserve"> </w:t>
      </w:r>
      <w:r w:rsidRPr="00714B57">
        <w:rPr>
          <w:i/>
          <w:sz w:val="16"/>
          <w:szCs w:val="16"/>
        </w:rPr>
        <w:t>(наименование участника запроса цен)</w:t>
      </w:r>
      <w:r w:rsidRPr="00714B57">
        <w:rPr>
          <w:sz w:val="20"/>
          <w:szCs w:val="20"/>
        </w:rPr>
        <w:t xml:space="preserve"> </w:t>
      </w:r>
      <w:r w:rsidRPr="00714B57">
        <w:rPr>
          <w:sz w:val="22"/>
          <w:szCs w:val="22"/>
        </w:rPr>
        <w:t>не внесен в федеральный реестр недобросовестных поставщиков, который ведется в соответствии с положениями законодательства Российской Федерации о размещении государственных и муниципальных заказов;</w:t>
      </w:r>
    </w:p>
    <w:p w:rsidR="00F47383" w:rsidRPr="00714B57" w:rsidRDefault="00F47383" w:rsidP="00D53F1D">
      <w:pPr>
        <w:numPr>
          <w:ilvl w:val="0"/>
          <w:numId w:val="34"/>
        </w:numPr>
        <w:tabs>
          <w:tab w:val="clear" w:pos="720"/>
          <w:tab w:val="num" w:pos="168"/>
          <w:tab w:val="left" w:pos="1080"/>
        </w:tabs>
        <w:ind w:left="168" w:hanging="192"/>
        <w:jc w:val="both"/>
        <w:rPr>
          <w:sz w:val="22"/>
          <w:szCs w:val="22"/>
        </w:rPr>
      </w:pPr>
      <w:r w:rsidRPr="00714B57">
        <w:rPr>
          <w:sz w:val="22"/>
          <w:szCs w:val="22"/>
        </w:rPr>
        <w:t>________________________________</w:t>
      </w:r>
      <w:r w:rsidRPr="00714B57">
        <w:rPr>
          <w:sz w:val="20"/>
          <w:szCs w:val="20"/>
        </w:rPr>
        <w:t xml:space="preserve"> </w:t>
      </w:r>
      <w:r w:rsidRPr="00714B57">
        <w:rPr>
          <w:i/>
          <w:sz w:val="16"/>
          <w:szCs w:val="16"/>
        </w:rPr>
        <w:t>(наименование участника запроса цен)</w:t>
      </w:r>
      <w:r w:rsidRPr="00714B57">
        <w:rPr>
          <w:sz w:val="20"/>
          <w:szCs w:val="20"/>
        </w:rPr>
        <w:t xml:space="preserve"> </w:t>
      </w:r>
      <w:r w:rsidRPr="00714B57">
        <w:rPr>
          <w:sz w:val="22"/>
          <w:szCs w:val="22"/>
        </w:rPr>
        <w:t>не имеет просроченных обязательств по действующим договорам, заключенным с Заказчиком (либо указать реквизиты договора, исполнение обязательств по которому оспаривается Участником в судебном порядке, и номер дела в арбитражном суде).</w:t>
      </w:r>
    </w:p>
    <w:p w:rsidR="00F47383" w:rsidRPr="00D40B90" w:rsidRDefault="00F47383" w:rsidP="00BB08BE">
      <w:pPr>
        <w:spacing w:before="120"/>
        <w:ind w:firstLine="720"/>
        <w:jc w:val="both"/>
        <w:rPr>
          <w:sz w:val="22"/>
          <w:szCs w:val="22"/>
        </w:rPr>
      </w:pPr>
      <w:r w:rsidRPr="00D40B90">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на территории ФГУП «ВНИИА» по адресу: г. Москва, ул. Сущевская, д. 22, лицом, имеющим право действовать от имени организации-победителя без доверенности,</w:t>
      </w:r>
      <w:r w:rsidRPr="00D40B90">
        <w:rPr>
          <w:i/>
          <w:sz w:val="22"/>
          <w:szCs w:val="22"/>
        </w:rPr>
        <w:t xml:space="preserve"> </w:t>
      </w:r>
      <w:r w:rsidRPr="00D40B90">
        <w:rPr>
          <w:sz w:val="22"/>
          <w:szCs w:val="22"/>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F47383" w:rsidRDefault="00F47383" w:rsidP="00BB08BE">
      <w:pPr>
        <w:pStyle w:val="NormalWeb"/>
        <w:spacing w:before="120" w:beforeAutospacing="0" w:after="0" w:afterAutospacing="0"/>
        <w:ind w:firstLine="709"/>
        <w:jc w:val="both"/>
        <w:rPr>
          <w:sz w:val="22"/>
          <w:szCs w:val="22"/>
        </w:rPr>
      </w:pPr>
      <w:r w:rsidRPr="00D40B90">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F47383" w:rsidRPr="00D40B90" w:rsidRDefault="00F47383" w:rsidP="00BB08BE">
      <w:pPr>
        <w:pStyle w:val="NormalWeb"/>
        <w:spacing w:before="120" w:beforeAutospacing="0" w:after="0" w:afterAutospacing="0"/>
        <w:ind w:firstLine="709"/>
        <w:jc w:val="both"/>
        <w:rPr>
          <w:sz w:val="22"/>
          <w:szCs w:val="22"/>
        </w:rPr>
      </w:pPr>
      <w:r w:rsidRPr="00E50245">
        <w:rPr>
          <w:i/>
          <w:sz w:val="22"/>
          <w:szCs w:val="22"/>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договору/поручительства/передачи заказчику в залог денежных средств) не позднее</w:t>
      </w:r>
      <w:r w:rsidRPr="004B0C6D">
        <w:rPr>
          <w:i/>
          <w:sz w:val="22"/>
          <w:szCs w:val="22"/>
        </w:rPr>
        <w:t xml:space="preserve"> 15 (пятнадцати) дней с момента опубликования итогового протокола на официальном сайте</w:t>
      </w:r>
      <w:r>
        <w:rPr>
          <w:i/>
          <w:sz w:val="22"/>
          <w:szCs w:val="22"/>
        </w:rPr>
        <w:t>,</w:t>
      </w:r>
      <w:r w:rsidRPr="00356B1E">
        <w:rPr>
          <w:i/>
          <w:sz w:val="22"/>
          <w:szCs w:val="22"/>
        </w:rPr>
        <w:t xml:space="preserve"> но в любом случае не позднее, чем за пять дней до предполагаемой даты подписания договора</w:t>
      </w:r>
      <w:r>
        <w:rPr>
          <w:i/>
          <w:sz w:val="22"/>
          <w:szCs w:val="22"/>
        </w:rPr>
        <w:t xml:space="preserve"> </w:t>
      </w:r>
      <w:r w:rsidRPr="00E50245">
        <w:rPr>
          <w:i/>
          <w:sz w:val="22"/>
          <w:szCs w:val="22"/>
        </w:rPr>
        <w:t xml:space="preserve">на сумму </w:t>
      </w:r>
      <w:r>
        <w:rPr>
          <w:i/>
          <w:sz w:val="22"/>
          <w:szCs w:val="22"/>
        </w:rPr>
        <w:t>____________________</w:t>
      </w:r>
      <w:r w:rsidRPr="00E50245">
        <w:rPr>
          <w:i/>
          <w:sz w:val="22"/>
          <w:szCs w:val="22"/>
        </w:rPr>
        <w:t>__</w:t>
      </w:r>
      <w:r>
        <w:rPr>
          <w:i/>
          <w:sz w:val="22"/>
          <w:szCs w:val="22"/>
        </w:rPr>
        <w:t xml:space="preserve"> руб. __ коп.</w:t>
      </w:r>
    </w:p>
    <w:p w:rsidR="00F47383" w:rsidRPr="00D40B90" w:rsidRDefault="00F47383" w:rsidP="00BB08BE">
      <w:pPr>
        <w:pStyle w:val="NormalWeb"/>
        <w:spacing w:after="0" w:afterAutospacing="0"/>
        <w:ind w:firstLine="709"/>
        <w:jc w:val="both"/>
        <w:rPr>
          <w:sz w:val="22"/>
          <w:szCs w:val="22"/>
        </w:rPr>
      </w:pPr>
      <w:r w:rsidRPr="00D40B90">
        <w:rPr>
          <w:sz w:val="22"/>
          <w:szCs w:val="22"/>
        </w:rPr>
        <w:t xml:space="preserve">Нами будут представлены в течение ____ с момента заключения договора </w:t>
      </w:r>
      <w:r w:rsidRPr="00D40B90">
        <w:rPr>
          <w:sz w:val="20"/>
        </w:rPr>
        <w:t>(</w:t>
      </w:r>
      <w:r w:rsidRPr="00D40B90">
        <w:rPr>
          <w:bCs/>
          <w:i/>
          <w:iCs/>
          <w:sz w:val="20"/>
        </w:rPr>
        <w:t xml:space="preserve">указать срок предоставления подтверждающих документов) </w:t>
      </w:r>
      <w:r w:rsidRPr="00D40B90">
        <w:rPr>
          <w:sz w:val="22"/>
          <w:szCs w:val="22"/>
        </w:rPr>
        <w:t>документы, указанные в пункте 3.35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F47383" w:rsidRPr="00D40B90" w:rsidRDefault="00F47383" w:rsidP="00BB08BE">
      <w:pPr>
        <w:pStyle w:val="NormalWeb"/>
        <w:spacing w:before="120" w:beforeAutospacing="0" w:after="0" w:afterAutospacing="0"/>
        <w:ind w:firstLine="709"/>
        <w:jc w:val="both"/>
        <w:rPr>
          <w:sz w:val="22"/>
          <w:szCs w:val="22"/>
        </w:rPr>
      </w:pPr>
      <w:r w:rsidRPr="00D40B90">
        <w:rPr>
          <w:sz w:val="22"/>
          <w:szCs w:val="22"/>
        </w:rP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F47383" w:rsidRPr="00D40B90" w:rsidRDefault="00F47383" w:rsidP="00BB08BE">
      <w:pPr>
        <w:pStyle w:val="TOC3"/>
        <w:spacing w:before="120"/>
        <w:ind w:left="0"/>
        <w:rPr>
          <w:i w:val="0"/>
          <w:sz w:val="22"/>
          <w:szCs w:val="22"/>
        </w:rPr>
      </w:pPr>
      <w:r w:rsidRPr="00D40B90">
        <w:rPr>
          <w:i w:val="0"/>
          <w:sz w:val="22"/>
          <w:szCs w:val="22"/>
        </w:rPr>
        <w:t xml:space="preserve">Мы, ___________________________________________ согласны с условием, что сведения о нас </w:t>
      </w:r>
    </w:p>
    <w:p w:rsidR="00F47383" w:rsidRPr="00D40B90" w:rsidRDefault="00F47383" w:rsidP="00BB08BE">
      <w:pPr>
        <w:spacing w:before="120"/>
        <w:ind w:left="698" w:firstLine="720"/>
        <w:rPr>
          <w:i/>
          <w:sz w:val="16"/>
          <w:szCs w:val="16"/>
        </w:rPr>
      </w:pPr>
      <w:r w:rsidRPr="00D40B90">
        <w:rPr>
          <w:i/>
          <w:sz w:val="16"/>
          <w:szCs w:val="16"/>
        </w:rPr>
        <w:t>(наименование организации или Ф.И.О. участника запроса цен)</w:t>
      </w:r>
    </w:p>
    <w:p w:rsidR="00F47383" w:rsidRPr="00D40B90" w:rsidRDefault="00F47383" w:rsidP="00BB08BE">
      <w:pPr>
        <w:pStyle w:val="TOC3"/>
        <w:spacing w:before="120"/>
        <w:ind w:left="0" w:firstLine="0"/>
        <w:rPr>
          <w:i w:val="0"/>
          <w:sz w:val="22"/>
          <w:szCs w:val="22"/>
        </w:rPr>
      </w:pPr>
      <w:r w:rsidRPr="00D40B90">
        <w:rPr>
          <w:i w:val="0"/>
          <w:sz w:val="22"/>
          <w:szCs w:val="22"/>
        </w:rPr>
        <w:t>будут внесены в соответствующий публичный реестр недобросовестных поставщиков сроком на два года в следующих случаях:</w:t>
      </w:r>
    </w:p>
    <w:p w:rsidR="00F47383" w:rsidRPr="00D40B90" w:rsidRDefault="00F47383" w:rsidP="00D53F1D">
      <w:pPr>
        <w:pStyle w:val="NormalWeb"/>
        <w:numPr>
          <w:ilvl w:val="0"/>
          <w:numId w:val="39"/>
        </w:numPr>
        <w:tabs>
          <w:tab w:val="clear" w:pos="786"/>
          <w:tab w:val="num" w:pos="1134"/>
        </w:tabs>
        <w:spacing w:before="0" w:beforeAutospacing="0" w:after="0" w:afterAutospacing="0"/>
        <w:ind w:left="0" w:firstLine="720"/>
        <w:jc w:val="both"/>
        <w:rPr>
          <w:sz w:val="22"/>
          <w:szCs w:val="22"/>
        </w:rPr>
      </w:pPr>
      <w:r w:rsidRPr="00D40B90">
        <w:rPr>
          <w:sz w:val="22"/>
          <w:szCs w:val="22"/>
        </w:rPr>
        <w:t>если мы:</w:t>
      </w:r>
    </w:p>
    <w:p w:rsidR="00F47383" w:rsidRPr="00D40B90" w:rsidRDefault="00F47383" w:rsidP="00D53F1D">
      <w:pPr>
        <w:pStyle w:val="a5"/>
        <w:numPr>
          <w:ilvl w:val="4"/>
          <w:numId w:val="36"/>
        </w:numPr>
        <w:tabs>
          <w:tab w:val="clear" w:pos="1494"/>
        </w:tabs>
        <w:ind w:left="0" w:firstLine="720"/>
        <w:rPr>
          <w:sz w:val="22"/>
          <w:szCs w:val="22"/>
        </w:rPr>
      </w:pPr>
      <w:r w:rsidRPr="00D40B90">
        <w:rPr>
          <w:sz w:val="22"/>
          <w:szCs w:val="22"/>
        </w:rPr>
        <w:t>будучи признанным победителем запроса цен, уклонимся от заключения договора;</w:t>
      </w:r>
    </w:p>
    <w:p w:rsidR="00F47383" w:rsidRPr="00D40B90" w:rsidRDefault="00F47383" w:rsidP="00D53F1D">
      <w:pPr>
        <w:pStyle w:val="a5"/>
        <w:numPr>
          <w:ilvl w:val="4"/>
          <w:numId w:val="36"/>
        </w:numPr>
        <w:tabs>
          <w:tab w:val="clear" w:pos="1494"/>
        </w:tabs>
        <w:ind w:left="0" w:firstLine="720"/>
        <w:rPr>
          <w:sz w:val="22"/>
          <w:szCs w:val="22"/>
        </w:rPr>
      </w:pPr>
      <w:r w:rsidRPr="00D40B90">
        <w:rPr>
          <w:sz w:val="22"/>
          <w:szCs w:val="22"/>
        </w:rPr>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F47383" w:rsidRPr="00D40B90" w:rsidRDefault="00F47383" w:rsidP="00D53F1D">
      <w:pPr>
        <w:pStyle w:val="a5"/>
        <w:numPr>
          <w:ilvl w:val="4"/>
          <w:numId w:val="36"/>
        </w:numPr>
        <w:tabs>
          <w:tab w:val="clear" w:pos="1494"/>
        </w:tabs>
        <w:ind w:left="0" w:firstLine="720"/>
        <w:rPr>
          <w:sz w:val="22"/>
          <w:szCs w:val="22"/>
        </w:rPr>
      </w:pPr>
      <w:r w:rsidRPr="00D40B90">
        <w:rPr>
          <w:sz w:val="22"/>
          <w:szCs w:val="22"/>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F47383" w:rsidRPr="00D40B90" w:rsidRDefault="00F47383" w:rsidP="00D53F1D">
      <w:pPr>
        <w:pStyle w:val="a5"/>
        <w:numPr>
          <w:ilvl w:val="4"/>
          <w:numId w:val="36"/>
        </w:numPr>
        <w:tabs>
          <w:tab w:val="clear" w:pos="1494"/>
        </w:tabs>
        <w:ind w:left="0" w:firstLine="720"/>
        <w:rPr>
          <w:sz w:val="22"/>
          <w:szCs w:val="22"/>
        </w:rPr>
      </w:pPr>
      <w:r w:rsidRPr="00D40B90">
        <w:rPr>
          <w:sz w:val="22"/>
          <w:szCs w:val="22"/>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F47383" w:rsidRPr="004D74CF" w:rsidRDefault="00F47383" w:rsidP="00D53F1D">
      <w:pPr>
        <w:pStyle w:val="NormalWeb"/>
        <w:numPr>
          <w:ilvl w:val="0"/>
          <w:numId w:val="39"/>
        </w:numPr>
        <w:tabs>
          <w:tab w:val="clear" w:pos="786"/>
          <w:tab w:val="num" w:pos="1134"/>
        </w:tabs>
        <w:spacing w:before="0" w:beforeAutospacing="0" w:after="0" w:afterAutospacing="0"/>
        <w:ind w:left="0" w:firstLine="720"/>
        <w:jc w:val="both"/>
        <w:rPr>
          <w:sz w:val="22"/>
          <w:szCs w:val="22"/>
        </w:rPr>
      </w:pPr>
      <w:r w:rsidRPr="00D40B90">
        <w:rPr>
          <w:sz w:val="22"/>
          <w:szCs w:val="22"/>
        </w:rPr>
        <w:t>если договор, заключенный с нами по результатам проведения настоящего</w:t>
      </w:r>
      <w:r w:rsidRPr="004D74CF">
        <w:rPr>
          <w:sz w:val="22"/>
          <w:szCs w:val="22"/>
        </w:rPr>
        <w:t xml:space="preserve"> открытого запроса цен, будет расторгнут по решению суда или по соглашению сторон в силу существенного нарушения нами условий договора.</w:t>
      </w:r>
    </w:p>
    <w:p w:rsidR="00F47383" w:rsidRPr="009C4E70" w:rsidRDefault="00F47383" w:rsidP="00BB08BE">
      <w:pPr>
        <w:pStyle w:val="afb"/>
        <w:spacing w:after="0" w:line="240" w:lineRule="auto"/>
        <w:ind w:firstLine="720"/>
        <w:rPr>
          <w:rFonts w:ascii="Times New Roman" w:hAnsi="Times New Roman"/>
          <w:sz w:val="22"/>
          <w:szCs w:val="22"/>
        </w:rPr>
      </w:pPr>
      <w:r w:rsidRPr="004D74CF">
        <w:rPr>
          <w:rFonts w:ascii="Times New Roman" w:hAnsi="Times New Roman"/>
          <w:sz w:val="22"/>
          <w:szCs w:val="22"/>
        </w:rPr>
        <w:t xml:space="preserve">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w:t>
      </w:r>
      <w:r w:rsidRPr="009C4E70">
        <w:rPr>
          <w:rFonts w:ascii="Times New Roman" w:hAnsi="Times New Roman"/>
          <w:sz w:val="22"/>
          <w:szCs w:val="22"/>
        </w:rPr>
        <w:t>являются неотъемлемой частью нашей заявки на участие в запросе цен:</w:t>
      </w:r>
    </w:p>
    <w:p w:rsidR="00F47383" w:rsidRPr="009C4E70" w:rsidRDefault="00F47383" w:rsidP="00BB08BE">
      <w:pPr>
        <w:pStyle w:val="afb"/>
        <w:spacing w:after="0" w:line="240" w:lineRule="auto"/>
        <w:ind w:firstLine="720"/>
        <w:rPr>
          <w:rFonts w:ascii="Times New Roman" w:hAnsi="Times New Roman"/>
          <w:sz w:val="22"/>
          <w:szCs w:val="22"/>
        </w:rPr>
      </w:pPr>
    </w:p>
    <w:p w:rsidR="00F47383" w:rsidRPr="009C4E70" w:rsidRDefault="00F47383" w:rsidP="00BB08BE">
      <w:pPr>
        <w:pStyle w:val="afb"/>
        <w:spacing w:after="0" w:line="240" w:lineRule="auto"/>
        <w:ind w:firstLine="709"/>
        <w:rPr>
          <w:rFonts w:ascii="Times New Roman" w:hAnsi="Times New Roman"/>
          <w:sz w:val="22"/>
          <w:szCs w:val="22"/>
        </w:rPr>
      </w:pPr>
      <w:r w:rsidRPr="009C4E70">
        <w:rPr>
          <w:rFonts w:ascii="Times New Roman" w:hAnsi="Times New Roman"/>
          <w:sz w:val="22"/>
          <w:szCs w:val="22"/>
        </w:rPr>
        <w:t xml:space="preserve">Опись документов заявки в соответствии с требованиями пункта 15 раздела </w:t>
      </w:r>
      <w:r>
        <w:rPr>
          <w:rFonts w:ascii="Times New Roman" w:hAnsi="Times New Roman"/>
          <w:sz w:val="22"/>
          <w:szCs w:val="22"/>
        </w:rPr>
        <w:t>4</w:t>
      </w:r>
      <w:r w:rsidRPr="009C4E70">
        <w:rPr>
          <w:rFonts w:ascii="Times New Roman" w:hAnsi="Times New Roman"/>
          <w:sz w:val="22"/>
          <w:szCs w:val="22"/>
        </w:rPr>
        <w:t xml:space="preserve"> «Информационная карта запроса цен».</w:t>
      </w:r>
    </w:p>
    <w:tbl>
      <w:tblPr>
        <w:tblW w:w="9923"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47383" w:rsidRPr="009C4E70" w:rsidTr="00815CD4">
        <w:trPr>
          <w:tblHeader/>
          <w:jc w:val="center"/>
        </w:trPr>
        <w:tc>
          <w:tcPr>
            <w:tcW w:w="1107" w:type="dxa"/>
            <w:vAlign w:val="center"/>
          </w:tcPr>
          <w:p w:rsidR="00F47383" w:rsidRPr="009C4E70" w:rsidRDefault="00F47383" w:rsidP="00815CD4">
            <w:pPr>
              <w:pStyle w:val="afd"/>
              <w:jc w:val="center"/>
              <w:rPr>
                <w:rFonts w:ascii="Times New Roman" w:hAnsi="Times New Roman"/>
                <w:sz w:val="21"/>
                <w:szCs w:val="21"/>
              </w:rPr>
            </w:pPr>
            <w:r w:rsidRPr="009C4E70">
              <w:rPr>
                <w:rFonts w:ascii="Times New Roman" w:hAnsi="Times New Roman"/>
                <w:sz w:val="21"/>
                <w:szCs w:val="21"/>
              </w:rPr>
              <w:t>№</w:t>
            </w:r>
          </w:p>
          <w:p w:rsidR="00F47383" w:rsidRPr="009C4E70" w:rsidRDefault="00F47383" w:rsidP="00815CD4">
            <w:pPr>
              <w:pStyle w:val="afd"/>
              <w:jc w:val="center"/>
              <w:rPr>
                <w:rFonts w:ascii="Times New Roman" w:hAnsi="Times New Roman"/>
                <w:sz w:val="21"/>
                <w:szCs w:val="21"/>
              </w:rPr>
            </w:pPr>
            <w:r w:rsidRPr="009C4E70">
              <w:rPr>
                <w:rFonts w:ascii="Times New Roman" w:hAnsi="Times New Roman"/>
                <w:sz w:val="21"/>
                <w:szCs w:val="21"/>
              </w:rPr>
              <w:t>п/п</w:t>
            </w:r>
          </w:p>
        </w:tc>
        <w:tc>
          <w:tcPr>
            <w:tcW w:w="7540" w:type="dxa"/>
            <w:vAlign w:val="center"/>
          </w:tcPr>
          <w:p w:rsidR="00F47383" w:rsidRPr="009C4E70" w:rsidRDefault="00F47383" w:rsidP="00815CD4">
            <w:pPr>
              <w:pStyle w:val="afd"/>
              <w:jc w:val="center"/>
              <w:rPr>
                <w:rFonts w:ascii="Times New Roman" w:hAnsi="Times New Roman"/>
                <w:sz w:val="21"/>
                <w:szCs w:val="21"/>
              </w:rPr>
            </w:pPr>
            <w:r w:rsidRPr="009C4E70">
              <w:rPr>
                <w:rFonts w:ascii="Times New Roman" w:hAnsi="Times New Roman"/>
                <w:sz w:val="21"/>
                <w:szCs w:val="21"/>
              </w:rPr>
              <w:t xml:space="preserve">Наименование документа </w:t>
            </w:r>
          </w:p>
        </w:tc>
        <w:tc>
          <w:tcPr>
            <w:tcW w:w="1276" w:type="dxa"/>
            <w:vAlign w:val="center"/>
          </w:tcPr>
          <w:p w:rsidR="00F47383" w:rsidRPr="009C4E70" w:rsidRDefault="00F47383" w:rsidP="00815CD4">
            <w:pPr>
              <w:pStyle w:val="afd"/>
              <w:jc w:val="center"/>
              <w:rPr>
                <w:rFonts w:ascii="Times New Roman" w:hAnsi="Times New Roman"/>
                <w:sz w:val="21"/>
                <w:szCs w:val="21"/>
              </w:rPr>
            </w:pPr>
            <w:r w:rsidRPr="009C4E70">
              <w:rPr>
                <w:rFonts w:ascii="Times New Roman" w:hAnsi="Times New Roman"/>
                <w:sz w:val="21"/>
                <w:szCs w:val="21"/>
              </w:rPr>
              <w:t>Число</w:t>
            </w:r>
          </w:p>
          <w:p w:rsidR="00F47383" w:rsidRPr="009C4E70" w:rsidRDefault="00F47383" w:rsidP="00815CD4">
            <w:pPr>
              <w:pStyle w:val="afd"/>
              <w:jc w:val="center"/>
              <w:rPr>
                <w:rFonts w:ascii="Times New Roman" w:hAnsi="Times New Roman"/>
                <w:sz w:val="21"/>
                <w:szCs w:val="21"/>
              </w:rPr>
            </w:pPr>
            <w:r w:rsidRPr="009C4E70">
              <w:rPr>
                <w:rFonts w:ascii="Times New Roman" w:hAnsi="Times New Roman"/>
                <w:sz w:val="21"/>
                <w:szCs w:val="21"/>
              </w:rPr>
              <w:t>страниц</w:t>
            </w:r>
          </w:p>
        </w:tc>
      </w:tr>
      <w:tr w:rsidR="00F47383" w:rsidRPr="00B272BC" w:rsidTr="00815CD4">
        <w:trPr>
          <w:jc w:val="center"/>
        </w:trPr>
        <w:tc>
          <w:tcPr>
            <w:tcW w:w="1107" w:type="dxa"/>
            <w:vAlign w:val="center"/>
          </w:tcPr>
          <w:p w:rsidR="00F47383" w:rsidRPr="00B272BC" w:rsidRDefault="00F47383" w:rsidP="00D53F1D">
            <w:pPr>
              <w:numPr>
                <w:ilvl w:val="0"/>
                <w:numId w:val="40"/>
              </w:numPr>
              <w:tabs>
                <w:tab w:val="left" w:pos="284"/>
              </w:tabs>
              <w:spacing w:before="40" w:after="40"/>
              <w:ind w:left="0" w:firstLine="0"/>
              <w:jc w:val="center"/>
              <w:rPr>
                <w:i/>
              </w:rPr>
            </w:pPr>
          </w:p>
        </w:tc>
        <w:tc>
          <w:tcPr>
            <w:tcW w:w="7540" w:type="dxa"/>
          </w:tcPr>
          <w:p w:rsidR="00F47383" w:rsidRPr="00551FC5" w:rsidRDefault="00F47383" w:rsidP="00815CD4">
            <w:pPr>
              <w:pStyle w:val="afd"/>
              <w:spacing w:before="40" w:after="40"/>
              <w:rPr>
                <w:rFonts w:ascii="Times New Roman" w:hAnsi="Times New Roman"/>
                <w:i/>
                <w:szCs w:val="22"/>
              </w:rPr>
            </w:pPr>
            <w:r w:rsidRPr="00551FC5">
              <w:rPr>
                <w:rFonts w:ascii="Times New Roman" w:hAnsi="Times New Roman"/>
                <w:i/>
                <w:sz w:val="22"/>
                <w:szCs w:val="22"/>
              </w:rPr>
              <w:t>Анкета (форма 2)</w:t>
            </w:r>
          </w:p>
        </w:tc>
        <w:tc>
          <w:tcPr>
            <w:tcW w:w="1276" w:type="dxa"/>
          </w:tcPr>
          <w:p w:rsidR="00F47383" w:rsidRPr="00B272BC" w:rsidRDefault="00F47383" w:rsidP="00815CD4">
            <w:pPr>
              <w:pStyle w:val="afd"/>
              <w:rPr>
                <w:rFonts w:ascii="Times New Roman" w:hAnsi="Times New Roman"/>
                <w:i/>
                <w:szCs w:val="24"/>
              </w:rPr>
            </w:pPr>
          </w:p>
        </w:tc>
      </w:tr>
      <w:tr w:rsidR="00F47383" w:rsidRPr="00B272BC" w:rsidTr="00815CD4">
        <w:trPr>
          <w:jc w:val="center"/>
        </w:trPr>
        <w:tc>
          <w:tcPr>
            <w:tcW w:w="1107" w:type="dxa"/>
            <w:vAlign w:val="center"/>
          </w:tcPr>
          <w:p w:rsidR="00F47383" w:rsidRPr="00B272BC" w:rsidRDefault="00F47383" w:rsidP="00D53F1D">
            <w:pPr>
              <w:numPr>
                <w:ilvl w:val="0"/>
                <w:numId w:val="40"/>
              </w:numPr>
              <w:tabs>
                <w:tab w:val="left" w:pos="284"/>
              </w:tabs>
              <w:spacing w:before="40" w:after="40"/>
              <w:ind w:left="0" w:firstLine="0"/>
              <w:jc w:val="center"/>
              <w:rPr>
                <w:i/>
              </w:rPr>
            </w:pPr>
          </w:p>
        </w:tc>
        <w:tc>
          <w:tcPr>
            <w:tcW w:w="7540" w:type="dxa"/>
          </w:tcPr>
          <w:p w:rsidR="00F47383" w:rsidRPr="00551FC5" w:rsidRDefault="00F47383" w:rsidP="00815CD4">
            <w:pPr>
              <w:pStyle w:val="afd"/>
              <w:spacing w:before="40" w:after="40"/>
              <w:rPr>
                <w:rFonts w:ascii="Times New Roman" w:hAnsi="Times New Roman"/>
                <w:i/>
                <w:szCs w:val="22"/>
              </w:rPr>
            </w:pPr>
            <w:r w:rsidRPr="00551FC5">
              <w:rPr>
                <w:rFonts w:ascii="Times New Roman" w:hAnsi="Times New Roman"/>
                <w:i/>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47383" w:rsidRPr="00B272BC" w:rsidRDefault="00F47383" w:rsidP="00815CD4">
            <w:pPr>
              <w:pStyle w:val="afd"/>
              <w:rPr>
                <w:rFonts w:ascii="Times New Roman" w:hAnsi="Times New Roman"/>
                <w:i/>
                <w:szCs w:val="24"/>
              </w:rPr>
            </w:pPr>
          </w:p>
        </w:tc>
      </w:tr>
      <w:tr w:rsidR="00F47383" w:rsidRPr="00B272BC" w:rsidTr="00815CD4">
        <w:trPr>
          <w:jc w:val="center"/>
        </w:trPr>
        <w:tc>
          <w:tcPr>
            <w:tcW w:w="1107" w:type="dxa"/>
            <w:vAlign w:val="center"/>
          </w:tcPr>
          <w:p w:rsidR="00F47383" w:rsidRPr="00B272BC" w:rsidRDefault="00F47383" w:rsidP="00D53F1D">
            <w:pPr>
              <w:numPr>
                <w:ilvl w:val="0"/>
                <w:numId w:val="40"/>
              </w:numPr>
              <w:tabs>
                <w:tab w:val="left" w:pos="284"/>
              </w:tabs>
              <w:spacing w:before="40" w:after="40"/>
              <w:ind w:left="0" w:firstLine="0"/>
              <w:jc w:val="center"/>
            </w:pPr>
          </w:p>
        </w:tc>
        <w:tc>
          <w:tcPr>
            <w:tcW w:w="7540" w:type="dxa"/>
          </w:tcPr>
          <w:p w:rsidR="00F47383" w:rsidRPr="00B272BC" w:rsidRDefault="00F47383" w:rsidP="00815CD4">
            <w:pPr>
              <w:pStyle w:val="afd"/>
              <w:spacing w:before="40" w:after="40"/>
              <w:rPr>
                <w:rFonts w:ascii="Times New Roman" w:hAnsi="Times New Roman"/>
                <w:szCs w:val="24"/>
              </w:rPr>
            </w:pPr>
            <w:r w:rsidRPr="00B272BC">
              <w:rPr>
                <w:rFonts w:ascii="Times New Roman" w:hAnsi="Times New Roman"/>
                <w:szCs w:val="24"/>
              </w:rPr>
              <w:t>…</w:t>
            </w:r>
          </w:p>
        </w:tc>
        <w:tc>
          <w:tcPr>
            <w:tcW w:w="1276" w:type="dxa"/>
          </w:tcPr>
          <w:p w:rsidR="00F47383" w:rsidRPr="00B272BC" w:rsidRDefault="00F47383" w:rsidP="00815CD4">
            <w:pPr>
              <w:pStyle w:val="afd"/>
              <w:rPr>
                <w:rFonts w:ascii="Times New Roman" w:hAnsi="Times New Roman"/>
                <w:szCs w:val="24"/>
              </w:rPr>
            </w:pPr>
          </w:p>
        </w:tc>
      </w:tr>
      <w:tr w:rsidR="00F47383" w:rsidRPr="00B272BC" w:rsidTr="00815CD4">
        <w:trPr>
          <w:jc w:val="center"/>
        </w:trPr>
        <w:tc>
          <w:tcPr>
            <w:tcW w:w="1107" w:type="dxa"/>
            <w:vAlign w:val="center"/>
          </w:tcPr>
          <w:p w:rsidR="00F47383" w:rsidRPr="00B272BC" w:rsidRDefault="00F47383" w:rsidP="00D53F1D">
            <w:pPr>
              <w:numPr>
                <w:ilvl w:val="0"/>
                <w:numId w:val="40"/>
              </w:numPr>
              <w:tabs>
                <w:tab w:val="left" w:pos="284"/>
              </w:tabs>
              <w:spacing w:before="40" w:after="40"/>
              <w:ind w:left="0" w:firstLine="0"/>
              <w:jc w:val="center"/>
            </w:pPr>
          </w:p>
        </w:tc>
        <w:tc>
          <w:tcPr>
            <w:tcW w:w="7540" w:type="dxa"/>
          </w:tcPr>
          <w:p w:rsidR="00F47383" w:rsidRPr="00B272BC" w:rsidRDefault="00F47383" w:rsidP="00815CD4">
            <w:pPr>
              <w:pStyle w:val="afd"/>
              <w:spacing w:before="40" w:after="40"/>
              <w:rPr>
                <w:rFonts w:ascii="Times New Roman" w:hAnsi="Times New Roman"/>
                <w:szCs w:val="24"/>
              </w:rPr>
            </w:pPr>
            <w:r w:rsidRPr="00B272BC">
              <w:rPr>
                <w:rFonts w:ascii="Times New Roman" w:hAnsi="Times New Roman"/>
                <w:szCs w:val="24"/>
              </w:rPr>
              <w:t>…</w:t>
            </w:r>
          </w:p>
        </w:tc>
        <w:tc>
          <w:tcPr>
            <w:tcW w:w="1276" w:type="dxa"/>
          </w:tcPr>
          <w:p w:rsidR="00F47383" w:rsidRPr="00B272BC" w:rsidRDefault="00F47383" w:rsidP="00815CD4">
            <w:pPr>
              <w:pStyle w:val="afd"/>
              <w:rPr>
                <w:rFonts w:ascii="Times New Roman" w:hAnsi="Times New Roman"/>
                <w:szCs w:val="24"/>
              </w:rPr>
            </w:pPr>
          </w:p>
        </w:tc>
      </w:tr>
      <w:tr w:rsidR="00F47383" w:rsidRPr="00B272BC" w:rsidTr="00815CD4">
        <w:trPr>
          <w:jc w:val="center"/>
        </w:trPr>
        <w:tc>
          <w:tcPr>
            <w:tcW w:w="1107" w:type="dxa"/>
            <w:vAlign w:val="center"/>
          </w:tcPr>
          <w:p w:rsidR="00F47383" w:rsidRPr="00B272BC" w:rsidRDefault="00F47383" w:rsidP="00815CD4">
            <w:pPr>
              <w:tabs>
                <w:tab w:val="left" w:pos="284"/>
              </w:tabs>
              <w:spacing w:before="40" w:after="40"/>
              <w:jc w:val="center"/>
            </w:pPr>
            <w:r w:rsidRPr="00B272BC">
              <w:t>…</w:t>
            </w:r>
          </w:p>
        </w:tc>
        <w:tc>
          <w:tcPr>
            <w:tcW w:w="7540" w:type="dxa"/>
          </w:tcPr>
          <w:p w:rsidR="00F47383" w:rsidRPr="00B272BC" w:rsidRDefault="00F47383" w:rsidP="00815CD4">
            <w:pPr>
              <w:pStyle w:val="afd"/>
              <w:spacing w:before="40" w:after="40"/>
              <w:rPr>
                <w:rFonts w:ascii="Times New Roman" w:hAnsi="Times New Roman"/>
                <w:szCs w:val="24"/>
              </w:rPr>
            </w:pPr>
          </w:p>
        </w:tc>
        <w:tc>
          <w:tcPr>
            <w:tcW w:w="1276" w:type="dxa"/>
          </w:tcPr>
          <w:p w:rsidR="00F47383" w:rsidRPr="00B272BC" w:rsidRDefault="00F47383" w:rsidP="00815CD4">
            <w:pPr>
              <w:pStyle w:val="afd"/>
              <w:rPr>
                <w:rFonts w:ascii="Times New Roman" w:hAnsi="Times New Roman"/>
                <w:szCs w:val="24"/>
              </w:rPr>
            </w:pPr>
          </w:p>
        </w:tc>
      </w:tr>
      <w:tr w:rsidR="00F47383" w:rsidRPr="00B272BC" w:rsidTr="00815CD4">
        <w:trPr>
          <w:jc w:val="center"/>
        </w:trPr>
        <w:tc>
          <w:tcPr>
            <w:tcW w:w="1107" w:type="dxa"/>
            <w:vAlign w:val="center"/>
          </w:tcPr>
          <w:p w:rsidR="00F47383" w:rsidRPr="00B272BC" w:rsidRDefault="00F47383" w:rsidP="00815CD4">
            <w:pPr>
              <w:tabs>
                <w:tab w:val="left" w:pos="284"/>
              </w:tabs>
              <w:spacing w:before="40" w:after="40"/>
              <w:jc w:val="center"/>
            </w:pPr>
          </w:p>
        </w:tc>
        <w:tc>
          <w:tcPr>
            <w:tcW w:w="7540" w:type="dxa"/>
          </w:tcPr>
          <w:p w:rsidR="00F47383" w:rsidRPr="00B272BC" w:rsidRDefault="00F47383" w:rsidP="00815CD4">
            <w:pPr>
              <w:pStyle w:val="afd"/>
              <w:spacing w:before="40" w:after="40"/>
              <w:rPr>
                <w:rFonts w:ascii="Times New Roman" w:hAnsi="Times New Roman"/>
                <w:szCs w:val="24"/>
              </w:rPr>
            </w:pPr>
          </w:p>
        </w:tc>
        <w:tc>
          <w:tcPr>
            <w:tcW w:w="1276" w:type="dxa"/>
          </w:tcPr>
          <w:p w:rsidR="00F47383" w:rsidRPr="00B272BC" w:rsidRDefault="00F47383" w:rsidP="00815CD4">
            <w:pPr>
              <w:pStyle w:val="afd"/>
              <w:rPr>
                <w:rFonts w:ascii="Times New Roman" w:hAnsi="Times New Roman"/>
                <w:szCs w:val="24"/>
              </w:rPr>
            </w:pPr>
          </w:p>
        </w:tc>
      </w:tr>
      <w:tr w:rsidR="00F47383" w:rsidRPr="00B272BC" w:rsidTr="00815CD4">
        <w:trPr>
          <w:jc w:val="center"/>
        </w:trPr>
        <w:tc>
          <w:tcPr>
            <w:tcW w:w="1107" w:type="dxa"/>
            <w:vAlign w:val="center"/>
          </w:tcPr>
          <w:p w:rsidR="00F47383" w:rsidRPr="00B272BC" w:rsidRDefault="00F47383" w:rsidP="00815CD4">
            <w:pPr>
              <w:tabs>
                <w:tab w:val="left" w:pos="284"/>
              </w:tabs>
              <w:spacing w:before="40" w:after="40"/>
              <w:jc w:val="center"/>
            </w:pPr>
          </w:p>
        </w:tc>
        <w:tc>
          <w:tcPr>
            <w:tcW w:w="7540" w:type="dxa"/>
          </w:tcPr>
          <w:p w:rsidR="00F47383" w:rsidRPr="00B272BC" w:rsidRDefault="00F47383" w:rsidP="00815CD4">
            <w:pPr>
              <w:pStyle w:val="afd"/>
              <w:spacing w:before="40" w:after="40"/>
              <w:rPr>
                <w:rFonts w:ascii="Times New Roman" w:hAnsi="Times New Roman"/>
                <w:szCs w:val="24"/>
              </w:rPr>
            </w:pPr>
          </w:p>
        </w:tc>
        <w:tc>
          <w:tcPr>
            <w:tcW w:w="1276" w:type="dxa"/>
          </w:tcPr>
          <w:p w:rsidR="00F47383" w:rsidRPr="00B272BC" w:rsidRDefault="00F47383" w:rsidP="00815CD4">
            <w:pPr>
              <w:pStyle w:val="afd"/>
              <w:rPr>
                <w:rFonts w:ascii="Times New Roman" w:hAnsi="Times New Roman"/>
                <w:szCs w:val="24"/>
              </w:rPr>
            </w:pPr>
          </w:p>
        </w:tc>
      </w:tr>
      <w:tr w:rsidR="00F47383" w:rsidRPr="00B272BC" w:rsidTr="00815CD4">
        <w:trPr>
          <w:jc w:val="center"/>
        </w:trPr>
        <w:tc>
          <w:tcPr>
            <w:tcW w:w="1107" w:type="dxa"/>
            <w:vAlign w:val="center"/>
          </w:tcPr>
          <w:p w:rsidR="00F47383" w:rsidRPr="00B272BC" w:rsidRDefault="00F47383" w:rsidP="00815CD4">
            <w:pPr>
              <w:tabs>
                <w:tab w:val="left" w:pos="284"/>
              </w:tabs>
              <w:spacing w:before="40" w:after="40"/>
              <w:jc w:val="center"/>
            </w:pPr>
          </w:p>
        </w:tc>
        <w:tc>
          <w:tcPr>
            <w:tcW w:w="7540" w:type="dxa"/>
          </w:tcPr>
          <w:p w:rsidR="00F47383" w:rsidRPr="00B272BC" w:rsidRDefault="00F47383" w:rsidP="00815CD4">
            <w:pPr>
              <w:pStyle w:val="afd"/>
              <w:spacing w:before="40" w:after="40"/>
              <w:rPr>
                <w:rFonts w:ascii="Times New Roman" w:hAnsi="Times New Roman"/>
                <w:szCs w:val="24"/>
              </w:rPr>
            </w:pPr>
          </w:p>
        </w:tc>
        <w:tc>
          <w:tcPr>
            <w:tcW w:w="1276" w:type="dxa"/>
          </w:tcPr>
          <w:p w:rsidR="00F47383" w:rsidRPr="00B272BC" w:rsidRDefault="00F47383" w:rsidP="00815CD4">
            <w:pPr>
              <w:pStyle w:val="afd"/>
              <w:rPr>
                <w:rFonts w:ascii="Times New Roman" w:hAnsi="Times New Roman"/>
                <w:szCs w:val="24"/>
              </w:rPr>
            </w:pPr>
          </w:p>
        </w:tc>
      </w:tr>
      <w:tr w:rsidR="00F47383" w:rsidRPr="00551FC5" w:rsidTr="00815CD4">
        <w:trPr>
          <w:jc w:val="center"/>
        </w:trPr>
        <w:tc>
          <w:tcPr>
            <w:tcW w:w="1107" w:type="dxa"/>
            <w:vAlign w:val="center"/>
          </w:tcPr>
          <w:p w:rsidR="00F47383" w:rsidRPr="00551FC5" w:rsidRDefault="00F47383" w:rsidP="00815CD4">
            <w:pPr>
              <w:tabs>
                <w:tab w:val="left" w:pos="284"/>
              </w:tabs>
              <w:spacing w:before="40" w:after="40"/>
              <w:jc w:val="center"/>
            </w:pPr>
            <w:r w:rsidRPr="00551FC5">
              <w:t>…</w:t>
            </w:r>
          </w:p>
        </w:tc>
        <w:tc>
          <w:tcPr>
            <w:tcW w:w="7540" w:type="dxa"/>
          </w:tcPr>
          <w:p w:rsidR="00F47383" w:rsidRPr="00551FC5" w:rsidRDefault="00F47383" w:rsidP="00815CD4">
            <w:pPr>
              <w:pStyle w:val="afd"/>
              <w:spacing w:before="40" w:after="40"/>
              <w:rPr>
                <w:rFonts w:ascii="Times New Roman" w:hAnsi="Times New Roman"/>
                <w:szCs w:val="24"/>
              </w:rPr>
            </w:pPr>
          </w:p>
        </w:tc>
        <w:tc>
          <w:tcPr>
            <w:tcW w:w="1276" w:type="dxa"/>
          </w:tcPr>
          <w:p w:rsidR="00F47383" w:rsidRPr="00551FC5" w:rsidRDefault="00F47383" w:rsidP="00815CD4">
            <w:pPr>
              <w:pStyle w:val="afd"/>
              <w:spacing w:before="40" w:after="40"/>
              <w:rPr>
                <w:rFonts w:ascii="Times New Roman" w:hAnsi="Times New Roman"/>
                <w:szCs w:val="24"/>
              </w:rPr>
            </w:pPr>
          </w:p>
        </w:tc>
      </w:tr>
    </w:tbl>
    <w:p w:rsidR="00F47383" w:rsidRPr="00551FC5" w:rsidRDefault="00F47383" w:rsidP="00BB08BE">
      <w:pPr>
        <w:pStyle w:val="afc"/>
        <w:tabs>
          <w:tab w:val="clear" w:pos="1134"/>
        </w:tabs>
        <w:autoSpaceDE w:val="0"/>
        <w:autoSpaceDN w:val="0"/>
        <w:spacing w:line="240" w:lineRule="auto"/>
        <w:ind w:firstLine="0"/>
        <w:rPr>
          <w:sz w:val="28"/>
          <w:szCs w:val="28"/>
        </w:rPr>
      </w:pPr>
    </w:p>
    <w:p w:rsidR="00F47383" w:rsidRPr="00B272BC" w:rsidRDefault="00F47383" w:rsidP="00BB08BE">
      <w:pPr>
        <w:pStyle w:val="afc"/>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F47383" w:rsidRPr="00C93292" w:rsidRDefault="00F47383" w:rsidP="00BB08BE">
      <w:pPr>
        <w:pStyle w:val="Times12"/>
        <w:ind w:firstLine="0"/>
        <w:rPr>
          <w:bCs w:val="0"/>
          <w:i/>
          <w:vertAlign w:val="superscript"/>
        </w:rPr>
      </w:pPr>
      <w:r w:rsidRPr="00C93292">
        <w:rPr>
          <w:bCs w:val="0"/>
          <w:i/>
          <w:vertAlign w:val="superscript"/>
        </w:rPr>
        <w:t>(Подпись уполномоченного представителя)</w:t>
      </w:r>
      <w:r w:rsidRPr="00C93292">
        <w:rPr>
          <w:snapToGrid w:val="0"/>
          <w:sz w:val="14"/>
          <w:szCs w:val="14"/>
        </w:rPr>
        <w:tab/>
      </w:r>
      <w:r w:rsidRPr="00C93292">
        <w:rPr>
          <w:snapToGrid w:val="0"/>
          <w:sz w:val="14"/>
          <w:szCs w:val="14"/>
        </w:rPr>
        <w:tab/>
      </w:r>
      <w:r w:rsidRPr="00C93292">
        <w:rPr>
          <w:bCs w:val="0"/>
          <w:i/>
          <w:vertAlign w:val="superscript"/>
        </w:rPr>
        <w:t>(Имя и должность подписавшего)</w:t>
      </w:r>
    </w:p>
    <w:p w:rsidR="00F47383" w:rsidRPr="00551FC5" w:rsidRDefault="00F47383" w:rsidP="00BB08BE">
      <w:pPr>
        <w:pStyle w:val="Times12"/>
        <w:ind w:firstLine="709"/>
        <w:rPr>
          <w:bCs w:val="0"/>
          <w:szCs w:val="24"/>
        </w:rPr>
      </w:pPr>
      <w:r w:rsidRPr="00551FC5">
        <w:rPr>
          <w:bCs w:val="0"/>
          <w:szCs w:val="24"/>
        </w:rPr>
        <w:t>М.П.</w:t>
      </w:r>
    </w:p>
    <w:p w:rsidR="00F47383" w:rsidRDefault="00F47383" w:rsidP="00BB08BE">
      <w:pPr>
        <w:pStyle w:val="Times12"/>
        <w:tabs>
          <w:tab w:val="left" w:pos="709"/>
        </w:tabs>
        <w:ind w:firstLine="709"/>
        <w:rPr>
          <w:bCs w:val="0"/>
          <w:szCs w:val="24"/>
        </w:rPr>
      </w:pPr>
    </w:p>
    <w:p w:rsidR="00F47383" w:rsidRDefault="00F47383" w:rsidP="00BB08BE">
      <w:pPr>
        <w:pStyle w:val="Times12"/>
        <w:tabs>
          <w:tab w:val="left" w:pos="709"/>
        </w:tabs>
        <w:ind w:firstLine="709"/>
        <w:rPr>
          <w:bCs w:val="0"/>
          <w:szCs w:val="24"/>
        </w:rPr>
      </w:pPr>
    </w:p>
    <w:p w:rsidR="00F47383" w:rsidRDefault="00F47383" w:rsidP="00BB08BE">
      <w:pPr>
        <w:pStyle w:val="Times12"/>
        <w:tabs>
          <w:tab w:val="left" w:pos="709"/>
        </w:tabs>
        <w:ind w:firstLine="709"/>
        <w:rPr>
          <w:bCs w:val="0"/>
          <w:szCs w:val="24"/>
        </w:rPr>
      </w:pPr>
    </w:p>
    <w:p w:rsidR="00F47383" w:rsidRDefault="00F47383" w:rsidP="00BB08BE">
      <w:pPr>
        <w:pStyle w:val="Times12"/>
        <w:tabs>
          <w:tab w:val="left" w:pos="709"/>
        </w:tabs>
        <w:ind w:firstLine="709"/>
        <w:rPr>
          <w:bCs w:val="0"/>
          <w:szCs w:val="24"/>
        </w:rPr>
      </w:pPr>
    </w:p>
    <w:p w:rsidR="00F47383" w:rsidRDefault="00F47383" w:rsidP="00BB08BE">
      <w:pPr>
        <w:pStyle w:val="Times12"/>
        <w:tabs>
          <w:tab w:val="left" w:pos="709"/>
        </w:tabs>
        <w:ind w:firstLine="709"/>
        <w:rPr>
          <w:bCs w:val="0"/>
          <w:szCs w:val="24"/>
        </w:rPr>
      </w:pPr>
    </w:p>
    <w:p w:rsidR="00F47383" w:rsidRDefault="00F47383" w:rsidP="00BB08BE">
      <w:pPr>
        <w:pStyle w:val="Times12"/>
        <w:tabs>
          <w:tab w:val="left" w:pos="709"/>
        </w:tabs>
        <w:ind w:firstLine="709"/>
        <w:rPr>
          <w:bCs w:val="0"/>
          <w:szCs w:val="24"/>
        </w:rPr>
      </w:pPr>
    </w:p>
    <w:p w:rsidR="00F47383" w:rsidRDefault="00F47383" w:rsidP="00BB08BE">
      <w:pPr>
        <w:pStyle w:val="Times12"/>
        <w:tabs>
          <w:tab w:val="left" w:pos="709"/>
        </w:tabs>
        <w:ind w:firstLine="709"/>
        <w:rPr>
          <w:bCs w:val="0"/>
          <w:szCs w:val="24"/>
        </w:rPr>
      </w:pPr>
    </w:p>
    <w:p w:rsidR="00F47383" w:rsidRPr="00F327B4" w:rsidRDefault="00F47383" w:rsidP="00BB08BE">
      <w:pPr>
        <w:pStyle w:val="Times12"/>
        <w:tabs>
          <w:tab w:val="left" w:pos="360"/>
        </w:tabs>
        <w:ind w:firstLine="0"/>
        <w:rPr>
          <w:bCs w:val="0"/>
          <w:i/>
          <w:sz w:val="20"/>
          <w:szCs w:val="20"/>
        </w:rPr>
      </w:pPr>
      <w:r w:rsidRPr="00F327B4">
        <w:rPr>
          <w:bCs w:val="0"/>
          <w:i/>
          <w:sz w:val="20"/>
          <w:szCs w:val="20"/>
        </w:rPr>
        <w:t>ИНСТРУКЦИИ ПО ЗАПОЛНЕНИЮ</w:t>
      </w:r>
    </w:p>
    <w:p w:rsidR="00F47383" w:rsidRPr="00F327B4" w:rsidRDefault="00F47383" w:rsidP="00D53F1D">
      <w:pPr>
        <w:pStyle w:val="Times12"/>
        <w:numPr>
          <w:ilvl w:val="0"/>
          <w:numId w:val="41"/>
        </w:numPr>
        <w:tabs>
          <w:tab w:val="clear" w:pos="960"/>
          <w:tab w:val="left" w:pos="360"/>
          <w:tab w:val="left" w:pos="1134"/>
        </w:tabs>
        <w:ind w:left="0" w:firstLine="0"/>
        <w:rPr>
          <w:i/>
          <w:sz w:val="20"/>
          <w:szCs w:val="20"/>
        </w:rPr>
      </w:pPr>
      <w:r w:rsidRPr="00F327B4">
        <w:rPr>
          <w:i/>
          <w:sz w:val="20"/>
          <w:szCs w:val="20"/>
        </w:rPr>
        <w:t>Данные инструкции не следует воспроизводить в документах, подготовленных участником запроса цен.</w:t>
      </w:r>
    </w:p>
    <w:p w:rsidR="00F47383" w:rsidRPr="00F327B4" w:rsidRDefault="00F47383" w:rsidP="00D53F1D">
      <w:pPr>
        <w:pStyle w:val="Times12"/>
        <w:numPr>
          <w:ilvl w:val="0"/>
          <w:numId w:val="41"/>
        </w:numPr>
        <w:tabs>
          <w:tab w:val="clear" w:pos="960"/>
          <w:tab w:val="left" w:pos="360"/>
          <w:tab w:val="left" w:pos="1134"/>
        </w:tabs>
        <w:ind w:left="0" w:firstLine="0"/>
        <w:rPr>
          <w:i/>
          <w:sz w:val="20"/>
          <w:szCs w:val="20"/>
        </w:rPr>
      </w:pPr>
      <w:r w:rsidRPr="00F327B4">
        <w:rPr>
          <w:i/>
          <w:sz w:val="20"/>
          <w:szCs w:val="20"/>
        </w:rPr>
        <w:t>Заявку на участие в запросе цен следует оформить на официальном бланке участника запроса цен.</w:t>
      </w:r>
    </w:p>
    <w:p w:rsidR="00F47383" w:rsidRPr="00F327B4" w:rsidRDefault="00F47383" w:rsidP="00D53F1D">
      <w:pPr>
        <w:pStyle w:val="Times12"/>
        <w:numPr>
          <w:ilvl w:val="0"/>
          <w:numId w:val="41"/>
        </w:numPr>
        <w:tabs>
          <w:tab w:val="clear" w:pos="960"/>
          <w:tab w:val="left" w:pos="360"/>
          <w:tab w:val="left" w:pos="1134"/>
        </w:tabs>
        <w:ind w:left="0" w:firstLine="0"/>
        <w:rPr>
          <w:i/>
          <w:sz w:val="20"/>
          <w:szCs w:val="20"/>
        </w:rPr>
      </w:pPr>
      <w:r w:rsidRPr="00F327B4">
        <w:rPr>
          <w:i/>
          <w:sz w:val="20"/>
          <w:szCs w:val="20"/>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F47383" w:rsidRPr="00F327B4" w:rsidRDefault="00F47383" w:rsidP="00D53F1D">
      <w:pPr>
        <w:pStyle w:val="Times12"/>
        <w:numPr>
          <w:ilvl w:val="0"/>
          <w:numId w:val="41"/>
        </w:numPr>
        <w:tabs>
          <w:tab w:val="clear" w:pos="960"/>
          <w:tab w:val="left" w:pos="360"/>
          <w:tab w:val="left" w:pos="1134"/>
        </w:tabs>
        <w:ind w:left="0" w:firstLine="0"/>
        <w:rPr>
          <w:i/>
          <w:sz w:val="20"/>
          <w:szCs w:val="20"/>
        </w:rPr>
      </w:pPr>
      <w:r w:rsidRPr="00F327B4">
        <w:rPr>
          <w:i/>
          <w:sz w:val="20"/>
          <w:szCs w:val="20"/>
        </w:rPr>
        <w:t>Участник запроса цен должен указать свое полное наименование (с указанием организационно-правовой формы) и юридический адрес.</w:t>
      </w:r>
    </w:p>
    <w:p w:rsidR="00F47383" w:rsidRPr="00225B31" w:rsidRDefault="00F47383" w:rsidP="00D53F1D">
      <w:pPr>
        <w:pStyle w:val="Times12"/>
        <w:numPr>
          <w:ilvl w:val="0"/>
          <w:numId w:val="41"/>
        </w:numPr>
        <w:tabs>
          <w:tab w:val="clear" w:pos="960"/>
          <w:tab w:val="left" w:pos="360"/>
          <w:tab w:val="left" w:pos="1134"/>
        </w:tabs>
        <w:ind w:left="0" w:firstLine="0"/>
        <w:rPr>
          <w:i/>
          <w:sz w:val="20"/>
          <w:szCs w:val="20"/>
        </w:rPr>
      </w:pPr>
      <w:r w:rsidRPr="00F327B4">
        <w:rPr>
          <w:i/>
          <w:sz w:val="20"/>
          <w:szCs w:val="20"/>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w:t>
      </w:r>
      <w:r w:rsidRPr="00225B31">
        <w:rPr>
          <w:i/>
          <w:sz w:val="20"/>
          <w:szCs w:val="20"/>
        </w:rPr>
        <w:t xml:space="preserve">требованиям пункта 15 раздела </w:t>
      </w:r>
      <w:r>
        <w:rPr>
          <w:i/>
          <w:sz w:val="20"/>
          <w:szCs w:val="20"/>
        </w:rPr>
        <w:t>4</w:t>
      </w:r>
      <w:r w:rsidRPr="00225B31">
        <w:rPr>
          <w:i/>
          <w:sz w:val="20"/>
          <w:szCs w:val="20"/>
        </w:rPr>
        <w:t xml:space="preserve"> «Информационная карта запроса цен».</w:t>
      </w:r>
    </w:p>
    <w:p w:rsidR="00F47383" w:rsidRPr="008852B7" w:rsidRDefault="00F47383" w:rsidP="00BB08BE">
      <w:pPr>
        <w:rPr>
          <w:color w:val="0000FF"/>
          <w:sz w:val="22"/>
          <w:szCs w:val="22"/>
        </w:rPr>
        <w:sectPr w:rsidR="00F47383" w:rsidRPr="008852B7" w:rsidSect="004A0A8E">
          <w:pgSz w:w="11906" w:h="16838"/>
          <w:pgMar w:top="719" w:right="746" w:bottom="539" w:left="902" w:header="357" w:footer="204" w:gutter="0"/>
          <w:cols w:space="708"/>
          <w:titlePg/>
          <w:docGrid w:linePitch="360"/>
        </w:sectPr>
      </w:pPr>
      <w:r>
        <w:rPr>
          <w:i/>
          <w:sz w:val="20"/>
          <w:szCs w:val="20"/>
        </w:rPr>
        <w:t>6.</w:t>
      </w:r>
      <w:r>
        <w:rPr>
          <w:i/>
          <w:sz w:val="20"/>
          <w:szCs w:val="20"/>
        </w:rPr>
        <w:tab/>
      </w:r>
      <w:r w:rsidRPr="00C24D49">
        <w:rPr>
          <w:i/>
          <w:sz w:val="20"/>
          <w:szCs w:val="20"/>
        </w:rPr>
        <w:t>Участник запроса цен обязан</w:t>
      </w:r>
      <w:r w:rsidRPr="00F327B4">
        <w:rPr>
          <w:i/>
          <w:sz w:val="20"/>
          <w:szCs w:val="20"/>
        </w:rPr>
        <w:t xml:space="preserve"> подписать и скрепить печатью заявку на участие в запросе цен в соответствии с порядком, указанным в пунктах </w:t>
      </w:r>
      <w:r w:rsidRPr="001D6D4A">
        <w:rPr>
          <w:i/>
          <w:sz w:val="20"/>
          <w:szCs w:val="20"/>
        </w:rPr>
        <w:t>3.5</w:t>
      </w:r>
      <w:r w:rsidRPr="00F327B4">
        <w:rPr>
          <w:i/>
          <w:sz w:val="20"/>
          <w:szCs w:val="20"/>
        </w:rPr>
        <w:t xml:space="preserve">, </w:t>
      </w:r>
      <w:r w:rsidRPr="001D6D4A">
        <w:rPr>
          <w:i/>
          <w:sz w:val="20"/>
          <w:szCs w:val="20"/>
        </w:rPr>
        <w:t>3.6 раздела 3 документации</w:t>
      </w:r>
      <w:r w:rsidRPr="00F327B4">
        <w:rPr>
          <w:i/>
          <w:sz w:val="20"/>
          <w:szCs w:val="20"/>
        </w:rPr>
        <w:t>.</w:t>
      </w:r>
    </w:p>
    <w:p w:rsidR="00F47383" w:rsidRDefault="00F47383" w:rsidP="00966ABD">
      <w:pPr>
        <w:ind w:firstLine="360"/>
        <w:rPr>
          <w:sz w:val="22"/>
          <w:szCs w:val="22"/>
        </w:rPr>
      </w:pPr>
      <w:bookmarkStart w:id="193" w:name="_Toc349652279"/>
      <w:bookmarkStart w:id="194" w:name="_Toc349653063"/>
    </w:p>
    <w:p w:rsidR="00F47383" w:rsidRPr="00C93292" w:rsidRDefault="00F47383" w:rsidP="00966ABD">
      <w:pPr>
        <w:ind w:firstLine="360"/>
        <w:rPr>
          <w:sz w:val="21"/>
          <w:szCs w:val="21"/>
        </w:rPr>
      </w:pPr>
      <w:r w:rsidRPr="00C93292">
        <w:rPr>
          <w:sz w:val="22"/>
          <w:szCs w:val="22"/>
        </w:rPr>
        <w:t>Таблица 2.</w:t>
      </w:r>
      <w:bookmarkStart w:id="195" w:name="_Toc349652280"/>
      <w:bookmarkStart w:id="196" w:name="_Toc349653064"/>
      <w:bookmarkEnd w:id="193"/>
      <w:bookmarkEnd w:id="194"/>
      <w:r w:rsidRPr="00C93292">
        <w:rPr>
          <w:sz w:val="22"/>
          <w:szCs w:val="22"/>
        </w:rPr>
        <w:t xml:space="preserve"> Сведения о цепочке собственников контрагента, включая </w:t>
      </w:r>
      <w:r w:rsidRPr="00C93292">
        <w:rPr>
          <w:sz w:val="21"/>
          <w:szCs w:val="21"/>
        </w:rPr>
        <w:t>бенефициаров (в том числе конечных).</w:t>
      </w:r>
      <w:bookmarkEnd w:id="195"/>
      <w:bookmarkEnd w:id="196"/>
    </w:p>
    <w:p w:rsidR="00F47383" w:rsidRPr="00C93292" w:rsidRDefault="00F47383" w:rsidP="00966ABD">
      <w:pPr>
        <w:rPr>
          <w:sz w:val="21"/>
          <w:szCs w:val="21"/>
        </w:rPr>
      </w:pPr>
    </w:p>
    <w:tbl>
      <w:tblPr>
        <w:tblW w:w="15133" w:type="dxa"/>
        <w:jc w:val="center"/>
        <w:tblInd w:w="-1692" w:type="dxa"/>
        <w:tblLayout w:type="fixed"/>
        <w:tblLook w:val="0000"/>
      </w:tblPr>
      <w:tblGrid>
        <w:gridCol w:w="492"/>
        <w:gridCol w:w="458"/>
        <w:gridCol w:w="360"/>
        <w:gridCol w:w="1260"/>
        <w:gridCol w:w="900"/>
        <w:gridCol w:w="1440"/>
        <w:gridCol w:w="1667"/>
        <w:gridCol w:w="452"/>
        <w:gridCol w:w="379"/>
        <w:gridCol w:w="360"/>
        <w:gridCol w:w="1415"/>
        <w:gridCol w:w="1460"/>
        <w:gridCol w:w="1674"/>
        <w:gridCol w:w="1543"/>
        <w:gridCol w:w="1273"/>
      </w:tblGrid>
      <w:tr w:rsidR="00F47383" w:rsidRPr="00C93292" w:rsidTr="00107979">
        <w:trPr>
          <w:trHeight w:val="300"/>
          <w:jc w:val="center"/>
        </w:trPr>
        <w:tc>
          <w:tcPr>
            <w:tcW w:w="49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47383" w:rsidRPr="00C93292" w:rsidRDefault="00F47383" w:rsidP="00966ABD">
            <w:pPr>
              <w:jc w:val="center"/>
              <w:rPr>
                <w:bCs/>
                <w:sz w:val="19"/>
                <w:szCs w:val="19"/>
              </w:rPr>
            </w:pPr>
            <w:r w:rsidRPr="00C93292">
              <w:rPr>
                <w:bCs/>
                <w:sz w:val="19"/>
                <w:szCs w:val="19"/>
              </w:rPr>
              <w:t>1</w:t>
            </w:r>
          </w:p>
        </w:tc>
        <w:tc>
          <w:tcPr>
            <w:tcW w:w="6085" w:type="dxa"/>
            <w:gridSpan w:val="6"/>
            <w:tcBorders>
              <w:top w:val="single" w:sz="4" w:space="0" w:color="auto"/>
              <w:left w:val="nil"/>
              <w:bottom w:val="single" w:sz="4" w:space="0" w:color="auto"/>
              <w:right w:val="single" w:sz="4" w:space="0" w:color="auto"/>
            </w:tcBorders>
            <w:shd w:val="clear" w:color="auto" w:fill="FFFFFF"/>
            <w:noWrap/>
            <w:vAlign w:val="center"/>
          </w:tcPr>
          <w:p w:rsidR="00F47383" w:rsidRPr="00C93292" w:rsidRDefault="00F47383" w:rsidP="00966ABD">
            <w:pPr>
              <w:jc w:val="center"/>
              <w:rPr>
                <w:bCs/>
                <w:sz w:val="19"/>
                <w:szCs w:val="19"/>
              </w:rPr>
            </w:pPr>
            <w:r w:rsidRPr="00C93292">
              <w:rPr>
                <w:bCs/>
                <w:sz w:val="19"/>
                <w:szCs w:val="19"/>
              </w:rPr>
              <w:t>2</w:t>
            </w:r>
          </w:p>
        </w:tc>
        <w:tc>
          <w:tcPr>
            <w:tcW w:w="7283" w:type="dxa"/>
            <w:gridSpan w:val="7"/>
            <w:tcBorders>
              <w:top w:val="single" w:sz="4" w:space="0" w:color="auto"/>
              <w:left w:val="nil"/>
              <w:bottom w:val="single" w:sz="4" w:space="0" w:color="auto"/>
              <w:right w:val="single" w:sz="4" w:space="0" w:color="auto"/>
            </w:tcBorders>
            <w:shd w:val="clear" w:color="auto" w:fill="FFFFFF"/>
            <w:noWrap/>
            <w:vAlign w:val="center"/>
          </w:tcPr>
          <w:p w:rsidR="00F47383" w:rsidRPr="00C93292" w:rsidRDefault="00F47383" w:rsidP="00966ABD">
            <w:pPr>
              <w:jc w:val="center"/>
              <w:rPr>
                <w:bCs/>
                <w:sz w:val="19"/>
                <w:szCs w:val="19"/>
              </w:rPr>
            </w:pPr>
            <w:r w:rsidRPr="00C93292">
              <w:rPr>
                <w:bCs/>
                <w:sz w:val="19"/>
                <w:szCs w:val="19"/>
              </w:rPr>
              <w:t>3</w:t>
            </w:r>
          </w:p>
        </w:tc>
        <w:tc>
          <w:tcPr>
            <w:tcW w:w="127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47383" w:rsidRPr="00C93292" w:rsidRDefault="00F47383" w:rsidP="00966ABD">
            <w:pPr>
              <w:jc w:val="center"/>
              <w:rPr>
                <w:bCs/>
                <w:sz w:val="19"/>
                <w:szCs w:val="19"/>
              </w:rPr>
            </w:pPr>
            <w:r w:rsidRPr="00C93292">
              <w:rPr>
                <w:bCs/>
                <w:sz w:val="19"/>
                <w:szCs w:val="19"/>
              </w:rPr>
              <w:t>4</w:t>
            </w:r>
          </w:p>
        </w:tc>
      </w:tr>
      <w:tr w:rsidR="00F47383" w:rsidRPr="00C93292" w:rsidTr="00107979">
        <w:trPr>
          <w:trHeight w:val="557"/>
          <w:jc w:val="center"/>
        </w:trPr>
        <w:tc>
          <w:tcPr>
            <w:tcW w:w="492" w:type="dxa"/>
            <w:vMerge w:val="restart"/>
            <w:tcBorders>
              <w:top w:val="nil"/>
              <w:left w:val="single" w:sz="8" w:space="0" w:color="auto"/>
              <w:bottom w:val="nil"/>
              <w:right w:val="single" w:sz="4" w:space="0" w:color="auto"/>
            </w:tcBorders>
            <w:shd w:val="clear" w:color="auto" w:fill="FFFFFF"/>
            <w:vAlign w:val="center"/>
          </w:tcPr>
          <w:p w:rsidR="00F47383" w:rsidRPr="00C93292" w:rsidRDefault="00F47383" w:rsidP="00966ABD">
            <w:pPr>
              <w:jc w:val="center"/>
              <w:rPr>
                <w:bCs/>
                <w:sz w:val="19"/>
                <w:szCs w:val="19"/>
              </w:rPr>
            </w:pPr>
            <w:r w:rsidRPr="00C93292">
              <w:rPr>
                <w:bCs/>
                <w:sz w:val="19"/>
                <w:szCs w:val="19"/>
              </w:rPr>
              <w:t>№ п/п</w:t>
            </w:r>
          </w:p>
        </w:tc>
        <w:tc>
          <w:tcPr>
            <w:tcW w:w="6085" w:type="dxa"/>
            <w:gridSpan w:val="6"/>
            <w:tcBorders>
              <w:top w:val="nil"/>
              <w:left w:val="nil"/>
              <w:bottom w:val="single" w:sz="4" w:space="0" w:color="auto"/>
              <w:right w:val="single" w:sz="4" w:space="0" w:color="000000"/>
            </w:tcBorders>
            <w:shd w:val="clear" w:color="auto" w:fill="FFFFFF"/>
            <w:vAlign w:val="center"/>
          </w:tcPr>
          <w:p w:rsidR="00F47383" w:rsidRPr="00C93292" w:rsidRDefault="00F47383" w:rsidP="00966ABD">
            <w:pPr>
              <w:jc w:val="center"/>
              <w:rPr>
                <w:bCs/>
                <w:sz w:val="19"/>
                <w:szCs w:val="19"/>
              </w:rPr>
            </w:pPr>
            <w:r w:rsidRPr="00C93292">
              <w:rPr>
                <w:bCs/>
                <w:sz w:val="19"/>
                <w:szCs w:val="19"/>
              </w:rPr>
              <w:t>Наименование контрагента (ИНН, вид деятельности)</w:t>
            </w:r>
          </w:p>
        </w:tc>
        <w:tc>
          <w:tcPr>
            <w:tcW w:w="7283" w:type="dxa"/>
            <w:gridSpan w:val="7"/>
            <w:tcBorders>
              <w:top w:val="nil"/>
              <w:left w:val="nil"/>
              <w:bottom w:val="single" w:sz="4" w:space="0" w:color="auto"/>
              <w:right w:val="single" w:sz="4" w:space="0" w:color="auto"/>
            </w:tcBorders>
            <w:shd w:val="clear" w:color="auto" w:fill="FFFFFF"/>
            <w:vAlign w:val="center"/>
          </w:tcPr>
          <w:p w:rsidR="00F47383" w:rsidRPr="00C93292" w:rsidRDefault="00F47383" w:rsidP="00966ABD">
            <w:pPr>
              <w:jc w:val="center"/>
              <w:rPr>
                <w:bCs/>
                <w:sz w:val="19"/>
                <w:szCs w:val="19"/>
              </w:rPr>
            </w:pPr>
            <w:r w:rsidRPr="00C93292">
              <w:rPr>
                <w:bCs/>
                <w:sz w:val="19"/>
                <w:szCs w:val="19"/>
              </w:rPr>
              <w:t>Информация о цепочке собственников контрагента, включая бенефициаров (в том числе, конечных)</w:t>
            </w:r>
          </w:p>
        </w:tc>
        <w:tc>
          <w:tcPr>
            <w:tcW w:w="1273" w:type="dxa"/>
            <w:vMerge w:val="restart"/>
            <w:tcBorders>
              <w:top w:val="nil"/>
              <w:left w:val="single" w:sz="4" w:space="0" w:color="auto"/>
              <w:bottom w:val="nil"/>
              <w:right w:val="single" w:sz="4" w:space="0" w:color="auto"/>
            </w:tcBorders>
            <w:shd w:val="clear" w:color="auto" w:fill="FFFFFF"/>
            <w:vAlign w:val="center"/>
          </w:tcPr>
          <w:p w:rsidR="00F47383" w:rsidRPr="00C93292" w:rsidRDefault="00F47383" w:rsidP="00966ABD">
            <w:pPr>
              <w:jc w:val="center"/>
              <w:rPr>
                <w:bCs/>
                <w:sz w:val="19"/>
                <w:szCs w:val="19"/>
              </w:rPr>
            </w:pPr>
            <w:r w:rsidRPr="00C93292">
              <w:rPr>
                <w:bCs/>
                <w:sz w:val="19"/>
                <w:szCs w:val="19"/>
              </w:rPr>
              <w:t>Информация о подтверждающих документах (наименование, реквизиты и т.д.)</w:t>
            </w:r>
          </w:p>
        </w:tc>
      </w:tr>
      <w:tr w:rsidR="00F47383" w:rsidRPr="00C93292" w:rsidTr="00107979">
        <w:trPr>
          <w:cantSplit/>
          <w:trHeight w:val="1575"/>
          <w:jc w:val="center"/>
        </w:trPr>
        <w:tc>
          <w:tcPr>
            <w:tcW w:w="492" w:type="dxa"/>
            <w:vMerge/>
            <w:tcBorders>
              <w:top w:val="nil"/>
              <w:left w:val="single" w:sz="8" w:space="0" w:color="auto"/>
              <w:bottom w:val="nil"/>
              <w:right w:val="single" w:sz="4" w:space="0" w:color="auto"/>
            </w:tcBorders>
            <w:vAlign w:val="center"/>
          </w:tcPr>
          <w:p w:rsidR="00F47383" w:rsidRPr="00C93292" w:rsidRDefault="00F47383" w:rsidP="00966ABD">
            <w:pPr>
              <w:rPr>
                <w:bCs/>
                <w:sz w:val="19"/>
                <w:szCs w:val="19"/>
              </w:rPr>
            </w:pPr>
          </w:p>
        </w:tc>
        <w:tc>
          <w:tcPr>
            <w:tcW w:w="458" w:type="dxa"/>
            <w:tcBorders>
              <w:top w:val="nil"/>
              <w:left w:val="nil"/>
              <w:bottom w:val="nil"/>
              <w:right w:val="single" w:sz="4" w:space="0" w:color="auto"/>
            </w:tcBorders>
            <w:shd w:val="clear" w:color="auto" w:fill="FFFFFF"/>
            <w:textDirection w:val="btLr"/>
            <w:vAlign w:val="center"/>
          </w:tcPr>
          <w:p w:rsidR="00F47383" w:rsidRPr="00C93292" w:rsidRDefault="00F47383" w:rsidP="00966ABD">
            <w:pPr>
              <w:ind w:left="113" w:right="113"/>
              <w:jc w:val="center"/>
              <w:rPr>
                <w:bCs/>
                <w:sz w:val="18"/>
                <w:szCs w:val="18"/>
              </w:rPr>
            </w:pPr>
            <w:r w:rsidRPr="00C93292">
              <w:rPr>
                <w:bCs/>
                <w:sz w:val="18"/>
                <w:szCs w:val="18"/>
              </w:rPr>
              <w:t>ИНН</w:t>
            </w:r>
          </w:p>
        </w:tc>
        <w:tc>
          <w:tcPr>
            <w:tcW w:w="360" w:type="dxa"/>
            <w:tcBorders>
              <w:top w:val="nil"/>
              <w:left w:val="nil"/>
              <w:bottom w:val="nil"/>
              <w:right w:val="single" w:sz="4" w:space="0" w:color="auto"/>
            </w:tcBorders>
            <w:shd w:val="clear" w:color="auto" w:fill="FFFFFF"/>
            <w:textDirection w:val="btLr"/>
            <w:vAlign w:val="center"/>
          </w:tcPr>
          <w:p w:rsidR="00F47383" w:rsidRPr="00C93292" w:rsidRDefault="00F47383" w:rsidP="00966ABD">
            <w:pPr>
              <w:ind w:left="113" w:right="113"/>
              <w:jc w:val="center"/>
              <w:rPr>
                <w:bCs/>
                <w:sz w:val="18"/>
                <w:szCs w:val="18"/>
              </w:rPr>
            </w:pPr>
            <w:r w:rsidRPr="00C93292">
              <w:rPr>
                <w:bCs/>
                <w:sz w:val="18"/>
                <w:szCs w:val="18"/>
              </w:rPr>
              <w:t>ОГРН</w:t>
            </w:r>
          </w:p>
        </w:tc>
        <w:tc>
          <w:tcPr>
            <w:tcW w:w="1260" w:type="dxa"/>
            <w:tcBorders>
              <w:top w:val="nil"/>
              <w:left w:val="nil"/>
              <w:bottom w:val="nil"/>
              <w:right w:val="single" w:sz="4" w:space="0" w:color="auto"/>
            </w:tcBorders>
            <w:shd w:val="clear" w:color="auto" w:fill="FFFFFF"/>
            <w:vAlign w:val="center"/>
          </w:tcPr>
          <w:p w:rsidR="00F47383" w:rsidRPr="00C93292" w:rsidRDefault="00F47383" w:rsidP="00966ABD">
            <w:pPr>
              <w:jc w:val="center"/>
              <w:rPr>
                <w:bCs/>
                <w:sz w:val="19"/>
                <w:szCs w:val="19"/>
              </w:rPr>
            </w:pPr>
            <w:r w:rsidRPr="00C93292">
              <w:rPr>
                <w:bCs/>
                <w:sz w:val="19"/>
                <w:szCs w:val="19"/>
              </w:rPr>
              <w:t>Наименование краткое</w:t>
            </w:r>
          </w:p>
        </w:tc>
        <w:tc>
          <w:tcPr>
            <w:tcW w:w="900" w:type="dxa"/>
            <w:tcBorders>
              <w:top w:val="nil"/>
              <w:left w:val="nil"/>
              <w:bottom w:val="nil"/>
              <w:right w:val="single" w:sz="4" w:space="0" w:color="auto"/>
            </w:tcBorders>
            <w:shd w:val="clear" w:color="auto" w:fill="FFFFFF"/>
            <w:vAlign w:val="center"/>
          </w:tcPr>
          <w:p w:rsidR="00F47383" w:rsidRPr="00C93292" w:rsidRDefault="00F47383" w:rsidP="00966ABD">
            <w:pPr>
              <w:jc w:val="center"/>
              <w:rPr>
                <w:bCs/>
                <w:sz w:val="19"/>
                <w:szCs w:val="19"/>
              </w:rPr>
            </w:pPr>
            <w:r w:rsidRPr="00C93292">
              <w:rPr>
                <w:bCs/>
                <w:sz w:val="19"/>
                <w:szCs w:val="19"/>
              </w:rPr>
              <w:t>Код ОКВЭД</w:t>
            </w:r>
          </w:p>
        </w:tc>
        <w:tc>
          <w:tcPr>
            <w:tcW w:w="1440" w:type="dxa"/>
            <w:tcBorders>
              <w:top w:val="nil"/>
              <w:left w:val="nil"/>
              <w:bottom w:val="nil"/>
              <w:right w:val="single" w:sz="4" w:space="0" w:color="auto"/>
            </w:tcBorders>
            <w:shd w:val="clear" w:color="auto" w:fill="FFFFFF"/>
            <w:vAlign w:val="center"/>
          </w:tcPr>
          <w:p w:rsidR="00F47383" w:rsidRPr="00C93292" w:rsidRDefault="00F47383" w:rsidP="00966ABD">
            <w:pPr>
              <w:jc w:val="center"/>
              <w:rPr>
                <w:bCs/>
                <w:sz w:val="19"/>
                <w:szCs w:val="19"/>
              </w:rPr>
            </w:pPr>
            <w:r w:rsidRPr="00C93292">
              <w:rPr>
                <w:bCs/>
                <w:sz w:val="19"/>
                <w:szCs w:val="19"/>
              </w:rPr>
              <w:t>Фамилия, Имя, Отчество руководителя</w:t>
            </w:r>
          </w:p>
        </w:tc>
        <w:tc>
          <w:tcPr>
            <w:tcW w:w="1667" w:type="dxa"/>
            <w:tcBorders>
              <w:top w:val="nil"/>
              <w:left w:val="nil"/>
              <w:bottom w:val="nil"/>
              <w:right w:val="single" w:sz="4" w:space="0" w:color="auto"/>
            </w:tcBorders>
            <w:shd w:val="clear" w:color="auto" w:fill="FFFFFF"/>
            <w:vAlign w:val="center"/>
          </w:tcPr>
          <w:p w:rsidR="00F47383" w:rsidRPr="00C93292" w:rsidRDefault="00F47383" w:rsidP="00966ABD">
            <w:pPr>
              <w:jc w:val="center"/>
              <w:rPr>
                <w:bCs/>
                <w:sz w:val="19"/>
                <w:szCs w:val="19"/>
              </w:rPr>
            </w:pPr>
            <w:r w:rsidRPr="00C93292">
              <w:rPr>
                <w:bCs/>
                <w:sz w:val="19"/>
                <w:szCs w:val="19"/>
              </w:rPr>
              <w:t>Серия и номер документа, удостоверяющего личность руководителя</w:t>
            </w:r>
          </w:p>
        </w:tc>
        <w:tc>
          <w:tcPr>
            <w:tcW w:w="452" w:type="dxa"/>
            <w:tcBorders>
              <w:top w:val="nil"/>
              <w:left w:val="nil"/>
              <w:bottom w:val="nil"/>
              <w:right w:val="single" w:sz="4" w:space="0" w:color="auto"/>
            </w:tcBorders>
            <w:shd w:val="clear" w:color="auto" w:fill="FFFFFF"/>
            <w:vAlign w:val="center"/>
          </w:tcPr>
          <w:p w:rsidR="00F47383" w:rsidRPr="00C93292" w:rsidRDefault="00F47383" w:rsidP="00966ABD">
            <w:pPr>
              <w:jc w:val="center"/>
              <w:rPr>
                <w:bCs/>
                <w:sz w:val="18"/>
                <w:szCs w:val="18"/>
              </w:rPr>
            </w:pPr>
            <w:r w:rsidRPr="00C93292">
              <w:rPr>
                <w:bCs/>
                <w:sz w:val="18"/>
                <w:szCs w:val="18"/>
              </w:rPr>
              <w:t>№</w:t>
            </w:r>
          </w:p>
        </w:tc>
        <w:tc>
          <w:tcPr>
            <w:tcW w:w="379" w:type="dxa"/>
            <w:tcBorders>
              <w:top w:val="nil"/>
              <w:left w:val="nil"/>
              <w:bottom w:val="nil"/>
              <w:right w:val="single" w:sz="4" w:space="0" w:color="auto"/>
            </w:tcBorders>
            <w:shd w:val="clear" w:color="auto" w:fill="FFFFFF"/>
            <w:textDirection w:val="btLr"/>
            <w:vAlign w:val="center"/>
          </w:tcPr>
          <w:p w:rsidR="00F47383" w:rsidRPr="00C93292" w:rsidRDefault="00F47383" w:rsidP="00966ABD">
            <w:pPr>
              <w:ind w:left="113" w:right="113"/>
              <w:jc w:val="center"/>
              <w:rPr>
                <w:bCs/>
                <w:sz w:val="18"/>
                <w:szCs w:val="18"/>
              </w:rPr>
            </w:pPr>
            <w:r w:rsidRPr="00C93292">
              <w:rPr>
                <w:bCs/>
                <w:sz w:val="18"/>
                <w:szCs w:val="18"/>
              </w:rPr>
              <w:t>ИНН</w:t>
            </w:r>
          </w:p>
        </w:tc>
        <w:tc>
          <w:tcPr>
            <w:tcW w:w="360" w:type="dxa"/>
            <w:tcBorders>
              <w:top w:val="nil"/>
              <w:left w:val="nil"/>
              <w:bottom w:val="nil"/>
              <w:right w:val="single" w:sz="4" w:space="0" w:color="auto"/>
            </w:tcBorders>
            <w:shd w:val="clear" w:color="auto" w:fill="FFFFFF"/>
            <w:textDirection w:val="btLr"/>
            <w:vAlign w:val="center"/>
          </w:tcPr>
          <w:p w:rsidR="00F47383" w:rsidRPr="00C93292" w:rsidRDefault="00F47383" w:rsidP="00966ABD">
            <w:pPr>
              <w:ind w:left="113" w:right="113"/>
              <w:jc w:val="center"/>
              <w:rPr>
                <w:bCs/>
                <w:sz w:val="18"/>
                <w:szCs w:val="18"/>
              </w:rPr>
            </w:pPr>
            <w:r w:rsidRPr="00C93292">
              <w:rPr>
                <w:bCs/>
                <w:sz w:val="18"/>
                <w:szCs w:val="18"/>
              </w:rPr>
              <w:t>ОГРН</w:t>
            </w:r>
          </w:p>
        </w:tc>
        <w:tc>
          <w:tcPr>
            <w:tcW w:w="1415" w:type="dxa"/>
            <w:tcBorders>
              <w:top w:val="nil"/>
              <w:left w:val="nil"/>
              <w:bottom w:val="nil"/>
              <w:right w:val="single" w:sz="4" w:space="0" w:color="auto"/>
            </w:tcBorders>
            <w:shd w:val="clear" w:color="auto" w:fill="FFFFFF"/>
            <w:vAlign w:val="center"/>
          </w:tcPr>
          <w:p w:rsidR="00F47383" w:rsidRPr="00C93292" w:rsidRDefault="00F47383" w:rsidP="00966ABD">
            <w:pPr>
              <w:jc w:val="center"/>
              <w:rPr>
                <w:bCs/>
                <w:sz w:val="19"/>
                <w:szCs w:val="19"/>
              </w:rPr>
            </w:pPr>
            <w:r w:rsidRPr="00C93292">
              <w:rPr>
                <w:bCs/>
                <w:sz w:val="19"/>
                <w:szCs w:val="19"/>
              </w:rPr>
              <w:t>Наименование/ФИО</w:t>
            </w:r>
          </w:p>
        </w:tc>
        <w:tc>
          <w:tcPr>
            <w:tcW w:w="1460" w:type="dxa"/>
            <w:tcBorders>
              <w:top w:val="nil"/>
              <w:left w:val="nil"/>
              <w:bottom w:val="nil"/>
              <w:right w:val="single" w:sz="4" w:space="0" w:color="auto"/>
            </w:tcBorders>
            <w:shd w:val="clear" w:color="auto" w:fill="FFFFFF"/>
            <w:vAlign w:val="center"/>
          </w:tcPr>
          <w:p w:rsidR="00F47383" w:rsidRPr="00C93292" w:rsidRDefault="00F47383" w:rsidP="00966ABD">
            <w:pPr>
              <w:jc w:val="center"/>
              <w:rPr>
                <w:bCs/>
                <w:sz w:val="19"/>
                <w:szCs w:val="19"/>
              </w:rPr>
            </w:pPr>
            <w:r w:rsidRPr="00C93292">
              <w:rPr>
                <w:bCs/>
                <w:sz w:val="19"/>
                <w:szCs w:val="19"/>
              </w:rPr>
              <w:t>Адрес регистрации</w:t>
            </w:r>
          </w:p>
        </w:tc>
        <w:tc>
          <w:tcPr>
            <w:tcW w:w="1674" w:type="dxa"/>
            <w:tcBorders>
              <w:top w:val="nil"/>
              <w:left w:val="nil"/>
              <w:bottom w:val="nil"/>
              <w:right w:val="single" w:sz="4" w:space="0" w:color="auto"/>
            </w:tcBorders>
            <w:shd w:val="clear" w:color="auto" w:fill="FFFFFF"/>
            <w:vAlign w:val="center"/>
          </w:tcPr>
          <w:p w:rsidR="00F47383" w:rsidRPr="00C93292" w:rsidRDefault="00F47383" w:rsidP="00966ABD">
            <w:pPr>
              <w:jc w:val="center"/>
              <w:rPr>
                <w:bCs/>
                <w:sz w:val="19"/>
                <w:szCs w:val="19"/>
              </w:rPr>
            </w:pPr>
            <w:r w:rsidRPr="00C93292">
              <w:rPr>
                <w:bCs/>
                <w:sz w:val="19"/>
                <w:szCs w:val="19"/>
              </w:rPr>
              <w:t>Серия и номер документа, удостоверяющего личность (для физического лица)</w:t>
            </w:r>
          </w:p>
        </w:tc>
        <w:tc>
          <w:tcPr>
            <w:tcW w:w="1543" w:type="dxa"/>
            <w:tcBorders>
              <w:top w:val="nil"/>
              <w:left w:val="nil"/>
              <w:bottom w:val="nil"/>
              <w:right w:val="nil"/>
            </w:tcBorders>
            <w:shd w:val="clear" w:color="auto" w:fill="FFFFFF"/>
            <w:vAlign w:val="center"/>
          </w:tcPr>
          <w:p w:rsidR="00F47383" w:rsidRPr="00C93292" w:rsidRDefault="00F47383" w:rsidP="00966ABD">
            <w:pPr>
              <w:jc w:val="center"/>
              <w:rPr>
                <w:bCs/>
                <w:sz w:val="19"/>
                <w:szCs w:val="19"/>
              </w:rPr>
            </w:pPr>
            <w:r w:rsidRPr="00C93292">
              <w:rPr>
                <w:bCs/>
                <w:sz w:val="19"/>
                <w:szCs w:val="19"/>
              </w:rPr>
              <w:t>Руководитель/</w:t>
            </w:r>
          </w:p>
          <w:p w:rsidR="00F47383" w:rsidRPr="00C93292" w:rsidRDefault="00F47383" w:rsidP="00966ABD">
            <w:pPr>
              <w:jc w:val="center"/>
              <w:rPr>
                <w:bCs/>
                <w:sz w:val="19"/>
                <w:szCs w:val="19"/>
              </w:rPr>
            </w:pPr>
            <w:r w:rsidRPr="00C93292">
              <w:rPr>
                <w:bCs/>
                <w:sz w:val="19"/>
                <w:szCs w:val="19"/>
              </w:rPr>
              <w:t>участник/</w:t>
            </w:r>
          </w:p>
          <w:p w:rsidR="00F47383" w:rsidRPr="00C93292" w:rsidRDefault="00F47383" w:rsidP="00966ABD">
            <w:pPr>
              <w:jc w:val="center"/>
              <w:rPr>
                <w:bCs/>
                <w:sz w:val="19"/>
                <w:szCs w:val="19"/>
              </w:rPr>
            </w:pPr>
            <w:r w:rsidRPr="00C93292">
              <w:rPr>
                <w:bCs/>
                <w:sz w:val="19"/>
                <w:szCs w:val="19"/>
              </w:rPr>
              <w:t>акционер/</w:t>
            </w:r>
          </w:p>
          <w:p w:rsidR="00F47383" w:rsidRPr="00C93292" w:rsidRDefault="00F47383" w:rsidP="00966ABD">
            <w:pPr>
              <w:jc w:val="center"/>
              <w:rPr>
                <w:bCs/>
                <w:sz w:val="19"/>
                <w:szCs w:val="19"/>
              </w:rPr>
            </w:pPr>
            <w:r w:rsidRPr="00C93292">
              <w:rPr>
                <w:bCs/>
                <w:sz w:val="19"/>
                <w:szCs w:val="19"/>
              </w:rPr>
              <w:t>бенефициар</w:t>
            </w:r>
          </w:p>
        </w:tc>
        <w:tc>
          <w:tcPr>
            <w:tcW w:w="1273" w:type="dxa"/>
            <w:vMerge/>
            <w:tcBorders>
              <w:top w:val="nil"/>
              <w:left w:val="single" w:sz="4" w:space="0" w:color="auto"/>
              <w:bottom w:val="nil"/>
              <w:right w:val="single" w:sz="4" w:space="0" w:color="auto"/>
            </w:tcBorders>
            <w:vAlign w:val="center"/>
          </w:tcPr>
          <w:p w:rsidR="00F47383" w:rsidRPr="00C93292" w:rsidRDefault="00F47383" w:rsidP="00966ABD">
            <w:pPr>
              <w:rPr>
                <w:bCs/>
                <w:sz w:val="19"/>
                <w:szCs w:val="19"/>
              </w:rPr>
            </w:pPr>
          </w:p>
        </w:tc>
      </w:tr>
      <w:tr w:rsidR="00F47383" w:rsidRPr="00C93292" w:rsidTr="00107979">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F47383" w:rsidRPr="00C93292" w:rsidRDefault="00F4738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F47383" w:rsidRPr="00C93292" w:rsidRDefault="00F4738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F47383" w:rsidRPr="00C93292" w:rsidRDefault="00F4738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F47383" w:rsidRPr="00C93292" w:rsidRDefault="00F4738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F47383" w:rsidRPr="00C93292" w:rsidRDefault="00F4738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F47383" w:rsidRPr="00C93292" w:rsidRDefault="00F4738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F47383" w:rsidRPr="00C93292" w:rsidRDefault="00F4738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noWrap/>
            <w:vAlign w:val="center"/>
          </w:tcPr>
          <w:p w:rsidR="00F47383" w:rsidRPr="00C93292" w:rsidRDefault="00F47383" w:rsidP="00966ABD">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vAlign w:val="center"/>
          </w:tcPr>
          <w:p w:rsidR="00F47383" w:rsidRPr="00C93292" w:rsidRDefault="00F47383" w:rsidP="00966ABD">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vAlign w:val="center"/>
          </w:tcPr>
          <w:p w:rsidR="00F47383" w:rsidRPr="00C93292" w:rsidRDefault="00F47383" w:rsidP="00966ABD">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vAlign w:val="center"/>
          </w:tcPr>
          <w:p w:rsidR="00F47383" w:rsidRPr="00C93292" w:rsidRDefault="00F47383" w:rsidP="00966ABD">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vAlign w:val="center"/>
          </w:tcPr>
          <w:p w:rsidR="00F47383" w:rsidRPr="00C93292" w:rsidRDefault="00F47383" w:rsidP="00966ABD">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vAlign w:val="center"/>
          </w:tcPr>
          <w:p w:rsidR="00F47383" w:rsidRPr="00C93292" w:rsidRDefault="00F47383" w:rsidP="00966ABD">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vAlign w:val="center"/>
          </w:tcPr>
          <w:p w:rsidR="00F47383" w:rsidRPr="00C93292" w:rsidRDefault="00F47383" w:rsidP="00966ABD">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vAlign w:val="center"/>
          </w:tcPr>
          <w:p w:rsidR="00F47383" w:rsidRPr="00C93292" w:rsidRDefault="00F47383" w:rsidP="00966ABD">
            <w:pPr>
              <w:jc w:val="center"/>
              <w:rPr>
                <w:i/>
                <w:iCs/>
                <w:sz w:val="19"/>
                <w:szCs w:val="19"/>
              </w:rPr>
            </w:pPr>
            <w:r w:rsidRPr="00C93292">
              <w:rPr>
                <w:i/>
                <w:iCs/>
                <w:sz w:val="19"/>
                <w:szCs w:val="19"/>
              </w:rPr>
              <w:t> </w:t>
            </w:r>
          </w:p>
        </w:tc>
      </w:tr>
      <w:tr w:rsidR="00F47383" w:rsidRPr="00C93292" w:rsidTr="00107979">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F47383" w:rsidRPr="00C93292" w:rsidRDefault="00F4738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F47383" w:rsidRPr="00C93292" w:rsidRDefault="00F4738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F47383" w:rsidRPr="00C93292" w:rsidRDefault="00F4738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F47383" w:rsidRPr="00C93292" w:rsidRDefault="00F4738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F47383" w:rsidRPr="00C93292" w:rsidRDefault="00F4738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F47383" w:rsidRPr="00C93292" w:rsidRDefault="00F4738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F47383" w:rsidRPr="00C93292" w:rsidRDefault="00F4738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noWrap/>
            <w:vAlign w:val="center"/>
          </w:tcPr>
          <w:p w:rsidR="00F47383" w:rsidRPr="00C93292" w:rsidRDefault="00F47383" w:rsidP="00966ABD">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vAlign w:val="center"/>
          </w:tcPr>
          <w:p w:rsidR="00F47383" w:rsidRPr="00C93292" w:rsidRDefault="00F47383" w:rsidP="00966ABD">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vAlign w:val="center"/>
          </w:tcPr>
          <w:p w:rsidR="00F47383" w:rsidRPr="00C93292" w:rsidRDefault="00F47383" w:rsidP="00966ABD">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vAlign w:val="center"/>
          </w:tcPr>
          <w:p w:rsidR="00F47383" w:rsidRPr="00C93292" w:rsidRDefault="00F47383" w:rsidP="00966ABD">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vAlign w:val="center"/>
          </w:tcPr>
          <w:p w:rsidR="00F47383" w:rsidRPr="00C93292" w:rsidRDefault="00F47383" w:rsidP="00966ABD">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vAlign w:val="center"/>
          </w:tcPr>
          <w:p w:rsidR="00F47383" w:rsidRPr="00C93292" w:rsidRDefault="00F47383" w:rsidP="00966ABD">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vAlign w:val="center"/>
          </w:tcPr>
          <w:p w:rsidR="00F47383" w:rsidRPr="00C93292" w:rsidRDefault="00F47383" w:rsidP="00966ABD">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vAlign w:val="center"/>
          </w:tcPr>
          <w:p w:rsidR="00F47383" w:rsidRPr="00C93292" w:rsidRDefault="00F47383" w:rsidP="00966ABD">
            <w:pPr>
              <w:jc w:val="center"/>
              <w:rPr>
                <w:i/>
                <w:iCs/>
                <w:sz w:val="19"/>
                <w:szCs w:val="19"/>
              </w:rPr>
            </w:pPr>
            <w:r w:rsidRPr="00C93292">
              <w:rPr>
                <w:i/>
                <w:iCs/>
                <w:sz w:val="19"/>
                <w:szCs w:val="19"/>
              </w:rPr>
              <w:t> </w:t>
            </w:r>
          </w:p>
        </w:tc>
      </w:tr>
      <w:tr w:rsidR="00F47383" w:rsidRPr="00C93292" w:rsidTr="00107979">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F47383" w:rsidRPr="00C93292" w:rsidRDefault="00F4738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F47383" w:rsidRPr="00C93292" w:rsidRDefault="00F4738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F47383" w:rsidRPr="00C93292" w:rsidRDefault="00F4738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F47383" w:rsidRPr="00C93292" w:rsidRDefault="00F4738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F47383" w:rsidRPr="00C93292" w:rsidRDefault="00F4738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F47383" w:rsidRPr="00C93292" w:rsidRDefault="00F4738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F47383" w:rsidRPr="00C93292" w:rsidRDefault="00F4738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noWrap/>
            <w:vAlign w:val="center"/>
          </w:tcPr>
          <w:p w:rsidR="00F47383" w:rsidRPr="00C93292" w:rsidRDefault="00F47383" w:rsidP="00966ABD">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vAlign w:val="center"/>
          </w:tcPr>
          <w:p w:rsidR="00F47383" w:rsidRPr="00C93292" w:rsidRDefault="00F47383" w:rsidP="00966ABD">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vAlign w:val="center"/>
          </w:tcPr>
          <w:p w:rsidR="00F47383" w:rsidRPr="00C93292" w:rsidRDefault="00F47383" w:rsidP="00966ABD">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vAlign w:val="center"/>
          </w:tcPr>
          <w:p w:rsidR="00F47383" w:rsidRPr="00C93292" w:rsidRDefault="00F47383" w:rsidP="00966ABD">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vAlign w:val="center"/>
          </w:tcPr>
          <w:p w:rsidR="00F47383" w:rsidRPr="00C93292" w:rsidRDefault="00F47383" w:rsidP="00966ABD">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vAlign w:val="center"/>
          </w:tcPr>
          <w:p w:rsidR="00F47383" w:rsidRPr="00C93292" w:rsidRDefault="00F47383" w:rsidP="00966ABD">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vAlign w:val="center"/>
          </w:tcPr>
          <w:p w:rsidR="00F47383" w:rsidRPr="00C93292" w:rsidRDefault="00F47383" w:rsidP="00966ABD">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vAlign w:val="center"/>
          </w:tcPr>
          <w:p w:rsidR="00F47383" w:rsidRPr="00C93292" w:rsidRDefault="00F47383" w:rsidP="00966ABD">
            <w:pPr>
              <w:jc w:val="center"/>
              <w:rPr>
                <w:i/>
                <w:iCs/>
                <w:sz w:val="19"/>
                <w:szCs w:val="19"/>
              </w:rPr>
            </w:pPr>
            <w:r w:rsidRPr="00C93292">
              <w:rPr>
                <w:i/>
                <w:iCs/>
                <w:sz w:val="19"/>
                <w:szCs w:val="19"/>
              </w:rPr>
              <w:t> </w:t>
            </w:r>
          </w:p>
        </w:tc>
      </w:tr>
    </w:tbl>
    <w:p w:rsidR="00F47383" w:rsidRPr="00C93292" w:rsidRDefault="00F47383" w:rsidP="00966ABD">
      <w:pPr>
        <w:rPr>
          <w:sz w:val="21"/>
          <w:szCs w:val="21"/>
        </w:rPr>
      </w:pPr>
    </w:p>
    <w:p w:rsidR="00F47383" w:rsidRPr="00C93292" w:rsidRDefault="00F47383" w:rsidP="00966ABD">
      <w:pPr>
        <w:pStyle w:val="afc"/>
        <w:tabs>
          <w:tab w:val="clear" w:pos="1134"/>
        </w:tabs>
        <w:autoSpaceDE w:val="0"/>
        <w:autoSpaceDN w:val="0"/>
        <w:spacing w:line="240" w:lineRule="auto"/>
        <w:ind w:firstLine="709"/>
      </w:pPr>
      <w:r w:rsidRPr="00C93292">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F47383" w:rsidRPr="00B3789F" w:rsidRDefault="00F47383" w:rsidP="00966ABD">
      <w:pPr>
        <w:pStyle w:val="Times12"/>
        <w:ind w:firstLine="0"/>
        <w:rPr>
          <w:sz w:val="22"/>
        </w:rPr>
      </w:pPr>
    </w:p>
    <w:p w:rsidR="00F47383" w:rsidRPr="00B272BC" w:rsidRDefault="00F47383" w:rsidP="00966ABD">
      <w:pPr>
        <w:pStyle w:val="afc"/>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F47383" w:rsidRPr="00C93292" w:rsidRDefault="00F47383" w:rsidP="00966ABD">
      <w:pPr>
        <w:pStyle w:val="Times12"/>
        <w:ind w:firstLine="0"/>
        <w:rPr>
          <w:bCs w:val="0"/>
          <w:i/>
          <w:vertAlign w:val="superscript"/>
        </w:rPr>
      </w:pPr>
      <w:r w:rsidRPr="00C93292">
        <w:rPr>
          <w:bCs w:val="0"/>
          <w:i/>
          <w:vertAlign w:val="superscript"/>
        </w:rPr>
        <w:t>(Подпись уполномоченного представителя)</w:t>
      </w:r>
      <w:r w:rsidRPr="00C93292">
        <w:rPr>
          <w:bCs w:val="0"/>
          <w:i/>
          <w:vertAlign w:val="superscript"/>
        </w:rPr>
        <w:tab/>
      </w:r>
      <w:r w:rsidRPr="00C93292">
        <w:rPr>
          <w:bCs w:val="0"/>
          <w:i/>
          <w:vertAlign w:val="superscript"/>
        </w:rPr>
        <w:tab/>
        <w:t>(Имя и должность подписавшего)</w:t>
      </w:r>
    </w:p>
    <w:p w:rsidR="00F47383" w:rsidRPr="00551FC5" w:rsidRDefault="00F47383" w:rsidP="00966ABD">
      <w:pPr>
        <w:pStyle w:val="Times12"/>
        <w:ind w:firstLine="709"/>
        <w:rPr>
          <w:bCs w:val="0"/>
          <w:szCs w:val="24"/>
        </w:rPr>
      </w:pPr>
      <w:r w:rsidRPr="00551FC5">
        <w:rPr>
          <w:bCs w:val="0"/>
          <w:szCs w:val="24"/>
        </w:rPr>
        <w:t>М.П.</w:t>
      </w:r>
    </w:p>
    <w:p w:rsidR="00F47383" w:rsidRPr="00B272BC" w:rsidRDefault="00F47383" w:rsidP="00966ABD">
      <w:pPr>
        <w:jc w:val="center"/>
        <w:rPr>
          <w:b/>
        </w:rPr>
      </w:pPr>
    </w:p>
    <w:p w:rsidR="00F47383" w:rsidRPr="00C93292" w:rsidRDefault="00F47383" w:rsidP="00966ABD">
      <w:pPr>
        <w:pStyle w:val="Times12"/>
        <w:tabs>
          <w:tab w:val="left" w:pos="360"/>
        </w:tabs>
        <w:ind w:firstLine="0"/>
        <w:rPr>
          <w:bCs w:val="0"/>
          <w:i/>
          <w:sz w:val="20"/>
          <w:szCs w:val="20"/>
        </w:rPr>
      </w:pPr>
      <w:r w:rsidRPr="00C93292">
        <w:rPr>
          <w:bCs w:val="0"/>
          <w:i/>
          <w:sz w:val="20"/>
          <w:szCs w:val="20"/>
        </w:rPr>
        <w:t>ИНСТРУКЦИИ ПО ЗАПОЛНЕНИЮ</w:t>
      </w:r>
    </w:p>
    <w:p w:rsidR="00F47383" w:rsidRPr="00C93292" w:rsidRDefault="00F47383" w:rsidP="00D53F1D">
      <w:pPr>
        <w:pStyle w:val="Times12"/>
        <w:numPr>
          <w:ilvl w:val="0"/>
          <w:numId w:val="43"/>
        </w:numPr>
        <w:tabs>
          <w:tab w:val="clear" w:pos="960"/>
          <w:tab w:val="num" w:pos="120"/>
        </w:tabs>
        <w:ind w:left="360"/>
        <w:rPr>
          <w:i/>
          <w:sz w:val="20"/>
          <w:szCs w:val="20"/>
        </w:rPr>
      </w:pPr>
      <w:r w:rsidRPr="00C93292">
        <w:rPr>
          <w:i/>
          <w:sz w:val="20"/>
          <w:szCs w:val="20"/>
        </w:rPr>
        <w:t>Данные инструкции не следует воспроизводить в документах, подготовленных участником запроса цен.</w:t>
      </w:r>
    </w:p>
    <w:p w:rsidR="00F47383" w:rsidRPr="00C93292" w:rsidRDefault="00F47383" w:rsidP="00D53F1D">
      <w:pPr>
        <w:pStyle w:val="Times12"/>
        <w:numPr>
          <w:ilvl w:val="0"/>
          <w:numId w:val="43"/>
        </w:numPr>
        <w:tabs>
          <w:tab w:val="clear" w:pos="960"/>
          <w:tab w:val="num" w:pos="0"/>
          <w:tab w:val="num" w:pos="120"/>
          <w:tab w:val="num" w:pos="851"/>
        </w:tabs>
        <w:ind w:left="360"/>
        <w:rPr>
          <w:i/>
          <w:sz w:val="20"/>
          <w:szCs w:val="20"/>
        </w:rPr>
      </w:pPr>
      <w:r w:rsidRPr="00C93292">
        <w:rPr>
          <w:i/>
          <w:sz w:val="20"/>
          <w:szCs w:val="20"/>
        </w:rPr>
        <w:t>Форма Таблицы</w:t>
      </w:r>
      <w:r>
        <w:rPr>
          <w:i/>
          <w:sz w:val="20"/>
          <w:szCs w:val="20"/>
        </w:rPr>
        <w:t xml:space="preserve"> </w:t>
      </w:r>
      <w:r w:rsidRPr="00C93292">
        <w:rPr>
          <w:i/>
          <w:sz w:val="20"/>
          <w:szCs w:val="20"/>
        </w:rPr>
        <w:t>2 изменению не подлежит. Все сведения и документ</w:t>
      </w:r>
      <w:r>
        <w:rPr>
          <w:i/>
          <w:sz w:val="20"/>
          <w:szCs w:val="20"/>
        </w:rPr>
        <w:t>ы обязательны к предоставлению.</w:t>
      </w:r>
    </w:p>
    <w:p w:rsidR="00F47383" w:rsidRPr="00C93292" w:rsidRDefault="00F47383" w:rsidP="00D53F1D">
      <w:pPr>
        <w:pStyle w:val="Times12"/>
        <w:numPr>
          <w:ilvl w:val="0"/>
          <w:numId w:val="43"/>
        </w:numPr>
        <w:tabs>
          <w:tab w:val="clear" w:pos="960"/>
          <w:tab w:val="num" w:pos="0"/>
          <w:tab w:val="num" w:pos="120"/>
          <w:tab w:val="num" w:pos="851"/>
        </w:tabs>
        <w:ind w:left="360"/>
        <w:rPr>
          <w:i/>
          <w:sz w:val="20"/>
          <w:szCs w:val="20"/>
        </w:rPr>
      </w:pPr>
      <w:r w:rsidRPr="00C93292">
        <w:rPr>
          <w:i/>
          <w:sz w:val="20"/>
          <w:szCs w:val="20"/>
        </w:rPr>
        <w:t>Таблица 2 должна быть представлена в составе заявки на участие в запросе цен в двух форматах *.pdf и *.xls;</w:t>
      </w:r>
    </w:p>
    <w:p w:rsidR="00F47383" w:rsidRPr="00C93292" w:rsidRDefault="00F47383" w:rsidP="00D53F1D">
      <w:pPr>
        <w:pStyle w:val="Times12"/>
        <w:numPr>
          <w:ilvl w:val="0"/>
          <w:numId w:val="43"/>
        </w:numPr>
        <w:tabs>
          <w:tab w:val="clear" w:pos="960"/>
          <w:tab w:val="num" w:pos="0"/>
          <w:tab w:val="num" w:pos="120"/>
          <w:tab w:val="num" w:pos="851"/>
        </w:tabs>
        <w:ind w:left="360"/>
        <w:rPr>
          <w:i/>
          <w:sz w:val="20"/>
          <w:szCs w:val="20"/>
        </w:rPr>
      </w:pPr>
      <w:r w:rsidRPr="00C93292">
        <w:rPr>
          <w:i/>
          <w:sz w:val="20"/>
          <w:szCs w:val="20"/>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F47383" w:rsidRPr="00C93292" w:rsidRDefault="00F47383" w:rsidP="00D53F1D">
      <w:pPr>
        <w:pStyle w:val="Times12"/>
        <w:numPr>
          <w:ilvl w:val="0"/>
          <w:numId w:val="43"/>
        </w:numPr>
        <w:tabs>
          <w:tab w:val="clear" w:pos="960"/>
          <w:tab w:val="num" w:pos="0"/>
          <w:tab w:val="num" w:pos="120"/>
          <w:tab w:val="num" w:pos="851"/>
        </w:tabs>
        <w:ind w:left="360"/>
        <w:rPr>
          <w:i/>
          <w:sz w:val="20"/>
          <w:szCs w:val="20"/>
        </w:rPr>
      </w:pPr>
      <w:r w:rsidRPr="00C93292">
        <w:rPr>
          <w:i/>
          <w:sz w:val="20"/>
          <w:szCs w:val="20"/>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F47383" w:rsidRPr="00C93292" w:rsidRDefault="00F47383" w:rsidP="00D53F1D">
      <w:pPr>
        <w:pStyle w:val="Times12"/>
        <w:numPr>
          <w:ilvl w:val="0"/>
          <w:numId w:val="43"/>
        </w:numPr>
        <w:tabs>
          <w:tab w:val="clear" w:pos="960"/>
          <w:tab w:val="num" w:pos="0"/>
          <w:tab w:val="num" w:pos="120"/>
          <w:tab w:val="num" w:pos="851"/>
        </w:tabs>
        <w:ind w:left="360"/>
        <w:rPr>
          <w:i/>
          <w:sz w:val="20"/>
          <w:szCs w:val="20"/>
        </w:rPr>
      </w:pPr>
      <w:r w:rsidRPr="00C93292">
        <w:rPr>
          <w:i/>
          <w:sz w:val="20"/>
          <w:szCs w:val="20"/>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F47383" w:rsidRPr="00C93292" w:rsidRDefault="00F47383" w:rsidP="00D53F1D">
      <w:pPr>
        <w:pStyle w:val="Times12"/>
        <w:numPr>
          <w:ilvl w:val="0"/>
          <w:numId w:val="43"/>
        </w:numPr>
        <w:tabs>
          <w:tab w:val="clear" w:pos="960"/>
          <w:tab w:val="num" w:pos="0"/>
          <w:tab w:val="num" w:pos="120"/>
          <w:tab w:val="num" w:pos="851"/>
        </w:tabs>
        <w:ind w:left="360"/>
        <w:rPr>
          <w:i/>
          <w:sz w:val="20"/>
          <w:szCs w:val="20"/>
        </w:rPr>
      </w:pPr>
      <w:r w:rsidRPr="00C93292">
        <w:rPr>
          <w:i/>
          <w:sz w:val="20"/>
          <w:szCs w:val="20"/>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F47383" w:rsidRPr="00C93292" w:rsidRDefault="00F47383" w:rsidP="00D53F1D">
      <w:pPr>
        <w:pStyle w:val="Times12"/>
        <w:numPr>
          <w:ilvl w:val="0"/>
          <w:numId w:val="43"/>
        </w:numPr>
        <w:tabs>
          <w:tab w:val="clear" w:pos="960"/>
          <w:tab w:val="num" w:pos="0"/>
          <w:tab w:val="num" w:pos="120"/>
          <w:tab w:val="num" w:pos="851"/>
        </w:tabs>
        <w:ind w:left="360"/>
        <w:rPr>
          <w:i/>
          <w:sz w:val="20"/>
          <w:szCs w:val="20"/>
        </w:rPr>
      </w:pPr>
      <w:r w:rsidRPr="00C93292">
        <w:rPr>
          <w:i/>
          <w:sz w:val="20"/>
          <w:szCs w:val="20"/>
        </w:rPr>
        <w:t>Столбец 6 участником запроса цен заполняется в формате Фамилия Имя Отчество.</w:t>
      </w:r>
    </w:p>
    <w:p w:rsidR="00F47383" w:rsidRPr="00C93292" w:rsidRDefault="00F47383" w:rsidP="00D53F1D">
      <w:pPr>
        <w:pStyle w:val="Times12"/>
        <w:numPr>
          <w:ilvl w:val="0"/>
          <w:numId w:val="43"/>
        </w:numPr>
        <w:tabs>
          <w:tab w:val="clear" w:pos="960"/>
          <w:tab w:val="num" w:pos="0"/>
          <w:tab w:val="num" w:pos="120"/>
          <w:tab w:val="num" w:pos="851"/>
        </w:tabs>
        <w:ind w:left="360"/>
        <w:rPr>
          <w:i/>
          <w:sz w:val="20"/>
          <w:szCs w:val="20"/>
        </w:rPr>
      </w:pPr>
      <w:r w:rsidRPr="00C93292">
        <w:rPr>
          <w:i/>
          <w:sz w:val="20"/>
          <w:szCs w:val="20"/>
        </w:rPr>
        <w:t>Столбец 7 заполняется в формате серия (пробел) номер. Для иностранцев допускается заполнение в формате, отраженном в национальном паспорте.</w:t>
      </w:r>
    </w:p>
    <w:p w:rsidR="00F47383" w:rsidRPr="00C93292" w:rsidRDefault="00F47383" w:rsidP="00D53F1D">
      <w:pPr>
        <w:pStyle w:val="Times12"/>
        <w:numPr>
          <w:ilvl w:val="0"/>
          <w:numId w:val="43"/>
        </w:numPr>
        <w:tabs>
          <w:tab w:val="clear" w:pos="960"/>
          <w:tab w:val="num" w:pos="0"/>
          <w:tab w:val="num" w:pos="120"/>
          <w:tab w:val="num" w:pos="851"/>
        </w:tabs>
        <w:ind w:left="360"/>
        <w:rPr>
          <w:i/>
          <w:sz w:val="20"/>
          <w:szCs w:val="20"/>
        </w:rPr>
      </w:pPr>
      <w:r w:rsidRPr="00C93292">
        <w:rPr>
          <w:i/>
          <w:sz w:val="20"/>
          <w:szCs w:val="20"/>
        </w:rPr>
        <w:t>Столбец 8 заполняется согласно образцу.</w:t>
      </w:r>
    </w:p>
    <w:p w:rsidR="00F47383" w:rsidRPr="00C93292" w:rsidRDefault="00F47383" w:rsidP="00D53F1D">
      <w:pPr>
        <w:pStyle w:val="Times12"/>
        <w:numPr>
          <w:ilvl w:val="0"/>
          <w:numId w:val="43"/>
        </w:numPr>
        <w:tabs>
          <w:tab w:val="clear" w:pos="960"/>
          <w:tab w:val="num" w:pos="0"/>
          <w:tab w:val="num" w:pos="120"/>
          <w:tab w:val="num" w:pos="851"/>
        </w:tabs>
        <w:ind w:left="360"/>
        <w:rPr>
          <w:i/>
          <w:sz w:val="20"/>
          <w:szCs w:val="20"/>
        </w:rPr>
      </w:pPr>
      <w:r w:rsidRPr="00C93292">
        <w:rPr>
          <w:i/>
          <w:sz w:val="20"/>
          <w:szCs w:val="20"/>
        </w:rPr>
        <w:t xml:space="preserve">Столбцы 9, 10 заполняются в порядке пунктов 3, 4 настоящей инструкции. </w:t>
      </w:r>
    </w:p>
    <w:p w:rsidR="00F47383" w:rsidRPr="00C93292" w:rsidRDefault="00F47383" w:rsidP="00D53F1D">
      <w:pPr>
        <w:pStyle w:val="Times12"/>
        <w:numPr>
          <w:ilvl w:val="0"/>
          <w:numId w:val="43"/>
        </w:numPr>
        <w:tabs>
          <w:tab w:val="clear" w:pos="960"/>
          <w:tab w:val="num" w:pos="0"/>
          <w:tab w:val="num" w:pos="120"/>
          <w:tab w:val="num" w:pos="851"/>
        </w:tabs>
        <w:ind w:left="360"/>
        <w:rPr>
          <w:i/>
          <w:sz w:val="20"/>
          <w:szCs w:val="20"/>
        </w:rPr>
      </w:pPr>
      <w:r w:rsidRPr="00C93292">
        <w:rPr>
          <w:i/>
          <w:sz w:val="20"/>
          <w:szCs w:val="20"/>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F47383" w:rsidRPr="00C93292" w:rsidRDefault="00F47383" w:rsidP="00D53F1D">
      <w:pPr>
        <w:pStyle w:val="Times12"/>
        <w:numPr>
          <w:ilvl w:val="0"/>
          <w:numId w:val="43"/>
        </w:numPr>
        <w:tabs>
          <w:tab w:val="clear" w:pos="960"/>
          <w:tab w:val="num" w:pos="0"/>
          <w:tab w:val="num" w:pos="120"/>
          <w:tab w:val="num" w:pos="851"/>
        </w:tabs>
        <w:ind w:left="360"/>
        <w:rPr>
          <w:i/>
          <w:sz w:val="20"/>
          <w:szCs w:val="20"/>
        </w:rPr>
      </w:pPr>
      <w:r w:rsidRPr="00C93292">
        <w:rPr>
          <w:i/>
          <w:sz w:val="20"/>
          <w:szCs w:val="20"/>
        </w:rPr>
        <w:t>Столбец 12 заполняется в формате географической иерархии в нисходящем порядке.</w:t>
      </w:r>
    </w:p>
    <w:p w:rsidR="00F47383" w:rsidRPr="00C93292" w:rsidRDefault="00F47383" w:rsidP="00D53F1D">
      <w:pPr>
        <w:pStyle w:val="Times12"/>
        <w:numPr>
          <w:ilvl w:val="0"/>
          <w:numId w:val="43"/>
        </w:numPr>
        <w:tabs>
          <w:tab w:val="clear" w:pos="960"/>
          <w:tab w:val="num" w:pos="0"/>
          <w:tab w:val="num" w:pos="120"/>
          <w:tab w:val="num" w:pos="851"/>
        </w:tabs>
        <w:ind w:left="360"/>
        <w:rPr>
          <w:i/>
          <w:sz w:val="20"/>
          <w:szCs w:val="20"/>
        </w:rPr>
      </w:pPr>
      <w:r w:rsidRPr="00C93292">
        <w:rPr>
          <w:i/>
          <w:sz w:val="20"/>
          <w:szCs w:val="20"/>
        </w:rPr>
        <w:t>Столбец 13 заполняется в порядке пункта 8 настоящей инструкции.</w:t>
      </w:r>
    </w:p>
    <w:p w:rsidR="00F47383" w:rsidRPr="00C93292" w:rsidRDefault="00F47383" w:rsidP="00D53F1D">
      <w:pPr>
        <w:pStyle w:val="Times12"/>
        <w:numPr>
          <w:ilvl w:val="0"/>
          <w:numId w:val="43"/>
        </w:numPr>
        <w:tabs>
          <w:tab w:val="clear" w:pos="960"/>
          <w:tab w:val="num" w:pos="0"/>
          <w:tab w:val="num" w:pos="120"/>
          <w:tab w:val="num" w:pos="851"/>
        </w:tabs>
        <w:ind w:left="360"/>
        <w:rPr>
          <w:i/>
          <w:sz w:val="20"/>
          <w:szCs w:val="20"/>
        </w:rPr>
      </w:pPr>
      <w:r w:rsidRPr="00C93292">
        <w:rPr>
          <w:i/>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F47383" w:rsidRPr="00C93292" w:rsidRDefault="00F47383" w:rsidP="00D53F1D">
      <w:pPr>
        <w:pStyle w:val="Times12"/>
        <w:numPr>
          <w:ilvl w:val="0"/>
          <w:numId w:val="43"/>
        </w:numPr>
        <w:tabs>
          <w:tab w:val="clear" w:pos="960"/>
          <w:tab w:val="num" w:pos="0"/>
          <w:tab w:val="num" w:pos="120"/>
          <w:tab w:val="num" w:pos="851"/>
        </w:tabs>
        <w:ind w:left="360"/>
        <w:rPr>
          <w:i/>
          <w:sz w:val="20"/>
          <w:szCs w:val="20"/>
        </w:rPr>
      </w:pPr>
      <w:r w:rsidRPr="00C93292">
        <w:rPr>
          <w:i/>
          <w:sz w:val="20"/>
          <w:szCs w:val="20"/>
        </w:rPr>
        <w:t>В столбце 15 указываются юридический статус и реквизиты подтверждающих документов, например учредительный договор от 23.01.2008.</w:t>
      </w:r>
    </w:p>
    <w:p w:rsidR="00F47383" w:rsidRPr="007B3F74" w:rsidRDefault="00F47383" w:rsidP="00966ABD">
      <w:pPr>
        <w:pStyle w:val="Times12"/>
        <w:tabs>
          <w:tab w:val="left" w:pos="540"/>
        </w:tabs>
        <w:spacing w:before="100" w:beforeAutospacing="1" w:after="100" w:afterAutospacing="1"/>
        <w:ind w:firstLine="0"/>
        <w:rPr>
          <w:b/>
          <w:bCs w:val="0"/>
          <w:sz w:val="21"/>
          <w:szCs w:val="21"/>
        </w:rPr>
      </w:pPr>
    </w:p>
    <w:p w:rsidR="00F47383" w:rsidRPr="00B15183" w:rsidRDefault="00F47383" w:rsidP="00966ABD">
      <w:pPr>
        <w:pStyle w:val="Times12"/>
        <w:tabs>
          <w:tab w:val="left" w:pos="540"/>
        </w:tabs>
        <w:spacing w:before="100" w:beforeAutospacing="1" w:after="100" w:afterAutospacing="1"/>
        <w:ind w:firstLine="0"/>
        <w:rPr>
          <w:color w:val="0000FF"/>
        </w:rPr>
        <w:sectPr w:rsidR="00F47383" w:rsidRPr="00B15183" w:rsidSect="004A0A8E">
          <w:pgSz w:w="16838" w:h="11906" w:orient="landscape"/>
          <w:pgMar w:top="567" w:right="539" w:bottom="902" w:left="488" w:header="357" w:footer="204" w:gutter="0"/>
          <w:cols w:space="708"/>
          <w:docGrid w:linePitch="360"/>
        </w:sectPr>
      </w:pPr>
    </w:p>
    <w:p w:rsidR="00F47383" w:rsidRPr="004E4F2B" w:rsidRDefault="00F47383" w:rsidP="00966ABD">
      <w:pPr>
        <w:jc w:val="right"/>
        <w:rPr>
          <w:b/>
          <w:bCs/>
          <w:sz w:val="22"/>
          <w:szCs w:val="22"/>
        </w:rPr>
      </w:pPr>
      <w:bookmarkStart w:id="197" w:name="_Toc349652282"/>
      <w:bookmarkStart w:id="198" w:name="_Toc349653066"/>
      <w:bookmarkEnd w:id="188"/>
      <w:r w:rsidRPr="004E4F2B">
        <w:rPr>
          <w:b/>
          <w:bCs/>
          <w:sz w:val="22"/>
          <w:szCs w:val="22"/>
        </w:rPr>
        <w:t xml:space="preserve">Форма </w:t>
      </w:r>
      <w:r>
        <w:rPr>
          <w:b/>
          <w:bCs/>
          <w:sz w:val="22"/>
          <w:szCs w:val="22"/>
        </w:rPr>
        <w:t>3</w:t>
      </w:r>
    </w:p>
    <w:p w:rsidR="00F47383" w:rsidRPr="00B3789F" w:rsidRDefault="00F47383" w:rsidP="00966ABD">
      <w:pPr>
        <w:pStyle w:val="Times12"/>
        <w:ind w:left="5103" w:firstLine="0"/>
        <w:jc w:val="right"/>
        <w:rPr>
          <w:iCs/>
          <w:sz w:val="22"/>
        </w:rPr>
      </w:pPr>
      <w:r w:rsidRPr="00B3789F">
        <w:rPr>
          <w:iCs/>
          <w:sz w:val="22"/>
        </w:rPr>
        <w:t>Приложение к заявке на участие в запросе цен</w:t>
      </w:r>
    </w:p>
    <w:p w:rsidR="00F47383" w:rsidRPr="00B3789F" w:rsidRDefault="00F47383" w:rsidP="00966ABD">
      <w:pPr>
        <w:pStyle w:val="Times12"/>
        <w:ind w:left="5103" w:firstLine="0"/>
        <w:jc w:val="right"/>
        <w:rPr>
          <w:sz w:val="22"/>
        </w:rPr>
      </w:pPr>
      <w:r w:rsidRPr="00B3789F">
        <w:rPr>
          <w:iCs/>
          <w:sz w:val="22"/>
        </w:rPr>
        <w:t>от «___» __________ 20___ г. № ______</w:t>
      </w:r>
    </w:p>
    <w:p w:rsidR="00F47383" w:rsidRDefault="00F47383" w:rsidP="00966ABD">
      <w:pPr>
        <w:jc w:val="right"/>
        <w:rPr>
          <w:b/>
          <w:sz w:val="22"/>
          <w:szCs w:val="22"/>
        </w:rPr>
      </w:pPr>
    </w:p>
    <w:p w:rsidR="00F47383" w:rsidRPr="00B3789F" w:rsidRDefault="00F47383" w:rsidP="00966ABD">
      <w:pPr>
        <w:jc w:val="right"/>
        <w:rPr>
          <w:b/>
          <w:sz w:val="22"/>
          <w:szCs w:val="22"/>
        </w:rPr>
      </w:pPr>
    </w:p>
    <w:p w:rsidR="00F47383" w:rsidRPr="00B3789F" w:rsidRDefault="00F47383" w:rsidP="00966ABD">
      <w:pPr>
        <w:jc w:val="center"/>
        <w:rPr>
          <w:sz w:val="22"/>
          <w:szCs w:val="22"/>
        </w:rPr>
      </w:pPr>
      <w:r w:rsidRPr="00B3789F">
        <w:rPr>
          <w:sz w:val="22"/>
          <w:szCs w:val="22"/>
        </w:rPr>
        <w:t>Открытый запрос цен в электронной форме на право заключения договора</w:t>
      </w:r>
    </w:p>
    <w:p w:rsidR="00F47383" w:rsidRPr="00B3789F" w:rsidRDefault="00F47383" w:rsidP="00966ABD">
      <w:pPr>
        <w:jc w:val="center"/>
        <w:rPr>
          <w:sz w:val="22"/>
          <w:szCs w:val="22"/>
        </w:rPr>
      </w:pPr>
      <w:r w:rsidRPr="00B3789F">
        <w:rPr>
          <w:sz w:val="22"/>
          <w:szCs w:val="22"/>
        </w:rPr>
        <w:t>на ______________________</w:t>
      </w:r>
    </w:p>
    <w:p w:rsidR="00F47383" w:rsidRPr="00B3789F" w:rsidRDefault="00F47383" w:rsidP="00966ABD">
      <w:pPr>
        <w:jc w:val="right"/>
        <w:rPr>
          <w:b/>
          <w:sz w:val="22"/>
          <w:szCs w:val="22"/>
        </w:rPr>
      </w:pPr>
    </w:p>
    <w:p w:rsidR="00F47383" w:rsidRPr="006D5BDB" w:rsidRDefault="00F47383" w:rsidP="006D5BDB">
      <w:pPr>
        <w:pStyle w:val="Times12"/>
        <w:ind w:firstLine="0"/>
        <w:jc w:val="center"/>
        <w:outlineLvl w:val="1"/>
        <w:rPr>
          <w:b/>
          <w:sz w:val="22"/>
        </w:rPr>
      </w:pPr>
      <w:bookmarkStart w:id="199" w:name="_Toc382053054"/>
      <w:r w:rsidRPr="006D5BDB">
        <w:rPr>
          <w:b/>
          <w:sz w:val="22"/>
        </w:rPr>
        <w:t>ТЕХНИЧЕСКОЕ ПРЕДЛОЖЕНИЕ</w:t>
      </w:r>
      <w:bookmarkEnd w:id="199"/>
    </w:p>
    <w:p w:rsidR="00F47383" w:rsidRPr="00CD55B8" w:rsidRDefault="00F47383" w:rsidP="00CD55B8">
      <w:pPr>
        <w:pStyle w:val="Times12"/>
        <w:ind w:firstLine="0"/>
        <w:jc w:val="center"/>
        <w:rPr>
          <w:sz w:val="22"/>
        </w:rPr>
      </w:pPr>
    </w:p>
    <w:p w:rsidR="00F47383" w:rsidRDefault="00F47383" w:rsidP="00966ABD">
      <w:pPr>
        <w:pStyle w:val="Times12"/>
        <w:ind w:firstLine="0"/>
        <w:rPr>
          <w:sz w:val="22"/>
        </w:rPr>
      </w:pPr>
      <w:r w:rsidRPr="00B3789F">
        <w:rPr>
          <w:sz w:val="22"/>
        </w:rPr>
        <w:t>Участник запроса цен: _</w:t>
      </w:r>
      <w:r>
        <w:rPr>
          <w:sz w:val="22"/>
        </w:rPr>
        <w:t>_______________________________</w:t>
      </w:r>
    </w:p>
    <w:p w:rsidR="00F47383" w:rsidRDefault="00F47383" w:rsidP="00966ABD">
      <w:pPr>
        <w:pStyle w:val="Times12"/>
        <w:ind w:firstLine="0"/>
        <w:jc w:val="center"/>
        <w:rPr>
          <w:b/>
          <w:i/>
          <w:szCs w:val="28"/>
        </w:rPr>
      </w:pPr>
    </w:p>
    <w:p w:rsidR="00F47383" w:rsidRPr="0050517C" w:rsidRDefault="00F47383" w:rsidP="00966ABD">
      <w:pPr>
        <w:pStyle w:val="Times12"/>
        <w:ind w:firstLine="0"/>
        <w:jc w:val="center"/>
        <w:rPr>
          <w:b/>
          <w:i/>
          <w:sz w:val="22"/>
        </w:rPr>
      </w:pPr>
    </w:p>
    <w:p w:rsidR="00F47383" w:rsidRPr="0050517C" w:rsidRDefault="00F47383" w:rsidP="00966ABD">
      <w:pPr>
        <w:pStyle w:val="Times12"/>
        <w:ind w:firstLine="0"/>
        <w:jc w:val="center"/>
        <w:rPr>
          <w:b/>
          <w:i/>
          <w:sz w:val="22"/>
        </w:rPr>
      </w:pPr>
      <w:r w:rsidRPr="0050517C">
        <w:rPr>
          <w:b/>
          <w:i/>
          <w:sz w:val="22"/>
        </w:rPr>
        <w:t>Суть технического предложения</w:t>
      </w:r>
    </w:p>
    <w:p w:rsidR="00F47383" w:rsidRDefault="00F47383" w:rsidP="00966ABD">
      <w:pPr>
        <w:pStyle w:val="afc"/>
        <w:tabs>
          <w:tab w:val="clear" w:pos="1134"/>
        </w:tabs>
        <w:autoSpaceDE w:val="0"/>
        <w:autoSpaceDN w:val="0"/>
        <w:spacing w:line="240" w:lineRule="auto"/>
        <w:ind w:firstLine="0"/>
      </w:pPr>
    </w:p>
    <w:p w:rsidR="00F47383" w:rsidRDefault="00F47383" w:rsidP="00966ABD">
      <w:pPr>
        <w:pStyle w:val="afc"/>
        <w:tabs>
          <w:tab w:val="clear" w:pos="1134"/>
        </w:tabs>
        <w:autoSpaceDE w:val="0"/>
        <w:autoSpaceDN w:val="0"/>
        <w:spacing w:line="240" w:lineRule="auto"/>
        <w:ind w:firstLine="0"/>
      </w:pPr>
    </w:p>
    <w:p w:rsidR="00F47383" w:rsidRDefault="00F47383" w:rsidP="00966ABD">
      <w:pPr>
        <w:pStyle w:val="afc"/>
        <w:tabs>
          <w:tab w:val="clear" w:pos="1134"/>
        </w:tabs>
        <w:autoSpaceDE w:val="0"/>
        <w:autoSpaceDN w:val="0"/>
        <w:spacing w:line="240" w:lineRule="auto"/>
        <w:ind w:firstLine="0"/>
      </w:pPr>
    </w:p>
    <w:p w:rsidR="00F47383" w:rsidRDefault="00F47383" w:rsidP="00966ABD">
      <w:pPr>
        <w:pStyle w:val="afc"/>
        <w:tabs>
          <w:tab w:val="clear" w:pos="1134"/>
        </w:tabs>
        <w:autoSpaceDE w:val="0"/>
        <w:autoSpaceDN w:val="0"/>
        <w:spacing w:line="240" w:lineRule="auto"/>
        <w:ind w:firstLine="0"/>
      </w:pPr>
    </w:p>
    <w:p w:rsidR="00F47383" w:rsidRDefault="00F47383" w:rsidP="00966ABD">
      <w:pPr>
        <w:pStyle w:val="afc"/>
        <w:tabs>
          <w:tab w:val="clear" w:pos="1134"/>
        </w:tabs>
        <w:autoSpaceDE w:val="0"/>
        <w:autoSpaceDN w:val="0"/>
        <w:spacing w:line="240" w:lineRule="auto"/>
        <w:ind w:firstLine="0"/>
      </w:pPr>
    </w:p>
    <w:p w:rsidR="00F47383" w:rsidRDefault="00F47383" w:rsidP="00966ABD">
      <w:pPr>
        <w:pStyle w:val="afc"/>
        <w:tabs>
          <w:tab w:val="clear" w:pos="1134"/>
        </w:tabs>
        <w:autoSpaceDE w:val="0"/>
        <w:autoSpaceDN w:val="0"/>
        <w:spacing w:line="240" w:lineRule="auto"/>
        <w:ind w:firstLine="0"/>
      </w:pPr>
    </w:p>
    <w:p w:rsidR="00F47383" w:rsidRDefault="00F47383" w:rsidP="00966ABD">
      <w:pPr>
        <w:pStyle w:val="afc"/>
        <w:tabs>
          <w:tab w:val="clear" w:pos="1134"/>
        </w:tabs>
        <w:autoSpaceDE w:val="0"/>
        <w:autoSpaceDN w:val="0"/>
        <w:spacing w:line="240" w:lineRule="auto"/>
        <w:ind w:firstLine="0"/>
      </w:pPr>
    </w:p>
    <w:p w:rsidR="00F47383" w:rsidRPr="0050517C" w:rsidRDefault="00F47383" w:rsidP="00966ABD">
      <w:pPr>
        <w:pStyle w:val="afc"/>
        <w:tabs>
          <w:tab w:val="clear" w:pos="1134"/>
        </w:tabs>
        <w:autoSpaceDE w:val="0"/>
        <w:autoSpaceDN w:val="0"/>
        <w:spacing w:line="240" w:lineRule="auto"/>
        <w:ind w:firstLine="0"/>
      </w:pPr>
    </w:p>
    <w:p w:rsidR="00F47383" w:rsidRPr="00B272BC" w:rsidRDefault="00F47383" w:rsidP="00966ABD">
      <w:pPr>
        <w:pStyle w:val="afc"/>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w:t>
      </w:r>
      <w:r w:rsidRPr="00B272BC">
        <w:rPr>
          <w:sz w:val="16"/>
          <w:szCs w:val="16"/>
        </w:rPr>
        <w:tab/>
      </w:r>
      <w:r w:rsidRPr="00B272BC">
        <w:rPr>
          <w:sz w:val="16"/>
          <w:szCs w:val="16"/>
        </w:rPr>
        <w:tab/>
        <w:t>___________________________</w:t>
      </w:r>
    </w:p>
    <w:p w:rsidR="00F47383" w:rsidRPr="00B272BC" w:rsidRDefault="00F47383" w:rsidP="00966ABD">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F47383" w:rsidRPr="00B272BC" w:rsidRDefault="00F47383" w:rsidP="00966ABD">
      <w:pPr>
        <w:pStyle w:val="Times12"/>
        <w:ind w:firstLine="709"/>
        <w:rPr>
          <w:bCs w:val="0"/>
          <w:sz w:val="28"/>
        </w:rPr>
      </w:pPr>
      <w:r w:rsidRPr="00B272BC">
        <w:rPr>
          <w:bCs w:val="0"/>
          <w:sz w:val="28"/>
        </w:rPr>
        <w:t>М.П.</w:t>
      </w:r>
    </w:p>
    <w:p w:rsidR="00F47383" w:rsidRDefault="00F47383" w:rsidP="00966ABD">
      <w:pPr>
        <w:jc w:val="center"/>
        <w:rPr>
          <w:b/>
        </w:rPr>
      </w:pPr>
    </w:p>
    <w:p w:rsidR="00F47383" w:rsidRDefault="00F47383" w:rsidP="00966ABD">
      <w:pPr>
        <w:jc w:val="center"/>
        <w:rPr>
          <w:b/>
        </w:rPr>
      </w:pPr>
    </w:p>
    <w:p w:rsidR="00F47383" w:rsidRDefault="00F47383" w:rsidP="00966ABD">
      <w:pPr>
        <w:jc w:val="center"/>
        <w:rPr>
          <w:b/>
        </w:rPr>
      </w:pPr>
    </w:p>
    <w:p w:rsidR="00F47383" w:rsidRDefault="00F47383" w:rsidP="00966ABD">
      <w:pPr>
        <w:jc w:val="center"/>
        <w:rPr>
          <w:b/>
        </w:rPr>
      </w:pPr>
    </w:p>
    <w:p w:rsidR="00F47383" w:rsidRDefault="00F47383" w:rsidP="00966ABD">
      <w:pPr>
        <w:jc w:val="center"/>
        <w:rPr>
          <w:b/>
        </w:rPr>
      </w:pPr>
    </w:p>
    <w:p w:rsidR="00F47383" w:rsidRDefault="00F47383" w:rsidP="00966ABD">
      <w:pPr>
        <w:jc w:val="center"/>
        <w:rPr>
          <w:b/>
        </w:rPr>
      </w:pPr>
    </w:p>
    <w:p w:rsidR="00F47383" w:rsidRDefault="00F47383" w:rsidP="00966ABD">
      <w:pPr>
        <w:jc w:val="center"/>
        <w:rPr>
          <w:b/>
        </w:rPr>
      </w:pPr>
    </w:p>
    <w:p w:rsidR="00F47383" w:rsidRDefault="00F47383" w:rsidP="00966ABD">
      <w:pPr>
        <w:jc w:val="center"/>
        <w:rPr>
          <w:b/>
        </w:rPr>
      </w:pPr>
    </w:p>
    <w:p w:rsidR="00F47383" w:rsidRDefault="00F47383" w:rsidP="00966ABD">
      <w:pPr>
        <w:jc w:val="center"/>
        <w:rPr>
          <w:b/>
        </w:rPr>
      </w:pPr>
    </w:p>
    <w:p w:rsidR="00F47383" w:rsidRDefault="00F47383" w:rsidP="00966ABD">
      <w:pPr>
        <w:jc w:val="center"/>
        <w:rPr>
          <w:b/>
        </w:rPr>
      </w:pPr>
    </w:p>
    <w:p w:rsidR="00F47383" w:rsidRDefault="00F47383" w:rsidP="00966ABD">
      <w:pPr>
        <w:jc w:val="center"/>
        <w:rPr>
          <w:b/>
        </w:rPr>
      </w:pPr>
    </w:p>
    <w:p w:rsidR="00F47383" w:rsidRDefault="00F47383" w:rsidP="00966ABD">
      <w:pPr>
        <w:jc w:val="center"/>
        <w:rPr>
          <w:b/>
        </w:rPr>
      </w:pPr>
    </w:p>
    <w:p w:rsidR="00F47383" w:rsidRDefault="00F47383" w:rsidP="00966ABD">
      <w:pPr>
        <w:jc w:val="center"/>
        <w:rPr>
          <w:b/>
        </w:rPr>
      </w:pPr>
    </w:p>
    <w:p w:rsidR="00F47383" w:rsidRDefault="00F47383" w:rsidP="00966ABD">
      <w:pPr>
        <w:jc w:val="center"/>
        <w:rPr>
          <w:b/>
        </w:rPr>
      </w:pPr>
    </w:p>
    <w:p w:rsidR="00F47383" w:rsidRDefault="00F47383" w:rsidP="00966ABD">
      <w:pPr>
        <w:jc w:val="center"/>
        <w:rPr>
          <w:b/>
        </w:rPr>
      </w:pPr>
    </w:p>
    <w:p w:rsidR="00F47383" w:rsidRDefault="00F47383" w:rsidP="00966ABD">
      <w:pPr>
        <w:jc w:val="center"/>
        <w:rPr>
          <w:b/>
        </w:rPr>
      </w:pPr>
    </w:p>
    <w:p w:rsidR="00F47383" w:rsidRDefault="00F47383" w:rsidP="00966ABD">
      <w:pPr>
        <w:jc w:val="center"/>
        <w:rPr>
          <w:b/>
        </w:rPr>
      </w:pPr>
    </w:p>
    <w:p w:rsidR="00F47383" w:rsidRPr="0050517C" w:rsidRDefault="00F47383" w:rsidP="00966ABD">
      <w:pPr>
        <w:pStyle w:val="Times12"/>
        <w:tabs>
          <w:tab w:val="left" w:pos="360"/>
        </w:tabs>
        <w:ind w:firstLine="0"/>
        <w:rPr>
          <w:bCs w:val="0"/>
          <w:i/>
          <w:sz w:val="20"/>
          <w:szCs w:val="20"/>
        </w:rPr>
      </w:pPr>
      <w:r w:rsidRPr="0050517C">
        <w:rPr>
          <w:bCs w:val="0"/>
          <w:i/>
          <w:sz w:val="20"/>
          <w:szCs w:val="20"/>
        </w:rPr>
        <w:t>ИНСТРУКЦИИ ПО ЗАПОЛНЕНИЮ</w:t>
      </w:r>
    </w:p>
    <w:p w:rsidR="00F47383" w:rsidRPr="0050517C" w:rsidRDefault="00F47383" w:rsidP="00D53F1D">
      <w:pPr>
        <w:pStyle w:val="Times12"/>
        <w:numPr>
          <w:ilvl w:val="0"/>
          <w:numId w:val="44"/>
        </w:numPr>
        <w:tabs>
          <w:tab w:val="clear" w:pos="960"/>
          <w:tab w:val="left" w:pos="360"/>
          <w:tab w:val="num" w:pos="720"/>
        </w:tabs>
        <w:ind w:left="0" w:firstLine="0"/>
        <w:rPr>
          <w:i/>
          <w:sz w:val="20"/>
          <w:szCs w:val="20"/>
        </w:rPr>
      </w:pPr>
      <w:r w:rsidRPr="0050517C">
        <w:rPr>
          <w:i/>
          <w:sz w:val="20"/>
          <w:szCs w:val="20"/>
        </w:rPr>
        <w:t>Данные инструкции не следует воспроизводить в документах, подготовленных участником запроса цен.</w:t>
      </w:r>
    </w:p>
    <w:p w:rsidR="00F47383" w:rsidRPr="0050517C" w:rsidRDefault="00F47383" w:rsidP="00D53F1D">
      <w:pPr>
        <w:pStyle w:val="Times12"/>
        <w:numPr>
          <w:ilvl w:val="0"/>
          <w:numId w:val="44"/>
        </w:numPr>
        <w:tabs>
          <w:tab w:val="clear" w:pos="960"/>
          <w:tab w:val="left" w:pos="360"/>
        </w:tabs>
        <w:ind w:left="360"/>
        <w:rPr>
          <w:i/>
          <w:sz w:val="20"/>
          <w:szCs w:val="20"/>
        </w:rPr>
      </w:pPr>
      <w:r w:rsidRPr="0050517C">
        <w:rPr>
          <w:i/>
          <w:sz w:val="20"/>
          <w:szCs w:val="20"/>
        </w:rPr>
        <w:t>Участник запроса цен приводит номер и дату заявки на участие в запросе цен, приложением к</w:t>
      </w:r>
      <w:r>
        <w:rPr>
          <w:i/>
          <w:sz w:val="20"/>
          <w:szCs w:val="20"/>
        </w:rPr>
        <w:t xml:space="preserve"> </w:t>
      </w:r>
      <w:r w:rsidRPr="0050517C">
        <w:rPr>
          <w:i/>
          <w:sz w:val="20"/>
          <w:szCs w:val="20"/>
        </w:rPr>
        <w:t>которой является данное техническое предложение.</w:t>
      </w:r>
    </w:p>
    <w:p w:rsidR="00F47383" w:rsidRPr="0050517C" w:rsidRDefault="00F47383" w:rsidP="00D53F1D">
      <w:pPr>
        <w:pStyle w:val="Times12"/>
        <w:numPr>
          <w:ilvl w:val="0"/>
          <w:numId w:val="44"/>
        </w:numPr>
        <w:tabs>
          <w:tab w:val="clear" w:pos="960"/>
          <w:tab w:val="left" w:pos="360"/>
        </w:tabs>
        <w:ind w:left="360"/>
        <w:rPr>
          <w:i/>
          <w:sz w:val="20"/>
          <w:szCs w:val="20"/>
        </w:rPr>
      </w:pPr>
      <w:r w:rsidRPr="0050517C">
        <w:rPr>
          <w:i/>
          <w:sz w:val="20"/>
          <w:szCs w:val="20"/>
        </w:rPr>
        <w:t>Участник запроса цен указывает свое фирменное наименование (в</w:t>
      </w:r>
      <w:r>
        <w:rPr>
          <w:i/>
          <w:sz w:val="20"/>
          <w:szCs w:val="20"/>
        </w:rPr>
        <w:t xml:space="preserve"> </w:t>
      </w:r>
      <w:r w:rsidRPr="0050517C">
        <w:rPr>
          <w:i/>
          <w:sz w:val="20"/>
          <w:szCs w:val="20"/>
        </w:rPr>
        <w:t>т.ч.</w:t>
      </w:r>
      <w:r>
        <w:rPr>
          <w:i/>
          <w:sz w:val="20"/>
          <w:szCs w:val="20"/>
        </w:rPr>
        <w:t xml:space="preserve"> </w:t>
      </w:r>
      <w:r w:rsidRPr="0050517C">
        <w:rPr>
          <w:i/>
          <w:sz w:val="20"/>
          <w:szCs w:val="20"/>
        </w:rPr>
        <w:t>организационно-правовую форму).</w:t>
      </w:r>
    </w:p>
    <w:p w:rsidR="00F47383" w:rsidRPr="0050517C" w:rsidRDefault="00F47383" w:rsidP="00D53F1D">
      <w:pPr>
        <w:pStyle w:val="Times12"/>
        <w:numPr>
          <w:ilvl w:val="0"/>
          <w:numId w:val="44"/>
        </w:numPr>
        <w:tabs>
          <w:tab w:val="clear" w:pos="960"/>
          <w:tab w:val="left" w:pos="360"/>
        </w:tabs>
        <w:ind w:left="360"/>
        <w:rPr>
          <w:i/>
          <w:sz w:val="20"/>
          <w:szCs w:val="20"/>
        </w:rPr>
      </w:pPr>
      <w:r w:rsidRPr="0050517C">
        <w:rPr>
          <w:i/>
          <w:sz w:val="20"/>
          <w:szCs w:val="20"/>
        </w:rPr>
        <w:t>Выше приведена форма титульного листа Технического предложения.</w:t>
      </w:r>
    </w:p>
    <w:p w:rsidR="00F47383" w:rsidRDefault="00F47383" w:rsidP="00D53F1D">
      <w:pPr>
        <w:pStyle w:val="Times12"/>
        <w:numPr>
          <w:ilvl w:val="0"/>
          <w:numId w:val="44"/>
        </w:numPr>
        <w:tabs>
          <w:tab w:val="clear" w:pos="960"/>
          <w:tab w:val="left" w:pos="360"/>
        </w:tabs>
        <w:ind w:left="360"/>
        <w:rPr>
          <w:i/>
          <w:sz w:val="20"/>
          <w:szCs w:val="20"/>
        </w:rPr>
      </w:pPr>
      <w:r w:rsidRPr="0050517C">
        <w:rPr>
          <w:i/>
          <w:sz w:val="20"/>
          <w:szCs w:val="20"/>
        </w:rPr>
        <w:t>Техническое предложение участника запроса цен, помимо материалов, указанных в тексте технических требований, должно включать:</w:t>
      </w:r>
    </w:p>
    <w:p w:rsidR="00F47383" w:rsidRPr="0050517C" w:rsidRDefault="00F47383" w:rsidP="00D53F1D">
      <w:pPr>
        <w:pStyle w:val="Times12"/>
        <w:numPr>
          <w:ilvl w:val="1"/>
          <w:numId w:val="44"/>
        </w:numPr>
        <w:tabs>
          <w:tab w:val="clear" w:pos="1440"/>
          <w:tab w:val="left" w:pos="360"/>
          <w:tab w:val="num" w:pos="600"/>
        </w:tabs>
        <w:ind w:left="600" w:hanging="240"/>
        <w:rPr>
          <w:i/>
          <w:sz w:val="20"/>
          <w:szCs w:val="20"/>
        </w:rPr>
      </w:pPr>
      <w:r w:rsidRPr="0050517C">
        <w:rPr>
          <w:i/>
          <w:sz w:val="20"/>
          <w:szCs w:val="20"/>
        </w:rPr>
        <w:t>описание предлагаемых функциональных характеристик (потребительских свойств) товара, его количественных и качественных характеристик;</w:t>
      </w:r>
    </w:p>
    <w:p w:rsidR="00F47383" w:rsidRPr="0050517C" w:rsidRDefault="00F47383" w:rsidP="00D53F1D">
      <w:pPr>
        <w:pStyle w:val="Times12"/>
        <w:numPr>
          <w:ilvl w:val="1"/>
          <w:numId w:val="44"/>
        </w:numPr>
        <w:tabs>
          <w:tab w:val="clear" w:pos="1440"/>
          <w:tab w:val="left" w:pos="360"/>
          <w:tab w:val="num" w:pos="600"/>
        </w:tabs>
        <w:ind w:left="600" w:hanging="240"/>
        <w:rPr>
          <w:i/>
          <w:sz w:val="20"/>
          <w:szCs w:val="20"/>
        </w:rPr>
      </w:pPr>
      <w:r w:rsidRPr="0050517C">
        <w:rPr>
          <w:i/>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F47383" w:rsidRPr="0050517C" w:rsidRDefault="00F47383" w:rsidP="00D53F1D">
      <w:pPr>
        <w:pStyle w:val="Times12"/>
        <w:numPr>
          <w:ilvl w:val="1"/>
          <w:numId w:val="44"/>
        </w:numPr>
        <w:tabs>
          <w:tab w:val="clear" w:pos="1440"/>
          <w:tab w:val="left" w:pos="360"/>
          <w:tab w:val="num" w:pos="600"/>
        </w:tabs>
        <w:ind w:left="600" w:hanging="240"/>
        <w:rPr>
          <w:i/>
          <w:sz w:val="20"/>
          <w:szCs w:val="20"/>
        </w:rPr>
      </w:pPr>
      <w:r w:rsidRPr="0050517C">
        <w:rPr>
          <w:i/>
          <w:sz w:val="20"/>
          <w:szCs w:val="20"/>
        </w:rPr>
        <w:t>указание производителя и страны происхождения предлагаемого товара;</w:t>
      </w:r>
    </w:p>
    <w:p w:rsidR="00F47383" w:rsidRPr="0050517C" w:rsidRDefault="00F47383" w:rsidP="00D53F1D">
      <w:pPr>
        <w:pStyle w:val="Times12"/>
        <w:numPr>
          <w:ilvl w:val="1"/>
          <w:numId w:val="44"/>
        </w:numPr>
        <w:tabs>
          <w:tab w:val="clear" w:pos="1440"/>
          <w:tab w:val="left" w:pos="360"/>
          <w:tab w:val="num" w:pos="600"/>
        </w:tabs>
        <w:ind w:left="600" w:hanging="240"/>
        <w:rPr>
          <w:i/>
          <w:sz w:val="20"/>
          <w:szCs w:val="20"/>
        </w:rPr>
      </w:pPr>
      <w:r w:rsidRPr="0050517C">
        <w:rPr>
          <w:i/>
          <w:sz w:val="20"/>
          <w:szCs w:val="20"/>
        </w:rPr>
        <w:t>описание комплектации предлагаемого товара;</w:t>
      </w:r>
    </w:p>
    <w:p w:rsidR="00F47383" w:rsidRPr="0050517C" w:rsidRDefault="00F47383" w:rsidP="00D53F1D">
      <w:pPr>
        <w:pStyle w:val="Times12"/>
        <w:numPr>
          <w:ilvl w:val="1"/>
          <w:numId w:val="44"/>
        </w:numPr>
        <w:tabs>
          <w:tab w:val="clear" w:pos="1440"/>
          <w:tab w:val="left" w:pos="360"/>
          <w:tab w:val="num" w:pos="600"/>
        </w:tabs>
        <w:ind w:left="600" w:hanging="240"/>
        <w:rPr>
          <w:i/>
          <w:sz w:val="20"/>
          <w:szCs w:val="20"/>
        </w:rPr>
      </w:pPr>
      <w:r w:rsidRPr="0050517C">
        <w:rPr>
          <w:i/>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47383" w:rsidRPr="0050517C" w:rsidRDefault="00F47383" w:rsidP="00D53F1D">
      <w:pPr>
        <w:pStyle w:val="Times12"/>
        <w:numPr>
          <w:ilvl w:val="1"/>
          <w:numId w:val="44"/>
        </w:numPr>
        <w:tabs>
          <w:tab w:val="clear" w:pos="1440"/>
          <w:tab w:val="left" w:pos="360"/>
          <w:tab w:val="num" w:pos="600"/>
        </w:tabs>
        <w:ind w:left="600" w:hanging="240"/>
        <w:rPr>
          <w:i/>
          <w:sz w:val="20"/>
          <w:szCs w:val="20"/>
        </w:rPr>
      </w:pPr>
      <w:r w:rsidRPr="0050517C">
        <w:rPr>
          <w:i/>
          <w:sz w:val="20"/>
          <w:szCs w:val="20"/>
        </w:rPr>
        <w:t>указание количества предлагаемого товара, объема работ или ус</w:t>
      </w:r>
      <w:r>
        <w:rPr>
          <w:i/>
          <w:sz w:val="20"/>
          <w:szCs w:val="20"/>
        </w:rPr>
        <w:t>луг или порядка его определения.</w:t>
      </w:r>
    </w:p>
    <w:p w:rsidR="00F47383" w:rsidRPr="0028746D" w:rsidRDefault="00F47383" w:rsidP="00966ABD">
      <w:pPr>
        <w:pStyle w:val="Times12"/>
        <w:tabs>
          <w:tab w:val="left" w:pos="360"/>
        </w:tabs>
        <w:ind w:left="600" w:firstLine="0"/>
        <w:rPr>
          <w:i/>
          <w:sz w:val="20"/>
          <w:szCs w:val="20"/>
        </w:rPr>
      </w:pPr>
    </w:p>
    <w:p w:rsidR="00F47383" w:rsidRPr="008852B7" w:rsidRDefault="00F47383" w:rsidP="00966ABD">
      <w:pPr>
        <w:jc w:val="right"/>
        <w:rPr>
          <w:color w:val="0000FF"/>
          <w:sz w:val="22"/>
          <w:szCs w:val="22"/>
        </w:rPr>
        <w:sectPr w:rsidR="00F47383" w:rsidRPr="008852B7" w:rsidSect="004A0A8E">
          <w:headerReference w:type="even" r:id="rId41"/>
          <w:headerReference w:type="default" r:id="rId42"/>
          <w:footerReference w:type="even" r:id="rId43"/>
          <w:footerReference w:type="default" r:id="rId44"/>
          <w:pgSz w:w="11906" w:h="16838"/>
          <w:pgMar w:top="719" w:right="746" w:bottom="539" w:left="902" w:header="357" w:footer="204" w:gutter="0"/>
          <w:cols w:space="708"/>
          <w:titlePg/>
          <w:docGrid w:linePitch="360"/>
        </w:sectPr>
      </w:pPr>
    </w:p>
    <w:p w:rsidR="00F47383" w:rsidRPr="00EC09E8" w:rsidRDefault="00F47383" w:rsidP="009E0A33">
      <w:pPr>
        <w:jc w:val="right"/>
        <w:rPr>
          <w:b/>
          <w:bCs/>
          <w:sz w:val="22"/>
          <w:szCs w:val="22"/>
        </w:rPr>
      </w:pPr>
      <w:bookmarkStart w:id="200" w:name="_ДОГОВОР_ПОРУЧИТЕЛЬСТВА_(Форма"/>
      <w:bookmarkStart w:id="201" w:name="_Toc382053056"/>
      <w:bookmarkEnd w:id="200"/>
      <w:bookmarkEnd w:id="197"/>
      <w:bookmarkEnd w:id="198"/>
      <w:r w:rsidRPr="00EC09E8">
        <w:rPr>
          <w:b/>
          <w:bCs/>
          <w:sz w:val="22"/>
          <w:szCs w:val="22"/>
        </w:rPr>
        <w:t>Форма 4</w:t>
      </w:r>
    </w:p>
    <w:p w:rsidR="00F47383" w:rsidRPr="00EC09E8" w:rsidRDefault="00F47383" w:rsidP="009E0A33">
      <w:pPr>
        <w:pStyle w:val="Times12"/>
        <w:ind w:left="5103" w:firstLine="0"/>
        <w:jc w:val="right"/>
        <w:rPr>
          <w:iCs/>
          <w:sz w:val="22"/>
        </w:rPr>
      </w:pPr>
      <w:r w:rsidRPr="00EC09E8">
        <w:rPr>
          <w:iCs/>
          <w:sz w:val="22"/>
        </w:rPr>
        <w:t>Приложение к заявке на участие в запросе цен</w:t>
      </w:r>
    </w:p>
    <w:p w:rsidR="00F47383" w:rsidRPr="00EC09E8" w:rsidRDefault="00F47383" w:rsidP="009E0A33">
      <w:pPr>
        <w:pStyle w:val="Times12"/>
        <w:ind w:left="5103" w:firstLine="0"/>
        <w:jc w:val="right"/>
        <w:rPr>
          <w:sz w:val="22"/>
        </w:rPr>
      </w:pPr>
      <w:r w:rsidRPr="00EC09E8">
        <w:rPr>
          <w:iCs/>
          <w:sz w:val="22"/>
        </w:rPr>
        <w:t>от «___» __________ 20___ г. № ______</w:t>
      </w:r>
    </w:p>
    <w:p w:rsidR="00F47383" w:rsidRPr="00EC09E8" w:rsidRDefault="00F47383" w:rsidP="009E0A33">
      <w:pPr>
        <w:jc w:val="right"/>
        <w:rPr>
          <w:b/>
          <w:sz w:val="22"/>
          <w:szCs w:val="22"/>
        </w:rPr>
      </w:pPr>
    </w:p>
    <w:p w:rsidR="00F47383" w:rsidRPr="001407BB" w:rsidRDefault="00F47383" w:rsidP="009E0A33">
      <w:pPr>
        <w:jc w:val="center"/>
        <w:outlineLvl w:val="0"/>
        <w:rPr>
          <w:b/>
          <w:sz w:val="28"/>
          <w:szCs w:val="28"/>
        </w:rPr>
      </w:pPr>
      <w:bookmarkStart w:id="202" w:name="_Toc375664145"/>
      <w:r>
        <w:rPr>
          <w:b/>
          <w:sz w:val="28"/>
          <w:szCs w:val="28"/>
        </w:rPr>
        <w:t>Ф</w:t>
      </w:r>
      <w:r w:rsidRPr="001407BB">
        <w:rPr>
          <w:b/>
          <w:sz w:val="28"/>
          <w:szCs w:val="28"/>
        </w:rPr>
        <w:t>ОРМА БАНКОВСКОЙ ГАРАНТИИ</w:t>
      </w:r>
      <w:bookmarkEnd w:id="202"/>
    </w:p>
    <w:p w:rsidR="00F47383" w:rsidRPr="00EC09E8" w:rsidRDefault="00F47383" w:rsidP="009E0A33">
      <w:pPr>
        <w:jc w:val="right"/>
        <w:rPr>
          <w:b/>
          <w:sz w:val="22"/>
          <w:szCs w:val="22"/>
        </w:rPr>
      </w:pPr>
    </w:p>
    <w:p w:rsidR="00F47383" w:rsidRPr="00EC09E8" w:rsidRDefault="00F47383" w:rsidP="009E0A33">
      <w:pPr>
        <w:pStyle w:val="Style34"/>
        <w:widowControl/>
        <w:spacing w:before="10"/>
        <w:jc w:val="right"/>
        <w:rPr>
          <w:rStyle w:val="FontStyle72"/>
          <w:sz w:val="20"/>
        </w:rPr>
      </w:pPr>
      <w:bookmarkStart w:id="203" w:name="_БАНКОВСКАЯ_ГАРАНТИЯ_(Форма"/>
      <w:bookmarkEnd w:id="203"/>
      <w:r w:rsidRPr="00EC09E8">
        <w:rPr>
          <w:rStyle w:val="FontStyle72"/>
          <w:sz w:val="20"/>
        </w:rPr>
        <w:t>Настоящая форма банковской гарантии</w:t>
      </w:r>
    </w:p>
    <w:p w:rsidR="00F47383" w:rsidRPr="00EC09E8" w:rsidRDefault="00F47383" w:rsidP="009E0A33">
      <w:pPr>
        <w:pStyle w:val="Style34"/>
        <w:widowControl/>
        <w:spacing w:before="10"/>
        <w:jc w:val="right"/>
        <w:rPr>
          <w:rStyle w:val="FontStyle72"/>
          <w:sz w:val="20"/>
        </w:rPr>
      </w:pPr>
      <w:r w:rsidRPr="00EC09E8">
        <w:rPr>
          <w:rStyle w:val="FontStyle72"/>
          <w:sz w:val="20"/>
        </w:rPr>
        <w:t>носит исключительно рекомендательный характер</w:t>
      </w:r>
    </w:p>
    <w:p w:rsidR="00F47383" w:rsidRPr="00EC09E8" w:rsidRDefault="00F47383" w:rsidP="009E0A33">
      <w:pPr>
        <w:pStyle w:val="Style34"/>
        <w:widowControl/>
        <w:spacing w:before="10"/>
        <w:jc w:val="right"/>
        <w:rPr>
          <w:rStyle w:val="FontStyle72"/>
          <w:i/>
          <w:sz w:val="20"/>
        </w:rPr>
      </w:pPr>
      <w:r w:rsidRPr="00EC09E8">
        <w:rPr>
          <w:rStyle w:val="FontStyle72"/>
          <w:sz w:val="20"/>
        </w:rPr>
        <w:t>и применяется с учетом экономической целесообразности.</w:t>
      </w:r>
    </w:p>
    <w:p w:rsidR="00F47383" w:rsidRPr="00EC09E8" w:rsidRDefault="00F47383" w:rsidP="009E0A33">
      <w:pPr>
        <w:pStyle w:val="Style34"/>
        <w:widowControl/>
        <w:spacing w:before="10"/>
        <w:jc w:val="center"/>
        <w:rPr>
          <w:rStyle w:val="FontStyle72"/>
          <w:sz w:val="22"/>
          <w:szCs w:val="22"/>
        </w:rPr>
      </w:pPr>
    </w:p>
    <w:p w:rsidR="00F47383" w:rsidRPr="00EC09E8" w:rsidRDefault="00F47383" w:rsidP="009E0A33">
      <w:pPr>
        <w:pStyle w:val="Style34"/>
        <w:widowControl/>
        <w:spacing w:before="10"/>
        <w:jc w:val="center"/>
        <w:rPr>
          <w:rStyle w:val="FontStyle72"/>
          <w:sz w:val="22"/>
          <w:szCs w:val="22"/>
        </w:rPr>
      </w:pPr>
    </w:p>
    <w:p w:rsidR="00F47383" w:rsidRPr="00EC09E8" w:rsidRDefault="00F47383" w:rsidP="009E0A33">
      <w:pPr>
        <w:pStyle w:val="Style34"/>
        <w:widowControl/>
        <w:spacing w:before="10"/>
        <w:jc w:val="center"/>
        <w:rPr>
          <w:rStyle w:val="FontStyle72"/>
          <w:spacing w:val="10"/>
          <w:sz w:val="20"/>
          <w:szCs w:val="22"/>
        </w:rPr>
      </w:pPr>
      <w:r w:rsidRPr="00EC09E8">
        <w:rPr>
          <w:rStyle w:val="FontStyle72"/>
          <w:sz w:val="22"/>
          <w:szCs w:val="22"/>
        </w:rPr>
        <w:t>БАНКОВСКАЯ ГАРАНТИЯ № _________</w:t>
      </w:r>
    </w:p>
    <w:p w:rsidR="00F47383" w:rsidRPr="00EC09E8" w:rsidRDefault="00F47383" w:rsidP="009E0A33">
      <w:pPr>
        <w:pStyle w:val="Style34"/>
        <w:widowControl/>
        <w:spacing w:line="240" w:lineRule="exact"/>
        <w:ind w:left="754"/>
        <w:rPr>
          <w:sz w:val="22"/>
          <w:szCs w:val="22"/>
        </w:rPr>
      </w:pPr>
    </w:p>
    <w:p w:rsidR="00F47383" w:rsidRPr="00EC09E8" w:rsidRDefault="00F47383" w:rsidP="009E0A33">
      <w:pPr>
        <w:pStyle w:val="Style34"/>
        <w:widowControl/>
        <w:tabs>
          <w:tab w:val="left" w:pos="6346"/>
        </w:tabs>
        <w:spacing w:before="19"/>
        <w:jc w:val="center"/>
        <w:rPr>
          <w:rStyle w:val="FontStyle72"/>
          <w:spacing w:val="10"/>
          <w:sz w:val="20"/>
          <w:szCs w:val="22"/>
        </w:rPr>
      </w:pPr>
      <w:r w:rsidRPr="00EC09E8">
        <w:rPr>
          <w:rStyle w:val="FontStyle72"/>
          <w:sz w:val="22"/>
          <w:szCs w:val="22"/>
        </w:rPr>
        <w:t>г. Москва</w:t>
      </w:r>
      <w:r w:rsidRPr="00EC09E8">
        <w:rPr>
          <w:rStyle w:val="FontStyle72"/>
          <w:sz w:val="22"/>
          <w:szCs w:val="22"/>
        </w:rPr>
        <w:tab/>
      </w:r>
      <w:r w:rsidRPr="00EC09E8">
        <w:rPr>
          <w:rStyle w:val="FontStyle72"/>
          <w:sz w:val="22"/>
          <w:szCs w:val="22"/>
        </w:rPr>
        <w:tab/>
        <w:t>«__» __________ 201_ г.</w:t>
      </w:r>
    </w:p>
    <w:p w:rsidR="00F47383" w:rsidRPr="00EC09E8" w:rsidRDefault="00F47383" w:rsidP="009E0A33">
      <w:pPr>
        <w:pStyle w:val="Style67"/>
        <w:widowControl/>
        <w:spacing w:line="240" w:lineRule="exact"/>
        <w:ind w:left="710" w:firstLine="0"/>
        <w:rPr>
          <w:sz w:val="22"/>
          <w:szCs w:val="22"/>
        </w:rPr>
      </w:pPr>
    </w:p>
    <w:p w:rsidR="00F47383" w:rsidRPr="00EC09E8" w:rsidRDefault="00F47383" w:rsidP="009E0A33">
      <w:pPr>
        <w:pStyle w:val="Style67"/>
        <w:widowControl/>
        <w:tabs>
          <w:tab w:val="left" w:pos="2381"/>
          <w:tab w:val="left" w:pos="5189"/>
          <w:tab w:val="left" w:pos="8102"/>
        </w:tabs>
        <w:spacing w:before="24" w:line="269" w:lineRule="exact"/>
        <w:ind w:firstLine="0"/>
        <w:rPr>
          <w:rStyle w:val="FontStyle72"/>
          <w:sz w:val="22"/>
          <w:szCs w:val="22"/>
        </w:rPr>
      </w:pPr>
      <w:r w:rsidRPr="00EC09E8">
        <w:rPr>
          <w:rStyle w:val="FontStyle72"/>
          <w:sz w:val="22"/>
          <w:szCs w:val="22"/>
        </w:rPr>
        <w:t xml:space="preserve">___________________________________ (_____________), </w:t>
      </w:r>
      <w:r w:rsidRPr="00EC09E8">
        <w:rPr>
          <w:rStyle w:val="FontStyle90"/>
          <w:sz w:val="22"/>
          <w:szCs w:val="22"/>
        </w:rPr>
        <w:t>именуемое в дальнейшем</w:t>
      </w:r>
      <w:r w:rsidRPr="00EC09E8">
        <w:rPr>
          <w:rStyle w:val="FontStyle90"/>
          <w:sz w:val="22"/>
          <w:szCs w:val="22"/>
        </w:rPr>
        <w:br/>
      </w:r>
      <w:r w:rsidRPr="00EC09E8">
        <w:rPr>
          <w:rStyle w:val="FontStyle72"/>
          <w:sz w:val="22"/>
          <w:szCs w:val="22"/>
        </w:rPr>
        <w:t xml:space="preserve">«Гарант», </w:t>
      </w:r>
      <w:r w:rsidRPr="00EC09E8">
        <w:rPr>
          <w:rStyle w:val="FontStyle90"/>
          <w:sz w:val="22"/>
          <w:szCs w:val="22"/>
        </w:rPr>
        <w:t>осуществляющее деятельность в качестве кредитной организации на</w:t>
      </w:r>
      <w:r w:rsidRPr="00EC09E8">
        <w:rPr>
          <w:rStyle w:val="FontStyle90"/>
          <w:sz w:val="22"/>
          <w:szCs w:val="22"/>
        </w:rPr>
        <w:br/>
        <w:t xml:space="preserve">основании __________________________, выданной Банком России «__» ___________ 20__ г., </w:t>
      </w:r>
      <w:r w:rsidRPr="00EC09E8">
        <w:rPr>
          <w:rStyle w:val="FontStyle72"/>
          <w:sz w:val="22"/>
          <w:szCs w:val="22"/>
        </w:rPr>
        <w:t>адрес местонахождения: _________________________, ОГРН _______________, ИНН/КПП _______________/_______________, кор.счет №___________________________ в _________________________, БИК ___________, в лице _____________________, действующей на основании _______________________ № _______ от ____________ г., во исполнение направленного в адрес Гаранта ходатайства _______________________________ (ИНН/КПП________________, местонахождение: _________________________________), именуемого в дальнейшем «Принципал», обязуется уплатить в пользу Федерального государственного унитарного предприятия «Всероссийский научно-исследовательский институт автоматики им. Н.Л. Духова» (ФГУП «ВНИИА») (ИНН/КПП _______________________, местонахождение: ______________________________), именуемого в дальнейшем «Бенефициар», в порядке обеспечения надлежащего исполнения Принципалом обязательств по Договору ____________ № ____________ (далее - «Договор ___________»), подлежащему заключению между Бенефициаром и Принципалом на основании Протокола ______________________ № __________ от _________ г., по письменному требованию Бенефициара, платеж в пределах суммы, не превышающей ______________________ (____________________________) руб__, на следующих условиях:</w:t>
      </w:r>
    </w:p>
    <w:p w:rsidR="00F47383" w:rsidRPr="00EC09E8" w:rsidRDefault="00F47383" w:rsidP="009E0A33">
      <w:pPr>
        <w:pStyle w:val="Style67"/>
        <w:widowControl/>
        <w:tabs>
          <w:tab w:val="left" w:pos="2381"/>
          <w:tab w:val="left" w:pos="5189"/>
          <w:tab w:val="left" w:pos="8102"/>
        </w:tabs>
        <w:spacing w:before="24" w:line="269" w:lineRule="exact"/>
        <w:ind w:firstLine="0"/>
        <w:rPr>
          <w:rStyle w:val="FontStyle72"/>
          <w:sz w:val="22"/>
          <w:szCs w:val="22"/>
        </w:rPr>
      </w:pPr>
    </w:p>
    <w:p w:rsidR="00F47383" w:rsidRPr="00EC09E8" w:rsidRDefault="00F47383" w:rsidP="00D53F1D">
      <w:pPr>
        <w:pStyle w:val="Style59"/>
        <w:widowControl/>
        <w:numPr>
          <w:ilvl w:val="0"/>
          <w:numId w:val="56"/>
        </w:numPr>
        <w:tabs>
          <w:tab w:val="clear" w:pos="1080"/>
          <w:tab w:val="num" w:pos="720"/>
        </w:tabs>
        <w:spacing w:line="269" w:lineRule="exact"/>
        <w:ind w:left="0" w:firstLine="360"/>
        <w:rPr>
          <w:rStyle w:val="FontStyle72"/>
          <w:sz w:val="22"/>
          <w:szCs w:val="22"/>
        </w:rPr>
      </w:pPr>
      <w:r w:rsidRPr="00EC09E8">
        <w:rPr>
          <w:rStyle w:val="FontStyle72"/>
          <w:sz w:val="22"/>
          <w:szCs w:val="22"/>
        </w:rPr>
        <w:t>Сумма гарантии по настоящему обязательству обеспечивает надлежащее</w:t>
      </w:r>
      <w:r w:rsidRPr="00EC09E8">
        <w:rPr>
          <w:rStyle w:val="FontStyle72"/>
          <w:sz w:val="22"/>
          <w:szCs w:val="22"/>
        </w:rPr>
        <w:br/>
        <w:t>исполнение Принципалом своих обязательств по Договору _____________.</w:t>
      </w:r>
    </w:p>
    <w:p w:rsidR="00F47383" w:rsidRPr="00EC09E8" w:rsidRDefault="00F47383" w:rsidP="00D53F1D">
      <w:pPr>
        <w:pStyle w:val="Style59"/>
        <w:widowControl/>
        <w:numPr>
          <w:ilvl w:val="0"/>
          <w:numId w:val="56"/>
        </w:numPr>
        <w:tabs>
          <w:tab w:val="clear" w:pos="1080"/>
          <w:tab w:val="num" w:pos="720"/>
        </w:tabs>
        <w:spacing w:line="269" w:lineRule="exact"/>
        <w:ind w:left="0" w:firstLine="360"/>
        <w:rPr>
          <w:rStyle w:val="FontStyle72"/>
          <w:sz w:val="22"/>
          <w:szCs w:val="22"/>
        </w:rPr>
      </w:pPr>
      <w:r w:rsidRPr="00EC09E8">
        <w:rPr>
          <w:rStyle w:val="FontStyle72"/>
          <w:sz w:val="22"/>
          <w:szCs w:val="22"/>
        </w:rPr>
        <w:t>Необоснованное предъявление Бенефициаром требований к Гаранту об уплате денежной суммы по настоящей гарантии является основанием для применения к Бенефициару мер гражданско-правовой ответственности, в соответствии с действующим российским законодательством.</w:t>
      </w:r>
    </w:p>
    <w:p w:rsidR="00F47383" w:rsidRPr="00EC09E8" w:rsidRDefault="00F47383" w:rsidP="00D53F1D">
      <w:pPr>
        <w:pStyle w:val="Style59"/>
        <w:widowControl/>
        <w:numPr>
          <w:ilvl w:val="0"/>
          <w:numId w:val="56"/>
        </w:numPr>
        <w:tabs>
          <w:tab w:val="clear" w:pos="1080"/>
          <w:tab w:val="num" w:pos="720"/>
        </w:tabs>
        <w:spacing w:line="269" w:lineRule="exact"/>
        <w:ind w:left="0" w:firstLine="360"/>
        <w:rPr>
          <w:rStyle w:val="FontStyle72"/>
          <w:sz w:val="22"/>
          <w:szCs w:val="22"/>
        </w:rPr>
      </w:pPr>
      <w:r w:rsidRPr="00EC09E8">
        <w:rPr>
          <w:rStyle w:val="FontStyle72"/>
          <w:sz w:val="22"/>
          <w:szCs w:val="22"/>
        </w:rPr>
        <w:t>Настоящая гарантия не может быть отозвана Гарантом.</w:t>
      </w:r>
    </w:p>
    <w:p w:rsidR="00F47383" w:rsidRPr="00EC09E8" w:rsidRDefault="00F47383" w:rsidP="00D53F1D">
      <w:pPr>
        <w:pStyle w:val="Style59"/>
        <w:widowControl/>
        <w:numPr>
          <w:ilvl w:val="0"/>
          <w:numId w:val="56"/>
        </w:numPr>
        <w:tabs>
          <w:tab w:val="clear" w:pos="1080"/>
          <w:tab w:val="num" w:pos="720"/>
        </w:tabs>
        <w:spacing w:line="269" w:lineRule="exact"/>
        <w:ind w:left="0" w:firstLine="360"/>
        <w:rPr>
          <w:rStyle w:val="FontStyle72"/>
          <w:sz w:val="22"/>
          <w:szCs w:val="22"/>
        </w:rPr>
      </w:pPr>
      <w:r w:rsidRPr="00EC09E8">
        <w:rPr>
          <w:rStyle w:val="FontStyle72"/>
          <w:sz w:val="22"/>
          <w:szCs w:val="22"/>
        </w:rPr>
        <w:t>Настоящая гарантия вступает в силу с даты выдачи и действует по «__» _________ 201_ года включительно.</w:t>
      </w:r>
    </w:p>
    <w:p w:rsidR="00F47383" w:rsidRPr="00EC09E8" w:rsidRDefault="00F47383" w:rsidP="00D53F1D">
      <w:pPr>
        <w:pStyle w:val="Style59"/>
        <w:widowControl/>
        <w:numPr>
          <w:ilvl w:val="0"/>
          <w:numId w:val="56"/>
        </w:numPr>
        <w:tabs>
          <w:tab w:val="clear" w:pos="1080"/>
          <w:tab w:val="num" w:pos="720"/>
        </w:tabs>
        <w:spacing w:line="269" w:lineRule="exact"/>
        <w:ind w:left="0" w:firstLine="360"/>
        <w:rPr>
          <w:rStyle w:val="FontStyle72"/>
          <w:sz w:val="22"/>
          <w:szCs w:val="22"/>
        </w:rPr>
      </w:pPr>
      <w:r w:rsidRPr="00EC09E8">
        <w:rPr>
          <w:rStyle w:val="FontStyle72"/>
          <w:sz w:val="22"/>
          <w:szCs w:val="22"/>
        </w:rPr>
        <w:t>Для выплаты средств по гарантии Бенефициаром Гаранту должны быть представлены следующие документы:</w:t>
      </w:r>
    </w:p>
    <w:p w:rsidR="00F47383" w:rsidRPr="00EC09E8" w:rsidRDefault="00F47383" w:rsidP="009E0A33">
      <w:pPr>
        <w:pStyle w:val="Style59"/>
        <w:widowControl/>
        <w:numPr>
          <w:ilvl w:val="0"/>
          <w:numId w:val="57"/>
        </w:numPr>
        <w:spacing w:line="269" w:lineRule="exact"/>
        <w:rPr>
          <w:rStyle w:val="FontStyle72"/>
          <w:spacing w:val="10"/>
          <w:sz w:val="20"/>
        </w:rPr>
      </w:pPr>
      <w:r w:rsidRPr="00EC09E8">
        <w:rPr>
          <w:rStyle w:val="FontStyle72"/>
          <w:sz w:val="22"/>
          <w:szCs w:val="22"/>
        </w:rPr>
        <w:t>требование Бенефициара о выплате денежных средств по банковской гарантии, которое должно содержать все необходимые и достаточные для перечисления суммы банковские реквизиты и идентификационные признаки Бенефициара и быть подписано полномочным представителем Бенефициара и скреплено печатью Бенефициара;</w:t>
      </w:r>
    </w:p>
    <w:p w:rsidR="00F47383" w:rsidRPr="00EC09E8" w:rsidRDefault="00F47383" w:rsidP="009E0A33">
      <w:pPr>
        <w:pStyle w:val="Style59"/>
        <w:widowControl/>
        <w:numPr>
          <w:ilvl w:val="0"/>
          <w:numId w:val="57"/>
        </w:numPr>
        <w:spacing w:line="269" w:lineRule="exact"/>
        <w:rPr>
          <w:rStyle w:val="FontStyle72"/>
          <w:sz w:val="22"/>
          <w:szCs w:val="22"/>
        </w:rPr>
      </w:pPr>
      <w:r w:rsidRPr="00EC09E8">
        <w:rPr>
          <w:rStyle w:val="FontStyle72"/>
          <w:sz w:val="22"/>
          <w:szCs w:val="22"/>
        </w:rPr>
        <w:t>документы, подтверждающие полномочия лица, подписавшего требование от имени Бенефициара.</w:t>
      </w:r>
    </w:p>
    <w:p w:rsidR="00F47383" w:rsidRPr="00EC09E8" w:rsidRDefault="00F47383" w:rsidP="00D53F1D">
      <w:pPr>
        <w:pStyle w:val="Style59"/>
        <w:widowControl/>
        <w:numPr>
          <w:ilvl w:val="0"/>
          <w:numId w:val="56"/>
        </w:numPr>
        <w:tabs>
          <w:tab w:val="clear" w:pos="1080"/>
          <w:tab w:val="num" w:pos="720"/>
        </w:tabs>
        <w:spacing w:line="269" w:lineRule="exact"/>
        <w:ind w:left="0" w:firstLine="360"/>
        <w:rPr>
          <w:rStyle w:val="FontStyle72"/>
          <w:sz w:val="22"/>
          <w:szCs w:val="22"/>
        </w:rPr>
      </w:pPr>
      <w:r w:rsidRPr="00EC09E8">
        <w:rPr>
          <w:rStyle w:val="FontStyle72"/>
          <w:sz w:val="22"/>
          <w:szCs w:val="22"/>
        </w:rPr>
        <w:t>Гарант обязуется рассмотреть и удовлетворить требование Бенефициара об уплате денежной суммы по настоящей гарантии путем перечисления денежных средств на расчетный счет Бенефициара, указанный в требовании Бенефициара, в срок не позднее 5 (Пяти) рабочих дней с момента получения требования Бенефициара.</w:t>
      </w:r>
    </w:p>
    <w:p w:rsidR="00F47383" w:rsidRPr="00EC09E8" w:rsidRDefault="00F47383" w:rsidP="00D53F1D">
      <w:pPr>
        <w:pStyle w:val="Style59"/>
        <w:widowControl/>
        <w:numPr>
          <w:ilvl w:val="0"/>
          <w:numId w:val="56"/>
        </w:numPr>
        <w:tabs>
          <w:tab w:val="clear" w:pos="1080"/>
          <w:tab w:val="num" w:pos="720"/>
        </w:tabs>
        <w:spacing w:line="269" w:lineRule="exact"/>
        <w:ind w:left="0" w:firstLine="360"/>
        <w:rPr>
          <w:rStyle w:val="FontStyle72"/>
          <w:sz w:val="22"/>
          <w:szCs w:val="22"/>
        </w:rPr>
      </w:pPr>
      <w:r w:rsidRPr="00EC09E8">
        <w:rPr>
          <w:rStyle w:val="FontStyle72"/>
          <w:sz w:val="22"/>
          <w:szCs w:val="22"/>
        </w:rPr>
        <w:t>Основанием для отказа в удовлетворении Гарантом требования Бенефициара о совершении платежа являются:</w:t>
      </w:r>
    </w:p>
    <w:p w:rsidR="00F47383" w:rsidRPr="00EC09E8" w:rsidRDefault="00F47383" w:rsidP="009E0A33">
      <w:pPr>
        <w:rPr>
          <w:sz w:val="2"/>
          <w:szCs w:val="2"/>
        </w:rPr>
      </w:pPr>
    </w:p>
    <w:p w:rsidR="00F47383" w:rsidRPr="00EC09E8" w:rsidRDefault="00F47383" w:rsidP="009E0A33">
      <w:pPr>
        <w:pStyle w:val="Style59"/>
        <w:widowControl/>
        <w:numPr>
          <w:ilvl w:val="0"/>
          <w:numId w:val="57"/>
        </w:numPr>
        <w:spacing w:line="269" w:lineRule="exact"/>
        <w:rPr>
          <w:rStyle w:val="FontStyle72"/>
          <w:sz w:val="22"/>
          <w:szCs w:val="22"/>
        </w:rPr>
      </w:pPr>
      <w:r w:rsidRPr="00EC09E8">
        <w:rPr>
          <w:rStyle w:val="FontStyle72"/>
          <w:sz w:val="22"/>
          <w:szCs w:val="22"/>
        </w:rPr>
        <w:t>отсутствие приложенных к требованию документов, указанных в п. 5 настоящей Гарантии,</w:t>
      </w:r>
    </w:p>
    <w:p w:rsidR="00F47383" w:rsidRPr="00EC09E8" w:rsidRDefault="00F47383" w:rsidP="009E0A33">
      <w:pPr>
        <w:pStyle w:val="Style59"/>
        <w:widowControl/>
        <w:numPr>
          <w:ilvl w:val="0"/>
          <w:numId w:val="57"/>
        </w:numPr>
        <w:spacing w:line="269" w:lineRule="exact"/>
        <w:rPr>
          <w:rStyle w:val="FontStyle72"/>
          <w:sz w:val="22"/>
          <w:szCs w:val="22"/>
        </w:rPr>
      </w:pPr>
      <w:r w:rsidRPr="00EC09E8">
        <w:rPr>
          <w:rStyle w:val="FontStyle72"/>
          <w:sz w:val="22"/>
          <w:szCs w:val="22"/>
        </w:rPr>
        <w:t>предъявление Бенефициаром к Гаранту требования об исполнении платежа по настоящей гарантии по истечении срока ее действия.</w:t>
      </w:r>
    </w:p>
    <w:p w:rsidR="00F47383" w:rsidRPr="00EC09E8" w:rsidRDefault="00F47383" w:rsidP="009E0A33">
      <w:pPr>
        <w:pStyle w:val="Style59"/>
        <w:widowControl/>
        <w:spacing w:line="269" w:lineRule="exact"/>
        <w:ind w:firstLine="360"/>
        <w:rPr>
          <w:rStyle w:val="FontStyle72"/>
          <w:sz w:val="22"/>
          <w:szCs w:val="22"/>
        </w:rPr>
      </w:pPr>
      <w:r w:rsidRPr="00EC09E8">
        <w:rPr>
          <w:rStyle w:val="FontStyle72"/>
          <w:sz w:val="22"/>
          <w:szCs w:val="22"/>
        </w:rPr>
        <w:t>Гарант обязуется незамедлительно уведомить Бенефициара об отказе удовлетворить его требование посредством направления отказа заказным письмом с уведомлением о вручении.</w:t>
      </w:r>
    </w:p>
    <w:p w:rsidR="00F47383" w:rsidRPr="00EC09E8" w:rsidRDefault="00F47383" w:rsidP="00D53F1D">
      <w:pPr>
        <w:pStyle w:val="Style59"/>
        <w:widowControl/>
        <w:numPr>
          <w:ilvl w:val="0"/>
          <w:numId w:val="56"/>
        </w:numPr>
        <w:tabs>
          <w:tab w:val="clear" w:pos="1080"/>
          <w:tab w:val="num" w:pos="720"/>
        </w:tabs>
        <w:spacing w:line="269" w:lineRule="exact"/>
        <w:ind w:left="0" w:firstLine="360"/>
        <w:rPr>
          <w:rStyle w:val="FontStyle72"/>
          <w:sz w:val="22"/>
          <w:szCs w:val="22"/>
        </w:rPr>
      </w:pPr>
      <w:r w:rsidRPr="00EC09E8">
        <w:rPr>
          <w:rStyle w:val="FontStyle72"/>
          <w:sz w:val="22"/>
          <w:szCs w:val="22"/>
        </w:rPr>
        <w:t>Основаниями прекращения настоящего обязательства являются:</w:t>
      </w:r>
    </w:p>
    <w:p w:rsidR="00F47383" w:rsidRPr="00EC09E8" w:rsidRDefault="00F47383" w:rsidP="009E0A33">
      <w:pPr>
        <w:pStyle w:val="Style59"/>
        <w:widowControl/>
        <w:numPr>
          <w:ilvl w:val="0"/>
          <w:numId w:val="57"/>
        </w:numPr>
        <w:spacing w:line="269" w:lineRule="exact"/>
        <w:rPr>
          <w:rStyle w:val="FontStyle72"/>
          <w:sz w:val="22"/>
          <w:szCs w:val="22"/>
        </w:rPr>
      </w:pPr>
      <w:r w:rsidRPr="00EC09E8">
        <w:rPr>
          <w:rStyle w:val="FontStyle72"/>
          <w:sz w:val="22"/>
          <w:szCs w:val="22"/>
        </w:rPr>
        <w:t>факт уплаты Гарантом в пользу Бенефициара суммы, на которую выдана настоящая гарантия;</w:t>
      </w:r>
    </w:p>
    <w:p w:rsidR="00F47383" w:rsidRPr="00EC09E8" w:rsidRDefault="00F47383" w:rsidP="009E0A33">
      <w:pPr>
        <w:pStyle w:val="Style59"/>
        <w:widowControl/>
        <w:numPr>
          <w:ilvl w:val="0"/>
          <w:numId w:val="57"/>
        </w:numPr>
        <w:spacing w:line="269" w:lineRule="exact"/>
        <w:rPr>
          <w:rStyle w:val="FontStyle72"/>
          <w:sz w:val="22"/>
          <w:szCs w:val="22"/>
        </w:rPr>
      </w:pPr>
      <w:r w:rsidRPr="00EC09E8">
        <w:rPr>
          <w:rStyle w:val="FontStyle72"/>
          <w:sz w:val="22"/>
          <w:szCs w:val="22"/>
        </w:rPr>
        <w:t>окончание срока действия настоящей гарантии;</w:t>
      </w:r>
    </w:p>
    <w:p w:rsidR="00F47383" w:rsidRPr="00EC09E8" w:rsidRDefault="00F47383" w:rsidP="009E0A33">
      <w:pPr>
        <w:pStyle w:val="Style59"/>
        <w:widowControl/>
        <w:numPr>
          <w:ilvl w:val="0"/>
          <w:numId w:val="57"/>
        </w:numPr>
        <w:spacing w:line="269" w:lineRule="exact"/>
        <w:rPr>
          <w:rStyle w:val="FontStyle72"/>
          <w:sz w:val="22"/>
          <w:szCs w:val="22"/>
        </w:rPr>
      </w:pPr>
      <w:r w:rsidRPr="00EC09E8">
        <w:rPr>
          <w:rStyle w:val="FontStyle72"/>
          <w:sz w:val="22"/>
          <w:szCs w:val="22"/>
        </w:rPr>
        <w:t>отказ Бенефициара от своих прав по настоящей гарантии и возвращение ее Гаранту;</w:t>
      </w:r>
    </w:p>
    <w:p w:rsidR="00F47383" w:rsidRPr="00EC09E8" w:rsidRDefault="00F47383" w:rsidP="009E0A33">
      <w:pPr>
        <w:pStyle w:val="Style59"/>
        <w:widowControl/>
        <w:numPr>
          <w:ilvl w:val="0"/>
          <w:numId w:val="57"/>
        </w:numPr>
        <w:spacing w:line="269" w:lineRule="exact"/>
        <w:rPr>
          <w:rStyle w:val="FontStyle72"/>
          <w:sz w:val="22"/>
          <w:szCs w:val="22"/>
        </w:rPr>
      </w:pPr>
      <w:r w:rsidRPr="00EC09E8">
        <w:rPr>
          <w:rStyle w:val="FontStyle72"/>
          <w:sz w:val="22"/>
          <w:szCs w:val="22"/>
        </w:rPr>
        <w:t>отказ Бенефициара от своих прав по настоящей гарантии, путем письменного заявления об освобождении Гаранта от его обязательств.</w:t>
      </w:r>
    </w:p>
    <w:p w:rsidR="00F47383" w:rsidRPr="00EC09E8" w:rsidRDefault="00F47383" w:rsidP="00D53F1D">
      <w:pPr>
        <w:pStyle w:val="Style59"/>
        <w:widowControl/>
        <w:numPr>
          <w:ilvl w:val="0"/>
          <w:numId w:val="56"/>
        </w:numPr>
        <w:tabs>
          <w:tab w:val="clear" w:pos="1080"/>
          <w:tab w:val="num" w:pos="720"/>
        </w:tabs>
        <w:spacing w:line="269" w:lineRule="exact"/>
        <w:ind w:left="0" w:firstLine="360"/>
        <w:rPr>
          <w:rStyle w:val="FontStyle72"/>
          <w:sz w:val="22"/>
          <w:szCs w:val="22"/>
        </w:rPr>
      </w:pPr>
      <w:r w:rsidRPr="00EC09E8">
        <w:rPr>
          <w:rStyle w:val="FontStyle72"/>
          <w:sz w:val="22"/>
          <w:szCs w:val="22"/>
        </w:rPr>
        <w:t>Гарант согласен с тем, что изменения и дополнения, внесенные в Договор, не освобождают его от обязательств по настоящей Гарантии.</w:t>
      </w:r>
    </w:p>
    <w:p w:rsidR="00F47383" w:rsidRPr="00EC09E8" w:rsidRDefault="00F47383" w:rsidP="00D53F1D">
      <w:pPr>
        <w:pStyle w:val="Style59"/>
        <w:widowControl/>
        <w:numPr>
          <w:ilvl w:val="0"/>
          <w:numId w:val="56"/>
        </w:numPr>
        <w:tabs>
          <w:tab w:val="clear" w:pos="1080"/>
          <w:tab w:val="num" w:pos="720"/>
        </w:tabs>
        <w:spacing w:line="269" w:lineRule="exact"/>
        <w:ind w:left="0" w:firstLine="360"/>
        <w:rPr>
          <w:rStyle w:val="FontStyle72"/>
          <w:sz w:val="22"/>
          <w:szCs w:val="22"/>
        </w:rPr>
      </w:pPr>
      <w:r w:rsidRPr="00EC09E8">
        <w:rPr>
          <w:sz w:val="22"/>
          <w:szCs w:val="22"/>
        </w:rPr>
        <w:t>Предусмотренные настоящей гарантией обязательства Гаранта считаются исполненными с момента зачисления денежных средств на расчетный счет Бенефициара</w:t>
      </w:r>
      <w:r w:rsidRPr="00EC09E8">
        <w:rPr>
          <w:rStyle w:val="FontStyle72"/>
          <w:sz w:val="22"/>
          <w:szCs w:val="22"/>
        </w:rPr>
        <w:t>.</w:t>
      </w:r>
    </w:p>
    <w:p w:rsidR="00F47383" w:rsidRPr="00EC09E8" w:rsidRDefault="00F47383" w:rsidP="00D53F1D">
      <w:pPr>
        <w:pStyle w:val="Style59"/>
        <w:widowControl/>
        <w:numPr>
          <w:ilvl w:val="0"/>
          <w:numId w:val="56"/>
        </w:numPr>
        <w:tabs>
          <w:tab w:val="clear" w:pos="1080"/>
          <w:tab w:val="num" w:pos="720"/>
        </w:tabs>
        <w:spacing w:line="269" w:lineRule="exact"/>
        <w:ind w:left="0" w:firstLine="360"/>
        <w:rPr>
          <w:rStyle w:val="FontStyle72"/>
          <w:sz w:val="22"/>
          <w:szCs w:val="22"/>
        </w:rPr>
      </w:pPr>
      <w:r w:rsidRPr="00EC09E8">
        <w:rPr>
          <w:rStyle w:val="FontStyle72"/>
          <w:sz w:val="22"/>
          <w:szCs w:val="22"/>
        </w:rPr>
        <w:t>Ответственность Гаранта перед Бенефициаром за невыполнение или ненадлежащее выполнение своих обязательств по настоящей гарантии ограничивается суммой, на которую она выдана.</w:t>
      </w:r>
    </w:p>
    <w:p w:rsidR="00F47383" w:rsidRPr="00EC09E8" w:rsidRDefault="00F47383" w:rsidP="00D53F1D">
      <w:pPr>
        <w:pStyle w:val="Style59"/>
        <w:widowControl/>
        <w:numPr>
          <w:ilvl w:val="0"/>
          <w:numId w:val="56"/>
        </w:numPr>
        <w:tabs>
          <w:tab w:val="clear" w:pos="1080"/>
          <w:tab w:val="num" w:pos="720"/>
        </w:tabs>
        <w:spacing w:line="269" w:lineRule="exact"/>
        <w:ind w:left="0" w:firstLine="360"/>
        <w:rPr>
          <w:rStyle w:val="FontStyle72"/>
          <w:sz w:val="22"/>
          <w:szCs w:val="22"/>
        </w:rPr>
      </w:pPr>
      <w:r w:rsidRPr="00EC09E8">
        <w:rPr>
          <w:rStyle w:val="FontStyle72"/>
          <w:sz w:val="22"/>
          <w:szCs w:val="22"/>
        </w:rPr>
        <w:t>Вытекающие из неисполнения (ненадлежащего исполнения) настоящей гарантии споры между Бенефициаром и Гарантом, неурегулированные путем переговоров, разрешаются Арбитражным судом г. Москвы.</w:t>
      </w:r>
    </w:p>
    <w:p w:rsidR="00F47383" w:rsidRPr="00EC09E8" w:rsidRDefault="00F47383" w:rsidP="00D53F1D">
      <w:pPr>
        <w:pStyle w:val="Style59"/>
        <w:widowControl/>
        <w:numPr>
          <w:ilvl w:val="0"/>
          <w:numId w:val="56"/>
        </w:numPr>
        <w:tabs>
          <w:tab w:val="clear" w:pos="1080"/>
          <w:tab w:val="num" w:pos="720"/>
        </w:tabs>
        <w:spacing w:line="269" w:lineRule="exact"/>
        <w:ind w:left="0" w:firstLine="360"/>
        <w:rPr>
          <w:rStyle w:val="FontStyle72"/>
          <w:sz w:val="22"/>
          <w:szCs w:val="22"/>
        </w:rPr>
      </w:pPr>
      <w:r w:rsidRPr="00EC09E8">
        <w:rPr>
          <w:rStyle w:val="FontStyle72"/>
          <w:sz w:val="22"/>
          <w:szCs w:val="22"/>
        </w:rPr>
        <w:t>Утратившая силу гарантия возвращается Гаранту без каких-либо</w:t>
      </w:r>
      <w:r w:rsidRPr="00EC09E8">
        <w:rPr>
          <w:rStyle w:val="FontStyle72"/>
          <w:sz w:val="22"/>
          <w:szCs w:val="22"/>
        </w:rPr>
        <w:br/>
        <w:t>дополнительных требований.</w:t>
      </w:r>
    </w:p>
    <w:p w:rsidR="00F47383" w:rsidRPr="00EC09E8" w:rsidRDefault="00F47383" w:rsidP="009E0A33">
      <w:pPr>
        <w:pStyle w:val="Style34"/>
        <w:widowControl/>
        <w:spacing w:line="240" w:lineRule="exact"/>
        <w:jc w:val="center"/>
        <w:rPr>
          <w:sz w:val="20"/>
          <w:szCs w:val="20"/>
        </w:rPr>
      </w:pPr>
    </w:p>
    <w:p w:rsidR="00F47383" w:rsidRPr="00EC09E8" w:rsidRDefault="00F47383" w:rsidP="009E0A33">
      <w:pPr>
        <w:pStyle w:val="Style34"/>
        <w:widowControl/>
        <w:spacing w:line="240" w:lineRule="exact"/>
        <w:jc w:val="center"/>
        <w:rPr>
          <w:sz w:val="20"/>
          <w:szCs w:val="20"/>
        </w:rPr>
      </w:pPr>
    </w:p>
    <w:p w:rsidR="00F47383" w:rsidRPr="00EC09E8" w:rsidRDefault="00F47383" w:rsidP="009E0A33">
      <w:pPr>
        <w:pStyle w:val="Style34"/>
        <w:widowControl/>
        <w:spacing w:line="240" w:lineRule="exact"/>
        <w:jc w:val="center"/>
        <w:rPr>
          <w:sz w:val="20"/>
          <w:szCs w:val="20"/>
        </w:rPr>
      </w:pPr>
    </w:p>
    <w:p w:rsidR="00F47383" w:rsidRPr="00EC09E8" w:rsidRDefault="00F47383" w:rsidP="009E0A33">
      <w:pPr>
        <w:pStyle w:val="Style34"/>
        <w:widowControl/>
        <w:spacing w:before="24"/>
        <w:jc w:val="center"/>
        <w:rPr>
          <w:rStyle w:val="FontStyle72"/>
        </w:rPr>
      </w:pPr>
      <w:r w:rsidRPr="00EC09E8">
        <w:rPr>
          <w:rStyle w:val="FontStyle72"/>
        </w:rPr>
        <w:t>ГАРАНТ:</w:t>
      </w:r>
    </w:p>
    <w:p w:rsidR="00F47383" w:rsidRPr="00EC09E8" w:rsidRDefault="00F47383" w:rsidP="009E0A33">
      <w:pPr>
        <w:pStyle w:val="Style34"/>
        <w:widowControl/>
        <w:spacing w:before="24"/>
        <w:jc w:val="center"/>
        <w:rPr>
          <w:rStyle w:val="FontStyle72"/>
        </w:rPr>
      </w:pPr>
    </w:p>
    <w:p w:rsidR="00F47383" w:rsidRPr="00EC09E8" w:rsidRDefault="00F47383" w:rsidP="009E0A33">
      <w:pPr>
        <w:pStyle w:val="Style34"/>
        <w:widowControl/>
        <w:spacing w:before="24"/>
        <w:jc w:val="center"/>
        <w:rPr>
          <w:rStyle w:val="FontStyle72"/>
        </w:rPr>
      </w:pPr>
      <w:r w:rsidRPr="00EC09E8">
        <w:rPr>
          <w:rStyle w:val="FontStyle72"/>
        </w:rPr>
        <w:t>__________________(</w:t>
      </w:r>
      <w:r w:rsidRPr="00EC09E8">
        <w:rPr>
          <w:rStyle w:val="FontStyle72"/>
          <w:sz w:val="20"/>
        </w:rPr>
        <w:t>Должность</w:t>
      </w:r>
      <w:r w:rsidRPr="00EC09E8">
        <w:rPr>
          <w:rStyle w:val="FontStyle72"/>
        </w:rPr>
        <w:t>)</w:t>
      </w:r>
      <w:r w:rsidRPr="00EC09E8">
        <w:rPr>
          <w:rStyle w:val="FontStyle72"/>
        </w:rPr>
        <w:tab/>
      </w:r>
      <w:r w:rsidRPr="00EC09E8">
        <w:rPr>
          <w:rStyle w:val="FontStyle72"/>
        </w:rPr>
        <w:tab/>
      </w:r>
      <w:r w:rsidRPr="00EC09E8">
        <w:rPr>
          <w:rStyle w:val="FontStyle72"/>
        </w:rPr>
        <w:tab/>
      </w:r>
      <w:r w:rsidRPr="00EC09E8">
        <w:rPr>
          <w:rStyle w:val="FontStyle72"/>
        </w:rPr>
        <w:tab/>
        <w:t>___________________ (</w:t>
      </w:r>
      <w:r w:rsidRPr="00EC09E8">
        <w:rPr>
          <w:rStyle w:val="FontStyle72"/>
          <w:sz w:val="20"/>
        </w:rPr>
        <w:t>ФИО</w:t>
      </w:r>
      <w:r w:rsidRPr="00EC09E8">
        <w:rPr>
          <w:rStyle w:val="FontStyle72"/>
        </w:rPr>
        <w:t>)</w:t>
      </w:r>
    </w:p>
    <w:p w:rsidR="00F47383" w:rsidRPr="00EC09E8" w:rsidRDefault="00F47383" w:rsidP="009E0A33">
      <w:pPr>
        <w:pStyle w:val="Style34"/>
        <w:widowControl/>
        <w:spacing w:before="24"/>
        <w:jc w:val="center"/>
        <w:rPr>
          <w:rStyle w:val="FontStyle72"/>
        </w:rPr>
      </w:pPr>
      <w:r w:rsidRPr="00EC09E8">
        <w:rPr>
          <w:rStyle w:val="FontStyle72"/>
        </w:rPr>
        <w:tab/>
      </w:r>
      <w:r w:rsidRPr="00EC09E8">
        <w:rPr>
          <w:rStyle w:val="FontStyle72"/>
        </w:rPr>
        <w:tab/>
      </w:r>
      <w:r w:rsidRPr="00EC09E8">
        <w:rPr>
          <w:rStyle w:val="FontStyle72"/>
        </w:rPr>
        <w:tab/>
      </w:r>
      <w:r w:rsidRPr="00EC09E8">
        <w:rPr>
          <w:rStyle w:val="FontStyle72"/>
        </w:rPr>
        <w:tab/>
      </w:r>
      <w:r w:rsidRPr="00EC09E8">
        <w:rPr>
          <w:rStyle w:val="FontStyle72"/>
        </w:rPr>
        <w:tab/>
      </w:r>
      <w:r w:rsidRPr="00EC09E8">
        <w:rPr>
          <w:rStyle w:val="FontStyle72"/>
        </w:rPr>
        <w:tab/>
        <w:t>М.П.</w:t>
      </w:r>
    </w:p>
    <w:p w:rsidR="00F47383" w:rsidRPr="00EC09E8" w:rsidRDefault="00F47383" w:rsidP="009E0A33">
      <w:pPr>
        <w:pStyle w:val="Style34"/>
        <w:widowControl/>
        <w:spacing w:before="24"/>
        <w:jc w:val="center"/>
        <w:rPr>
          <w:rStyle w:val="FontStyle72"/>
        </w:rPr>
      </w:pPr>
    </w:p>
    <w:p w:rsidR="00F47383" w:rsidRPr="00EC09E8" w:rsidRDefault="00F47383" w:rsidP="009E0A33">
      <w:pPr>
        <w:pStyle w:val="Times12"/>
        <w:ind w:firstLine="0"/>
        <w:rPr>
          <w:b/>
          <w:i/>
          <w:sz w:val="20"/>
          <w:szCs w:val="20"/>
        </w:rPr>
      </w:pPr>
    </w:p>
    <w:p w:rsidR="00F47383" w:rsidRPr="00EC09E8" w:rsidRDefault="00F47383" w:rsidP="009E0A33">
      <w:pPr>
        <w:pStyle w:val="Times12"/>
        <w:ind w:firstLine="0"/>
        <w:rPr>
          <w:b/>
          <w:i/>
          <w:sz w:val="20"/>
          <w:szCs w:val="20"/>
        </w:rPr>
      </w:pPr>
    </w:p>
    <w:p w:rsidR="00F47383" w:rsidRPr="00EC09E8" w:rsidRDefault="00F47383" w:rsidP="009E0A33">
      <w:pPr>
        <w:pStyle w:val="Times12"/>
        <w:ind w:firstLine="0"/>
        <w:rPr>
          <w:b/>
          <w:i/>
          <w:sz w:val="20"/>
          <w:szCs w:val="20"/>
        </w:rPr>
      </w:pPr>
    </w:p>
    <w:p w:rsidR="00F47383" w:rsidRPr="00EC09E8" w:rsidRDefault="00F47383" w:rsidP="009E0A33">
      <w:pPr>
        <w:pStyle w:val="Times12"/>
        <w:ind w:firstLine="0"/>
        <w:rPr>
          <w:b/>
          <w:i/>
          <w:sz w:val="20"/>
          <w:szCs w:val="20"/>
        </w:rPr>
      </w:pPr>
    </w:p>
    <w:p w:rsidR="00F47383" w:rsidRPr="00EC09E8" w:rsidRDefault="00F47383" w:rsidP="009E0A33">
      <w:pPr>
        <w:pStyle w:val="Times12"/>
        <w:tabs>
          <w:tab w:val="left" w:pos="360"/>
          <w:tab w:val="num" w:pos="1134"/>
        </w:tabs>
        <w:ind w:firstLine="0"/>
        <w:rPr>
          <w:bCs w:val="0"/>
          <w:i/>
          <w:sz w:val="20"/>
          <w:szCs w:val="20"/>
        </w:rPr>
      </w:pPr>
      <w:r w:rsidRPr="00EC09E8">
        <w:rPr>
          <w:b/>
          <w:i/>
          <w:sz w:val="20"/>
          <w:szCs w:val="20"/>
        </w:rPr>
        <w:br w:type="page"/>
      </w:r>
    </w:p>
    <w:p w:rsidR="00F47383" w:rsidRPr="004E4F2B" w:rsidRDefault="00F47383" w:rsidP="009E0A33">
      <w:pPr>
        <w:jc w:val="right"/>
        <w:rPr>
          <w:b/>
          <w:bCs/>
          <w:sz w:val="22"/>
          <w:szCs w:val="22"/>
        </w:rPr>
      </w:pPr>
      <w:r w:rsidRPr="004E4F2B">
        <w:rPr>
          <w:b/>
          <w:bCs/>
          <w:sz w:val="22"/>
          <w:szCs w:val="22"/>
        </w:rPr>
        <w:t xml:space="preserve">Форма </w:t>
      </w:r>
      <w:r>
        <w:rPr>
          <w:b/>
          <w:bCs/>
          <w:sz w:val="22"/>
          <w:szCs w:val="22"/>
        </w:rPr>
        <w:t>5</w:t>
      </w:r>
    </w:p>
    <w:p w:rsidR="00F47383" w:rsidRPr="00B3789F" w:rsidRDefault="00F47383" w:rsidP="009E0A33">
      <w:pPr>
        <w:pStyle w:val="Times12"/>
        <w:ind w:left="5103" w:firstLine="0"/>
        <w:jc w:val="right"/>
        <w:rPr>
          <w:iCs/>
          <w:sz w:val="22"/>
        </w:rPr>
      </w:pPr>
      <w:r w:rsidRPr="00B3789F">
        <w:rPr>
          <w:iCs/>
          <w:sz w:val="22"/>
        </w:rPr>
        <w:t>Приложение к заявке на участие в запросе цен</w:t>
      </w:r>
    </w:p>
    <w:p w:rsidR="00F47383" w:rsidRPr="00B3789F" w:rsidRDefault="00F47383" w:rsidP="009E0A33">
      <w:pPr>
        <w:pStyle w:val="Times12"/>
        <w:ind w:left="5103" w:firstLine="0"/>
        <w:jc w:val="right"/>
        <w:rPr>
          <w:sz w:val="22"/>
        </w:rPr>
      </w:pPr>
      <w:r w:rsidRPr="00B3789F">
        <w:rPr>
          <w:iCs/>
          <w:sz w:val="22"/>
        </w:rPr>
        <w:t>от «___» __________ 20___ г. № ______</w:t>
      </w:r>
    </w:p>
    <w:p w:rsidR="00F47383" w:rsidRDefault="00F47383" w:rsidP="009E0A33">
      <w:pPr>
        <w:jc w:val="center"/>
      </w:pPr>
    </w:p>
    <w:p w:rsidR="00F47383" w:rsidRDefault="00F47383" w:rsidP="009E0A33">
      <w:pPr>
        <w:jc w:val="center"/>
        <w:outlineLvl w:val="0"/>
        <w:rPr>
          <w:b/>
          <w:sz w:val="22"/>
          <w:szCs w:val="22"/>
        </w:rPr>
      </w:pPr>
      <w:bookmarkStart w:id="204" w:name="_Toc375664146"/>
      <w:r w:rsidRPr="009213B0">
        <w:rPr>
          <w:b/>
          <w:sz w:val="22"/>
          <w:szCs w:val="22"/>
        </w:rPr>
        <w:t>Ф</w:t>
      </w:r>
      <w:r w:rsidRPr="00A978D9">
        <w:rPr>
          <w:b/>
          <w:sz w:val="22"/>
          <w:szCs w:val="22"/>
        </w:rPr>
        <w:t>ОРМА ПРЕДСТАВЛЕНИЯ ИНФОРМАЦИИ О ПРИНАДЛЕЖНОСТИ ОРГАНИЗАЦИИ К СУБЪЕКТАМ МАЛОГО И СРЕДНЕГО ПРЕДПРИНИМАТЕЛЬСТВА</w:t>
      </w:r>
      <w:bookmarkEnd w:id="204"/>
    </w:p>
    <w:p w:rsidR="00F47383" w:rsidRPr="00A978D9" w:rsidRDefault="00F47383" w:rsidP="009E0A33">
      <w:pPr>
        <w:jc w:val="center"/>
        <w:rPr>
          <w:b/>
          <w:sz w:val="22"/>
          <w:szCs w:val="22"/>
        </w:rPr>
      </w:pPr>
    </w:p>
    <w:tbl>
      <w:tblPr>
        <w:tblpPr w:leftFromText="180" w:rightFromText="180" w:vertAnchor="text" w:horzAnchor="margin" w:tblpXSpec="center" w:tblpY="10"/>
        <w:tblW w:w="0" w:type="auto"/>
        <w:jc w:val="center"/>
        <w:tblLook w:val="00A0"/>
      </w:tblPr>
      <w:tblGrid>
        <w:gridCol w:w="4785"/>
        <w:gridCol w:w="4786"/>
      </w:tblGrid>
      <w:tr w:rsidR="00F47383" w:rsidRPr="009213B0" w:rsidTr="009E0A33">
        <w:trPr>
          <w:jc w:val="center"/>
        </w:trPr>
        <w:tc>
          <w:tcPr>
            <w:tcW w:w="4785" w:type="dxa"/>
          </w:tcPr>
          <w:p w:rsidR="00F47383" w:rsidRPr="009213B0" w:rsidRDefault="00F47383" w:rsidP="009E0A33">
            <w:pPr>
              <w:rPr>
                <w:i/>
              </w:rPr>
            </w:pPr>
            <w:r w:rsidRPr="009213B0">
              <w:rPr>
                <w:i/>
                <w:sz w:val="22"/>
                <w:szCs w:val="22"/>
              </w:rPr>
              <w:t>Бланк организации поставщика/субподрядчика</w:t>
            </w:r>
          </w:p>
        </w:tc>
        <w:tc>
          <w:tcPr>
            <w:tcW w:w="4786" w:type="dxa"/>
          </w:tcPr>
          <w:p w:rsidR="00F47383" w:rsidRPr="009213B0" w:rsidRDefault="00F47383" w:rsidP="009E0A33">
            <w:pPr>
              <w:jc w:val="both"/>
              <w:rPr>
                <w:i/>
              </w:rPr>
            </w:pPr>
            <w:r w:rsidRPr="009213B0">
              <w:rPr>
                <w:i/>
                <w:sz w:val="22"/>
                <w:szCs w:val="22"/>
              </w:rPr>
              <w:t>Реквизиты заказчика/поставщика</w:t>
            </w:r>
          </w:p>
        </w:tc>
      </w:tr>
    </w:tbl>
    <w:p w:rsidR="00F47383" w:rsidRPr="009213B0" w:rsidRDefault="00F47383" w:rsidP="009E0A33">
      <w:pPr>
        <w:autoSpaceDE w:val="0"/>
        <w:autoSpaceDN w:val="0"/>
        <w:adjustRightInd w:val="0"/>
        <w:ind w:firstLine="539"/>
        <w:jc w:val="both"/>
        <w:rPr>
          <w:sz w:val="22"/>
          <w:szCs w:val="22"/>
        </w:rPr>
      </w:pPr>
    </w:p>
    <w:p w:rsidR="00F47383" w:rsidRPr="009213B0" w:rsidRDefault="00F47383" w:rsidP="009E0A33">
      <w:pPr>
        <w:autoSpaceDE w:val="0"/>
        <w:autoSpaceDN w:val="0"/>
        <w:adjustRightInd w:val="0"/>
        <w:ind w:firstLine="540"/>
        <w:jc w:val="both"/>
        <w:rPr>
          <w:sz w:val="22"/>
          <w:szCs w:val="22"/>
        </w:rPr>
      </w:pPr>
      <w:r w:rsidRPr="009213B0">
        <w:rPr>
          <w:sz w:val="22"/>
          <w:szCs w:val="22"/>
        </w:rPr>
        <w:t>Настоящим подтверждаем, что</w:t>
      </w:r>
      <w:r w:rsidRPr="009213B0">
        <w:rPr>
          <w:sz w:val="22"/>
          <w:szCs w:val="22"/>
          <w:u w:val="single"/>
        </w:rPr>
        <w:t xml:space="preserve"> </w:t>
      </w:r>
      <w:r w:rsidRPr="009213B0">
        <w:rPr>
          <w:i/>
          <w:sz w:val="22"/>
          <w:szCs w:val="22"/>
          <w:u w:val="single"/>
        </w:rPr>
        <w:t xml:space="preserve">наименование организации поставщика/субподрядчика продукции </w:t>
      </w:r>
      <w:r w:rsidRPr="009213B0">
        <w:rPr>
          <w:sz w:val="22"/>
          <w:szCs w:val="22"/>
        </w:rPr>
        <w:t xml:space="preserve">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 </w:t>
      </w:r>
      <w:r w:rsidRPr="009213B0">
        <w:rPr>
          <w:i/>
          <w:sz w:val="22"/>
          <w:szCs w:val="22"/>
          <w:u w:val="single"/>
        </w:rPr>
        <w:t>указывается малого или среднего в зависимости от критериев отнесения</w:t>
      </w:r>
      <w:r w:rsidRPr="009213B0">
        <w:rPr>
          <w:sz w:val="22"/>
          <w:szCs w:val="22"/>
        </w:rPr>
        <w:t xml:space="preserve"> предпринимательства и сообщаем следующую информацию:</w:t>
      </w:r>
    </w:p>
    <w:p w:rsidR="00F47383" w:rsidRPr="009213B0" w:rsidRDefault="00F47383" w:rsidP="009E0A33">
      <w:pPr>
        <w:autoSpaceDE w:val="0"/>
        <w:autoSpaceDN w:val="0"/>
        <w:adjustRightInd w:val="0"/>
        <w:ind w:firstLine="540"/>
        <w:jc w:val="both"/>
        <w:rPr>
          <w:sz w:val="22"/>
          <w:szCs w:val="22"/>
        </w:rPr>
      </w:pPr>
    </w:p>
    <w:tbl>
      <w:tblPr>
        <w:tblW w:w="102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06"/>
        <w:gridCol w:w="4780"/>
        <w:gridCol w:w="2542"/>
        <w:gridCol w:w="2253"/>
      </w:tblGrid>
      <w:tr w:rsidR="00F47383" w:rsidRPr="009213B0" w:rsidTr="009E0A33">
        <w:trPr>
          <w:jc w:val="center"/>
        </w:trPr>
        <w:tc>
          <w:tcPr>
            <w:tcW w:w="706" w:type="dxa"/>
          </w:tcPr>
          <w:p w:rsidR="00F47383" w:rsidRPr="009213B0" w:rsidRDefault="00F47383" w:rsidP="009E0A33">
            <w:pPr>
              <w:autoSpaceDE w:val="0"/>
              <w:autoSpaceDN w:val="0"/>
              <w:adjustRightInd w:val="0"/>
              <w:jc w:val="center"/>
              <w:rPr>
                <w:b/>
              </w:rPr>
            </w:pPr>
            <w:bookmarkStart w:id="205" w:name="_Toc367713625"/>
            <w:r w:rsidRPr="009213B0">
              <w:rPr>
                <w:b/>
                <w:sz w:val="22"/>
                <w:szCs w:val="22"/>
              </w:rPr>
              <w:t>№ п/п</w:t>
            </w:r>
            <w:bookmarkEnd w:id="205"/>
          </w:p>
        </w:tc>
        <w:tc>
          <w:tcPr>
            <w:tcW w:w="4780" w:type="dxa"/>
          </w:tcPr>
          <w:p w:rsidR="00F47383" w:rsidRPr="009213B0" w:rsidRDefault="00F47383" w:rsidP="009E0A33">
            <w:pPr>
              <w:autoSpaceDE w:val="0"/>
              <w:autoSpaceDN w:val="0"/>
              <w:adjustRightInd w:val="0"/>
              <w:jc w:val="center"/>
              <w:rPr>
                <w:b/>
              </w:rPr>
            </w:pPr>
            <w:bookmarkStart w:id="206" w:name="_Toc367713626"/>
            <w:r w:rsidRPr="009213B0">
              <w:rPr>
                <w:b/>
                <w:sz w:val="22"/>
                <w:szCs w:val="22"/>
              </w:rPr>
              <w:t>Критерий отнесения</w:t>
            </w:r>
            <w:bookmarkEnd w:id="206"/>
          </w:p>
        </w:tc>
        <w:tc>
          <w:tcPr>
            <w:tcW w:w="2542" w:type="dxa"/>
          </w:tcPr>
          <w:p w:rsidR="00F47383" w:rsidRPr="009213B0" w:rsidRDefault="00F47383" w:rsidP="009E0A33">
            <w:pPr>
              <w:autoSpaceDE w:val="0"/>
              <w:autoSpaceDN w:val="0"/>
              <w:adjustRightInd w:val="0"/>
              <w:jc w:val="center"/>
              <w:rPr>
                <w:b/>
              </w:rPr>
            </w:pPr>
            <w:bookmarkStart w:id="207" w:name="_Toc367713627"/>
            <w:r w:rsidRPr="009213B0">
              <w:rPr>
                <w:b/>
                <w:sz w:val="22"/>
                <w:szCs w:val="22"/>
              </w:rPr>
              <w:t>Показатель</w:t>
            </w:r>
            <w:bookmarkEnd w:id="207"/>
          </w:p>
        </w:tc>
        <w:tc>
          <w:tcPr>
            <w:tcW w:w="2253" w:type="dxa"/>
          </w:tcPr>
          <w:p w:rsidR="00F47383" w:rsidRPr="009213B0" w:rsidRDefault="00F47383" w:rsidP="009E0A33">
            <w:pPr>
              <w:autoSpaceDE w:val="0"/>
              <w:autoSpaceDN w:val="0"/>
              <w:adjustRightInd w:val="0"/>
              <w:jc w:val="center"/>
              <w:rPr>
                <w:b/>
              </w:rPr>
            </w:pPr>
            <w:bookmarkStart w:id="208" w:name="_Toc367713628"/>
            <w:r w:rsidRPr="009213B0">
              <w:rPr>
                <w:b/>
                <w:sz w:val="22"/>
                <w:szCs w:val="22"/>
              </w:rPr>
              <w:t>Приложенный подтверждающий документ</w:t>
            </w:r>
            <w:bookmarkEnd w:id="208"/>
          </w:p>
        </w:tc>
      </w:tr>
      <w:tr w:rsidR="00F47383" w:rsidRPr="009213B0" w:rsidTr="009E0A33">
        <w:trPr>
          <w:jc w:val="center"/>
        </w:trPr>
        <w:tc>
          <w:tcPr>
            <w:tcW w:w="706" w:type="dxa"/>
          </w:tcPr>
          <w:p w:rsidR="00F47383" w:rsidRPr="009213B0" w:rsidRDefault="00F47383" w:rsidP="009E0A33">
            <w:pPr>
              <w:autoSpaceDE w:val="0"/>
              <w:autoSpaceDN w:val="0"/>
              <w:adjustRightInd w:val="0"/>
              <w:jc w:val="center"/>
            </w:pPr>
            <w:bookmarkStart w:id="209" w:name="_Toc367713629"/>
            <w:r w:rsidRPr="009213B0">
              <w:rPr>
                <w:sz w:val="22"/>
                <w:szCs w:val="22"/>
              </w:rPr>
              <w:t>1</w:t>
            </w:r>
            <w:bookmarkEnd w:id="209"/>
          </w:p>
        </w:tc>
        <w:tc>
          <w:tcPr>
            <w:tcW w:w="4780" w:type="dxa"/>
          </w:tcPr>
          <w:p w:rsidR="00F47383" w:rsidRPr="009213B0" w:rsidRDefault="00F47383" w:rsidP="009E0A33">
            <w:pPr>
              <w:autoSpaceDE w:val="0"/>
              <w:autoSpaceDN w:val="0"/>
              <w:adjustRightInd w:val="0"/>
              <w:jc w:val="center"/>
            </w:pPr>
            <w:bookmarkStart w:id="210" w:name="_Toc367713630"/>
            <w:r w:rsidRPr="009213B0">
              <w:rPr>
                <w:sz w:val="22"/>
                <w:szCs w:val="22"/>
              </w:rPr>
              <w:t>3</w:t>
            </w:r>
            <w:bookmarkEnd w:id="210"/>
          </w:p>
        </w:tc>
        <w:tc>
          <w:tcPr>
            <w:tcW w:w="2542" w:type="dxa"/>
          </w:tcPr>
          <w:p w:rsidR="00F47383" w:rsidRPr="009213B0" w:rsidRDefault="00F47383" w:rsidP="009E0A33">
            <w:pPr>
              <w:autoSpaceDE w:val="0"/>
              <w:autoSpaceDN w:val="0"/>
              <w:adjustRightInd w:val="0"/>
              <w:jc w:val="center"/>
            </w:pPr>
            <w:bookmarkStart w:id="211" w:name="_Toc367713631"/>
            <w:r w:rsidRPr="009213B0">
              <w:rPr>
                <w:sz w:val="22"/>
                <w:szCs w:val="22"/>
              </w:rPr>
              <w:t>3</w:t>
            </w:r>
            <w:bookmarkEnd w:id="211"/>
          </w:p>
        </w:tc>
        <w:tc>
          <w:tcPr>
            <w:tcW w:w="2253" w:type="dxa"/>
          </w:tcPr>
          <w:p w:rsidR="00F47383" w:rsidRPr="009213B0" w:rsidRDefault="00F47383" w:rsidP="009E0A33">
            <w:pPr>
              <w:autoSpaceDE w:val="0"/>
              <w:autoSpaceDN w:val="0"/>
              <w:adjustRightInd w:val="0"/>
              <w:jc w:val="center"/>
            </w:pPr>
            <w:bookmarkStart w:id="212" w:name="_Toc367713632"/>
            <w:r w:rsidRPr="009213B0">
              <w:rPr>
                <w:sz w:val="22"/>
                <w:szCs w:val="22"/>
              </w:rPr>
              <w:t>4</w:t>
            </w:r>
            <w:bookmarkEnd w:id="212"/>
          </w:p>
        </w:tc>
      </w:tr>
      <w:tr w:rsidR="00F47383" w:rsidRPr="009213B0" w:rsidTr="009E0A33">
        <w:trPr>
          <w:jc w:val="center"/>
        </w:trPr>
        <w:tc>
          <w:tcPr>
            <w:tcW w:w="706" w:type="dxa"/>
          </w:tcPr>
          <w:p w:rsidR="00F47383" w:rsidRPr="009213B0" w:rsidRDefault="00F47383" w:rsidP="009E0A33">
            <w:pPr>
              <w:autoSpaceDE w:val="0"/>
              <w:autoSpaceDN w:val="0"/>
              <w:adjustRightInd w:val="0"/>
              <w:jc w:val="both"/>
            </w:pPr>
            <w:bookmarkStart w:id="213" w:name="_Toc367713633"/>
            <w:r w:rsidRPr="009213B0">
              <w:rPr>
                <w:sz w:val="22"/>
                <w:szCs w:val="22"/>
              </w:rPr>
              <w:t>1.</w:t>
            </w:r>
            <w:bookmarkEnd w:id="213"/>
          </w:p>
        </w:tc>
        <w:tc>
          <w:tcPr>
            <w:tcW w:w="4780" w:type="dxa"/>
          </w:tcPr>
          <w:p w:rsidR="00F47383" w:rsidRPr="009213B0" w:rsidRDefault="00F47383" w:rsidP="009E0A33">
            <w:pPr>
              <w:autoSpaceDE w:val="0"/>
              <w:autoSpaceDN w:val="0"/>
              <w:adjustRightInd w:val="0"/>
              <w:rPr>
                <w:i/>
              </w:rPr>
            </w:pPr>
            <w:bookmarkStart w:id="214" w:name="_Toc367713634"/>
            <w:r w:rsidRPr="009213B0">
              <w:rPr>
                <w:i/>
                <w:sz w:val="22"/>
                <w:szCs w:val="22"/>
              </w:rPr>
              <w:t>только для юридических лиц:</w:t>
            </w:r>
            <w:bookmarkEnd w:id="214"/>
          </w:p>
          <w:p w:rsidR="00F47383" w:rsidRPr="009213B0" w:rsidRDefault="00F47383" w:rsidP="009E0A33">
            <w:pPr>
              <w:autoSpaceDE w:val="0"/>
              <w:autoSpaceDN w:val="0"/>
              <w:adjustRightInd w:val="0"/>
            </w:pPr>
            <w:bookmarkStart w:id="215" w:name="_Toc367713635"/>
            <w:r w:rsidRPr="009213B0">
              <w:rPr>
                <w:sz w:val="22"/>
                <w:szCs w:val="22"/>
              </w:rPr>
              <w:t>Суммарная доля участия в уставном (складочном) капитале:</w:t>
            </w:r>
            <w:bookmarkEnd w:id="215"/>
            <w:r w:rsidRPr="009213B0">
              <w:rPr>
                <w:sz w:val="22"/>
                <w:szCs w:val="22"/>
              </w:rPr>
              <w:t xml:space="preserve"> </w:t>
            </w:r>
          </w:p>
          <w:p w:rsidR="00F47383" w:rsidRPr="009213B0" w:rsidRDefault="00F47383" w:rsidP="009E0A33">
            <w:pPr>
              <w:autoSpaceDE w:val="0"/>
              <w:autoSpaceDN w:val="0"/>
              <w:adjustRightInd w:val="0"/>
            </w:pPr>
            <w:bookmarkStart w:id="216" w:name="_Toc367713636"/>
            <w:r w:rsidRPr="009213B0">
              <w:rPr>
                <w:sz w:val="22"/>
                <w:szCs w:val="22"/>
              </w:rPr>
              <w:t>РФ, субъектов РФ, муниципальных образований, иностранных юридических лиц и граждан, общественных и религиозных организаций (объединений)</w:t>
            </w:r>
            <w:bookmarkEnd w:id="216"/>
          </w:p>
        </w:tc>
        <w:tc>
          <w:tcPr>
            <w:tcW w:w="2542" w:type="dxa"/>
          </w:tcPr>
          <w:p w:rsidR="00F47383" w:rsidRPr="009213B0" w:rsidRDefault="00F47383" w:rsidP="009E0A33">
            <w:pPr>
              <w:autoSpaceDE w:val="0"/>
              <w:autoSpaceDN w:val="0"/>
              <w:adjustRightInd w:val="0"/>
              <w:jc w:val="both"/>
              <w:rPr>
                <w:i/>
                <w:sz w:val="20"/>
                <w:szCs w:val="20"/>
              </w:rPr>
            </w:pPr>
            <w:bookmarkStart w:id="217" w:name="_Toc367713637"/>
            <w:r w:rsidRPr="009213B0">
              <w:rPr>
                <w:i/>
                <w:sz w:val="20"/>
                <w:szCs w:val="20"/>
              </w:rPr>
              <w:t>Указывается в процентах</w:t>
            </w:r>
            <w:bookmarkEnd w:id="217"/>
            <w:r w:rsidRPr="009213B0">
              <w:rPr>
                <w:i/>
                <w:sz w:val="20"/>
                <w:szCs w:val="20"/>
              </w:rPr>
              <w:t xml:space="preserve"> </w:t>
            </w:r>
          </w:p>
        </w:tc>
        <w:tc>
          <w:tcPr>
            <w:tcW w:w="2253" w:type="dxa"/>
          </w:tcPr>
          <w:p w:rsidR="00F47383" w:rsidRPr="009213B0" w:rsidRDefault="00F47383" w:rsidP="009E0A33">
            <w:pPr>
              <w:autoSpaceDE w:val="0"/>
              <w:autoSpaceDN w:val="0"/>
              <w:adjustRightInd w:val="0"/>
              <w:jc w:val="both"/>
              <w:rPr>
                <w:i/>
                <w:sz w:val="20"/>
                <w:szCs w:val="20"/>
              </w:rPr>
            </w:pPr>
            <w:bookmarkStart w:id="218" w:name="_Toc367713638"/>
            <w:r w:rsidRPr="009213B0">
              <w:rPr>
                <w:i/>
                <w:sz w:val="20"/>
                <w:szCs w:val="20"/>
              </w:rPr>
              <w:t>Копия устава</w:t>
            </w:r>
            <w:bookmarkEnd w:id="218"/>
          </w:p>
        </w:tc>
      </w:tr>
      <w:tr w:rsidR="00F47383" w:rsidRPr="009213B0" w:rsidTr="009E0A33">
        <w:trPr>
          <w:jc w:val="center"/>
        </w:trPr>
        <w:tc>
          <w:tcPr>
            <w:tcW w:w="706" w:type="dxa"/>
          </w:tcPr>
          <w:p w:rsidR="00F47383" w:rsidRPr="009213B0" w:rsidRDefault="00F47383" w:rsidP="009E0A33">
            <w:pPr>
              <w:autoSpaceDE w:val="0"/>
              <w:autoSpaceDN w:val="0"/>
              <w:adjustRightInd w:val="0"/>
              <w:jc w:val="both"/>
            </w:pPr>
            <w:bookmarkStart w:id="219" w:name="_Toc367713639"/>
            <w:r w:rsidRPr="009213B0">
              <w:rPr>
                <w:sz w:val="22"/>
                <w:szCs w:val="22"/>
              </w:rPr>
              <w:t>2.</w:t>
            </w:r>
            <w:bookmarkEnd w:id="219"/>
          </w:p>
        </w:tc>
        <w:tc>
          <w:tcPr>
            <w:tcW w:w="4780" w:type="dxa"/>
          </w:tcPr>
          <w:p w:rsidR="00F47383" w:rsidRPr="009213B0" w:rsidRDefault="00F47383" w:rsidP="009E0A33">
            <w:pPr>
              <w:autoSpaceDE w:val="0"/>
              <w:autoSpaceDN w:val="0"/>
              <w:adjustRightInd w:val="0"/>
              <w:rPr>
                <w:i/>
              </w:rPr>
            </w:pPr>
            <w:bookmarkStart w:id="220" w:name="_Toc367713640"/>
            <w:r w:rsidRPr="009213B0">
              <w:rPr>
                <w:i/>
                <w:sz w:val="22"/>
                <w:szCs w:val="22"/>
              </w:rPr>
              <w:t>только для юридических лиц:</w:t>
            </w:r>
            <w:bookmarkEnd w:id="220"/>
          </w:p>
          <w:p w:rsidR="00F47383" w:rsidRPr="009213B0" w:rsidRDefault="00F47383" w:rsidP="009E0A33">
            <w:pPr>
              <w:autoSpaceDE w:val="0"/>
              <w:autoSpaceDN w:val="0"/>
              <w:adjustRightInd w:val="0"/>
            </w:pPr>
            <w:bookmarkStart w:id="221" w:name="_Toc367713641"/>
            <w:r w:rsidRPr="009213B0">
              <w:rPr>
                <w:sz w:val="22"/>
                <w:szCs w:val="22"/>
              </w:rPr>
              <w:t>Доля участия в уставном (складочном) капитале юридических лиц, которые не являются субъектами малого и среднего бизнеса</w:t>
            </w:r>
            <w:bookmarkEnd w:id="221"/>
          </w:p>
        </w:tc>
        <w:tc>
          <w:tcPr>
            <w:tcW w:w="2542" w:type="dxa"/>
          </w:tcPr>
          <w:p w:rsidR="00F47383" w:rsidRPr="009213B0" w:rsidRDefault="00F47383" w:rsidP="009E0A33">
            <w:pPr>
              <w:autoSpaceDE w:val="0"/>
              <w:autoSpaceDN w:val="0"/>
              <w:adjustRightInd w:val="0"/>
              <w:jc w:val="both"/>
              <w:rPr>
                <w:i/>
                <w:sz w:val="20"/>
                <w:szCs w:val="20"/>
              </w:rPr>
            </w:pPr>
            <w:bookmarkStart w:id="222" w:name="_Toc367713642"/>
            <w:r w:rsidRPr="009213B0">
              <w:rPr>
                <w:i/>
                <w:sz w:val="20"/>
                <w:szCs w:val="20"/>
              </w:rPr>
              <w:t>Указывается в процентах</w:t>
            </w:r>
            <w:bookmarkEnd w:id="222"/>
          </w:p>
        </w:tc>
        <w:tc>
          <w:tcPr>
            <w:tcW w:w="2253" w:type="dxa"/>
          </w:tcPr>
          <w:p w:rsidR="00F47383" w:rsidRPr="009213B0" w:rsidRDefault="00F47383" w:rsidP="009E0A33">
            <w:pPr>
              <w:autoSpaceDE w:val="0"/>
              <w:autoSpaceDN w:val="0"/>
              <w:adjustRightInd w:val="0"/>
              <w:jc w:val="both"/>
              <w:rPr>
                <w:i/>
                <w:sz w:val="20"/>
                <w:szCs w:val="20"/>
              </w:rPr>
            </w:pPr>
            <w:bookmarkStart w:id="223" w:name="_Toc367713643"/>
            <w:r w:rsidRPr="009213B0">
              <w:rPr>
                <w:i/>
                <w:sz w:val="20"/>
                <w:szCs w:val="20"/>
              </w:rPr>
              <w:t>Копия устава</w:t>
            </w:r>
            <w:bookmarkEnd w:id="223"/>
          </w:p>
        </w:tc>
      </w:tr>
      <w:tr w:rsidR="00F47383" w:rsidRPr="009213B0" w:rsidTr="009E0A33">
        <w:trPr>
          <w:trHeight w:val="1120"/>
          <w:jc w:val="center"/>
        </w:trPr>
        <w:tc>
          <w:tcPr>
            <w:tcW w:w="706" w:type="dxa"/>
          </w:tcPr>
          <w:p w:rsidR="00F47383" w:rsidRPr="009213B0" w:rsidRDefault="00F47383" w:rsidP="009E0A33">
            <w:pPr>
              <w:autoSpaceDE w:val="0"/>
              <w:autoSpaceDN w:val="0"/>
              <w:adjustRightInd w:val="0"/>
              <w:jc w:val="both"/>
            </w:pPr>
            <w:bookmarkStart w:id="224" w:name="_Toc367713644"/>
            <w:r w:rsidRPr="009213B0">
              <w:rPr>
                <w:sz w:val="22"/>
                <w:szCs w:val="22"/>
              </w:rPr>
              <w:t>3.</w:t>
            </w:r>
            <w:bookmarkEnd w:id="224"/>
          </w:p>
        </w:tc>
        <w:tc>
          <w:tcPr>
            <w:tcW w:w="4780" w:type="dxa"/>
          </w:tcPr>
          <w:p w:rsidR="00F47383" w:rsidRPr="009213B0" w:rsidRDefault="00F47383" w:rsidP="009E0A33">
            <w:pPr>
              <w:autoSpaceDE w:val="0"/>
              <w:autoSpaceDN w:val="0"/>
              <w:adjustRightInd w:val="0"/>
            </w:pPr>
            <w:bookmarkStart w:id="225" w:name="_Toc367713645"/>
            <w:r w:rsidRPr="009213B0">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bookmarkEnd w:id="225"/>
          </w:p>
        </w:tc>
        <w:tc>
          <w:tcPr>
            <w:tcW w:w="2542" w:type="dxa"/>
          </w:tcPr>
          <w:p w:rsidR="00F47383" w:rsidRPr="009213B0" w:rsidRDefault="00F47383" w:rsidP="009E0A33">
            <w:pPr>
              <w:autoSpaceDE w:val="0"/>
              <w:autoSpaceDN w:val="0"/>
              <w:adjustRightInd w:val="0"/>
              <w:jc w:val="both"/>
              <w:rPr>
                <w:i/>
                <w:sz w:val="20"/>
                <w:szCs w:val="20"/>
              </w:rPr>
            </w:pPr>
            <w:bookmarkStart w:id="226" w:name="_Toc367713646"/>
            <w:r w:rsidRPr="009213B0">
              <w:rPr>
                <w:i/>
                <w:sz w:val="20"/>
                <w:szCs w:val="20"/>
              </w:rPr>
              <w:t>Указывается</w:t>
            </w:r>
            <w:bookmarkEnd w:id="226"/>
          </w:p>
          <w:p w:rsidR="00F47383" w:rsidRPr="009213B0" w:rsidRDefault="00F47383" w:rsidP="009E0A33">
            <w:pPr>
              <w:autoSpaceDE w:val="0"/>
              <w:autoSpaceDN w:val="0"/>
              <w:adjustRightInd w:val="0"/>
              <w:jc w:val="both"/>
              <w:rPr>
                <w:i/>
                <w:sz w:val="20"/>
                <w:szCs w:val="20"/>
              </w:rPr>
            </w:pPr>
            <w:bookmarkStart w:id="227" w:name="_Toc367713647"/>
            <w:r w:rsidRPr="009213B0">
              <w:rPr>
                <w:i/>
                <w:sz w:val="20"/>
                <w:szCs w:val="20"/>
              </w:rPr>
              <w:t>количество человек</w:t>
            </w:r>
            <w:bookmarkEnd w:id="227"/>
          </w:p>
        </w:tc>
        <w:tc>
          <w:tcPr>
            <w:tcW w:w="2253" w:type="dxa"/>
          </w:tcPr>
          <w:p w:rsidR="00F47383" w:rsidRPr="009213B0" w:rsidRDefault="00F47383" w:rsidP="009E0A33">
            <w:pPr>
              <w:autoSpaceDE w:val="0"/>
              <w:autoSpaceDN w:val="0"/>
              <w:adjustRightInd w:val="0"/>
              <w:jc w:val="both"/>
              <w:rPr>
                <w:i/>
                <w:sz w:val="20"/>
                <w:szCs w:val="20"/>
              </w:rPr>
            </w:pPr>
            <w:bookmarkStart w:id="228" w:name="_Toc367713648"/>
            <w:r w:rsidRPr="009213B0">
              <w:rPr>
                <w:i/>
                <w:sz w:val="20"/>
                <w:szCs w:val="20"/>
              </w:rPr>
              <w:t>Копия формы 4 ФСС</w:t>
            </w:r>
            <w:bookmarkEnd w:id="228"/>
          </w:p>
        </w:tc>
      </w:tr>
      <w:tr w:rsidR="00F47383" w:rsidRPr="009213B0" w:rsidTr="009E0A33">
        <w:trPr>
          <w:jc w:val="center"/>
        </w:trPr>
        <w:tc>
          <w:tcPr>
            <w:tcW w:w="706" w:type="dxa"/>
          </w:tcPr>
          <w:p w:rsidR="00F47383" w:rsidRPr="009213B0" w:rsidRDefault="00F47383" w:rsidP="009E0A33">
            <w:pPr>
              <w:autoSpaceDE w:val="0"/>
              <w:autoSpaceDN w:val="0"/>
              <w:adjustRightInd w:val="0"/>
              <w:jc w:val="both"/>
            </w:pPr>
            <w:bookmarkStart w:id="229" w:name="_Toc367713649"/>
            <w:r w:rsidRPr="009213B0">
              <w:rPr>
                <w:sz w:val="22"/>
                <w:szCs w:val="22"/>
              </w:rPr>
              <w:t>4.</w:t>
            </w:r>
            <w:bookmarkEnd w:id="229"/>
          </w:p>
        </w:tc>
        <w:tc>
          <w:tcPr>
            <w:tcW w:w="4780" w:type="dxa"/>
          </w:tcPr>
          <w:p w:rsidR="00F47383" w:rsidRPr="009213B0" w:rsidRDefault="00F47383" w:rsidP="009E0A33">
            <w:pPr>
              <w:autoSpaceDE w:val="0"/>
              <w:autoSpaceDN w:val="0"/>
              <w:adjustRightInd w:val="0"/>
              <w:jc w:val="both"/>
            </w:pPr>
            <w:r w:rsidRPr="009213B0">
              <w:rPr>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542" w:type="dxa"/>
          </w:tcPr>
          <w:p w:rsidR="00F47383" w:rsidRPr="009213B0" w:rsidRDefault="00F47383" w:rsidP="009E0A33">
            <w:pPr>
              <w:autoSpaceDE w:val="0"/>
              <w:autoSpaceDN w:val="0"/>
              <w:adjustRightInd w:val="0"/>
              <w:jc w:val="both"/>
              <w:rPr>
                <w:i/>
                <w:sz w:val="20"/>
                <w:szCs w:val="20"/>
              </w:rPr>
            </w:pPr>
            <w:bookmarkStart w:id="230" w:name="_Toc367713650"/>
            <w:r w:rsidRPr="009213B0">
              <w:rPr>
                <w:i/>
                <w:sz w:val="20"/>
                <w:szCs w:val="20"/>
              </w:rPr>
              <w:t>Указывается в миллионах рублей</w:t>
            </w:r>
            <w:bookmarkEnd w:id="230"/>
          </w:p>
        </w:tc>
        <w:tc>
          <w:tcPr>
            <w:tcW w:w="2253" w:type="dxa"/>
          </w:tcPr>
          <w:p w:rsidR="00F47383" w:rsidRPr="009213B0" w:rsidRDefault="00F47383" w:rsidP="009E0A33">
            <w:pPr>
              <w:autoSpaceDE w:val="0"/>
              <w:autoSpaceDN w:val="0"/>
              <w:adjustRightInd w:val="0"/>
              <w:jc w:val="both"/>
              <w:rPr>
                <w:i/>
                <w:sz w:val="20"/>
                <w:szCs w:val="20"/>
              </w:rPr>
            </w:pPr>
            <w:bookmarkStart w:id="231" w:name="_Toc367713651"/>
            <w:r w:rsidRPr="009213B0">
              <w:rPr>
                <w:i/>
                <w:sz w:val="20"/>
                <w:szCs w:val="20"/>
              </w:rPr>
              <w:t>Копия баланса за предшествующий календарный год</w:t>
            </w:r>
            <w:bookmarkEnd w:id="231"/>
          </w:p>
        </w:tc>
      </w:tr>
    </w:tbl>
    <w:p w:rsidR="00F47383" w:rsidRPr="009213B0" w:rsidRDefault="00F47383" w:rsidP="009E0A33">
      <w:pPr>
        <w:rPr>
          <w:sz w:val="22"/>
          <w:szCs w:val="22"/>
        </w:rPr>
      </w:pPr>
    </w:p>
    <w:p w:rsidR="00F47383" w:rsidRPr="009213B0" w:rsidRDefault="00F47383" w:rsidP="009E0A33">
      <w:pPr>
        <w:rPr>
          <w:sz w:val="22"/>
          <w:szCs w:val="22"/>
        </w:rPr>
      </w:pPr>
    </w:p>
    <w:p w:rsidR="00F47383" w:rsidRPr="00B3789F" w:rsidRDefault="00F47383" w:rsidP="009E0A33">
      <w:pPr>
        <w:pStyle w:val="Times12"/>
        <w:ind w:firstLine="0"/>
        <w:rPr>
          <w:sz w:val="22"/>
        </w:rPr>
      </w:pPr>
    </w:p>
    <w:p w:rsidR="00F47383" w:rsidRPr="00B272BC" w:rsidRDefault="00F47383" w:rsidP="009E0A33">
      <w:pPr>
        <w:pStyle w:val="afc"/>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F47383" w:rsidRPr="00C93292" w:rsidRDefault="00F47383" w:rsidP="009E0A33">
      <w:pPr>
        <w:pStyle w:val="Times12"/>
        <w:ind w:firstLine="0"/>
        <w:rPr>
          <w:bCs w:val="0"/>
          <w:i/>
          <w:vertAlign w:val="superscript"/>
        </w:rPr>
      </w:pPr>
      <w:r w:rsidRPr="00C93292">
        <w:rPr>
          <w:bCs w:val="0"/>
          <w:i/>
          <w:vertAlign w:val="superscript"/>
        </w:rPr>
        <w:t>(Подпись уполномоченного представителя)</w:t>
      </w:r>
      <w:r w:rsidRPr="00C93292">
        <w:rPr>
          <w:bCs w:val="0"/>
          <w:i/>
          <w:vertAlign w:val="superscript"/>
        </w:rPr>
        <w:tab/>
      </w:r>
      <w:r w:rsidRPr="00C93292">
        <w:rPr>
          <w:bCs w:val="0"/>
          <w:i/>
          <w:vertAlign w:val="superscript"/>
        </w:rPr>
        <w:tab/>
        <w:t>(Имя и должность подписавшего)</w:t>
      </w:r>
    </w:p>
    <w:p w:rsidR="00F47383" w:rsidRPr="00573F39" w:rsidRDefault="00F47383" w:rsidP="009E0A33">
      <w:pPr>
        <w:pStyle w:val="Times12"/>
        <w:ind w:firstLine="709"/>
        <w:rPr>
          <w:bCs w:val="0"/>
          <w:sz w:val="22"/>
        </w:rPr>
      </w:pPr>
      <w:r w:rsidRPr="00573F39">
        <w:rPr>
          <w:bCs w:val="0"/>
          <w:sz w:val="22"/>
        </w:rPr>
        <w:t>М.П.</w:t>
      </w:r>
    </w:p>
    <w:p w:rsidR="00F47383" w:rsidRDefault="00F47383" w:rsidP="00457B13">
      <w:pPr>
        <w:tabs>
          <w:tab w:val="left" w:pos="3301"/>
        </w:tabs>
        <w:jc w:val="center"/>
      </w:pPr>
      <w:r>
        <w:br w:type="page"/>
      </w:r>
      <w:bookmarkEnd w:id="201"/>
      <w:r w:rsidRPr="00474E34">
        <w:rPr>
          <w:b/>
        </w:rPr>
        <w:t>ЧАСТЬ 2</w:t>
      </w:r>
    </w:p>
    <w:p w:rsidR="00F47383" w:rsidRDefault="00F47383" w:rsidP="00457B13">
      <w:pPr>
        <w:tabs>
          <w:tab w:val="left" w:pos="3301"/>
        </w:tabs>
        <w:jc w:val="center"/>
        <w:rPr>
          <w:b/>
        </w:rPr>
      </w:pPr>
      <w:r>
        <w:rPr>
          <w:b/>
        </w:rPr>
        <w:t>Проект Договора</w:t>
      </w:r>
    </w:p>
    <w:p w:rsidR="00F47383" w:rsidRPr="00447720" w:rsidRDefault="00F47383" w:rsidP="00457B13">
      <w:pPr>
        <w:pStyle w:val="Times12"/>
        <w:tabs>
          <w:tab w:val="left" w:pos="540"/>
        </w:tabs>
        <w:spacing w:before="100" w:beforeAutospacing="1" w:after="100" w:afterAutospacing="1"/>
        <w:ind w:firstLine="0"/>
        <w:jc w:val="right"/>
        <w:rPr>
          <w:b/>
          <w:i/>
          <w:szCs w:val="24"/>
        </w:rPr>
      </w:pPr>
      <w:r w:rsidRPr="00447720">
        <w:rPr>
          <w:b/>
          <w:i/>
          <w:szCs w:val="24"/>
        </w:rPr>
        <w:t>Встречные предложения Участников по проекту договора не допускаются.</w:t>
      </w:r>
    </w:p>
    <w:p w:rsidR="00F47383" w:rsidRPr="00E053D6" w:rsidRDefault="00F47383" w:rsidP="00457B13">
      <w:pPr>
        <w:pStyle w:val="Title"/>
        <w:ind w:left="720"/>
        <w:outlineLvl w:val="0"/>
        <w:rPr>
          <w:b/>
          <w:sz w:val="22"/>
          <w:szCs w:val="22"/>
        </w:rPr>
      </w:pPr>
      <w:r w:rsidRPr="00E053D6">
        <w:rPr>
          <w:b/>
          <w:sz w:val="22"/>
          <w:szCs w:val="22"/>
        </w:rPr>
        <w:t>Проект Договора поставки № ______</w:t>
      </w:r>
    </w:p>
    <w:p w:rsidR="00F47383" w:rsidRPr="00E053D6" w:rsidRDefault="00F47383" w:rsidP="00457B13">
      <w:pPr>
        <w:pStyle w:val="Title"/>
        <w:ind w:left="720"/>
        <w:rPr>
          <w:b/>
          <w:sz w:val="22"/>
          <w:szCs w:val="22"/>
        </w:rPr>
      </w:pPr>
    </w:p>
    <w:p w:rsidR="00F47383" w:rsidRPr="00E053D6" w:rsidRDefault="00F47383" w:rsidP="00457B13">
      <w:pPr>
        <w:jc w:val="center"/>
        <w:rPr>
          <w:sz w:val="22"/>
          <w:szCs w:val="22"/>
        </w:rPr>
      </w:pPr>
      <w:r w:rsidRPr="00E053D6">
        <w:rPr>
          <w:sz w:val="22"/>
          <w:szCs w:val="22"/>
        </w:rPr>
        <w:t>г. Москва</w:t>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t xml:space="preserve"> «___» _________ 201</w:t>
      </w:r>
      <w:r>
        <w:rPr>
          <w:sz w:val="22"/>
          <w:szCs w:val="22"/>
        </w:rPr>
        <w:t>_</w:t>
      </w:r>
      <w:r w:rsidRPr="00E053D6">
        <w:rPr>
          <w:sz w:val="22"/>
          <w:szCs w:val="22"/>
        </w:rPr>
        <w:t xml:space="preserve"> года</w:t>
      </w:r>
    </w:p>
    <w:p w:rsidR="00F47383" w:rsidRPr="00E053D6" w:rsidRDefault="00F47383" w:rsidP="00457B13">
      <w:pPr>
        <w:spacing w:line="140" w:lineRule="atLeast"/>
        <w:ind w:firstLine="709"/>
        <w:jc w:val="both"/>
        <w:rPr>
          <w:sz w:val="22"/>
          <w:szCs w:val="22"/>
        </w:rPr>
      </w:pPr>
      <w:r w:rsidRPr="00E053D6">
        <w:rPr>
          <w:sz w:val="22"/>
          <w:szCs w:val="22"/>
        </w:rPr>
        <w:t xml:space="preserve">________________________________ /_____________________/, именуемое в дальнейшем </w:t>
      </w:r>
      <w:r>
        <w:rPr>
          <w:sz w:val="22"/>
          <w:szCs w:val="22"/>
        </w:rPr>
        <w:t>«</w:t>
      </w:r>
      <w:r w:rsidRPr="00E053D6">
        <w:rPr>
          <w:sz w:val="22"/>
          <w:szCs w:val="22"/>
        </w:rPr>
        <w:t>Поставщик</w:t>
      </w:r>
      <w:r>
        <w:rPr>
          <w:sz w:val="22"/>
          <w:szCs w:val="22"/>
        </w:rPr>
        <w:t>»,</w:t>
      </w:r>
      <w:r w:rsidRPr="00E053D6">
        <w:rPr>
          <w:sz w:val="22"/>
          <w:szCs w:val="22"/>
        </w:rPr>
        <w:t xml:space="preserve"> в лице __________________________, действующего на основании _______, с одной стороны, и Федеральное государственное унитарное предприятие «Всероссийский научно-исследовательский институт автоматики им. Н.Л. Духова» </w:t>
      </w:r>
      <w:r w:rsidRPr="00723147">
        <w:rPr>
          <w:sz w:val="22"/>
          <w:szCs w:val="22"/>
        </w:rPr>
        <w:t>(ФГУП «ВНИИА»),</w:t>
      </w:r>
      <w:r w:rsidRPr="00E053D6">
        <w:rPr>
          <w:sz w:val="22"/>
          <w:szCs w:val="22"/>
        </w:rPr>
        <w:t xml:space="preserve"> именуемое в дальнейшем </w:t>
      </w:r>
      <w:r>
        <w:rPr>
          <w:sz w:val="22"/>
          <w:szCs w:val="22"/>
        </w:rPr>
        <w:t>«</w:t>
      </w:r>
      <w:r w:rsidRPr="00E053D6">
        <w:rPr>
          <w:sz w:val="22"/>
          <w:szCs w:val="22"/>
        </w:rPr>
        <w:t>Покупатель</w:t>
      </w:r>
      <w:r>
        <w:rPr>
          <w:sz w:val="22"/>
          <w:szCs w:val="22"/>
        </w:rPr>
        <w:t>»</w:t>
      </w:r>
      <w:r w:rsidRPr="00E053D6">
        <w:rPr>
          <w:sz w:val="22"/>
          <w:szCs w:val="22"/>
        </w:rPr>
        <w:t>, в лице Заместителя директора Сапоновой Е.А., действующего на основании доверенности №</w:t>
      </w:r>
      <w:r>
        <w:rPr>
          <w:sz w:val="22"/>
          <w:szCs w:val="22"/>
        </w:rPr>
        <w:t xml:space="preserve"> </w:t>
      </w:r>
      <w:r w:rsidRPr="00535D29">
        <w:rPr>
          <w:iCs/>
          <w:sz w:val="22"/>
          <w:szCs w:val="22"/>
        </w:rPr>
        <w:t>400 от</w:t>
      </w:r>
      <w:r w:rsidRPr="00535D29">
        <w:rPr>
          <w:sz w:val="22"/>
          <w:szCs w:val="22"/>
        </w:rPr>
        <w:t xml:space="preserve"> </w:t>
      </w:r>
      <w:r w:rsidRPr="00535D29">
        <w:rPr>
          <w:iCs/>
          <w:sz w:val="22"/>
          <w:szCs w:val="22"/>
        </w:rPr>
        <w:t>25.03.2013</w:t>
      </w:r>
      <w:r>
        <w:rPr>
          <w:iCs/>
          <w:sz w:val="22"/>
          <w:szCs w:val="22"/>
        </w:rPr>
        <w:t xml:space="preserve"> </w:t>
      </w:r>
      <w:r w:rsidRPr="00E053D6">
        <w:rPr>
          <w:sz w:val="22"/>
          <w:szCs w:val="22"/>
        </w:rPr>
        <w:t xml:space="preserve">г., с другой стороны, по итогам открытого запроса цен (Протокол </w:t>
      </w:r>
      <w:r>
        <w:rPr>
          <w:sz w:val="22"/>
          <w:szCs w:val="22"/>
        </w:rPr>
        <w:t>___________</w:t>
      </w:r>
      <w:r w:rsidRPr="00E053D6">
        <w:rPr>
          <w:sz w:val="22"/>
          <w:szCs w:val="22"/>
        </w:rPr>
        <w:t xml:space="preserve"> № ____________ от ________), заключили настоящий Договор о нижеследующем:</w:t>
      </w:r>
      <w:r>
        <w:rPr>
          <w:sz w:val="22"/>
          <w:szCs w:val="22"/>
        </w:rPr>
        <w:t xml:space="preserve"> </w:t>
      </w:r>
    </w:p>
    <w:p w:rsidR="00F47383" w:rsidRPr="00E053D6" w:rsidRDefault="00F47383" w:rsidP="00457B13">
      <w:pPr>
        <w:spacing w:line="140" w:lineRule="atLeast"/>
        <w:jc w:val="both"/>
        <w:rPr>
          <w:sz w:val="22"/>
          <w:szCs w:val="22"/>
        </w:rPr>
      </w:pPr>
    </w:p>
    <w:p w:rsidR="00F47383" w:rsidRPr="00E053D6" w:rsidRDefault="00F47383" w:rsidP="00457B13">
      <w:pPr>
        <w:jc w:val="center"/>
        <w:outlineLvl w:val="0"/>
        <w:rPr>
          <w:b/>
          <w:bCs/>
          <w:sz w:val="22"/>
          <w:szCs w:val="22"/>
        </w:rPr>
      </w:pPr>
      <w:r w:rsidRPr="00E053D6">
        <w:rPr>
          <w:b/>
          <w:bCs/>
          <w:sz w:val="22"/>
          <w:szCs w:val="22"/>
        </w:rPr>
        <w:t>1. ПРЕДМЕТ ДОГОВОРА</w:t>
      </w:r>
    </w:p>
    <w:p w:rsidR="00F47383" w:rsidRPr="00E053D6" w:rsidRDefault="00F47383" w:rsidP="00457B13">
      <w:pPr>
        <w:ind w:firstLine="720"/>
        <w:jc w:val="both"/>
        <w:rPr>
          <w:sz w:val="22"/>
          <w:szCs w:val="22"/>
        </w:rPr>
      </w:pPr>
      <w:r w:rsidRPr="00E053D6">
        <w:rPr>
          <w:sz w:val="22"/>
          <w:szCs w:val="22"/>
        </w:rPr>
        <w:t>1.1. Предметом настоящего Договора является поставка</w:t>
      </w:r>
      <w:r w:rsidRPr="00C47A02">
        <w:rPr>
          <w:sz w:val="22"/>
          <w:szCs w:val="22"/>
        </w:rPr>
        <w:t xml:space="preserve"> </w:t>
      </w:r>
      <w:r>
        <w:rPr>
          <w:sz w:val="22"/>
          <w:szCs w:val="22"/>
        </w:rPr>
        <w:t xml:space="preserve">партиями по заявкам Покупателя </w:t>
      </w:r>
      <w:r>
        <w:rPr>
          <w:b/>
          <w:sz w:val="22"/>
          <w:szCs w:val="22"/>
        </w:rPr>
        <w:t>________________________</w:t>
      </w:r>
      <w:r w:rsidRPr="00746243">
        <w:rPr>
          <w:bCs/>
          <w:sz w:val="22"/>
          <w:szCs w:val="22"/>
        </w:rPr>
        <w:t xml:space="preserve"> </w:t>
      </w:r>
      <w:r w:rsidRPr="00E053D6">
        <w:rPr>
          <w:bCs/>
          <w:sz w:val="22"/>
          <w:szCs w:val="22"/>
        </w:rPr>
        <w:t>(</w:t>
      </w:r>
      <w:r w:rsidRPr="00E053D6">
        <w:rPr>
          <w:sz w:val="22"/>
          <w:szCs w:val="22"/>
        </w:rPr>
        <w:t>далее «Товар») надлежащего качества в обусловленные Договором сроки в соответствии со Спецификацией (Приложение № 1 к настоящему Договору). Поставщик обязуется передать в собственность Покупателя Товар, а Покупатель обязуется принять, оплатить данный Товар в порядке и на условиях, предусмотренных настоящим договором.</w:t>
      </w:r>
    </w:p>
    <w:p w:rsidR="00F47383" w:rsidRPr="00E053D6" w:rsidRDefault="00F47383" w:rsidP="00457B13">
      <w:pPr>
        <w:ind w:firstLine="720"/>
        <w:jc w:val="both"/>
        <w:rPr>
          <w:sz w:val="22"/>
          <w:szCs w:val="22"/>
        </w:rPr>
      </w:pPr>
      <w:r w:rsidRPr="00E053D6">
        <w:rPr>
          <w:sz w:val="22"/>
          <w:szCs w:val="22"/>
        </w:rPr>
        <w:t>1.2. Наименование и номенклатура Товара, его количество и сроки поставки, технические характеристики определяются Спецификацией.</w:t>
      </w:r>
    </w:p>
    <w:p w:rsidR="00F47383" w:rsidRPr="00E053D6" w:rsidRDefault="00F47383" w:rsidP="00457B13">
      <w:pPr>
        <w:ind w:firstLine="720"/>
        <w:jc w:val="both"/>
        <w:rPr>
          <w:sz w:val="22"/>
          <w:szCs w:val="22"/>
        </w:rPr>
      </w:pPr>
      <w:r w:rsidRPr="00E053D6">
        <w:rPr>
          <w:sz w:val="22"/>
          <w:szCs w:val="22"/>
        </w:rPr>
        <w:t>1.3. Поставка Товара осуществляется по адрес</w:t>
      </w:r>
      <w:r>
        <w:rPr>
          <w:sz w:val="22"/>
          <w:szCs w:val="22"/>
        </w:rPr>
        <w:t>ам</w:t>
      </w:r>
      <w:r w:rsidRPr="008E43D5">
        <w:rPr>
          <w:sz w:val="22"/>
          <w:szCs w:val="22"/>
        </w:rPr>
        <w:t xml:space="preserve">: </w:t>
      </w:r>
      <w:r>
        <w:rPr>
          <w:sz w:val="22"/>
          <w:szCs w:val="22"/>
        </w:rPr>
        <w:t>г. Москва, ул. Сущевская, д. 22; г. Москва, ул. Луганская, д. 9</w:t>
      </w:r>
      <w:r w:rsidRPr="00363E8F">
        <w:rPr>
          <w:sz w:val="22"/>
          <w:szCs w:val="22"/>
        </w:rPr>
        <w:t xml:space="preserve">; </w:t>
      </w:r>
      <w:r>
        <w:rPr>
          <w:sz w:val="22"/>
          <w:szCs w:val="22"/>
        </w:rPr>
        <w:t>г. Москва, ул. Кошкина, вл. 5.</w:t>
      </w:r>
    </w:p>
    <w:p w:rsidR="00F47383" w:rsidRPr="00E053D6" w:rsidRDefault="00F47383" w:rsidP="00457B13">
      <w:pPr>
        <w:ind w:firstLine="720"/>
        <w:jc w:val="both"/>
        <w:rPr>
          <w:sz w:val="22"/>
          <w:szCs w:val="22"/>
        </w:rPr>
      </w:pPr>
      <w:r w:rsidRPr="00E053D6">
        <w:rPr>
          <w:sz w:val="22"/>
          <w:szCs w:val="22"/>
        </w:rPr>
        <w:t>1.4. Поставщик поставляет Покупателю Товар, свободный от прав третьих лиц.</w:t>
      </w:r>
    </w:p>
    <w:p w:rsidR="00F47383" w:rsidRPr="00E053D6" w:rsidRDefault="00F47383" w:rsidP="00457B13">
      <w:pPr>
        <w:ind w:firstLine="720"/>
        <w:jc w:val="both"/>
        <w:rPr>
          <w:sz w:val="22"/>
          <w:szCs w:val="22"/>
        </w:rPr>
      </w:pPr>
    </w:p>
    <w:p w:rsidR="00F47383" w:rsidRPr="00E053D6" w:rsidRDefault="00F47383" w:rsidP="00457B13">
      <w:pPr>
        <w:jc w:val="center"/>
        <w:outlineLvl w:val="0"/>
        <w:rPr>
          <w:b/>
          <w:bCs/>
          <w:sz w:val="22"/>
          <w:szCs w:val="22"/>
        </w:rPr>
      </w:pPr>
      <w:r w:rsidRPr="00E053D6">
        <w:rPr>
          <w:b/>
          <w:bCs/>
          <w:sz w:val="22"/>
          <w:szCs w:val="22"/>
        </w:rPr>
        <w:t>2. ЦЕНА ДОГОВОРА</w:t>
      </w:r>
    </w:p>
    <w:p w:rsidR="00F47383" w:rsidRPr="00E053D6" w:rsidRDefault="00F47383" w:rsidP="00457B13">
      <w:pPr>
        <w:ind w:firstLine="720"/>
        <w:jc w:val="both"/>
        <w:rPr>
          <w:b/>
          <w:sz w:val="22"/>
          <w:szCs w:val="22"/>
        </w:rPr>
      </w:pPr>
      <w:r w:rsidRPr="00E053D6">
        <w:rPr>
          <w:sz w:val="22"/>
          <w:szCs w:val="22"/>
        </w:rPr>
        <w:t>2.1. Цена Договора составляет __________ (______________________________) рублей __ коп., в том числе НДС (18 %) __________ (______________________________) рублей __ коп.</w:t>
      </w:r>
    </w:p>
    <w:p w:rsidR="00F47383" w:rsidRDefault="00F47383" w:rsidP="00457B13">
      <w:pPr>
        <w:ind w:firstLine="720"/>
        <w:jc w:val="both"/>
        <w:rPr>
          <w:sz w:val="22"/>
          <w:szCs w:val="22"/>
        </w:rPr>
      </w:pPr>
      <w:r w:rsidRPr="00E053D6">
        <w:rPr>
          <w:sz w:val="22"/>
          <w:szCs w:val="22"/>
        </w:rPr>
        <w:t>2.2. Цена Договора является фиксированной и не подлежит изменению в течение срока действия настоящего Договора</w:t>
      </w:r>
      <w:r w:rsidRPr="00370298">
        <w:rPr>
          <w:sz w:val="22"/>
          <w:szCs w:val="22"/>
        </w:rPr>
        <w:t xml:space="preserve">. </w:t>
      </w:r>
      <w:r w:rsidRPr="00055BFF">
        <w:rPr>
          <w:sz w:val="22"/>
          <w:szCs w:val="22"/>
        </w:rPr>
        <w:t xml:space="preserve">Цена Договора включает в </w:t>
      </w:r>
      <w:r w:rsidRPr="00E76303">
        <w:rPr>
          <w:sz w:val="22"/>
          <w:szCs w:val="22"/>
        </w:rPr>
        <w:t>себя</w:t>
      </w:r>
      <w:r w:rsidRPr="00594D7F">
        <w:rPr>
          <w:sz w:val="22"/>
          <w:szCs w:val="22"/>
        </w:rPr>
        <w:t>:</w:t>
      </w:r>
      <w:r w:rsidRPr="00E76303">
        <w:rPr>
          <w:sz w:val="22"/>
          <w:szCs w:val="22"/>
        </w:rPr>
        <w:t xml:space="preserve"> стоимость Товара, упаковк</w:t>
      </w:r>
      <w:r>
        <w:rPr>
          <w:sz w:val="22"/>
          <w:szCs w:val="22"/>
        </w:rPr>
        <w:t>у</w:t>
      </w:r>
      <w:r w:rsidRPr="00E76303">
        <w:rPr>
          <w:sz w:val="22"/>
          <w:szCs w:val="22"/>
        </w:rPr>
        <w:t xml:space="preserve"> Товара</w:t>
      </w:r>
      <w:r>
        <w:rPr>
          <w:sz w:val="22"/>
          <w:szCs w:val="22"/>
        </w:rPr>
        <w:t>, хранение Товара на складе Поставщика, погрузочно-разгрузочные работы,</w:t>
      </w:r>
      <w:r w:rsidRPr="00E76303">
        <w:rPr>
          <w:sz w:val="22"/>
          <w:szCs w:val="22"/>
        </w:rPr>
        <w:t xml:space="preserve"> дос</w:t>
      </w:r>
      <w:r>
        <w:rPr>
          <w:sz w:val="22"/>
          <w:szCs w:val="22"/>
        </w:rPr>
        <w:t>тавку Товара на склад Покупателя</w:t>
      </w:r>
      <w:r w:rsidRPr="00E76303">
        <w:rPr>
          <w:sz w:val="22"/>
          <w:szCs w:val="22"/>
        </w:rPr>
        <w:t>, полный комплект технической документации,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F47383" w:rsidRPr="00E053D6" w:rsidRDefault="00F47383" w:rsidP="00457B13">
      <w:pPr>
        <w:ind w:firstLine="720"/>
        <w:jc w:val="both"/>
        <w:rPr>
          <w:sz w:val="22"/>
          <w:szCs w:val="22"/>
        </w:rPr>
      </w:pPr>
      <w:r w:rsidRPr="00E053D6">
        <w:rPr>
          <w:sz w:val="22"/>
          <w:szCs w:val="22"/>
        </w:rPr>
        <w:t>2.3. Цена единицы Товара указана в Спецификации.</w:t>
      </w:r>
    </w:p>
    <w:p w:rsidR="00F47383" w:rsidRPr="00E053D6" w:rsidRDefault="00F47383" w:rsidP="00457B13">
      <w:pPr>
        <w:ind w:firstLine="720"/>
        <w:jc w:val="both"/>
        <w:rPr>
          <w:sz w:val="22"/>
          <w:szCs w:val="22"/>
        </w:rPr>
      </w:pPr>
    </w:p>
    <w:p w:rsidR="00F47383" w:rsidRPr="00E053D6" w:rsidRDefault="00F47383" w:rsidP="00457B13">
      <w:pPr>
        <w:jc w:val="center"/>
        <w:outlineLvl w:val="0"/>
        <w:rPr>
          <w:b/>
          <w:bCs/>
          <w:sz w:val="22"/>
          <w:szCs w:val="22"/>
        </w:rPr>
      </w:pPr>
      <w:r w:rsidRPr="00E053D6">
        <w:rPr>
          <w:b/>
          <w:bCs/>
          <w:sz w:val="22"/>
          <w:szCs w:val="22"/>
        </w:rPr>
        <w:t>3. ПРАВА И ОБЯЗАННОСТИ СТОРОН</w:t>
      </w:r>
    </w:p>
    <w:p w:rsidR="00F47383" w:rsidRPr="00E053D6" w:rsidRDefault="00F47383" w:rsidP="00457B13">
      <w:pPr>
        <w:ind w:firstLine="720"/>
        <w:rPr>
          <w:sz w:val="22"/>
          <w:szCs w:val="22"/>
        </w:rPr>
      </w:pPr>
      <w:r w:rsidRPr="00E053D6">
        <w:rPr>
          <w:sz w:val="22"/>
          <w:szCs w:val="22"/>
        </w:rPr>
        <w:t>3.1. Поставщик обязуется:</w:t>
      </w:r>
    </w:p>
    <w:p w:rsidR="00F47383" w:rsidRDefault="00F47383" w:rsidP="00457B13">
      <w:pPr>
        <w:ind w:firstLine="720"/>
        <w:jc w:val="both"/>
        <w:rPr>
          <w:sz w:val="22"/>
          <w:szCs w:val="22"/>
        </w:rPr>
      </w:pPr>
      <w:r w:rsidRPr="00E053D6">
        <w:rPr>
          <w:sz w:val="22"/>
          <w:szCs w:val="22"/>
        </w:rPr>
        <w:t>3.1.1</w:t>
      </w:r>
      <w:r w:rsidRPr="004E4168">
        <w:rPr>
          <w:sz w:val="22"/>
          <w:szCs w:val="22"/>
        </w:rPr>
        <w:t>. Поставить</w:t>
      </w:r>
      <w:r w:rsidRPr="00E053D6">
        <w:rPr>
          <w:sz w:val="22"/>
          <w:szCs w:val="22"/>
        </w:rPr>
        <w:t xml:space="preserve"> </w:t>
      </w:r>
      <w:r>
        <w:rPr>
          <w:sz w:val="22"/>
          <w:szCs w:val="22"/>
        </w:rPr>
        <w:t>Покупателю</w:t>
      </w:r>
      <w:r w:rsidRPr="00E053D6">
        <w:rPr>
          <w:sz w:val="22"/>
          <w:szCs w:val="22"/>
        </w:rPr>
        <w:t xml:space="preserve"> Товар соответствующего наименования, надлежащего качества, в срок, установленный Спецификацией и с условиями настоящего Договора.</w:t>
      </w:r>
    </w:p>
    <w:p w:rsidR="00F47383" w:rsidRPr="00CC5EA4" w:rsidRDefault="00F47383" w:rsidP="00457B13">
      <w:pPr>
        <w:ind w:firstLine="720"/>
        <w:jc w:val="both"/>
        <w:rPr>
          <w:sz w:val="22"/>
          <w:szCs w:val="22"/>
        </w:rPr>
      </w:pPr>
      <w:r w:rsidRPr="00CC5EA4">
        <w:rPr>
          <w:sz w:val="22"/>
          <w:szCs w:val="22"/>
        </w:rPr>
        <w:t>3.1.</w:t>
      </w:r>
      <w:r>
        <w:rPr>
          <w:sz w:val="22"/>
          <w:szCs w:val="22"/>
        </w:rPr>
        <w:t>2</w:t>
      </w:r>
      <w:r w:rsidRPr="00CC5EA4">
        <w:rPr>
          <w:sz w:val="22"/>
          <w:szCs w:val="22"/>
        </w:rPr>
        <w:t>. Представить Покупателю в срок не позднее 15 (пятнадцати) дней с момента заключения договора, документы, подтверждающие отсутствие налоговой задолженности по налогам, сборам, пеням и штрафам, превышающей 25 (двадцать пять) процентов балансовой стоимости его активов за последний отчетный период (при этом отчетным периодом Стороны понимают последний отчетный квартал), а именно:</w:t>
      </w:r>
    </w:p>
    <w:p w:rsidR="00F47383" w:rsidRPr="00CC5EA4" w:rsidRDefault="00F47383" w:rsidP="00457B13">
      <w:pPr>
        <w:ind w:firstLine="720"/>
        <w:jc w:val="both"/>
        <w:rPr>
          <w:sz w:val="22"/>
          <w:szCs w:val="22"/>
        </w:rPr>
      </w:pPr>
      <w:r w:rsidRPr="00CC5EA4">
        <w:rPr>
          <w:sz w:val="22"/>
          <w:szCs w:val="22"/>
        </w:rP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rsidR="00F47383" w:rsidRPr="00CC5EA4" w:rsidRDefault="00F47383" w:rsidP="00457B13">
      <w:pPr>
        <w:ind w:firstLine="720"/>
        <w:jc w:val="both"/>
        <w:rPr>
          <w:sz w:val="22"/>
          <w:szCs w:val="22"/>
        </w:rPr>
      </w:pPr>
      <w:r w:rsidRPr="00CC5EA4">
        <w:rPr>
          <w:sz w:val="22"/>
          <w:szCs w:val="22"/>
        </w:rPr>
        <w:t>При наличии в справке положений о неисполненной обязанности по уплате налогов, сборов, пеней, штрафов дополнительно представляются:</w:t>
      </w:r>
    </w:p>
    <w:p w:rsidR="00F47383" w:rsidRPr="00CC5EA4" w:rsidRDefault="00F47383" w:rsidP="00457B13">
      <w:pPr>
        <w:ind w:firstLine="720"/>
        <w:jc w:val="both"/>
        <w:rPr>
          <w:sz w:val="22"/>
          <w:szCs w:val="22"/>
        </w:rPr>
      </w:pPr>
      <w:r w:rsidRPr="00CC5EA4">
        <w:rPr>
          <w:sz w:val="22"/>
          <w:szCs w:val="22"/>
        </w:rPr>
        <w:t>- копию справки о состоянии расчетов по налогам, сборам, пеням и штрафам, выданной налоговым органом не ранее чем за 60 дней до дня заключения договора;</w:t>
      </w:r>
    </w:p>
    <w:p w:rsidR="00F47383" w:rsidRPr="00CC5EA4" w:rsidRDefault="00F47383" w:rsidP="00457B13">
      <w:pPr>
        <w:ind w:firstLine="720"/>
        <w:jc w:val="both"/>
        <w:rPr>
          <w:sz w:val="22"/>
          <w:szCs w:val="22"/>
        </w:rPr>
      </w:pPr>
      <w:r w:rsidRPr="00CC5EA4">
        <w:rPr>
          <w:sz w:val="22"/>
          <w:szCs w:val="22"/>
        </w:rPr>
        <w:t>- копию бухгалтерской (финансовой) отчетности за истекший период.</w:t>
      </w:r>
    </w:p>
    <w:p w:rsidR="00F47383" w:rsidRPr="00CC5EA4" w:rsidRDefault="00F47383" w:rsidP="00457B13">
      <w:pPr>
        <w:ind w:firstLine="720"/>
        <w:jc w:val="both"/>
        <w:rPr>
          <w:sz w:val="22"/>
          <w:szCs w:val="22"/>
        </w:rPr>
      </w:pPr>
      <w:r w:rsidRPr="00CC5EA4">
        <w:rPr>
          <w:sz w:val="22"/>
          <w:szCs w:val="22"/>
        </w:rPr>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Pr>
          <w:sz w:val="22"/>
          <w:szCs w:val="22"/>
        </w:rPr>
        <w:t>Поставщика</w:t>
      </w:r>
      <w:r w:rsidRPr="00CC5EA4">
        <w:rPr>
          <w:sz w:val="22"/>
          <w:szCs w:val="22"/>
        </w:rPr>
        <w:t>.</w:t>
      </w:r>
    </w:p>
    <w:p w:rsidR="00F47383" w:rsidRPr="00E053D6" w:rsidRDefault="00F47383" w:rsidP="00457B13">
      <w:pPr>
        <w:ind w:firstLine="720"/>
        <w:jc w:val="both"/>
        <w:rPr>
          <w:sz w:val="22"/>
          <w:szCs w:val="22"/>
        </w:rPr>
      </w:pPr>
      <w:r w:rsidRPr="00E053D6">
        <w:rPr>
          <w:sz w:val="22"/>
          <w:szCs w:val="22"/>
        </w:rPr>
        <w:t>3.1.</w:t>
      </w:r>
      <w:r>
        <w:rPr>
          <w:sz w:val="22"/>
          <w:szCs w:val="22"/>
        </w:rPr>
        <w:t>3</w:t>
      </w:r>
      <w:r w:rsidRPr="00E053D6">
        <w:rPr>
          <w:sz w:val="22"/>
          <w:szCs w:val="22"/>
        </w:rPr>
        <w:t>.</w:t>
      </w:r>
      <w:r>
        <w:rPr>
          <w:sz w:val="22"/>
          <w:szCs w:val="22"/>
        </w:rPr>
        <w:t xml:space="preserve"> </w:t>
      </w:r>
      <w:r w:rsidRPr="00E053D6">
        <w:rPr>
          <w:sz w:val="22"/>
          <w:szCs w:val="22"/>
        </w:rPr>
        <w:t> Передать с Товаром техническую и товарно-сопроводительную документацию.</w:t>
      </w:r>
    </w:p>
    <w:p w:rsidR="00F47383" w:rsidRPr="00E053D6" w:rsidRDefault="00F47383" w:rsidP="00457B13">
      <w:pPr>
        <w:ind w:firstLine="720"/>
        <w:jc w:val="both"/>
        <w:rPr>
          <w:sz w:val="22"/>
          <w:szCs w:val="22"/>
        </w:rPr>
      </w:pPr>
      <w:r w:rsidRPr="00E053D6">
        <w:rPr>
          <w:sz w:val="22"/>
          <w:szCs w:val="22"/>
        </w:rPr>
        <w:t>3.2. Покупатель обязуется:</w:t>
      </w:r>
    </w:p>
    <w:p w:rsidR="00F47383" w:rsidRPr="00E053D6" w:rsidRDefault="00F47383" w:rsidP="00457B13">
      <w:pPr>
        <w:pStyle w:val="BodyText"/>
        <w:spacing w:after="0"/>
        <w:ind w:firstLine="720"/>
        <w:jc w:val="both"/>
        <w:rPr>
          <w:sz w:val="22"/>
          <w:szCs w:val="22"/>
        </w:rPr>
      </w:pPr>
      <w:r w:rsidRPr="00E053D6">
        <w:rPr>
          <w:sz w:val="22"/>
          <w:szCs w:val="22"/>
        </w:rPr>
        <w:t>3.2.1. Оплатить Товар, в порядке</w:t>
      </w:r>
      <w:r>
        <w:rPr>
          <w:sz w:val="22"/>
          <w:szCs w:val="22"/>
        </w:rPr>
        <w:t>,</w:t>
      </w:r>
      <w:r w:rsidRPr="00E053D6">
        <w:rPr>
          <w:sz w:val="22"/>
          <w:szCs w:val="22"/>
        </w:rPr>
        <w:t xml:space="preserve"> предусмотренном Разделом 8 настоящего Договора.</w:t>
      </w:r>
    </w:p>
    <w:p w:rsidR="00F47383" w:rsidRPr="00E053D6" w:rsidRDefault="00F47383" w:rsidP="00457B13">
      <w:pPr>
        <w:pStyle w:val="BodyText"/>
        <w:spacing w:after="0"/>
        <w:ind w:firstLine="720"/>
        <w:jc w:val="both"/>
        <w:rPr>
          <w:sz w:val="22"/>
          <w:szCs w:val="22"/>
        </w:rPr>
      </w:pPr>
      <w:r w:rsidRPr="00E053D6">
        <w:rPr>
          <w:sz w:val="22"/>
          <w:szCs w:val="22"/>
        </w:rPr>
        <w:t xml:space="preserve">3.2.2. Обеспечить приемку Товара в течение </w:t>
      </w:r>
      <w:r w:rsidRPr="00B11AB3">
        <w:rPr>
          <w:sz w:val="22"/>
          <w:szCs w:val="22"/>
        </w:rPr>
        <w:t>1</w:t>
      </w:r>
      <w:r w:rsidRPr="004473C9">
        <w:rPr>
          <w:sz w:val="22"/>
          <w:szCs w:val="22"/>
        </w:rPr>
        <w:t>0 (</w:t>
      </w:r>
      <w:r>
        <w:rPr>
          <w:sz w:val="22"/>
          <w:szCs w:val="22"/>
        </w:rPr>
        <w:t>десяти</w:t>
      </w:r>
      <w:r w:rsidRPr="00E053D6">
        <w:rPr>
          <w:sz w:val="22"/>
          <w:szCs w:val="22"/>
        </w:rPr>
        <w:t>) рабочих дней с момента его поступления на склад Покупателя, за исключением случаев, когда он вправе потребовать замены Товара или отказаться от исполнения данного Договора.</w:t>
      </w:r>
    </w:p>
    <w:p w:rsidR="00F47383" w:rsidRPr="00E053D6" w:rsidRDefault="00F47383" w:rsidP="00457B13">
      <w:pPr>
        <w:pStyle w:val="BodyText"/>
        <w:spacing w:after="0"/>
        <w:ind w:firstLine="720"/>
        <w:jc w:val="both"/>
        <w:rPr>
          <w:sz w:val="22"/>
          <w:szCs w:val="22"/>
        </w:rPr>
      </w:pPr>
    </w:p>
    <w:p w:rsidR="00F47383" w:rsidRPr="00E053D6" w:rsidRDefault="00F47383" w:rsidP="00457B13">
      <w:pPr>
        <w:jc w:val="center"/>
        <w:outlineLvl w:val="0"/>
        <w:rPr>
          <w:b/>
          <w:bCs/>
          <w:sz w:val="22"/>
          <w:szCs w:val="22"/>
        </w:rPr>
      </w:pPr>
      <w:r w:rsidRPr="00E053D6">
        <w:rPr>
          <w:b/>
          <w:bCs/>
          <w:sz w:val="22"/>
          <w:szCs w:val="22"/>
        </w:rPr>
        <w:t>4. УПАКОВКА И МАРКИРОВКА</w:t>
      </w:r>
    </w:p>
    <w:p w:rsidR="00F47383" w:rsidRPr="00E053D6" w:rsidRDefault="00F47383" w:rsidP="00457B13">
      <w:pPr>
        <w:pStyle w:val="-"/>
        <w:numPr>
          <w:ilvl w:val="0"/>
          <w:numId w:val="0"/>
        </w:numPr>
        <w:tabs>
          <w:tab w:val="num" w:pos="0"/>
          <w:tab w:val="left" w:pos="1080"/>
        </w:tabs>
        <w:ind w:firstLine="720"/>
        <w:rPr>
          <w:sz w:val="22"/>
          <w:szCs w:val="22"/>
        </w:rPr>
      </w:pPr>
      <w:r w:rsidRPr="00E053D6">
        <w:rPr>
          <w:sz w:val="22"/>
          <w:szCs w:val="22"/>
        </w:rPr>
        <w:t xml:space="preserve">4.1. Товар поставляется в </w:t>
      </w:r>
      <w:r>
        <w:rPr>
          <w:sz w:val="22"/>
          <w:szCs w:val="22"/>
        </w:rPr>
        <w:t>специальной упаковке</w:t>
      </w:r>
      <w:r w:rsidRPr="00E053D6">
        <w:rPr>
          <w:sz w:val="22"/>
          <w:szCs w:val="22"/>
        </w:rPr>
        <w:t>, соответствующей стандартам, ТУ, обязательным правилам и требованиям для тары и упаковки</w:t>
      </w:r>
      <w:r>
        <w:rPr>
          <w:sz w:val="22"/>
          <w:szCs w:val="22"/>
        </w:rPr>
        <w:t xml:space="preserve"> в соответствии со Спецификацией</w:t>
      </w:r>
      <w:r w:rsidRPr="00E053D6">
        <w:rPr>
          <w:sz w:val="22"/>
          <w:szCs w:val="22"/>
        </w:rPr>
        <w:t>.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w:t>
      </w:r>
    </w:p>
    <w:p w:rsidR="00F47383" w:rsidRPr="00E053D6" w:rsidRDefault="00F47383" w:rsidP="00457B13">
      <w:pPr>
        <w:pStyle w:val="-"/>
        <w:numPr>
          <w:ilvl w:val="0"/>
          <w:numId w:val="0"/>
        </w:numPr>
        <w:tabs>
          <w:tab w:val="num" w:pos="0"/>
          <w:tab w:val="left" w:pos="1080"/>
        </w:tabs>
        <w:ind w:firstLine="720"/>
        <w:rPr>
          <w:sz w:val="22"/>
          <w:szCs w:val="22"/>
        </w:rPr>
      </w:pPr>
      <w:r w:rsidRPr="00E053D6">
        <w:rPr>
          <w:sz w:val="22"/>
          <w:szCs w:val="22"/>
        </w:rPr>
        <w:t>4.2. Вся упаковка и маркировка на ней должны соответствовать требованиям нормативных актов Российской Федерации.</w:t>
      </w:r>
    </w:p>
    <w:p w:rsidR="00F47383" w:rsidRDefault="00F47383" w:rsidP="00457B13">
      <w:pPr>
        <w:pStyle w:val="-"/>
        <w:numPr>
          <w:ilvl w:val="0"/>
          <w:numId w:val="0"/>
        </w:numPr>
        <w:tabs>
          <w:tab w:val="num" w:pos="0"/>
          <w:tab w:val="left" w:pos="1080"/>
        </w:tabs>
        <w:ind w:firstLine="720"/>
        <w:rPr>
          <w:sz w:val="22"/>
          <w:szCs w:val="22"/>
        </w:rPr>
      </w:pPr>
      <w:r w:rsidRPr="00E053D6">
        <w:rPr>
          <w:sz w:val="22"/>
          <w:szCs w:val="22"/>
        </w:rPr>
        <w:t xml:space="preserve">4.3. 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w:t>
      </w:r>
      <w:r w:rsidRPr="004C0BB3">
        <w:rPr>
          <w:sz w:val="22"/>
          <w:szCs w:val="22"/>
        </w:rPr>
        <w:t>Технических требованиях.</w:t>
      </w:r>
    </w:p>
    <w:p w:rsidR="00F47383" w:rsidRPr="00E053D6" w:rsidRDefault="00F47383" w:rsidP="00457B13">
      <w:pPr>
        <w:pStyle w:val="-"/>
        <w:numPr>
          <w:ilvl w:val="0"/>
          <w:numId w:val="0"/>
        </w:numPr>
        <w:tabs>
          <w:tab w:val="num" w:pos="0"/>
          <w:tab w:val="left" w:pos="1080"/>
        </w:tabs>
        <w:ind w:firstLine="720"/>
        <w:rPr>
          <w:sz w:val="22"/>
          <w:szCs w:val="22"/>
        </w:rPr>
      </w:pPr>
      <w:r w:rsidRPr="00E053D6">
        <w:rPr>
          <w:sz w:val="22"/>
          <w:szCs w:val="22"/>
        </w:rPr>
        <w:t>4.</w:t>
      </w:r>
      <w:r>
        <w:rPr>
          <w:sz w:val="22"/>
          <w:szCs w:val="22"/>
        </w:rPr>
        <w:t>4</w:t>
      </w:r>
      <w:r w:rsidRPr="00E053D6">
        <w:rPr>
          <w:sz w:val="22"/>
          <w:szCs w:val="22"/>
        </w:rPr>
        <w:t>.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F47383" w:rsidRPr="00E053D6" w:rsidRDefault="00F47383" w:rsidP="00457B13">
      <w:pPr>
        <w:rPr>
          <w:bCs/>
          <w:sz w:val="22"/>
          <w:szCs w:val="22"/>
        </w:rPr>
      </w:pPr>
    </w:p>
    <w:p w:rsidR="00F47383" w:rsidRPr="00E053D6" w:rsidRDefault="00F47383" w:rsidP="00457B13">
      <w:pPr>
        <w:jc w:val="center"/>
        <w:outlineLvl w:val="0"/>
        <w:rPr>
          <w:b/>
          <w:bCs/>
          <w:caps/>
          <w:sz w:val="22"/>
          <w:szCs w:val="22"/>
        </w:rPr>
      </w:pPr>
      <w:r w:rsidRPr="00E053D6">
        <w:rPr>
          <w:b/>
          <w:bCs/>
          <w:caps/>
          <w:sz w:val="22"/>
          <w:szCs w:val="22"/>
        </w:rPr>
        <w:t>5. Поставка Товара и документации</w:t>
      </w:r>
    </w:p>
    <w:p w:rsidR="00F47383" w:rsidRPr="00E053D6" w:rsidRDefault="00F47383" w:rsidP="00457B13">
      <w:pPr>
        <w:ind w:firstLine="708"/>
        <w:jc w:val="both"/>
        <w:rPr>
          <w:sz w:val="22"/>
          <w:szCs w:val="22"/>
        </w:rPr>
      </w:pPr>
      <w:r w:rsidRPr="00E053D6">
        <w:rPr>
          <w:bCs/>
          <w:sz w:val="22"/>
          <w:szCs w:val="22"/>
        </w:rPr>
        <w:t>5.1</w:t>
      </w:r>
      <w:r w:rsidRPr="00E053D6">
        <w:rPr>
          <w:sz w:val="22"/>
          <w:szCs w:val="22"/>
        </w:rPr>
        <w:t>. </w:t>
      </w:r>
      <w:r w:rsidRPr="001845EC">
        <w:rPr>
          <w:bCs/>
          <w:sz w:val="22"/>
          <w:szCs w:val="22"/>
        </w:rPr>
        <w:t xml:space="preserve">Поставка Товара </w:t>
      </w:r>
      <w:r w:rsidRPr="006E0E75">
        <w:rPr>
          <w:bCs/>
          <w:sz w:val="22"/>
          <w:szCs w:val="22"/>
        </w:rPr>
        <w:t xml:space="preserve">осуществляется партиями по письменным заявкам Покупателя в течение </w:t>
      </w:r>
      <w:r>
        <w:rPr>
          <w:bCs/>
          <w:sz w:val="22"/>
          <w:szCs w:val="22"/>
        </w:rPr>
        <w:t>3</w:t>
      </w:r>
      <w:r w:rsidRPr="006E0E75">
        <w:rPr>
          <w:bCs/>
          <w:sz w:val="22"/>
          <w:szCs w:val="22"/>
        </w:rPr>
        <w:t xml:space="preserve"> (</w:t>
      </w:r>
      <w:r>
        <w:rPr>
          <w:bCs/>
          <w:sz w:val="22"/>
          <w:szCs w:val="22"/>
        </w:rPr>
        <w:t>трех</w:t>
      </w:r>
      <w:r w:rsidRPr="006E0E75">
        <w:rPr>
          <w:bCs/>
          <w:sz w:val="22"/>
          <w:szCs w:val="22"/>
        </w:rPr>
        <w:t>) рабочих дней с момента получения соответствующей заявки Поставщиком,</w:t>
      </w:r>
      <w:r w:rsidRPr="001845EC">
        <w:rPr>
          <w:bCs/>
          <w:sz w:val="22"/>
          <w:szCs w:val="22"/>
        </w:rPr>
        <w:t xml:space="preserve"> по адресу, указанному в</w:t>
      </w:r>
      <w:r>
        <w:rPr>
          <w:bCs/>
          <w:sz w:val="22"/>
          <w:szCs w:val="22"/>
        </w:rPr>
        <w:t xml:space="preserve"> заявке, в соответствии с</w:t>
      </w:r>
      <w:r w:rsidRPr="001845EC">
        <w:rPr>
          <w:bCs/>
          <w:sz w:val="22"/>
          <w:szCs w:val="22"/>
        </w:rPr>
        <w:t xml:space="preserve"> пункт</w:t>
      </w:r>
      <w:r>
        <w:rPr>
          <w:bCs/>
          <w:sz w:val="22"/>
          <w:szCs w:val="22"/>
        </w:rPr>
        <w:t>ом</w:t>
      </w:r>
      <w:r w:rsidRPr="001845EC">
        <w:rPr>
          <w:bCs/>
          <w:sz w:val="22"/>
          <w:szCs w:val="22"/>
        </w:rPr>
        <w:t xml:space="preserve"> 1.3. настоящего Договора, в </w:t>
      </w:r>
      <w:r>
        <w:rPr>
          <w:bCs/>
          <w:sz w:val="22"/>
          <w:szCs w:val="22"/>
        </w:rPr>
        <w:t>соответствии со</w:t>
      </w:r>
      <w:r w:rsidRPr="001845EC">
        <w:rPr>
          <w:bCs/>
          <w:sz w:val="22"/>
          <w:szCs w:val="22"/>
        </w:rPr>
        <w:t xml:space="preserve"> Спецификаци</w:t>
      </w:r>
      <w:r>
        <w:rPr>
          <w:bCs/>
          <w:sz w:val="22"/>
          <w:szCs w:val="22"/>
        </w:rPr>
        <w:t>ей</w:t>
      </w:r>
      <w:r w:rsidRPr="001845EC">
        <w:rPr>
          <w:bCs/>
          <w:sz w:val="22"/>
          <w:szCs w:val="22"/>
        </w:rPr>
        <w:t xml:space="preserve"> (Приложение № 1</w:t>
      </w:r>
      <w:r w:rsidRPr="001845EC">
        <w:rPr>
          <w:sz w:val="22"/>
          <w:szCs w:val="22"/>
        </w:rPr>
        <w:t xml:space="preserve"> </w:t>
      </w:r>
      <w:r w:rsidRPr="001845EC">
        <w:rPr>
          <w:bCs/>
          <w:sz w:val="22"/>
          <w:szCs w:val="22"/>
        </w:rPr>
        <w:t>к настоящему Договору).</w:t>
      </w:r>
    </w:p>
    <w:p w:rsidR="00F47383" w:rsidRDefault="00F47383" w:rsidP="00457B13">
      <w:pPr>
        <w:ind w:firstLine="720"/>
        <w:jc w:val="both"/>
        <w:rPr>
          <w:bCs/>
          <w:sz w:val="22"/>
          <w:szCs w:val="22"/>
        </w:rPr>
      </w:pPr>
      <w:r w:rsidRPr="001F5681">
        <w:rPr>
          <w:sz w:val="22"/>
          <w:szCs w:val="22"/>
        </w:rPr>
        <w:t>Проход (проезд) на территорию</w:t>
      </w:r>
      <w:r>
        <w:rPr>
          <w:sz w:val="22"/>
          <w:szCs w:val="22"/>
        </w:rPr>
        <w:t>,</w:t>
      </w:r>
      <w:r w:rsidRPr="001F5681">
        <w:rPr>
          <w:sz w:val="22"/>
          <w:szCs w:val="22"/>
        </w:rPr>
        <w:t xml:space="preserve"> по предварительной заявке</w:t>
      </w:r>
      <w:r>
        <w:rPr>
          <w:sz w:val="22"/>
          <w:szCs w:val="22"/>
        </w:rPr>
        <w:t>,</w:t>
      </w:r>
      <w:r w:rsidRPr="001F5681">
        <w:rPr>
          <w:sz w:val="22"/>
          <w:szCs w:val="22"/>
        </w:rPr>
        <w:t xml:space="preserve"> осуществляется гражданами РФ с регистрацией в Москве и МО.</w:t>
      </w:r>
    </w:p>
    <w:p w:rsidR="00F47383" w:rsidRPr="00621B28" w:rsidRDefault="00F47383" w:rsidP="00457B13">
      <w:pPr>
        <w:ind w:firstLine="720"/>
        <w:jc w:val="both"/>
        <w:rPr>
          <w:b/>
          <w:bCs/>
          <w:sz w:val="22"/>
          <w:szCs w:val="22"/>
        </w:rPr>
      </w:pPr>
      <w:r w:rsidRPr="00621B28">
        <w:rPr>
          <w:b/>
          <w:bCs/>
          <w:sz w:val="22"/>
          <w:szCs w:val="22"/>
        </w:rPr>
        <w:t>Допускается досрочная поставка Товара, при условии письменного согласия Покупателя.</w:t>
      </w:r>
    </w:p>
    <w:p w:rsidR="00F47383" w:rsidRPr="00E053D6" w:rsidRDefault="00F47383" w:rsidP="00457B13">
      <w:pPr>
        <w:ind w:firstLine="720"/>
        <w:jc w:val="both"/>
        <w:rPr>
          <w:bCs/>
          <w:sz w:val="22"/>
          <w:szCs w:val="22"/>
        </w:rPr>
      </w:pPr>
      <w:r w:rsidRPr="00E053D6">
        <w:rPr>
          <w:bCs/>
          <w:sz w:val="22"/>
          <w:szCs w:val="22"/>
        </w:rPr>
        <w:t>5.2</w:t>
      </w:r>
      <w:r w:rsidRPr="00E053D6">
        <w:rPr>
          <w:sz w:val="22"/>
          <w:szCs w:val="22"/>
        </w:rPr>
        <w:t>. </w:t>
      </w:r>
      <w:r w:rsidRPr="00E053D6">
        <w:rPr>
          <w:bCs/>
          <w:sz w:val="22"/>
          <w:szCs w:val="22"/>
        </w:rPr>
        <w:t>Отгрузка Товара производится в соответствии с установленными нормами отгрузки, силами и за счет Поставщика.</w:t>
      </w:r>
    </w:p>
    <w:p w:rsidR="00F47383" w:rsidRPr="00E053D6" w:rsidRDefault="00F47383" w:rsidP="00457B13">
      <w:pPr>
        <w:ind w:firstLine="720"/>
        <w:jc w:val="both"/>
        <w:rPr>
          <w:bCs/>
          <w:sz w:val="22"/>
          <w:szCs w:val="22"/>
        </w:rPr>
      </w:pPr>
      <w:r w:rsidRPr="001845EC">
        <w:rPr>
          <w:bCs/>
          <w:sz w:val="22"/>
          <w:szCs w:val="22"/>
        </w:rPr>
        <w:t>5.3</w:t>
      </w:r>
      <w:r w:rsidRPr="001845EC">
        <w:rPr>
          <w:sz w:val="22"/>
          <w:szCs w:val="22"/>
        </w:rPr>
        <w:t>. </w:t>
      </w:r>
      <w:r>
        <w:rPr>
          <w:bCs/>
          <w:sz w:val="22"/>
          <w:szCs w:val="22"/>
        </w:rPr>
        <w:t>За 5</w:t>
      </w:r>
      <w:r w:rsidRPr="001845EC">
        <w:rPr>
          <w:bCs/>
          <w:sz w:val="22"/>
          <w:szCs w:val="22"/>
        </w:rPr>
        <w:t xml:space="preserve"> календарных дн</w:t>
      </w:r>
      <w:r>
        <w:rPr>
          <w:bCs/>
          <w:sz w:val="22"/>
          <w:szCs w:val="22"/>
        </w:rPr>
        <w:t>ей</w:t>
      </w:r>
      <w:r w:rsidRPr="001845EC">
        <w:rPr>
          <w:bCs/>
          <w:sz w:val="22"/>
          <w:szCs w:val="22"/>
        </w:rPr>
        <w:t xml:space="preserve"> до поставки Поставщик направляет Покупателю извещение о дате готовности Товара к отгрузке. Не позднее, чем за 24 часа до отгрузки Товара Покупателю, Поставщик сообщает Покупателю данные, определенные Договором: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F47383" w:rsidRDefault="00F47383" w:rsidP="00457B13">
      <w:pPr>
        <w:ind w:left="708" w:firstLine="12"/>
        <w:jc w:val="both"/>
        <w:rPr>
          <w:bCs/>
          <w:sz w:val="22"/>
          <w:szCs w:val="22"/>
        </w:rPr>
      </w:pPr>
      <w:r w:rsidRPr="00E053D6">
        <w:rPr>
          <w:bCs/>
          <w:sz w:val="22"/>
          <w:szCs w:val="22"/>
        </w:rPr>
        <w:t>5.4</w:t>
      </w:r>
      <w:r w:rsidRPr="00E053D6">
        <w:rPr>
          <w:sz w:val="22"/>
          <w:szCs w:val="22"/>
        </w:rPr>
        <w:t>. </w:t>
      </w:r>
      <w:r w:rsidRPr="00E053D6">
        <w:rPr>
          <w:bCs/>
          <w:sz w:val="22"/>
          <w:szCs w:val="22"/>
        </w:rPr>
        <w:t>Фактической датой поставки считается дата подписания товарной накладной Покупателем.</w:t>
      </w:r>
    </w:p>
    <w:p w:rsidR="00F47383" w:rsidRDefault="00F47383" w:rsidP="000C51D9">
      <w:pPr>
        <w:ind w:firstLine="720"/>
        <w:jc w:val="both"/>
        <w:rPr>
          <w:bCs/>
          <w:sz w:val="22"/>
          <w:szCs w:val="22"/>
        </w:rPr>
      </w:pPr>
      <w:r w:rsidRPr="0075235A">
        <w:rPr>
          <w:bCs/>
          <w:sz w:val="22"/>
          <w:szCs w:val="22"/>
        </w:rPr>
        <w:t>5.5.</w:t>
      </w:r>
      <w:r w:rsidRPr="0075235A">
        <w:rPr>
          <w:sz w:val="22"/>
          <w:szCs w:val="22"/>
        </w:rPr>
        <w:t> </w:t>
      </w:r>
      <w:r w:rsidRPr="0075235A">
        <w:rPr>
          <w:bCs/>
          <w:sz w:val="22"/>
          <w:szCs w:val="22"/>
        </w:rPr>
        <w:t>При поставке</w:t>
      </w:r>
      <w:r w:rsidRPr="00E053D6">
        <w:rPr>
          <w:bCs/>
          <w:sz w:val="22"/>
          <w:szCs w:val="22"/>
        </w:rPr>
        <w:t xml:space="preserve"> Товара Поставщик передает Покупателю следующую </w:t>
      </w:r>
      <w:r w:rsidRPr="00E053D6">
        <w:rPr>
          <w:sz w:val="22"/>
          <w:szCs w:val="22"/>
        </w:rPr>
        <w:t xml:space="preserve">товарно-сопроводительную </w:t>
      </w:r>
      <w:r w:rsidRPr="00E053D6">
        <w:rPr>
          <w:bCs/>
          <w:sz w:val="22"/>
          <w:szCs w:val="22"/>
        </w:rPr>
        <w:t>документацию:</w:t>
      </w:r>
    </w:p>
    <w:p w:rsidR="00F47383" w:rsidRPr="00A13AE1" w:rsidRDefault="00F47383" w:rsidP="00457B13">
      <w:pPr>
        <w:ind w:firstLine="720"/>
        <w:jc w:val="both"/>
        <w:rPr>
          <w:sz w:val="22"/>
          <w:szCs w:val="22"/>
        </w:rPr>
      </w:pPr>
      <w:r w:rsidRPr="00823405">
        <w:rPr>
          <w:bCs/>
          <w:sz w:val="22"/>
          <w:szCs w:val="22"/>
        </w:rPr>
        <w:t>а)</w:t>
      </w:r>
      <w:r w:rsidRPr="00823405">
        <w:rPr>
          <w:sz w:val="22"/>
          <w:szCs w:val="22"/>
        </w:rPr>
        <w:t> документы о сертификации Товара;</w:t>
      </w:r>
    </w:p>
    <w:p w:rsidR="00F47383" w:rsidRPr="00B4311C" w:rsidRDefault="00F47383" w:rsidP="00457B13">
      <w:pPr>
        <w:ind w:firstLine="720"/>
        <w:jc w:val="both"/>
        <w:rPr>
          <w:bCs/>
          <w:sz w:val="22"/>
          <w:szCs w:val="22"/>
        </w:rPr>
      </w:pPr>
      <w:r>
        <w:rPr>
          <w:sz w:val="22"/>
          <w:szCs w:val="22"/>
        </w:rPr>
        <w:t>б</w:t>
      </w:r>
      <w:r w:rsidRPr="00B4311C">
        <w:rPr>
          <w:sz w:val="22"/>
          <w:szCs w:val="22"/>
        </w:rPr>
        <w:t>) </w:t>
      </w:r>
      <w:r w:rsidRPr="00B4311C">
        <w:rPr>
          <w:bCs/>
          <w:sz w:val="22"/>
          <w:szCs w:val="22"/>
        </w:rPr>
        <w:t>товарную накладную по форме ТОРГ-12 в 2-х экз. (один экземпляр для Покупателя и один экземпляр для Поставщика);</w:t>
      </w:r>
    </w:p>
    <w:p w:rsidR="00F47383" w:rsidRPr="00B4311C" w:rsidRDefault="00F47383" w:rsidP="00457B13">
      <w:pPr>
        <w:ind w:firstLine="720"/>
        <w:jc w:val="both"/>
        <w:rPr>
          <w:bCs/>
          <w:sz w:val="22"/>
          <w:szCs w:val="22"/>
        </w:rPr>
      </w:pPr>
      <w:r>
        <w:rPr>
          <w:bCs/>
          <w:sz w:val="22"/>
          <w:szCs w:val="22"/>
        </w:rPr>
        <w:t>в</w:t>
      </w:r>
      <w:r w:rsidRPr="00B4311C">
        <w:rPr>
          <w:bCs/>
          <w:sz w:val="22"/>
          <w:szCs w:val="22"/>
        </w:rPr>
        <w:t>)</w:t>
      </w:r>
      <w:r w:rsidRPr="00B4311C">
        <w:rPr>
          <w:sz w:val="22"/>
          <w:szCs w:val="22"/>
        </w:rPr>
        <w:t> </w:t>
      </w:r>
      <w:r w:rsidRPr="00B4311C">
        <w:rPr>
          <w:bCs/>
          <w:sz w:val="22"/>
          <w:szCs w:val="22"/>
        </w:rPr>
        <w:t>счет, счет-фактуру, выставленные Покупателю;</w:t>
      </w:r>
    </w:p>
    <w:p w:rsidR="00F47383" w:rsidRPr="00B4311C" w:rsidRDefault="00F47383" w:rsidP="00457B13">
      <w:pPr>
        <w:pStyle w:val="-"/>
        <w:numPr>
          <w:ilvl w:val="0"/>
          <w:numId w:val="0"/>
        </w:numPr>
        <w:tabs>
          <w:tab w:val="num" w:pos="0"/>
          <w:tab w:val="left" w:pos="1080"/>
        </w:tabs>
        <w:ind w:firstLine="720"/>
        <w:rPr>
          <w:sz w:val="22"/>
          <w:szCs w:val="22"/>
        </w:rPr>
      </w:pPr>
      <w:r>
        <w:rPr>
          <w:bCs/>
          <w:sz w:val="22"/>
          <w:szCs w:val="22"/>
        </w:rPr>
        <w:t>г</w:t>
      </w:r>
      <w:r w:rsidRPr="00B4311C">
        <w:rPr>
          <w:bCs/>
          <w:sz w:val="22"/>
          <w:szCs w:val="22"/>
        </w:rPr>
        <w:t>)</w:t>
      </w:r>
      <w:r w:rsidRPr="00B4311C">
        <w:rPr>
          <w:sz w:val="22"/>
          <w:szCs w:val="22"/>
        </w:rPr>
        <w:t> акт приема-передачи Товара в 2-х экз. по форме Приложения № 2 (один экземпляр для Покупателя и один экземпляр для Поставщика), подписанный со стороны Поставщика;</w:t>
      </w:r>
    </w:p>
    <w:p w:rsidR="00F47383" w:rsidRDefault="00F47383" w:rsidP="00457B13">
      <w:pPr>
        <w:ind w:firstLine="720"/>
        <w:jc w:val="both"/>
        <w:rPr>
          <w:bCs/>
          <w:sz w:val="22"/>
          <w:szCs w:val="22"/>
        </w:rPr>
      </w:pPr>
      <w:r>
        <w:rPr>
          <w:bCs/>
          <w:sz w:val="22"/>
          <w:szCs w:val="22"/>
        </w:rPr>
        <w:t>д</w:t>
      </w:r>
      <w:r w:rsidRPr="00B4311C">
        <w:rPr>
          <w:bCs/>
          <w:sz w:val="22"/>
          <w:szCs w:val="22"/>
        </w:rPr>
        <w:t>) товарно-транспортную накладную по форме 1-Т;</w:t>
      </w:r>
    </w:p>
    <w:p w:rsidR="00F47383" w:rsidRPr="00B4311C" w:rsidRDefault="00F47383" w:rsidP="00457B13">
      <w:pPr>
        <w:ind w:firstLine="720"/>
        <w:jc w:val="both"/>
        <w:rPr>
          <w:bCs/>
          <w:sz w:val="22"/>
          <w:szCs w:val="22"/>
        </w:rPr>
      </w:pPr>
      <w:r>
        <w:rPr>
          <w:bCs/>
          <w:sz w:val="22"/>
          <w:szCs w:val="22"/>
        </w:rPr>
        <w:t>е) полный комплект технической документации.</w:t>
      </w:r>
    </w:p>
    <w:p w:rsidR="00F47383" w:rsidRPr="000815B8" w:rsidRDefault="00F47383" w:rsidP="00457B13">
      <w:pPr>
        <w:ind w:firstLine="720"/>
        <w:jc w:val="both"/>
        <w:rPr>
          <w:bCs/>
          <w:sz w:val="22"/>
          <w:szCs w:val="22"/>
        </w:rPr>
      </w:pPr>
    </w:p>
    <w:p w:rsidR="00F47383" w:rsidRDefault="00F47383" w:rsidP="00457B13">
      <w:pPr>
        <w:jc w:val="center"/>
        <w:outlineLvl w:val="0"/>
        <w:rPr>
          <w:b/>
          <w:bCs/>
          <w:sz w:val="22"/>
          <w:szCs w:val="22"/>
        </w:rPr>
      </w:pPr>
      <w:r w:rsidRPr="00E053D6">
        <w:rPr>
          <w:b/>
          <w:bCs/>
          <w:sz w:val="22"/>
          <w:szCs w:val="22"/>
        </w:rPr>
        <w:t>6. ПОРЯДОК ПРИЕМА ТОВАРА</w:t>
      </w:r>
    </w:p>
    <w:p w:rsidR="00F47383" w:rsidRDefault="00F47383" w:rsidP="00457B13">
      <w:pPr>
        <w:ind w:firstLine="720"/>
        <w:jc w:val="both"/>
        <w:rPr>
          <w:bCs/>
          <w:sz w:val="22"/>
          <w:szCs w:val="22"/>
        </w:rPr>
      </w:pPr>
      <w:r>
        <w:rPr>
          <w:bCs/>
          <w:sz w:val="22"/>
          <w:szCs w:val="22"/>
        </w:rPr>
        <w:t>6.1. Приемка поставленного Товара осуществляется Покупателем с учетом количества, комплектности и качества поставляемого Товара после передачи Товара Покупателю.</w:t>
      </w:r>
    </w:p>
    <w:p w:rsidR="00F47383" w:rsidRDefault="00F47383" w:rsidP="00457B13">
      <w:pPr>
        <w:ind w:firstLine="720"/>
        <w:jc w:val="both"/>
        <w:rPr>
          <w:bCs/>
          <w:sz w:val="22"/>
          <w:szCs w:val="22"/>
        </w:rPr>
      </w:pPr>
      <w:r>
        <w:rPr>
          <w:bCs/>
          <w:sz w:val="22"/>
          <w:szCs w:val="22"/>
        </w:rPr>
        <w:t>6.2. По факту отгрузки Товара Покупателю, Покупатель делает отметку о приеме Товара на ответственное хранение в товарно-транспортной накладной.</w:t>
      </w:r>
    </w:p>
    <w:p w:rsidR="00F47383" w:rsidRPr="00A439A3" w:rsidRDefault="00F47383" w:rsidP="00457B13">
      <w:pPr>
        <w:ind w:firstLine="720"/>
        <w:jc w:val="both"/>
        <w:rPr>
          <w:bCs/>
          <w:sz w:val="22"/>
          <w:szCs w:val="22"/>
        </w:rPr>
      </w:pPr>
      <w:r w:rsidRPr="00A439A3">
        <w:rPr>
          <w:bCs/>
          <w:sz w:val="22"/>
          <w:szCs w:val="22"/>
        </w:rPr>
        <w:t>6.3. Товар, переданный Покупателю, не находится в залоге у Поставщика для обеспечения исполнения Покупателем его обязанности по оплате товара.</w:t>
      </w:r>
    </w:p>
    <w:p w:rsidR="00F47383" w:rsidRPr="00A439A3" w:rsidRDefault="00F47383" w:rsidP="00457B13">
      <w:pPr>
        <w:ind w:firstLine="720"/>
        <w:jc w:val="both"/>
        <w:rPr>
          <w:bCs/>
          <w:sz w:val="22"/>
          <w:szCs w:val="22"/>
        </w:rPr>
      </w:pPr>
      <w:r w:rsidRPr="00A439A3">
        <w:rPr>
          <w:bCs/>
          <w:sz w:val="22"/>
          <w:szCs w:val="22"/>
        </w:rPr>
        <w:t>6.4. В случае обнаружения повреждения целостности упаковки Товара (механическое повреждение или попадание влаги на упаковку) при приемке Товара от перевозчика Поставщика Заказчик составляет акт о повреждении целостности упаковки при транспортировке с визированием акта представителем перевозчика. Составленный акт отправляется Поставщику.</w:t>
      </w:r>
    </w:p>
    <w:p w:rsidR="00F47383" w:rsidRDefault="00F47383" w:rsidP="00457B13">
      <w:pPr>
        <w:ind w:firstLine="720"/>
        <w:jc w:val="both"/>
        <w:rPr>
          <w:bCs/>
          <w:sz w:val="22"/>
          <w:szCs w:val="22"/>
        </w:rPr>
      </w:pPr>
      <w:r>
        <w:rPr>
          <w:bCs/>
          <w:sz w:val="22"/>
          <w:szCs w:val="22"/>
        </w:rPr>
        <w:t>6.5. По факту приема Товара по количеству, комплектности и качеству,</w:t>
      </w:r>
      <w:r w:rsidRPr="00E10A05">
        <w:rPr>
          <w:bCs/>
          <w:sz w:val="22"/>
          <w:szCs w:val="22"/>
        </w:rPr>
        <w:t xml:space="preserve"> </w:t>
      </w:r>
      <w:r>
        <w:rPr>
          <w:bCs/>
          <w:sz w:val="22"/>
          <w:szCs w:val="22"/>
        </w:rPr>
        <w:t>а также предоставления Поставщиком всех документов, предусмотренных пунктом 5.5. Договора, Покупатель подписывает акт приема-передачи товара. По предварительному письменному требованию Поставщика Покупатель извещает его о времени и месте приема Товара по количеству, комплектности и качеству не позднее 24 часов до начала приема Товара. В случае неявки уполномоченного представителя Поставщика в указанное время Покупатель производит прием Товара по количеству, комплектности и качеству самостоятельно.</w:t>
      </w:r>
    </w:p>
    <w:p w:rsidR="00F47383" w:rsidRDefault="00F47383" w:rsidP="00457B13">
      <w:pPr>
        <w:ind w:firstLine="720"/>
        <w:jc w:val="both"/>
        <w:rPr>
          <w:bCs/>
          <w:sz w:val="22"/>
          <w:szCs w:val="22"/>
        </w:rPr>
      </w:pPr>
      <w:r>
        <w:rPr>
          <w:bCs/>
          <w:sz w:val="22"/>
          <w:szCs w:val="22"/>
        </w:rPr>
        <w:t>6.6. 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в письменной форме предъявляет Поставщику претензию, составленную по результатам приемки. Поставщик в течение 10 (десяти) рабочих дней с даты получения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комплектный, несет Поставщик.</w:t>
      </w:r>
    </w:p>
    <w:p w:rsidR="00F47383" w:rsidRDefault="00F47383" w:rsidP="00457B13">
      <w:pPr>
        <w:ind w:firstLine="720"/>
        <w:jc w:val="both"/>
        <w:rPr>
          <w:bCs/>
          <w:sz w:val="22"/>
          <w:szCs w:val="22"/>
        </w:rPr>
      </w:pPr>
      <w:r>
        <w:rPr>
          <w:bCs/>
          <w:sz w:val="22"/>
          <w:szCs w:val="22"/>
        </w:rPr>
        <w:t>6.7. Товарная накладная подписывается после подписания Покупателем акта приема-передачи товара. Право собственности на Товар и риски его случайной гибели или повреждения переходят к Покупателю после приема Товара</w:t>
      </w:r>
      <w:r w:rsidRPr="000B7998">
        <w:rPr>
          <w:bCs/>
          <w:sz w:val="22"/>
          <w:szCs w:val="22"/>
        </w:rPr>
        <w:t xml:space="preserve"> </w:t>
      </w:r>
      <w:r>
        <w:rPr>
          <w:bCs/>
          <w:sz w:val="22"/>
          <w:szCs w:val="22"/>
        </w:rPr>
        <w:t>по количеству, комплектности и качеству, с даты подписания Покупателем товарной накладной и акта приема-передачи товара.</w:t>
      </w:r>
    </w:p>
    <w:p w:rsidR="00F47383" w:rsidRDefault="00F47383" w:rsidP="00457B13">
      <w:pPr>
        <w:ind w:firstLine="720"/>
        <w:jc w:val="both"/>
      </w:pPr>
      <w:r>
        <w:rPr>
          <w:bCs/>
          <w:sz w:val="22"/>
          <w:szCs w:val="22"/>
        </w:rPr>
        <w:t>6.8. В остальном, что не предусмотрено данным договором, 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1965 г.) и № п-7 (утвержденной постановлением Госарбитража при Совете Министров СССР от 25 апреля 1966 г.).</w:t>
      </w:r>
    </w:p>
    <w:p w:rsidR="00F47383" w:rsidRPr="00E053D6" w:rsidRDefault="00F47383" w:rsidP="00457B13">
      <w:pPr>
        <w:jc w:val="both"/>
        <w:rPr>
          <w:bCs/>
          <w:sz w:val="22"/>
          <w:szCs w:val="22"/>
        </w:rPr>
      </w:pPr>
    </w:p>
    <w:p w:rsidR="00F47383" w:rsidRPr="00E053D6" w:rsidRDefault="00F47383" w:rsidP="00457B13">
      <w:pPr>
        <w:jc w:val="center"/>
        <w:outlineLvl w:val="0"/>
        <w:rPr>
          <w:b/>
          <w:bCs/>
          <w:sz w:val="22"/>
          <w:szCs w:val="22"/>
        </w:rPr>
      </w:pPr>
      <w:r w:rsidRPr="00E053D6">
        <w:rPr>
          <w:b/>
          <w:bCs/>
          <w:sz w:val="22"/>
          <w:szCs w:val="22"/>
        </w:rPr>
        <w:t>7. ГАРАНТИЙНЫЕ ОБЯЗАТЕЛЬСТВА</w:t>
      </w:r>
    </w:p>
    <w:p w:rsidR="00F47383" w:rsidRPr="008E0658" w:rsidRDefault="00F47383" w:rsidP="00457B13">
      <w:pPr>
        <w:ind w:firstLine="720"/>
        <w:jc w:val="both"/>
        <w:rPr>
          <w:sz w:val="22"/>
          <w:szCs w:val="22"/>
        </w:rPr>
      </w:pPr>
      <w:r w:rsidRPr="008E0658">
        <w:rPr>
          <w:sz w:val="22"/>
          <w:szCs w:val="22"/>
        </w:rPr>
        <w:t>7.1. Поставщик настоящим гарантирует, что Товар</w:t>
      </w:r>
      <w:r>
        <w:rPr>
          <w:sz w:val="22"/>
          <w:szCs w:val="22"/>
        </w:rPr>
        <w:t xml:space="preserve"> поставляемый по настоящему договору</w:t>
      </w:r>
      <w:r w:rsidRPr="008E0658">
        <w:rPr>
          <w:sz w:val="22"/>
          <w:szCs w:val="22"/>
        </w:rPr>
        <w:t>, явля</w:t>
      </w:r>
      <w:r>
        <w:rPr>
          <w:sz w:val="22"/>
          <w:szCs w:val="22"/>
        </w:rPr>
        <w:t>е</w:t>
      </w:r>
      <w:r w:rsidRPr="008E0658">
        <w:rPr>
          <w:sz w:val="22"/>
          <w:szCs w:val="22"/>
        </w:rPr>
        <w:t>тся новым</w:t>
      </w:r>
      <w:r>
        <w:rPr>
          <w:sz w:val="22"/>
          <w:szCs w:val="22"/>
        </w:rPr>
        <w:t xml:space="preserve"> и не бывшим в эксплуатации.</w:t>
      </w:r>
    </w:p>
    <w:p w:rsidR="00F47383" w:rsidRPr="008E0658" w:rsidRDefault="00F47383" w:rsidP="00457B13">
      <w:pPr>
        <w:pStyle w:val="-"/>
        <w:numPr>
          <w:ilvl w:val="0"/>
          <w:numId w:val="0"/>
        </w:numPr>
        <w:tabs>
          <w:tab w:val="num" w:pos="0"/>
          <w:tab w:val="left" w:pos="1080"/>
        </w:tabs>
        <w:ind w:firstLine="720"/>
        <w:rPr>
          <w:sz w:val="22"/>
          <w:szCs w:val="22"/>
        </w:rPr>
      </w:pPr>
      <w:r w:rsidRPr="008E0658">
        <w:rPr>
          <w:sz w:val="22"/>
          <w:szCs w:val="22"/>
        </w:rPr>
        <w:t xml:space="preserve">7.2. Гарантия на поставленный Товар </w:t>
      </w:r>
      <w:r>
        <w:rPr>
          <w:sz w:val="22"/>
          <w:szCs w:val="22"/>
        </w:rPr>
        <w:t xml:space="preserve">составляет __________ </w:t>
      </w:r>
      <w:r w:rsidRPr="00D05A2A">
        <w:rPr>
          <w:i/>
          <w:sz w:val="22"/>
          <w:szCs w:val="22"/>
        </w:rPr>
        <w:t>(не менее 3 (трех) месяцев)</w:t>
      </w:r>
      <w:r w:rsidRPr="008E0658">
        <w:rPr>
          <w:sz w:val="22"/>
          <w:szCs w:val="22"/>
        </w:rPr>
        <w:t xml:space="preserve"> с момента подписания соответствующего акта приема-передачи Товара Покупателем.</w:t>
      </w:r>
    </w:p>
    <w:p w:rsidR="00F47383" w:rsidRPr="008E0658" w:rsidRDefault="00F47383" w:rsidP="00457B13">
      <w:pPr>
        <w:pStyle w:val="-"/>
        <w:numPr>
          <w:ilvl w:val="0"/>
          <w:numId w:val="0"/>
        </w:numPr>
        <w:tabs>
          <w:tab w:val="num" w:pos="0"/>
          <w:tab w:val="left" w:pos="1080"/>
        </w:tabs>
        <w:ind w:firstLine="720"/>
        <w:rPr>
          <w:sz w:val="22"/>
          <w:szCs w:val="22"/>
        </w:rPr>
      </w:pPr>
      <w:r w:rsidRPr="008E0658">
        <w:rPr>
          <w:sz w:val="22"/>
          <w:szCs w:val="22"/>
        </w:rPr>
        <w:t>7.3. Поставщик гарантирует полное соответствие поставляемого Товара условиям настоящего Договора.</w:t>
      </w:r>
    </w:p>
    <w:p w:rsidR="00F47383" w:rsidRPr="008E0658" w:rsidRDefault="00F47383" w:rsidP="00457B13">
      <w:pPr>
        <w:ind w:firstLine="708"/>
        <w:jc w:val="both"/>
        <w:rPr>
          <w:sz w:val="22"/>
          <w:szCs w:val="22"/>
        </w:rPr>
      </w:pPr>
      <w:r w:rsidRPr="008E0658">
        <w:rPr>
          <w:sz w:val="22"/>
          <w:szCs w:val="22"/>
        </w:rPr>
        <w:t>7.4. В случае замены или исправления дефектного Товара гарантийный срок на данный Товар соответственно продлевается.</w:t>
      </w:r>
    </w:p>
    <w:p w:rsidR="00F47383" w:rsidRPr="008E0658" w:rsidRDefault="00F47383" w:rsidP="00457B13">
      <w:pPr>
        <w:ind w:firstLine="720"/>
        <w:jc w:val="both"/>
        <w:rPr>
          <w:sz w:val="22"/>
          <w:szCs w:val="22"/>
        </w:rPr>
      </w:pPr>
      <w:r w:rsidRPr="008E0658">
        <w:rPr>
          <w:sz w:val="22"/>
          <w:szCs w:val="22"/>
        </w:rPr>
        <w:t>7.5. Неисправный или дефектный Товар будет возвращен Поставщику за его счет в сроки, согласованные сторонами. Все расходы, связанные с возвратом или заменой Товара, оплачиваются Поставщиком.</w:t>
      </w:r>
    </w:p>
    <w:p w:rsidR="00F47383" w:rsidRPr="008E0658" w:rsidRDefault="00F47383" w:rsidP="00457B13">
      <w:pPr>
        <w:ind w:firstLine="720"/>
        <w:jc w:val="both"/>
        <w:rPr>
          <w:sz w:val="22"/>
          <w:szCs w:val="22"/>
        </w:rPr>
      </w:pPr>
      <w:r w:rsidRPr="008E0658">
        <w:rPr>
          <w:sz w:val="22"/>
          <w:szCs w:val="22"/>
        </w:rPr>
        <w:t>7.6. В период действия гарантии все затраты по вывозу Товара для замены и доставки Товара несет Поставщик.</w:t>
      </w:r>
    </w:p>
    <w:p w:rsidR="00F47383" w:rsidRPr="00630266" w:rsidRDefault="00F47383" w:rsidP="00457B13">
      <w:pPr>
        <w:ind w:firstLine="720"/>
        <w:jc w:val="both"/>
        <w:rPr>
          <w:sz w:val="22"/>
          <w:szCs w:val="22"/>
        </w:rPr>
      </w:pPr>
    </w:p>
    <w:p w:rsidR="00F47383" w:rsidRPr="00E053D6" w:rsidRDefault="00F47383" w:rsidP="00457B13">
      <w:pPr>
        <w:jc w:val="center"/>
        <w:outlineLvl w:val="0"/>
        <w:rPr>
          <w:b/>
          <w:bCs/>
          <w:sz w:val="22"/>
          <w:szCs w:val="22"/>
        </w:rPr>
      </w:pPr>
      <w:r w:rsidRPr="00E053D6">
        <w:rPr>
          <w:b/>
          <w:bCs/>
          <w:sz w:val="22"/>
          <w:szCs w:val="22"/>
        </w:rPr>
        <w:t>8. ПОРЯДОК ОПЛАТЫ</w:t>
      </w:r>
    </w:p>
    <w:p w:rsidR="00F47383" w:rsidRPr="00C22B99" w:rsidRDefault="00F47383" w:rsidP="00457B13">
      <w:pPr>
        <w:ind w:firstLine="708"/>
        <w:jc w:val="both"/>
        <w:rPr>
          <w:sz w:val="22"/>
          <w:szCs w:val="22"/>
        </w:rPr>
      </w:pPr>
      <w:r w:rsidRPr="00C22B99">
        <w:rPr>
          <w:sz w:val="22"/>
          <w:szCs w:val="22"/>
        </w:rPr>
        <w:t>8.1. Цена Договора и валюта платежа устанавливается в российских рублях.</w:t>
      </w:r>
    </w:p>
    <w:p w:rsidR="00F47383" w:rsidRPr="00C22B99" w:rsidRDefault="00F47383" w:rsidP="00457B13">
      <w:pPr>
        <w:ind w:firstLine="708"/>
        <w:jc w:val="both"/>
        <w:rPr>
          <w:sz w:val="22"/>
          <w:szCs w:val="22"/>
        </w:rPr>
      </w:pPr>
      <w:r w:rsidRPr="00C22B99">
        <w:rPr>
          <w:sz w:val="22"/>
          <w:szCs w:val="22"/>
        </w:rPr>
        <w:t>8.2. 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со счета Покупателя.</w:t>
      </w:r>
    </w:p>
    <w:p w:rsidR="00F47383" w:rsidRDefault="00F47383" w:rsidP="00457B13">
      <w:pPr>
        <w:ind w:firstLine="708"/>
        <w:rPr>
          <w:sz w:val="22"/>
          <w:szCs w:val="22"/>
        </w:rPr>
      </w:pPr>
      <w:bookmarkStart w:id="232" w:name="_Toc248635824"/>
      <w:r>
        <w:rPr>
          <w:sz w:val="22"/>
          <w:szCs w:val="22"/>
        </w:rPr>
        <w:t>8</w:t>
      </w:r>
      <w:r w:rsidRPr="001246AC">
        <w:rPr>
          <w:sz w:val="22"/>
          <w:szCs w:val="22"/>
        </w:rPr>
        <w:t>.3</w:t>
      </w:r>
      <w:r>
        <w:rPr>
          <w:sz w:val="22"/>
          <w:szCs w:val="22"/>
        </w:rPr>
        <w:t xml:space="preserve">. </w:t>
      </w:r>
      <w:r w:rsidRPr="00220E1F">
        <w:rPr>
          <w:sz w:val="22"/>
          <w:szCs w:val="22"/>
        </w:rPr>
        <w:t>100</w:t>
      </w:r>
      <w:r w:rsidRPr="002F17BB">
        <w:rPr>
          <w:sz w:val="22"/>
          <w:szCs w:val="22"/>
        </w:rPr>
        <w:t xml:space="preserve">% от </w:t>
      </w:r>
      <w:r>
        <w:rPr>
          <w:sz w:val="22"/>
          <w:szCs w:val="22"/>
        </w:rPr>
        <w:t>стоимости поста</w:t>
      </w:r>
      <w:r w:rsidRPr="006E0E75">
        <w:rPr>
          <w:sz w:val="22"/>
          <w:szCs w:val="22"/>
        </w:rPr>
        <w:t>вленной партии Товара оплачивается в течение 15 (пятнадцати) рабочих дней по факту поставки партии</w:t>
      </w:r>
      <w:r>
        <w:rPr>
          <w:sz w:val="22"/>
          <w:szCs w:val="22"/>
        </w:rPr>
        <w:t xml:space="preserve"> Товара,</w:t>
      </w:r>
      <w:r w:rsidRPr="00A93EB4">
        <w:rPr>
          <w:sz w:val="22"/>
          <w:szCs w:val="22"/>
        </w:rPr>
        <w:t xml:space="preserve"> после предоставления </w:t>
      </w:r>
      <w:r>
        <w:rPr>
          <w:sz w:val="22"/>
          <w:szCs w:val="22"/>
        </w:rPr>
        <w:t>Покупателю</w:t>
      </w:r>
      <w:r w:rsidRPr="00F40BB1">
        <w:rPr>
          <w:sz w:val="22"/>
          <w:szCs w:val="22"/>
        </w:rPr>
        <w:t xml:space="preserve"> </w:t>
      </w:r>
      <w:r w:rsidRPr="00A93EB4">
        <w:rPr>
          <w:sz w:val="22"/>
          <w:szCs w:val="22"/>
        </w:rPr>
        <w:t>всех документов, предусмотренных пунктом 5.5. Договора,</w:t>
      </w:r>
      <w:r>
        <w:rPr>
          <w:sz w:val="22"/>
          <w:szCs w:val="22"/>
        </w:rPr>
        <w:t xml:space="preserve"> а так же</w:t>
      </w:r>
      <w:r w:rsidRPr="00A93EB4">
        <w:rPr>
          <w:sz w:val="22"/>
          <w:szCs w:val="22"/>
        </w:rPr>
        <w:t xml:space="preserve"> подписания </w:t>
      </w:r>
      <w:r>
        <w:rPr>
          <w:sz w:val="22"/>
          <w:szCs w:val="22"/>
        </w:rPr>
        <w:t>Покупателем соответствующей</w:t>
      </w:r>
      <w:r w:rsidRPr="00F40BB1">
        <w:rPr>
          <w:sz w:val="22"/>
          <w:szCs w:val="22"/>
        </w:rPr>
        <w:t xml:space="preserve"> </w:t>
      </w:r>
      <w:r w:rsidRPr="00A93EB4">
        <w:rPr>
          <w:sz w:val="22"/>
          <w:szCs w:val="22"/>
        </w:rPr>
        <w:t>товарной накладной и Акта приема-передачи Товара.</w:t>
      </w:r>
    </w:p>
    <w:p w:rsidR="00F47383" w:rsidRDefault="00F47383" w:rsidP="00457B13">
      <w:pPr>
        <w:jc w:val="both"/>
        <w:rPr>
          <w:sz w:val="22"/>
          <w:szCs w:val="22"/>
        </w:rPr>
      </w:pPr>
    </w:p>
    <w:bookmarkEnd w:id="232"/>
    <w:p w:rsidR="00F47383" w:rsidRPr="00AD4D5B" w:rsidRDefault="00F47383" w:rsidP="00792263">
      <w:pPr>
        <w:jc w:val="center"/>
        <w:rPr>
          <w:b/>
          <w:bCs/>
          <w:sz w:val="22"/>
          <w:szCs w:val="22"/>
        </w:rPr>
      </w:pPr>
      <w:r>
        <w:rPr>
          <w:b/>
          <w:bCs/>
          <w:sz w:val="22"/>
          <w:szCs w:val="22"/>
        </w:rPr>
        <w:t>9</w:t>
      </w:r>
      <w:r w:rsidRPr="00AD4D5B">
        <w:rPr>
          <w:b/>
          <w:bCs/>
          <w:sz w:val="22"/>
          <w:szCs w:val="22"/>
        </w:rPr>
        <w:t>. ОБЕСПЕЧЕНИЕ</w:t>
      </w:r>
      <w:r>
        <w:rPr>
          <w:b/>
          <w:bCs/>
          <w:sz w:val="22"/>
          <w:szCs w:val="22"/>
        </w:rPr>
        <w:t xml:space="preserve"> ИСПОЛНЕНИЯ</w:t>
      </w:r>
      <w:r w:rsidRPr="00AD4D5B">
        <w:rPr>
          <w:b/>
          <w:bCs/>
          <w:sz w:val="22"/>
          <w:szCs w:val="22"/>
        </w:rPr>
        <w:t xml:space="preserve"> ДОГОВОРА</w:t>
      </w:r>
      <w:r w:rsidRPr="00AD4D5B">
        <w:rPr>
          <w:b/>
          <w:spacing w:val="-6"/>
          <w:sz w:val="22"/>
          <w:szCs w:val="22"/>
        </w:rPr>
        <w:t>.</w:t>
      </w:r>
    </w:p>
    <w:p w:rsidR="00F47383" w:rsidRPr="00AD4D5B" w:rsidRDefault="00F47383" w:rsidP="00792263">
      <w:pPr>
        <w:ind w:firstLine="709"/>
        <w:jc w:val="both"/>
        <w:rPr>
          <w:sz w:val="22"/>
          <w:szCs w:val="22"/>
        </w:rPr>
      </w:pPr>
      <w:r>
        <w:rPr>
          <w:sz w:val="22"/>
          <w:szCs w:val="22"/>
        </w:rPr>
        <w:t>9</w:t>
      </w:r>
      <w:r w:rsidRPr="00AD4D5B">
        <w:rPr>
          <w:sz w:val="22"/>
          <w:szCs w:val="22"/>
        </w:rPr>
        <w:t xml:space="preserve">.1. </w:t>
      </w:r>
      <w:r w:rsidRPr="00A95919">
        <w:rPr>
          <w:sz w:val="22"/>
          <w:szCs w:val="22"/>
        </w:rPr>
        <w:t>Обеспечение исполнения Договора предоставляется Поставщиком в виде безотзывной банковской гарантии, либо путем перечисления денежных средств на расчетный счет Покупателя в размере 25 % от цены Договора в сумме _________________ рублей.</w:t>
      </w:r>
    </w:p>
    <w:p w:rsidR="00F47383" w:rsidRPr="00AD4D5B" w:rsidRDefault="00F47383" w:rsidP="00792263">
      <w:pPr>
        <w:ind w:firstLine="709"/>
        <w:jc w:val="both"/>
        <w:rPr>
          <w:sz w:val="22"/>
          <w:szCs w:val="22"/>
        </w:rPr>
      </w:pPr>
      <w:r>
        <w:rPr>
          <w:sz w:val="22"/>
          <w:szCs w:val="22"/>
        </w:rPr>
        <w:t>9</w:t>
      </w:r>
      <w:r w:rsidRPr="00AD4D5B">
        <w:rPr>
          <w:sz w:val="22"/>
          <w:szCs w:val="22"/>
        </w:rPr>
        <w:t xml:space="preserve">.2. Срок обеспечения исполнения договора должен составлять срок исполнения обязательств по договору </w:t>
      </w:r>
      <w:r>
        <w:rPr>
          <w:sz w:val="22"/>
          <w:szCs w:val="22"/>
        </w:rPr>
        <w:t>Поставщиком без учета гарантийных обязательств,</w:t>
      </w:r>
      <w:r w:rsidRPr="00AD4D5B">
        <w:rPr>
          <w:sz w:val="22"/>
          <w:szCs w:val="22"/>
        </w:rPr>
        <w:t xml:space="preserve"> плюс 60 (шестьдесят) дней.</w:t>
      </w:r>
    </w:p>
    <w:p w:rsidR="00F47383" w:rsidRPr="00AD4D5B" w:rsidRDefault="00F47383" w:rsidP="00792263">
      <w:pPr>
        <w:ind w:firstLine="709"/>
        <w:jc w:val="both"/>
        <w:rPr>
          <w:sz w:val="22"/>
          <w:szCs w:val="22"/>
        </w:rPr>
      </w:pPr>
      <w:r>
        <w:rPr>
          <w:sz w:val="22"/>
          <w:szCs w:val="22"/>
        </w:rPr>
        <w:t>9</w:t>
      </w:r>
      <w:r w:rsidRPr="00AD4D5B">
        <w:rPr>
          <w:sz w:val="22"/>
          <w:szCs w:val="22"/>
        </w:rPr>
        <w:t>.3. Банковская гарантия должна быть выдана банком-Гарантом, отвечающим следующим требованиям:</w:t>
      </w:r>
    </w:p>
    <w:p w:rsidR="00F47383" w:rsidRPr="00AD4D5B" w:rsidRDefault="00F47383" w:rsidP="00792263">
      <w:pPr>
        <w:ind w:firstLine="709"/>
        <w:jc w:val="both"/>
        <w:rPr>
          <w:sz w:val="22"/>
          <w:szCs w:val="22"/>
        </w:rPr>
      </w:pPr>
      <w:r w:rsidRPr="00AD4D5B">
        <w:rPr>
          <w:sz w:val="22"/>
          <w:szCs w:val="22"/>
        </w:rPr>
        <w:t>а)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F47383" w:rsidRPr="00AD4D5B" w:rsidRDefault="00F47383" w:rsidP="00792263">
      <w:pPr>
        <w:ind w:firstLine="709"/>
        <w:jc w:val="both"/>
        <w:rPr>
          <w:sz w:val="22"/>
          <w:szCs w:val="22"/>
        </w:rPr>
      </w:pPr>
      <w:r w:rsidRPr="00AD4D5B">
        <w:rPr>
          <w:sz w:val="22"/>
          <w:szCs w:val="22"/>
        </w:rPr>
        <w:t>б) банк должен быть участником системы страхования вкладов (в случае если банковскую гарантию предоставляет российский банк).</w:t>
      </w:r>
    </w:p>
    <w:p w:rsidR="00F47383" w:rsidRPr="00AD4D5B" w:rsidRDefault="00F47383" w:rsidP="00792263">
      <w:pPr>
        <w:ind w:firstLine="709"/>
        <w:jc w:val="both"/>
        <w:rPr>
          <w:sz w:val="22"/>
          <w:szCs w:val="22"/>
        </w:rPr>
      </w:pPr>
      <w:r w:rsidRPr="00AD4D5B">
        <w:rPr>
          <w:sz w:val="22"/>
          <w:szCs w:val="22"/>
        </w:rPr>
        <w:t>в) величина собственного капитала банка на последнюю отчетную дату по публикуемой отчетности должна быть больше или равна 3 млрд. рублей или их эквиваленту в иностранной валюте.</w:t>
      </w:r>
    </w:p>
    <w:p w:rsidR="00F47383" w:rsidRPr="00AD4D5B" w:rsidRDefault="00F47383" w:rsidP="00792263">
      <w:pPr>
        <w:ind w:firstLine="709"/>
        <w:jc w:val="both"/>
        <w:rPr>
          <w:sz w:val="22"/>
          <w:szCs w:val="22"/>
        </w:rPr>
      </w:pPr>
      <w:r>
        <w:rPr>
          <w:sz w:val="22"/>
          <w:szCs w:val="22"/>
        </w:rPr>
        <w:t>9</w:t>
      </w:r>
      <w:r w:rsidRPr="00AD4D5B">
        <w:rPr>
          <w:sz w:val="22"/>
          <w:szCs w:val="22"/>
        </w:rPr>
        <w:t>.4.В банковской гарантии прямо должно быть предусмотрено безусловное право Бенефициара на истребование суммы банковской гарантии полностью в случае неисполнения или ненадлежащего исполнения Принципалом своих обязательств по договору в предусмотренные Договором сроки, или в случае расторжения Договора (в том числе одностороннего отказа от исполнения Договора по основаниям, предусмотренным Договором). При этом должно быть предусмотрено, что для истребования суммы обеспечения Бенефициар направляет Гаранту только письменное требование Бенефициара с подтверждением полномочий лица, подписавшего данное требование.</w:t>
      </w:r>
    </w:p>
    <w:p w:rsidR="00F47383" w:rsidRPr="00AD4D5B" w:rsidRDefault="00F47383" w:rsidP="00792263">
      <w:pPr>
        <w:ind w:firstLine="709"/>
        <w:jc w:val="both"/>
        <w:rPr>
          <w:sz w:val="22"/>
          <w:szCs w:val="22"/>
        </w:rPr>
      </w:pPr>
      <w:r>
        <w:rPr>
          <w:sz w:val="22"/>
          <w:szCs w:val="22"/>
        </w:rPr>
        <w:t>9</w:t>
      </w:r>
      <w:r w:rsidRPr="00AD4D5B">
        <w:rPr>
          <w:sz w:val="22"/>
          <w:szCs w:val="22"/>
        </w:rPr>
        <w:t xml:space="preserve">.5.В случае нарушения </w:t>
      </w:r>
      <w:r>
        <w:rPr>
          <w:sz w:val="22"/>
          <w:szCs w:val="22"/>
        </w:rPr>
        <w:t>Поставщиком</w:t>
      </w:r>
      <w:r w:rsidRPr="00AD4D5B">
        <w:rPr>
          <w:sz w:val="22"/>
          <w:szCs w:val="22"/>
        </w:rPr>
        <w:t xml:space="preserve"> сроков исполнения Договора, в случае ненадлежащего исполнения обязательств </w:t>
      </w:r>
      <w:r>
        <w:rPr>
          <w:sz w:val="22"/>
          <w:szCs w:val="22"/>
        </w:rPr>
        <w:t>Поставщика</w:t>
      </w:r>
      <w:r w:rsidRPr="00AD4D5B">
        <w:rPr>
          <w:sz w:val="22"/>
          <w:szCs w:val="22"/>
        </w:rPr>
        <w:t xml:space="preserve"> по Договору, </w:t>
      </w:r>
      <w:r>
        <w:rPr>
          <w:sz w:val="22"/>
          <w:szCs w:val="22"/>
        </w:rPr>
        <w:t>Покупатель</w:t>
      </w:r>
      <w:r w:rsidRPr="00AD4D5B">
        <w:rPr>
          <w:sz w:val="22"/>
          <w:szCs w:val="22"/>
        </w:rPr>
        <w:t xml:space="preserve"> имеет право в течение всего срока действия банковской гарантии потребовать от Гаранта по банковской гарантии уплаты суммы в размере </w:t>
      </w:r>
      <w:r>
        <w:rPr>
          <w:sz w:val="22"/>
          <w:szCs w:val="22"/>
        </w:rPr>
        <w:t xml:space="preserve">25 </w:t>
      </w:r>
      <w:r w:rsidRPr="00AD4D5B">
        <w:rPr>
          <w:sz w:val="22"/>
          <w:szCs w:val="22"/>
        </w:rPr>
        <w:t xml:space="preserve">% от цены договора в связи с неисполнением, ненадлежащим исполнением </w:t>
      </w:r>
      <w:r>
        <w:rPr>
          <w:sz w:val="22"/>
          <w:szCs w:val="22"/>
        </w:rPr>
        <w:t>Поставщиком</w:t>
      </w:r>
      <w:r w:rsidRPr="00AD4D5B">
        <w:rPr>
          <w:sz w:val="22"/>
          <w:szCs w:val="22"/>
        </w:rPr>
        <w:t xml:space="preserve"> Договора.</w:t>
      </w:r>
    </w:p>
    <w:p w:rsidR="00F47383" w:rsidRPr="00AD4D5B" w:rsidRDefault="00F47383" w:rsidP="00792263">
      <w:pPr>
        <w:ind w:firstLine="709"/>
        <w:jc w:val="both"/>
        <w:rPr>
          <w:sz w:val="22"/>
          <w:szCs w:val="22"/>
        </w:rPr>
      </w:pPr>
      <w:r>
        <w:rPr>
          <w:sz w:val="22"/>
          <w:szCs w:val="22"/>
        </w:rPr>
        <w:t>9</w:t>
      </w:r>
      <w:r w:rsidRPr="00AD4D5B">
        <w:rPr>
          <w:sz w:val="22"/>
          <w:szCs w:val="22"/>
        </w:rPr>
        <w:t xml:space="preserve">.6. В случае, если после заключения Договора по каким-либо причинам обеспечение исполнения Договора перестало быть действительным, закончило свое действие или иным образом перестало обеспечивать исполнение </w:t>
      </w:r>
      <w:r>
        <w:rPr>
          <w:sz w:val="22"/>
          <w:szCs w:val="22"/>
        </w:rPr>
        <w:t>Поставщиком</w:t>
      </w:r>
      <w:r w:rsidRPr="00AD4D5B">
        <w:rPr>
          <w:sz w:val="22"/>
          <w:szCs w:val="22"/>
        </w:rPr>
        <w:t xml:space="preserve"> своих обязательств по Договору, </w:t>
      </w:r>
      <w:r>
        <w:rPr>
          <w:sz w:val="22"/>
          <w:szCs w:val="22"/>
        </w:rPr>
        <w:t>Поставщик</w:t>
      </w:r>
      <w:r w:rsidRPr="00AD4D5B">
        <w:rPr>
          <w:sz w:val="22"/>
          <w:szCs w:val="22"/>
        </w:rPr>
        <w:t xml:space="preserve"> обязуется в течение 5 (пяти) банковских дней предоставить </w:t>
      </w:r>
      <w:r>
        <w:rPr>
          <w:sz w:val="22"/>
          <w:szCs w:val="22"/>
        </w:rPr>
        <w:t>Покупателю</w:t>
      </w:r>
      <w:r w:rsidRPr="00AD4D5B">
        <w:rPr>
          <w:sz w:val="22"/>
          <w:szCs w:val="22"/>
        </w:rPr>
        <w:t xml:space="preserve"> иное (новое) надлежащее обеспечение исполнения обязательств по Договору на тех же условиях и в том же размере.</w:t>
      </w:r>
    </w:p>
    <w:p w:rsidR="00F47383" w:rsidRPr="00AD4D5B" w:rsidRDefault="00F47383" w:rsidP="00792263">
      <w:pPr>
        <w:ind w:firstLine="709"/>
        <w:jc w:val="both"/>
        <w:rPr>
          <w:sz w:val="22"/>
          <w:szCs w:val="22"/>
        </w:rPr>
      </w:pPr>
      <w:r>
        <w:rPr>
          <w:sz w:val="22"/>
          <w:szCs w:val="22"/>
        </w:rPr>
        <w:t>9</w:t>
      </w:r>
      <w:r w:rsidRPr="00AD4D5B">
        <w:rPr>
          <w:sz w:val="22"/>
          <w:szCs w:val="22"/>
        </w:rPr>
        <w:t xml:space="preserve">.7. В случае, если </w:t>
      </w:r>
      <w:r>
        <w:rPr>
          <w:sz w:val="22"/>
          <w:szCs w:val="22"/>
        </w:rPr>
        <w:t>Поставщиком</w:t>
      </w:r>
      <w:r w:rsidRPr="00AD4D5B">
        <w:rPr>
          <w:sz w:val="22"/>
          <w:szCs w:val="22"/>
        </w:rPr>
        <w:t xml:space="preserve"> предоставлено обеспечение исполнения Договора, официально признанное банком-Гарантом, указанным в таком обеспечении, сфальсифицированным, Договор считается незаключенным.</w:t>
      </w:r>
    </w:p>
    <w:p w:rsidR="00F47383" w:rsidRPr="00AD4D5B" w:rsidRDefault="00F47383" w:rsidP="00792263">
      <w:pPr>
        <w:ind w:firstLine="709"/>
        <w:jc w:val="both"/>
        <w:rPr>
          <w:sz w:val="22"/>
          <w:szCs w:val="22"/>
        </w:rPr>
      </w:pPr>
      <w:r>
        <w:rPr>
          <w:sz w:val="22"/>
          <w:szCs w:val="22"/>
        </w:rPr>
        <w:t>9</w:t>
      </w:r>
      <w:r w:rsidRPr="00AD4D5B">
        <w:rPr>
          <w:sz w:val="22"/>
          <w:szCs w:val="22"/>
        </w:rPr>
        <w:t xml:space="preserve">.8. В случае перечисления денежных средств </w:t>
      </w:r>
      <w:r>
        <w:rPr>
          <w:sz w:val="22"/>
          <w:szCs w:val="22"/>
        </w:rPr>
        <w:t>Покупателю</w:t>
      </w:r>
      <w:r w:rsidRPr="00AD4D5B">
        <w:rPr>
          <w:sz w:val="22"/>
          <w:szCs w:val="22"/>
        </w:rPr>
        <w:t>:</w:t>
      </w:r>
    </w:p>
    <w:p w:rsidR="00F47383" w:rsidRPr="00AD4D5B" w:rsidRDefault="00F47383" w:rsidP="00792263">
      <w:pPr>
        <w:ind w:firstLine="709"/>
        <w:jc w:val="both"/>
        <w:rPr>
          <w:sz w:val="22"/>
          <w:szCs w:val="22"/>
        </w:rPr>
      </w:pPr>
      <w:r>
        <w:rPr>
          <w:sz w:val="22"/>
          <w:szCs w:val="22"/>
        </w:rPr>
        <w:t>9</w:t>
      </w:r>
      <w:r w:rsidRPr="00AD4D5B">
        <w:rPr>
          <w:sz w:val="22"/>
          <w:szCs w:val="22"/>
        </w:rPr>
        <w:t xml:space="preserve">.8.1. </w:t>
      </w:r>
      <w:r>
        <w:rPr>
          <w:sz w:val="22"/>
          <w:szCs w:val="22"/>
        </w:rPr>
        <w:t>Поставщик</w:t>
      </w:r>
      <w:r w:rsidRPr="00AD4D5B">
        <w:rPr>
          <w:sz w:val="22"/>
          <w:szCs w:val="22"/>
        </w:rPr>
        <w:t xml:space="preserve"> осуществляет перечисление денежных средств по следующим реквизитам </w:t>
      </w:r>
      <w:r>
        <w:rPr>
          <w:sz w:val="22"/>
          <w:szCs w:val="22"/>
        </w:rPr>
        <w:t>Покупателя</w:t>
      </w:r>
      <w:r w:rsidRPr="00AD4D5B">
        <w:rPr>
          <w:sz w:val="22"/>
          <w:szCs w:val="22"/>
        </w:rPr>
        <w:t>:</w:t>
      </w:r>
    </w:p>
    <w:p w:rsidR="00F47383" w:rsidRPr="00AD4D5B" w:rsidRDefault="00F47383" w:rsidP="00792263">
      <w:pPr>
        <w:ind w:firstLine="709"/>
        <w:jc w:val="both"/>
        <w:rPr>
          <w:sz w:val="22"/>
          <w:szCs w:val="22"/>
        </w:rPr>
      </w:pPr>
      <w:r w:rsidRPr="00AD4D5B">
        <w:rPr>
          <w:sz w:val="22"/>
          <w:szCs w:val="22"/>
        </w:rPr>
        <w:t>Заказчик: Федеральное государственное унитарное предприятие «Всероссийский научно-исследовательский институт автоматики им. Н.Л. Духова» (ФГУП «ВНИИА»)</w:t>
      </w:r>
    </w:p>
    <w:p w:rsidR="00F47383" w:rsidRPr="00AD4D5B" w:rsidRDefault="00F47383" w:rsidP="00792263">
      <w:pPr>
        <w:ind w:firstLine="709"/>
        <w:jc w:val="both"/>
        <w:rPr>
          <w:sz w:val="22"/>
          <w:szCs w:val="22"/>
        </w:rPr>
      </w:pPr>
      <w:r w:rsidRPr="00AD4D5B">
        <w:rPr>
          <w:sz w:val="22"/>
          <w:szCs w:val="22"/>
        </w:rPr>
        <w:t>ИНН 7707074137; КПП 770701001</w:t>
      </w:r>
    </w:p>
    <w:p w:rsidR="00F47383" w:rsidRPr="00AD4D5B" w:rsidRDefault="00F47383" w:rsidP="00792263">
      <w:pPr>
        <w:ind w:firstLine="709"/>
        <w:jc w:val="both"/>
        <w:rPr>
          <w:sz w:val="22"/>
          <w:szCs w:val="22"/>
        </w:rPr>
      </w:pPr>
      <w:r w:rsidRPr="00AD4D5B">
        <w:rPr>
          <w:sz w:val="22"/>
          <w:szCs w:val="22"/>
        </w:rPr>
        <w:t>127055, г. Москва, ул. Сущевская д. 22</w:t>
      </w:r>
    </w:p>
    <w:p w:rsidR="00F47383" w:rsidRPr="00AD4D5B" w:rsidRDefault="00F47383" w:rsidP="00792263">
      <w:pPr>
        <w:ind w:firstLine="709"/>
        <w:jc w:val="both"/>
        <w:rPr>
          <w:sz w:val="22"/>
          <w:szCs w:val="22"/>
        </w:rPr>
      </w:pPr>
      <w:r w:rsidRPr="00AD4D5B">
        <w:rPr>
          <w:sz w:val="22"/>
          <w:szCs w:val="22"/>
        </w:rPr>
        <w:t>Банковские реквизиты:</w:t>
      </w:r>
    </w:p>
    <w:p w:rsidR="00F47383" w:rsidRPr="00AD4D5B" w:rsidRDefault="00F47383" w:rsidP="00792263">
      <w:pPr>
        <w:ind w:firstLine="709"/>
        <w:jc w:val="both"/>
        <w:rPr>
          <w:sz w:val="22"/>
          <w:szCs w:val="22"/>
        </w:rPr>
      </w:pPr>
      <w:r w:rsidRPr="00AD4D5B">
        <w:rPr>
          <w:sz w:val="22"/>
          <w:szCs w:val="22"/>
        </w:rPr>
        <w:t>р/с 40502810800400000002</w:t>
      </w:r>
    </w:p>
    <w:p w:rsidR="00F47383" w:rsidRPr="00AD4D5B" w:rsidRDefault="00F47383" w:rsidP="00792263">
      <w:pPr>
        <w:ind w:firstLine="709"/>
        <w:jc w:val="both"/>
        <w:rPr>
          <w:sz w:val="22"/>
          <w:szCs w:val="22"/>
        </w:rPr>
      </w:pPr>
      <w:r w:rsidRPr="00AD4D5B">
        <w:rPr>
          <w:sz w:val="22"/>
          <w:szCs w:val="22"/>
        </w:rPr>
        <w:t>ОАО Банк ВТБ</w:t>
      </w:r>
    </w:p>
    <w:p w:rsidR="00F47383" w:rsidRPr="00AD4D5B" w:rsidRDefault="00F47383" w:rsidP="00792263">
      <w:pPr>
        <w:ind w:firstLine="709"/>
        <w:jc w:val="both"/>
        <w:rPr>
          <w:sz w:val="22"/>
          <w:szCs w:val="22"/>
        </w:rPr>
      </w:pPr>
      <w:r w:rsidRPr="00AD4D5B">
        <w:rPr>
          <w:sz w:val="22"/>
          <w:szCs w:val="22"/>
        </w:rPr>
        <w:t>к/с 30101810700000000187 в ОПЕРУ Московского ГТУ Банка России</w:t>
      </w:r>
    </w:p>
    <w:p w:rsidR="00F47383" w:rsidRPr="00AD4D5B" w:rsidRDefault="00F47383" w:rsidP="00792263">
      <w:pPr>
        <w:ind w:firstLine="709"/>
        <w:jc w:val="both"/>
        <w:rPr>
          <w:sz w:val="22"/>
          <w:szCs w:val="22"/>
        </w:rPr>
      </w:pPr>
      <w:r w:rsidRPr="00AD4D5B">
        <w:rPr>
          <w:sz w:val="22"/>
          <w:szCs w:val="22"/>
        </w:rPr>
        <w:t>БИК 044525187</w:t>
      </w:r>
    </w:p>
    <w:p w:rsidR="00F47383" w:rsidRDefault="00F47383" w:rsidP="00792263">
      <w:pPr>
        <w:ind w:firstLine="720"/>
        <w:jc w:val="both"/>
        <w:rPr>
          <w:sz w:val="22"/>
          <w:szCs w:val="22"/>
        </w:rPr>
      </w:pPr>
      <w:r w:rsidRPr="00AD4D5B">
        <w:rPr>
          <w:sz w:val="22"/>
          <w:szCs w:val="22"/>
        </w:rPr>
        <w:t>В платежном поручении в поле «Назначение платежа» необходимо указать: «</w:t>
      </w:r>
      <w:r>
        <w:rPr>
          <w:sz w:val="22"/>
          <w:szCs w:val="22"/>
        </w:rPr>
        <w:t>Обеспечение исполнения договора</w:t>
      </w:r>
      <w:r w:rsidRPr="00AD4D5B">
        <w:rPr>
          <w:sz w:val="22"/>
          <w:szCs w:val="22"/>
        </w:rPr>
        <w:t xml:space="preserve"> (название предмета договора, ссылку на протокол по подведению итогов процедуры закупки как основание заключения договора)», а также «НДС не облагается».</w:t>
      </w:r>
    </w:p>
    <w:p w:rsidR="00F47383" w:rsidRDefault="00F47383" w:rsidP="00792263">
      <w:pPr>
        <w:jc w:val="center"/>
        <w:rPr>
          <w:b/>
          <w:bCs/>
          <w:sz w:val="22"/>
          <w:szCs w:val="22"/>
        </w:rPr>
      </w:pPr>
    </w:p>
    <w:p w:rsidR="00F47383" w:rsidRPr="00E053D6" w:rsidRDefault="00F47383" w:rsidP="00457B13">
      <w:pPr>
        <w:jc w:val="center"/>
        <w:rPr>
          <w:b/>
          <w:bCs/>
          <w:sz w:val="22"/>
          <w:szCs w:val="22"/>
        </w:rPr>
      </w:pPr>
      <w:r>
        <w:rPr>
          <w:b/>
          <w:bCs/>
          <w:sz w:val="22"/>
          <w:szCs w:val="22"/>
        </w:rPr>
        <w:t>10</w:t>
      </w:r>
      <w:r w:rsidRPr="00E053D6">
        <w:rPr>
          <w:b/>
          <w:bCs/>
          <w:sz w:val="22"/>
          <w:szCs w:val="22"/>
        </w:rPr>
        <w:t>. ОТВЕТСТВЕННОСТЬ СТОРОН</w:t>
      </w:r>
    </w:p>
    <w:p w:rsidR="00F47383" w:rsidRDefault="00F47383" w:rsidP="00457B13">
      <w:pPr>
        <w:pStyle w:val="-"/>
        <w:numPr>
          <w:ilvl w:val="0"/>
          <w:numId w:val="0"/>
        </w:numPr>
        <w:tabs>
          <w:tab w:val="num" w:pos="0"/>
          <w:tab w:val="left" w:pos="1080"/>
        </w:tabs>
        <w:ind w:firstLine="720"/>
        <w:rPr>
          <w:sz w:val="22"/>
          <w:szCs w:val="22"/>
        </w:rPr>
      </w:pPr>
      <w:r>
        <w:rPr>
          <w:sz w:val="22"/>
          <w:szCs w:val="22"/>
        </w:rPr>
        <w:t>10.1. Стороны несут ответственность за невыполнение или ненадлежащие выполнение условий настоящего Договора в соответствии с законодательством Российской Федерации.</w:t>
      </w:r>
    </w:p>
    <w:p w:rsidR="00F47383" w:rsidRDefault="00F47383" w:rsidP="00457B13">
      <w:pPr>
        <w:pStyle w:val="-"/>
        <w:numPr>
          <w:ilvl w:val="0"/>
          <w:numId w:val="0"/>
        </w:numPr>
        <w:tabs>
          <w:tab w:val="num" w:pos="0"/>
          <w:tab w:val="left" w:pos="1080"/>
        </w:tabs>
        <w:ind w:firstLine="720"/>
        <w:rPr>
          <w:sz w:val="22"/>
          <w:szCs w:val="22"/>
        </w:rPr>
      </w:pPr>
      <w:r>
        <w:rPr>
          <w:sz w:val="22"/>
          <w:szCs w:val="22"/>
        </w:rPr>
        <w:t>10.2. В случае нарушения сроков поставки Товара, предусмотренных в Спецификации, Поставщик выплачивает Покупателю пеню в размере 0,1 % от Цены Договора за каждый день просрочки, но не более 20% от цены Договора, установленной в пункте 2.1. Договора.</w:t>
      </w:r>
    </w:p>
    <w:p w:rsidR="00F47383" w:rsidRPr="007E1F1D" w:rsidRDefault="00F47383" w:rsidP="00457B13">
      <w:pPr>
        <w:pStyle w:val="-"/>
        <w:numPr>
          <w:ilvl w:val="0"/>
          <w:numId w:val="0"/>
        </w:numPr>
        <w:tabs>
          <w:tab w:val="num" w:pos="0"/>
          <w:tab w:val="left" w:pos="1080"/>
        </w:tabs>
        <w:ind w:firstLine="720"/>
        <w:rPr>
          <w:sz w:val="22"/>
          <w:szCs w:val="22"/>
        </w:rPr>
      </w:pPr>
      <w:r>
        <w:rPr>
          <w:sz w:val="22"/>
          <w:szCs w:val="22"/>
        </w:rPr>
        <w:t>10.</w:t>
      </w:r>
      <w:r w:rsidRPr="007E1F1D">
        <w:rPr>
          <w:sz w:val="22"/>
          <w:szCs w:val="22"/>
        </w:rPr>
        <w:t xml:space="preserve">3. В случае непоставки Товара, поставки Товара ненадлежащего качества или некомплектного Товара </w:t>
      </w:r>
      <w:r>
        <w:rPr>
          <w:sz w:val="22"/>
          <w:szCs w:val="22"/>
        </w:rPr>
        <w:t>Покупатель</w:t>
      </w:r>
      <w:r w:rsidRPr="007E1F1D">
        <w:rPr>
          <w:sz w:val="22"/>
          <w:szCs w:val="22"/>
        </w:rPr>
        <w:t xml:space="preserve"> вправе потребовать с Постав</w:t>
      </w:r>
      <w:r>
        <w:rPr>
          <w:sz w:val="22"/>
          <w:szCs w:val="22"/>
        </w:rPr>
        <w:t>щика уплаты штрафа в размере 10</w:t>
      </w:r>
      <w:r w:rsidRPr="007E1F1D">
        <w:rPr>
          <w:sz w:val="22"/>
          <w:szCs w:val="22"/>
        </w:rPr>
        <w:t xml:space="preserve"> (</w:t>
      </w:r>
      <w:r>
        <w:rPr>
          <w:sz w:val="22"/>
          <w:szCs w:val="22"/>
        </w:rPr>
        <w:t>десяти</w:t>
      </w:r>
      <w:r w:rsidRPr="007E1F1D">
        <w:rPr>
          <w:sz w:val="22"/>
          <w:szCs w:val="22"/>
        </w:rPr>
        <w:t>) % от цены Договора</w:t>
      </w:r>
      <w:r>
        <w:rPr>
          <w:sz w:val="22"/>
          <w:szCs w:val="22"/>
        </w:rPr>
        <w:t>, установленной в пункте 2.1. Договора</w:t>
      </w:r>
      <w:r w:rsidRPr="007E1F1D">
        <w:rPr>
          <w:sz w:val="22"/>
          <w:szCs w:val="22"/>
        </w:rPr>
        <w:t>.</w:t>
      </w:r>
    </w:p>
    <w:p w:rsidR="00F47383" w:rsidRPr="007E1F1D" w:rsidRDefault="00F47383" w:rsidP="00457B13">
      <w:pPr>
        <w:pStyle w:val="-"/>
        <w:numPr>
          <w:ilvl w:val="0"/>
          <w:numId w:val="0"/>
        </w:numPr>
        <w:tabs>
          <w:tab w:val="num" w:pos="0"/>
          <w:tab w:val="left" w:pos="1080"/>
        </w:tabs>
        <w:ind w:firstLine="720"/>
        <w:rPr>
          <w:sz w:val="22"/>
          <w:szCs w:val="22"/>
        </w:rPr>
      </w:pPr>
      <w:r>
        <w:rPr>
          <w:sz w:val="22"/>
          <w:szCs w:val="22"/>
        </w:rPr>
        <w:t>10.</w:t>
      </w:r>
      <w:r w:rsidRPr="007E1F1D">
        <w:rPr>
          <w:sz w:val="22"/>
          <w:szCs w:val="22"/>
        </w:rPr>
        <w:t>4. В случае невыполнения или ненадлежащего выполнения Договора</w:t>
      </w:r>
      <w:r>
        <w:rPr>
          <w:sz w:val="22"/>
          <w:szCs w:val="22"/>
        </w:rPr>
        <w:t>,</w:t>
      </w:r>
      <w:r w:rsidRPr="007E1F1D">
        <w:rPr>
          <w:sz w:val="22"/>
          <w:szCs w:val="22"/>
        </w:rPr>
        <w:t xml:space="preserve"> Поставщик обязан возместить </w:t>
      </w:r>
      <w:r>
        <w:rPr>
          <w:sz w:val="22"/>
          <w:szCs w:val="22"/>
        </w:rPr>
        <w:t>Покупателю убытки, причиненные таким невы</w:t>
      </w:r>
      <w:r w:rsidRPr="007E1F1D">
        <w:rPr>
          <w:sz w:val="22"/>
          <w:szCs w:val="22"/>
        </w:rPr>
        <w:t>полнением.</w:t>
      </w:r>
    </w:p>
    <w:p w:rsidR="00F47383" w:rsidRDefault="00F47383" w:rsidP="00457B13">
      <w:pPr>
        <w:pStyle w:val="-"/>
        <w:numPr>
          <w:ilvl w:val="0"/>
          <w:numId w:val="0"/>
        </w:numPr>
        <w:tabs>
          <w:tab w:val="num" w:pos="0"/>
          <w:tab w:val="left" w:pos="1080"/>
        </w:tabs>
        <w:ind w:firstLine="720"/>
        <w:rPr>
          <w:sz w:val="22"/>
          <w:szCs w:val="22"/>
        </w:rPr>
      </w:pPr>
      <w:r>
        <w:rPr>
          <w:sz w:val="22"/>
          <w:szCs w:val="22"/>
        </w:rPr>
        <w:t>10.</w:t>
      </w:r>
      <w:r w:rsidRPr="007E1F1D">
        <w:rPr>
          <w:sz w:val="22"/>
          <w:szCs w:val="22"/>
        </w:rPr>
        <w:t xml:space="preserve">5. </w:t>
      </w:r>
      <w:r>
        <w:rPr>
          <w:sz w:val="22"/>
          <w:szCs w:val="22"/>
        </w:rPr>
        <w:t>В случае нарушения Поставщиком условий Договора о таре, упаковке, маркировке Товара, не предоставления относящихся к Товару документов, Покупатель вправе потребовать с Поставщика уплату штрафа в размере 10 % от цены Договора, установленной в пункте 2.1. Договора.</w:t>
      </w:r>
    </w:p>
    <w:p w:rsidR="00F47383" w:rsidRPr="0075235A" w:rsidRDefault="00F47383" w:rsidP="00457B13">
      <w:pPr>
        <w:pStyle w:val="-"/>
        <w:numPr>
          <w:ilvl w:val="0"/>
          <w:numId w:val="0"/>
        </w:numPr>
        <w:tabs>
          <w:tab w:val="num" w:pos="0"/>
          <w:tab w:val="left" w:pos="1080"/>
        </w:tabs>
        <w:ind w:firstLine="720"/>
        <w:rPr>
          <w:sz w:val="22"/>
          <w:szCs w:val="22"/>
        </w:rPr>
      </w:pPr>
      <w:r>
        <w:rPr>
          <w:sz w:val="22"/>
          <w:szCs w:val="22"/>
        </w:rPr>
        <w:t xml:space="preserve">10.6. В случае неправильного оформления или несвоевременного предоставления счета-фактуры Покупателю, повлекшего за собой убытки, Покупатель вправе потребовать от Поставщика возмещения упущенной выгоды в сумме НДС излишне уплаченного в бюджет в соответствии с налоговым </w:t>
      </w:r>
      <w:r w:rsidRPr="0075235A">
        <w:rPr>
          <w:sz w:val="22"/>
          <w:szCs w:val="22"/>
        </w:rPr>
        <w:t>законодательством РФ (Главы 16 и 21 НК РФ).</w:t>
      </w:r>
    </w:p>
    <w:p w:rsidR="00F47383" w:rsidRDefault="00F47383" w:rsidP="00457B13">
      <w:pPr>
        <w:pStyle w:val="-"/>
        <w:numPr>
          <w:ilvl w:val="0"/>
          <w:numId w:val="0"/>
        </w:numPr>
        <w:tabs>
          <w:tab w:val="num" w:pos="0"/>
          <w:tab w:val="left" w:pos="1080"/>
        </w:tabs>
        <w:ind w:firstLine="720"/>
        <w:rPr>
          <w:sz w:val="22"/>
          <w:szCs w:val="22"/>
        </w:rPr>
      </w:pPr>
      <w:r>
        <w:rPr>
          <w:sz w:val="22"/>
          <w:szCs w:val="22"/>
        </w:rPr>
        <w:t xml:space="preserve">10.7. </w:t>
      </w:r>
      <w:r w:rsidRPr="007E1F1D">
        <w:rPr>
          <w:sz w:val="22"/>
          <w:szCs w:val="22"/>
        </w:rPr>
        <w:t xml:space="preserve">Пени и штрафные санкции подлежат оплате на основании выставленного </w:t>
      </w:r>
      <w:r>
        <w:rPr>
          <w:sz w:val="22"/>
          <w:szCs w:val="22"/>
        </w:rPr>
        <w:t>Покупателем</w:t>
      </w:r>
      <w:r w:rsidRPr="007E1F1D">
        <w:rPr>
          <w:sz w:val="22"/>
          <w:szCs w:val="22"/>
        </w:rPr>
        <w:t xml:space="preserve"> счета, а также </w:t>
      </w:r>
      <w:r>
        <w:rPr>
          <w:sz w:val="22"/>
          <w:szCs w:val="22"/>
        </w:rPr>
        <w:t>Покупатель</w:t>
      </w:r>
      <w:r w:rsidRPr="007E1F1D">
        <w:rPr>
          <w:sz w:val="22"/>
          <w:szCs w:val="22"/>
        </w:rPr>
        <w:t xml:space="preserve"> вправе удерживать пени и штрафы из любых пр</w:t>
      </w:r>
      <w:r>
        <w:rPr>
          <w:sz w:val="22"/>
          <w:szCs w:val="22"/>
        </w:rPr>
        <w:t>ичитающихся Поставщику платежей. При этом уплата пеней и штрафов за любое из нарушений, указанных в данном разделе Договора, а также возмещение убытков производится независимо по каждому из указанных нарушений и случаю причинения убытков, и могут быть взысканы Покупателем как совместно – так и по отдельности.</w:t>
      </w:r>
    </w:p>
    <w:p w:rsidR="00F47383" w:rsidRPr="007E1F1D" w:rsidRDefault="00F47383" w:rsidP="00DB1C7A">
      <w:pPr>
        <w:pStyle w:val="-"/>
        <w:numPr>
          <w:ilvl w:val="0"/>
          <w:numId w:val="0"/>
        </w:numPr>
        <w:tabs>
          <w:tab w:val="num" w:pos="0"/>
          <w:tab w:val="left" w:pos="1080"/>
        </w:tabs>
        <w:ind w:firstLine="720"/>
        <w:rPr>
          <w:sz w:val="22"/>
          <w:szCs w:val="22"/>
        </w:rPr>
      </w:pPr>
      <w:r>
        <w:rPr>
          <w:sz w:val="22"/>
          <w:szCs w:val="22"/>
        </w:rPr>
        <w:t xml:space="preserve">10.8. </w:t>
      </w:r>
      <w:r w:rsidRPr="00370E72">
        <w:rPr>
          <w:sz w:val="22"/>
          <w:szCs w:val="22"/>
        </w:rPr>
        <w:t>По факту принятия решения Покупателем об удержании пени и штрафных санкций, подлежащих оплате из платежей, причитающихся Поставщику по договору, Покупатель направляет Поставщику письмо-уведомление с приложением их расчета. Поставщик по результатам рассмотрения указанного уведомления, в течение 5 дней, обязан направить Покупателю письменное согласие с расчетом пени и штрафных</w:t>
      </w:r>
      <w:r>
        <w:rPr>
          <w:sz w:val="22"/>
          <w:szCs w:val="22"/>
        </w:rPr>
        <w:t xml:space="preserve"> </w:t>
      </w:r>
      <w:r w:rsidRPr="00370E72">
        <w:rPr>
          <w:sz w:val="22"/>
          <w:szCs w:val="22"/>
        </w:rPr>
        <w:t>санкций, либо направить в адрес Покупателя письменный мотивированный обоснованный контррасчет пени и штрафных</w:t>
      </w:r>
      <w:r>
        <w:rPr>
          <w:sz w:val="22"/>
          <w:szCs w:val="22"/>
        </w:rPr>
        <w:t xml:space="preserve"> </w:t>
      </w:r>
      <w:r w:rsidRPr="00370E72">
        <w:rPr>
          <w:sz w:val="22"/>
          <w:szCs w:val="22"/>
        </w:rPr>
        <w:t>санкций. При отсутствии согласия с расчетом Покупателя и/или не предоставления контррасчета пени и штрафных</w:t>
      </w:r>
      <w:r>
        <w:rPr>
          <w:sz w:val="22"/>
          <w:szCs w:val="22"/>
        </w:rPr>
        <w:t xml:space="preserve"> </w:t>
      </w:r>
      <w:r w:rsidRPr="00370E72">
        <w:rPr>
          <w:sz w:val="22"/>
          <w:szCs w:val="22"/>
        </w:rPr>
        <w:t>санкций от Поставщика, Покупатель вправе приостановить расчеты по договору в целом, на срок, соразмерный сроку задержки получения ответа на уведомление. При этом допускается переписка между сторонами путем направления таких уведомлений по факсу, электронной почте с последующей досылкой оригиналов по почте.</w:t>
      </w:r>
    </w:p>
    <w:p w:rsidR="00F47383" w:rsidRPr="007E1F1D" w:rsidRDefault="00F47383" w:rsidP="00DB1C7A">
      <w:pPr>
        <w:pStyle w:val="-"/>
        <w:numPr>
          <w:ilvl w:val="0"/>
          <w:numId w:val="0"/>
        </w:numPr>
        <w:tabs>
          <w:tab w:val="num" w:pos="0"/>
          <w:tab w:val="left" w:pos="1080"/>
        </w:tabs>
        <w:ind w:firstLine="720"/>
        <w:rPr>
          <w:sz w:val="22"/>
          <w:szCs w:val="22"/>
        </w:rPr>
      </w:pPr>
      <w:r>
        <w:rPr>
          <w:sz w:val="22"/>
          <w:szCs w:val="22"/>
        </w:rPr>
        <w:t>10.9. Уплата пеней, штрафных санкций и возмещение убытков, причиненных Покупателю ненадлежащим исполнением Договора Поставщиком, не освобождает Поставщика от исполнения обязательств по Договору.</w:t>
      </w:r>
    </w:p>
    <w:p w:rsidR="00F47383" w:rsidRDefault="00F47383" w:rsidP="00457B13">
      <w:pPr>
        <w:jc w:val="center"/>
        <w:rPr>
          <w:b/>
          <w:bCs/>
          <w:sz w:val="22"/>
          <w:szCs w:val="22"/>
        </w:rPr>
      </w:pPr>
    </w:p>
    <w:p w:rsidR="00F47383" w:rsidRPr="00E053D6" w:rsidRDefault="00F47383" w:rsidP="00457B13">
      <w:pPr>
        <w:jc w:val="center"/>
        <w:outlineLvl w:val="0"/>
        <w:rPr>
          <w:b/>
          <w:bCs/>
          <w:sz w:val="22"/>
          <w:szCs w:val="22"/>
        </w:rPr>
      </w:pPr>
      <w:r>
        <w:rPr>
          <w:b/>
          <w:bCs/>
          <w:sz w:val="22"/>
          <w:szCs w:val="22"/>
        </w:rPr>
        <w:t>11</w:t>
      </w:r>
      <w:r w:rsidRPr="00E053D6">
        <w:rPr>
          <w:b/>
          <w:bCs/>
          <w:sz w:val="22"/>
          <w:szCs w:val="22"/>
        </w:rPr>
        <w:t>. ФОРС-МАЖОР</w:t>
      </w:r>
    </w:p>
    <w:p w:rsidR="00F47383" w:rsidRPr="00E053D6" w:rsidRDefault="00F47383" w:rsidP="00457B13">
      <w:pPr>
        <w:ind w:firstLine="720"/>
        <w:jc w:val="both"/>
        <w:rPr>
          <w:sz w:val="22"/>
          <w:szCs w:val="22"/>
        </w:rPr>
      </w:pPr>
      <w:r w:rsidRPr="0078223E">
        <w:rPr>
          <w:sz w:val="22"/>
          <w:szCs w:val="22"/>
        </w:rPr>
        <w:t>1</w:t>
      </w:r>
      <w:r>
        <w:rPr>
          <w:sz w:val="22"/>
          <w:szCs w:val="22"/>
        </w:rPr>
        <w:t>1</w:t>
      </w:r>
      <w:r w:rsidRPr="00E053D6">
        <w:rPr>
          <w:sz w:val="22"/>
          <w:szCs w:val="22"/>
        </w:rPr>
        <w:t>.1.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F47383" w:rsidRPr="00E053D6" w:rsidRDefault="00F47383" w:rsidP="00457B13">
      <w:pPr>
        <w:ind w:firstLine="720"/>
        <w:jc w:val="both"/>
        <w:rPr>
          <w:sz w:val="22"/>
          <w:szCs w:val="22"/>
        </w:rPr>
      </w:pPr>
      <w:r w:rsidRPr="0078223E">
        <w:rPr>
          <w:sz w:val="22"/>
          <w:szCs w:val="22"/>
        </w:rPr>
        <w:t>1</w:t>
      </w:r>
      <w:r>
        <w:rPr>
          <w:sz w:val="22"/>
          <w:szCs w:val="22"/>
        </w:rPr>
        <w:t>1</w:t>
      </w:r>
      <w:r w:rsidRPr="00E053D6">
        <w:rPr>
          <w:sz w:val="22"/>
          <w:szCs w:val="22"/>
        </w:rPr>
        <w:t>.2. 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F47383" w:rsidRPr="00E053D6" w:rsidRDefault="00F47383" w:rsidP="00457B13">
      <w:pPr>
        <w:ind w:firstLine="720"/>
        <w:jc w:val="both"/>
        <w:rPr>
          <w:sz w:val="22"/>
          <w:szCs w:val="22"/>
        </w:rPr>
      </w:pPr>
      <w:r w:rsidRPr="0078223E">
        <w:rPr>
          <w:sz w:val="22"/>
          <w:szCs w:val="22"/>
        </w:rPr>
        <w:t>1</w:t>
      </w:r>
      <w:r>
        <w:rPr>
          <w:sz w:val="22"/>
          <w:szCs w:val="22"/>
        </w:rPr>
        <w:t>1</w:t>
      </w:r>
      <w:r w:rsidRPr="00E053D6">
        <w:rPr>
          <w:sz w:val="22"/>
          <w:szCs w:val="22"/>
        </w:rPr>
        <w:t>.3. 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F47383" w:rsidRPr="00E053D6" w:rsidRDefault="00F47383" w:rsidP="00457B13">
      <w:pPr>
        <w:ind w:firstLine="720"/>
        <w:jc w:val="both"/>
        <w:rPr>
          <w:sz w:val="22"/>
          <w:szCs w:val="22"/>
        </w:rPr>
      </w:pPr>
      <w:r w:rsidRPr="0078223E">
        <w:rPr>
          <w:sz w:val="22"/>
          <w:szCs w:val="22"/>
        </w:rPr>
        <w:t>1</w:t>
      </w:r>
      <w:r>
        <w:rPr>
          <w:sz w:val="22"/>
          <w:szCs w:val="22"/>
        </w:rPr>
        <w:t>1</w:t>
      </w:r>
      <w:r w:rsidRPr="00E053D6">
        <w:rPr>
          <w:sz w:val="22"/>
          <w:szCs w:val="22"/>
        </w:rPr>
        <w:t>.4. В случае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F47383" w:rsidRPr="00E053D6" w:rsidRDefault="00F47383" w:rsidP="00457B13">
      <w:pPr>
        <w:ind w:firstLine="720"/>
        <w:jc w:val="both"/>
        <w:rPr>
          <w:sz w:val="22"/>
          <w:szCs w:val="22"/>
        </w:rPr>
      </w:pPr>
      <w:r w:rsidRPr="0078223E">
        <w:rPr>
          <w:sz w:val="22"/>
          <w:szCs w:val="22"/>
        </w:rPr>
        <w:t>1</w:t>
      </w:r>
      <w:r>
        <w:rPr>
          <w:sz w:val="22"/>
          <w:szCs w:val="22"/>
        </w:rPr>
        <w:t>1</w:t>
      </w:r>
      <w:r w:rsidRPr="00E053D6">
        <w:rPr>
          <w:sz w:val="22"/>
          <w:szCs w:val="22"/>
        </w:rPr>
        <w:t>.5.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F47383" w:rsidRDefault="00F47383" w:rsidP="00457B13">
      <w:pPr>
        <w:rPr>
          <w:sz w:val="22"/>
          <w:szCs w:val="22"/>
        </w:rPr>
      </w:pPr>
    </w:p>
    <w:p w:rsidR="00F47383" w:rsidRPr="004C0BB3" w:rsidRDefault="00F47383" w:rsidP="00457B13">
      <w:pPr>
        <w:jc w:val="center"/>
        <w:rPr>
          <w:b/>
          <w:bCs/>
          <w:sz w:val="22"/>
          <w:szCs w:val="22"/>
        </w:rPr>
      </w:pPr>
      <w:r w:rsidRPr="004C0BB3">
        <w:rPr>
          <w:b/>
          <w:bCs/>
          <w:sz w:val="22"/>
          <w:szCs w:val="22"/>
        </w:rPr>
        <w:t>1</w:t>
      </w:r>
      <w:r>
        <w:rPr>
          <w:b/>
          <w:bCs/>
          <w:sz w:val="22"/>
          <w:szCs w:val="22"/>
        </w:rPr>
        <w:t>2</w:t>
      </w:r>
      <w:r w:rsidRPr="004C0BB3">
        <w:rPr>
          <w:b/>
          <w:bCs/>
          <w:sz w:val="22"/>
          <w:szCs w:val="22"/>
        </w:rPr>
        <w:t>. РАЗРЕШЕНИЕ СПОРОВ</w:t>
      </w:r>
    </w:p>
    <w:p w:rsidR="00F47383" w:rsidRPr="004C0BB3" w:rsidRDefault="00F47383" w:rsidP="00457B13">
      <w:pPr>
        <w:ind w:firstLine="720"/>
        <w:jc w:val="both"/>
        <w:rPr>
          <w:sz w:val="22"/>
          <w:szCs w:val="22"/>
        </w:rPr>
      </w:pPr>
      <w:r w:rsidRPr="004C0BB3">
        <w:rPr>
          <w:sz w:val="22"/>
          <w:szCs w:val="22"/>
        </w:rPr>
        <w:t>1</w:t>
      </w:r>
      <w:r>
        <w:rPr>
          <w:sz w:val="22"/>
          <w:szCs w:val="22"/>
        </w:rPr>
        <w:t>2</w:t>
      </w:r>
      <w:r w:rsidRPr="004C0BB3">
        <w:rPr>
          <w:sz w:val="22"/>
          <w:szCs w:val="22"/>
        </w:rPr>
        <w:t>.1. Все споры по настоящему Договору решаются путем переговоров.</w:t>
      </w:r>
    </w:p>
    <w:p w:rsidR="00F47383" w:rsidRPr="004C0BB3" w:rsidRDefault="00F47383" w:rsidP="00457B13">
      <w:pPr>
        <w:ind w:firstLine="720"/>
        <w:jc w:val="both"/>
        <w:rPr>
          <w:sz w:val="22"/>
          <w:szCs w:val="22"/>
        </w:rPr>
      </w:pPr>
      <w:r w:rsidRPr="004C0BB3">
        <w:rPr>
          <w:sz w:val="22"/>
          <w:szCs w:val="22"/>
        </w:rPr>
        <w:t>1</w:t>
      </w:r>
      <w:r>
        <w:rPr>
          <w:sz w:val="22"/>
          <w:szCs w:val="22"/>
        </w:rPr>
        <w:t>2</w:t>
      </w:r>
      <w:r w:rsidRPr="004C0BB3">
        <w:rPr>
          <w:sz w:val="22"/>
          <w:szCs w:val="22"/>
        </w:rPr>
        <w:t>.2. При не достижении согласия споры решаются в арбитражном суде по месту нахождения ответчика в соответствии с правилами о подсудности на основании законодательства РФ, с обязательным соблюдением претензионного порядка рассмотрения споров. Срок рассмотрения претензии 14 (четырнадцать) дней с момента ее получения.</w:t>
      </w:r>
    </w:p>
    <w:p w:rsidR="00F47383" w:rsidRDefault="00F47383" w:rsidP="00457B13">
      <w:pPr>
        <w:ind w:firstLine="720"/>
        <w:jc w:val="both"/>
        <w:rPr>
          <w:sz w:val="22"/>
          <w:szCs w:val="22"/>
        </w:rPr>
      </w:pPr>
      <w:r w:rsidRPr="004C0BB3">
        <w:rPr>
          <w:sz w:val="22"/>
          <w:szCs w:val="22"/>
        </w:rPr>
        <w:t>1</w:t>
      </w:r>
      <w:r>
        <w:rPr>
          <w:sz w:val="22"/>
          <w:szCs w:val="22"/>
        </w:rPr>
        <w:t>2</w:t>
      </w:r>
      <w:r w:rsidRPr="004C0BB3">
        <w:rPr>
          <w:sz w:val="22"/>
          <w:szCs w:val="22"/>
        </w:rPr>
        <w:t>.3. Настоящий Договор может быть расторгнут по соглашению сторон или по решению суда, а также в одностороннем порядке в случаях, прямо предусмотренных Договором.</w:t>
      </w:r>
      <w:r w:rsidRPr="00BB5397">
        <w:rPr>
          <w:sz w:val="22"/>
          <w:szCs w:val="22"/>
        </w:rPr>
        <w:t xml:space="preserve"> </w:t>
      </w:r>
    </w:p>
    <w:p w:rsidR="00F47383" w:rsidRPr="00E053D6" w:rsidRDefault="00F47383" w:rsidP="00457B13">
      <w:pPr>
        <w:ind w:firstLine="720"/>
        <w:jc w:val="both"/>
        <w:rPr>
          <w:sz w:val="22"/>
          <w:szCs w:val="22"/>
        </w:rPr>
      </w:pPr>
    </w:p>
    <w:p w:rsidR="00F47383" w:rsidRPr="00E053D6" w:rsidRDefault="00F47383" w:rsidP="00457B13">
      <w:pPr>
        <w:jc w:val="center"/>
        <w:outlineLvl w:val="0"/>
        <w:rPr>
          <w:b/>
          <w:bCs/>
          <w:sz w:val="22"/>
          <w:szCs w:val="22"/>
        </w:rPr>
      </w:pPr>
      <w:r w:rsidRPr="00E053D6">
        <w:rPr>
          <w:b/>
          <w:bCs/>
          <w:sz w:val="22"/>
          <w:szCs w:val="22"/>
        </w:rPr>
        <w:t>1</w:t>
      </w:r>
      <w:r>
        <w:rPr>
          <w:b/>
          <w:bCs/>
          <w:sz w:val="22"/>
          <w:szCs w:val="22"/>
        </w:rPr>
        <w:t>3</w:t>
      </w:r>
      <w:r w:rsidRPr="00E053D6">
        <w:rPr>
          <w:b/>
          <w:bCs/>
          <w:sz w:val="22"/>
          <w:szCs w:val="22"/>
        </w:rPr>
        <w:t>. СРОК ДЕЙСТВИЯ ДОГОВОРА</w:t>
      </w:r>
    </w:p>
    <w:p w:rsidR="00F47383" w:rsidRPr="00BB5397" w:rsidRDefault="00F47383" w:rsidP="00457B13">
      <w:pPr>
        <w:ind w:firstLine="720"/>
        <w:jc w:val="both"/>
        <w:rPr>
          <w:sz w:val="22"/>
          <w:szCs w:val="22"/>
        </w:rPr>
      </w:pPr>
      <w:r>
        <w:rPr>
          <w:sz w:val="22"/>
          <w:szCs w:val="22"/>
        </w:rPr>
        <w:t>13</w:t>
      </w:r>
      <w:r w:rsidRPr="00E053D6">
        <w:rPr>
          <w:sz w:val="22"/>
          <w:szCs w:val="22"/>
        </w:rPr>
        <w:t xml:space="preserve">.1. Настоящий Договор вступает в силу с момента подписания Сторонами и действует до полного </w:t>
      </w:r>
      <w:r w:rsidRPr="00BB5397">
        <w:rPr>
          <w:sz w:val="22"/>
          <w:szCs w:val="22"/>
        </w:rPr>
        <w:t>исполнения Сторонами обязательств по настоящему Договору, в том числе гарантийных обязательств, предусмотренных разделом 7 настоящего Договора.</w:t>
      </w:r>
    </w:p>
    <w:p w:rsidR="00F47383" w:rsidRDefault="00F47383" w:rsidP="00457B13">
      <w:pPr>
        <w:ind w:firstLine="720"/>
        <w:jc w:val="both"/>
        <w:rPr>
          <w:sz w:val="22"/>
          <w:szCs w:val="22"/>
        </w:rPr>
      </w:pPr>
      <w:r>
        <w:rPr>
          <w:sz w:val="22"/>
          <w:szCs w:val="22"/>
        </w:rPr>
        <w:t>13</w:t>
      </w:r>
      <w:r w:rsidRPr="00BB5397">
        <w:rPr>
          <w:sz w:val="22"/>
          <w:szCs w:val="22"/>
        </w:rPr>
        <w:t>.2. Все обязательства Поставщика по поставке Товара Покупателю должны быть исполнены</w:t>
      </w:r>
      <w:r>
        <w:rPr>
          <w:sz w:val="22"/>
          <w:szCs w:val="22"/>
        </w:rPr>
        <w:t xml:space="preserve"> в срок,</w:t>
      </w:r>
      <w:r w:rsidRPr="00BB5397">
        <w:rPr>
          <w:sz w:val="22"/>
          <w:szCs w:val="22"/>
        </w:rPr>
        <w:t xml:space="preserve"> </w:t>
      </w:r>
      <w:r w:rsidRPr="00880EE1">
        <w:rPr>
          <w:sz w:val="22"/>
          <w:szCs w:val="22"/>
        </w:rPr>
        <w:t xml:space="preserve">не позднее </w:t>
      </w:r>
      <w:r>
        <w:rPr>
          <w:sz w:val="22"/>
          <w:szCs w:val="22"/>
        </w:rPr>
        <w:t>31.12.2014 г. в соответствии со Спецификацией</w:t>
      </w:r>
      <w:r w:rsidRPr="00880EE1">
        <w:rPr>
          <w:sz w:val="22"/>
          <w:szCs w:val="22"/>
        </w:rPr>
        <w:t>.</w:t>
      </w:r>
    </w:p>
    <w:p w:rsidR="00F47383" w:rsidRPr="00FC7354" w:rsidRDefault="00F47383" w:rsidP="00457B13">
      <w:pPr>
        <w:ind w:firstLine="720"/>
        <w:jc w:val="both"/>
        <w:rPr>
          <w:sz w:val="22"/>
          <w:szCs w:val="22"/>
        </w:rPr>
      </w:pPr>
      <w:r w:rsidRPr="00FC7354">
        <w:rPr>
          <w:sz w:val="22"/>
          <w:szCs w:val="22"/>
        </w:rPr>
        <w:t>1</w:t>
      </w:r>
      <w:r>
        <w:rPr>
          <w:sz w:val="22"/>
          <w:szCs w:val="22"/>
        </w:rPr>
        <w:t>3</w:t>
      </w:r>
      <w:r w:rsidRPr="00FC7354">
        <w:rPr>
          <w:sz w:val="22"/>
          <w:szCs w:val="22"/>
        </w:rPr>
        <w:t>.3. Настоящий Договор может быть расторгнут по соглашению сторон или по решению суда. Также Покупатель имеет право отказаться от исполнения Договора в одностороннем порядке в соответствии с п.3 ст.450 ГК РФ с включением Поставщика в Реестр недобросовестных поставщиков, в случае:</w:t>
      </w:r>
    </w:p>
    <w:p w:rsidR="00F47383" w:rsidRPr="00FC7354" w:rsidRDefault="00F47383" w:rsidP="00457B13">
      <w:pPr>
        <w:ind w:firstLine="720"/>
        <w:jc w:val="both"/>
        <w:rPr>
          <w:sz w:val="22"/>
          <w:szCs w:val="22"/>
        </w:rPr>
      </w:pPr>
      <w:r w:rsidRPr="00FC7354">
        <w:rPr>
          <w:sz w:val="22"/>
          <w:szCs w:val="22"/>
        </w:rPr>
        <w:t>- срыва Поставщиком срока поставки Товара, указанного в Договоре;</w:t>
      </w:r>
    </w:p>
    <w:p w:rsidR="00F47383" w:rsidRPr="00FC7354" w:rsidRDefault="00F47383" w:rsidP="00457B13">
      <w:pPr>
        <w:ind w:firstLine="720"/>
        <w:jc w:val="both"/>
        <w:rPr>
          <w:sz w:val="22"/>
          <w:szCs w:val="22"/>
        </w:rPr>
      </w:pPr>
      <w:r w:rsidRPr="00FC7354">
        <w:rPr>
          <w:sz w:val="22"/>
          <w:szCs w:val="22"/>
        </w:rPr>
        <w:t>- неполной поставки Товара, несоответствия количества наименованию (пересортицы) Товара;</w:t>
      </w:r>
    </w:p>
    <w:p w:rsidR="00F47383" w:rsidRPr="00FC7354" w:rsidRDefault="00F47383" w:rsidP="00457B13">
      <w:pPr>
        <w:ind w:firstLine="720"/>
        <w:jc w:val="both"/>
        <w:rPr>
          <w:sz w:val="22"/>
          <w:szCs w:val="22"/>
        </w:rPr>
      </w:pPr>
      <w:r w:rsidRPr="00FC7354">
        <w:rPr>
          <w:sz w:val="22"/>
          <w:szCs w:val="22"/>
        </w:rPr>
        <w:t>- непредоставления Покупателю любого из документов, предусмотренных п. 5.5 Договора;</w:t>
      </w:r>
    </w:p>
    <w:p w:rsidR="00F47383" w:rsidRDefault="00F47383" w:rsidP="00457B13">
      <w:pPr>
        <w:ind w:firstLine="720"/>
        <w:jc w:val="both"/>
        <w:rPr>
          <w:sz w:val="22"/>
          <w:szCs w:val="22"/>
        </w:rPr>
      </w:pPr>
      <w:r w:rsidRPr="00FC7354">
        <w:rPr>
          <w:sz w:val="22"/>
          <w:szCs w:val="22"/>
        </w:rPr>
        <w:t>- непредоставления Поставщиком подтверждающих документов, предусмотренных п. 3.1.</w:t>
      </w:r>
      <w:r>
        <w:rPr>
          <w:sz w:val="22"/>
          <w:szCs w:val="22"/>
        </w:rPr>
        <w:t>2</w:t>
      </w:r>
      <w:r w:rsidRPr="00FC7354">
        <w:rPr>
          <w:sz w:val="22"/>
          <w:szCs w:val="22"/>
        </w:rPr>
        <w:t xml:space="preserve"> либо в случае выявления по предоставленным документам задолженности по уплате налогов, сборов, пеней и штрафов, превышающей 25 (двадцать пять) процентов балансовой стоимости активов Поставщика.</w:t>
      </w:r>
    </w:p>
    <w:p w:rsidR="00F47383" w:rsidRDefault="00F47383" w:rsidP="00457B13">
      <w:pPr>
        <w:ind w:firstLine="720"/>
        <w:jc w:val="both"/>
        <w:rPr>
          <w:sz w:val="22"/>
          <w:szCs w:val="22"/>
        </w:rPr>
      </w:pPr>
      <w:r>
        <w:rPr>
          <w:sz w:val="22"/>
          <w:szCs w:val="22"/>
        </w:rPr>
        <w:t>13.4. В случае одностороннего отказа Покупателя от исполнения Договора, Договор считается расторгнутым с момента получения Поставщиком уведомления о расторжении Договора, либо с 15 (пятнадцатого) дня с момента отправления такого уведомления по почтовому адресу, электронному адресу или факсу, указанным в настоящем Договоре, в зависимости от того, что наступит ранее.</w:t>
      </w:r>
    </w:p>
    <w:p w:rsidR="00F47383" w:rsidRPr="00BB5397" w:rsidRDefault="00F47383" w:rsidP="00457B13">
      <w:pPr>
        <w:ind w:firstLine="720"/>
        <w:jc w:val="both"/>
        <w:rPr>
          <w:sz w:val="22"/>
          <w:szCs w:val="22"/>
        </w:rPr>
      </w:pPr>
    </w:p>
    <w:p w:rsidR="00F47383" w:rsidRPr="00E053D6" w:rsidRDefault="00F47383" w:rsidP="00457B13">
      <w:pPr>
        <w:jc w:val="center"/>
        <w:outlineLvl w:val="0"/>
        <w:rPr>
          <w:b/>
          <w:bCs/>
          <w:sz w:val="22"/>
          <w:szCs w:val="22"/>
        </w:rPr>
      </w:pPr>
      <w:r w:rsidRPr="00E053D6">
        <w:rPr>
          <w:b/>
          <w:bCs/>
          <w:sz w:val="22"/>
          <w:szCs w:val="22"/>
        </w:rPr>
        <w:t>1</w:t>
      </w:r>
      <w:r>
        <w:rPr>
          <w:b/>
          <w:bCs/>
          <w:sz w:val="22"/>
          <w:szCs w:val="22"/>
        </w:rPr>
        <w:t>4</w:t>
      </w:r>
      <w:r w:rsidRPr="00E053D6">
        <w:rPr>
          <w:b/>
          <w:bCs/>
          <w:sz w:val="22"/>
          <w:szCs w:val="22"/>
        </w:rPr>
        <w:t>. ЗАКЛЮЧИТЕЛЬНЫЕ ПОЛОЖЕНИЯ</w:t>
      </w:r>
    </w:p>
    <w:p w:rsidR="00F47383" w:rsidRPr="00E053D6" w:rsidRDefault="00F47383" w:rsidP="00457B13">
      <w:pPr>
        <w:ind w:firstLine="720"/>
        <w:jc w:val="both"/>
        <w:rPr>
          <w:sz w:val="22"/>
          <w:szCs w:val="22"/>
        </w:rPr>
      </w:pPr>
      <w:r>
        <w:rPr>
          <w:sz w:val="22"/>
          <w:szCs w:val="22"/>
        </w:rPr>
        <w:t>14</w:t>
      </w:r>
      <w:r w:rsidRPr="00E053D6">
        <w:rPr>
          <w:sz w:val="22"/>
          <w:szCs w:val="22"/>
        </w:rPr>
        <w:t>.1. В случае расторжения Договора в связи с существенным его нарушением Поставщиком, Поставщик может быть внесен в реестр недобросовестных поставщиков</w:t>
      </w:r>
      <w:r>
        <w:rPr>
          <w:sz w:val="22"/>
          <w:szCs w:val="22"/>
        </w:rPr>
        <w:t>, ведущийся в соответствии с Федеральным законом от 18 июля 2011 г. № 223-ФЗ</w:t>
      </w:r>
      <w:r w:rsidRPr="00E053D6">
        <w:rPr>
          <w:sz w:val="22"/>
          <w:szCs w:val="22"/>
        </w:rPr>
        <w:t>.</w:t>
      </w:r>
    </w:p>
    <w:p w:rsidR="00F47383" w:rsidRPr="00680B29" w:rsidRDefault="00F47383" w:rsidP="00457B13">
      <w:pPr>
        <w:numPr>
          <w:ilvl w:val="2"/>
          <w:numId w:val="0"/>
        </w:numPr>
        <w:autoSpaceDE w:val="0"/>
        <w:autoSpaceDN w:val="0"/>
        <w:adjustRightInd w:val="0"/>
        <w:ind w:firstLine="708"/>
        <w:jc w:val="both"/>
        <w:rPr>
          <w:sz w:val="22"/>
          <w:szCs w:val="22"/>
        </w:rPr>
      </w:pPr>
      <w:r>
        <w:rPr>
          <w:sz w:val="22"/>
          <w:szCs w:val="22"/>
        </w:rPr>
        <w:t>14</w:t>
      </w:r>
      <w:r w:rsidRPr="00680B29">
        <w:rPr>
          <w:sz w:val="22"/>
          <w:szCs w:val="22"/>
        </w:rPr>
        <w:t>.</w:t>
      </w:r>
      <w:r>
        <w:rPr>
          <w:sz w:val="22"/>
          <w:szCs w:val="22"/>
        </w:rPr>
        <w:t>2.</w:t>
      </w:r>
      <w:r w:rsidRPr="00680B29">
        <w:rPr>
          <w:sz w:val="22"/>
          <w:szCs w:val="22"/>
        </w:rPr>
        <w:t xml:space="preserve"> </w:t>
      </w:r>
      <w:r>
        <w:rPr>
          <w:sz w:val="22"/>
          <w:szCs w:val="22"/>
        </w:rPr>
        <w:t>Поставщик</w:t>
      </w:r>
      <w:r w:rsidRPr="00680B29">
        <w:rPr>
          <w:sz w:val="22"/>
          <w:szCs w:val="22"/>
        </w:rPr>
        <w:t xml:space="preserve"> гарантирует </w:t>
      </w:r>
      <w:r>
        <w:rPr>
          <w:sz w:val="22"/>
          <w:szCs w:val="22"/>
        </w:rPr>
        <w:t>Покупателю</w:t>
      </w:r>
      <w:r w:rsidRPr="00680B29">
        <w:rPr>
          <w:sz w:val="22"/>
          <w:szCs w:val="22"/>
        </w:rPr>
        <w:t xml:space="preserve">, что сведения и документы в отношении всей цепочки собственников и руководителей, включая бенефициаров (в том числе конечных) </w:t>
      </w:r>
      <w:r>
        <w:rPr>
          <w:sz w:val="22"/>
          <w:szCs w:val="22"/>
        </w:rPr>
        <w:t>Поставщика</w:t>
      </w:r>
      <w:r w:rsidRPr="00680B29">
        <w:rPr>
          <w:sz w:val="22"/>
          <w:szCs w:val="22"/>
        </w:rPr>
        <w:t xml:space="preserve">, </w:t>
      </w:r>
      <w:r w:rsidRPr="00E37BEA">
        <w:rPr>
          <w:sz w:val="22"/>
          <w:szCs w:val="22"/>
        </w:rPr>
        <w:t xml:space="preserve">переданные </w:t>
      </w:r>
      <w:r>
        <w:rPr>
          <w:sz w:val="22"/>
          <w:szCs w:val="22"/>
        </w:rPr>
        <w:t>Поставщиком</w:t>
      </w:r>
      <w:r w:rsidRPr="00E37BEA">
        <w:rPr>
          <w:sz w:val="22"/>
          <w:szCs w:val="22"/>
        </w:rPr>
        <w:t xml:space="preserve"> в рамках закупки (№ закупки на сайте www.zakupki.rosatom.ru _____________________) (далее – Сведения), являются полными, точными и достоверными.</w:t>
      </w:r>
    </w:p>
    <w:p w:rsidR="00F47383" w:rsidRPr="00680B29" w:rsidRDefault="00F47383" w:rsidP="00457B13">
      <w:pPr>
        <w:numPr>
          <w:ilvl w:val="2"/>
          <w:numId w:val="0"/>
        </w:numPr>
        <w:autoSpaceDE w:val="0"/>
        <w:autoSpaceDN w:val="0"/>
        <w:adjustRightInd w:val="0"/>
        <w:ind w:firstLine="708"/>
        <w:jc w:val="both"/>
        <w:rPr>
          <w:sz w:val="22"/>
          <w:szCs w:val="22"/>
        </w:rPr>
      </w:pPr>
      <w:r>
        <w:rPr>
          <w:sz w:val="22"/>
          <w:szCs w:val="22"/>
        </w:rPr>
        <w:t>14</w:t>
      </w:r>
      <w:r w:rsidRPr="00680B29">
        <w:rPr>
          <w:sz w:val="22"/>
          <w:szCs w:val="22"/>
        </w:rPr>
        <w:t>.</w:t>
      </w:r>
      <w:r>
        <w:rPr>
          <w:sz w:val="22"/>
          <w:szCs w:val="22"/>
        </w:rPr>
        <w:t xml:space="preserve">3. </w:t>
      </w:r>
      <w:r w:rsidRPr="00680B29">
        <w:rPr>
          <w:sz w:val="22"/>
          <w:szCs w:val="22"/>
        </w:rPr>
        <w:t xml:space="preserve">При изменении Сведений </w:t>
      </w:r>
      <w:r>
        <w:rPr>
          <w:sz w:val="22"/>
          <w:szCs w:val="22"/>
        </w:rPr>
        <w:t>Поставщик</w:t>
      </w:r>
      <w:r w:rsidRPr="00680B29">
        <w:rPr>
          <w:sz w:val="22"/>
          <w:szCs w:val="22"/>
        </w:rPr>
        <w:t xml:space="preserve"> обязан не позднее </w:t>
      </w:r>
      <w:r>
        <w:rPr>
          <w:sz w:val="22"/>
          <w:szCs w:val="22"/>
        </w:rPr>
        <w:t>5</w:t>
      </w:r>
      <w:r w:rsidRPr="00680B29">
        <w:rPr>
          <w:sz w:val="22"/>
          <w:szCs w:val="22"/>
        </w:rPr>
        <w:t xml:space="preserve"> (</w:t>
      </w:r>
      <w:r>
        <w:rPr>
          <w:sz w:val="22"/>
          <w:szCs w:val="22"/>
        </w:rPr>
        <w:t>пяти</w:t>
      </w:r>
      <w:r w:rsidRPr="00680B29">
        <w:rPr>
          <w:sz w:val="22"/>
          <w:szCs w:val="22"/>
        </w:rPr>
        <w:t xml:space="preserve">) дней с момента таких изменений направить </w:t>
      </w:r>
      <w:r>
        <w:rPr>
          <w:sz w:val="22"/>
          <w:szCs w:val="22"/>
        </w:rPr>
        <w:t>Покупателю</w:t>
      </w:r>
      <w:r w:rsidRPr="00680B29">
        <w:rPr>
          <w:sz w:val="22"/>
          <w:szCs w:val="22"/>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2"/>
          <w:szCs w:val="22"/>
        </w:rPr>
        <w:t>Поставщика</w:t>
      </w:r>
      <w:r w:rsidRPr="00680B29">
        <w:rPr>
          <w:sz w:val="22"/>
          <w:szCs w:val="22"/>
        </w:rPr>
        <w:t>.</w:t>
      </w:r>
    </w:p>
    <w:p w:rsidR="00F47383" w:rsidRPr="00680B29" w:rsidRDefault="00F47383" w:rsidP="00457B13">
      <w:pPr>
        <w:numPr>
          <w:ilvl w:val="2"/>
          <w:numId w:val="0"/>
        </w:numPr>
        <w:autoSpaceDE w:val="0"/>
        <w:autoSpaceDN w:val="0"/>
        <w:adjustRightInd w:val="0"/>
        <w:ind w:firstLine="708"/>
        <w:jc w:val="both"/>
        <w:rPr>
          <w:sz w:val="22"/>
          <w:szCs w:val="22"/>
        </w:rPr>
      </w:pPr>
      <w:r>
        <w:rPr>
          <w:sz w:val="22"/>
          <w:szCs w:val="22"/>
        </w:rPr>
        <w:t>14</w:t>
      </w:r>
      <w:r w:rsidRPr="00680B29">
        <w:rPr>
          <w:sz w:val="22"/>
          <w:szCs w:val="22"/>
        </w:rPr>
        <w:t>.</w:t>
      </w:r>
      <w:r>
        <w:rPr>
          <w:sz w:val="22"/>
          <w:szCs w:val="22"/>
        </w:rPr>
        <w:t>4</w:t>
      </w:r>
      <w:r w:rsidRPr="00680B29">
        <w:rPr>
          <w:sz w:val="22"/>
          <w:szCs w:val="22"/>
        </w:rPr>
        <w:t xml:space="preserve">. </w:t>
      </w:r>
      <w:r>
        <w:rPr>
          <w:sz w:val="22"/>
          <w:szCs w:val="22"/>
        </w:rPr>
        <w:t>Поставщик</w:t>
      </w:r>
      <w:r w:rsidRPr="009C22DB">
        <w:rPr>
          <w:sz w:val="22"/>
          <w:szCs w:val="22"/>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а также на раскрытие </w:t>
      </w:r>
      <w:r>
        <w:rPr>
          <w:sz w:val="22"/>
          <w:szCs w:val="22"/>
        </w:rPr>
        <w:t>Покупателем</w:t>
      </w:r>
      <w:r w:rsidRPr="009C22DB">
        <w:rPr>
          <w:sz w:val="22"/>
          <w:szCs w:val="22"/>
        </w:rPr>
        <w:t xml:space="preserve">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w:t>
      </w:r>
      <w:r>
        <w:rPr>
          <w:sz w:val="22"/>
          <w:szCs w:val="22"/>
        </w:rPr>
        <w:t>Поставщик</w:t>
      </w:r>
      <w:r w:rsidRPr="009C22DB">
        <w:rPr>
          <w:sz w:val="22"/>
          <w:szCs w:val="22"/>
        </w:rPr>
        <w:t xml:space="preserve"> освобождает </w:t>
      </w:r>
      <w:r>
        <w:rPr>
          <w:sz w:val="22"/>
          <w:szCs w:val="22"/>
        </w:rPr>
        <w:t>Покупателя</w:t>
      </w:r>
      <w:r w:rsidRPr="009C22DB">
        <w:rPr>
          <w:sz w:val="22"/>
          <w:szCs w:val="22"/>
        </w:rPr>
        <w:t xml:space="preserve"> от любой ответственности в связи с Раскрытием, в том числе, возмещает </w:t>
      </w:r>
      <w:r>
        <w:rPr>
          <w:sz w:val="22"/>
          <w:szCs w:val="22"/>
        </w:rPr>
        <w:t>Покупателю</w:t>
      </w:r>
      <w:r w:rsidRPr="009C22DB">
        <w:rPr>
          <w:sz w:val="22"/>
          <w:szCs w:val="22"/>
        </w:rPr>
        <w:t xml:space="preserve"> убытки, понесенные в связи с предъявлением </w:t>
      </w:r>
      <w:r>
        <w:rPr>
          <w:sz w:val="22"/>
          <w:szCs w:val="22"/>
        </w:rPr>
        <w:t>Покупателю</w:t>
      </w:r>
      <w:r w:rsidRPr="009C22DB">
        <w:rPr>
          <w:sz w:val="22"/>
          <w:szCs w:val="22"/>
        </w:rPr>
        <w:t xml:space="preserve"> претензий, исков и требований любыми третьими лицами, чьи права были или могли быть нарушены таким Раскрытием.</w:t>
      </w:r>
    </w:p>
    <w:p w:rsidR="00F47383" w:rsidRPr="00680B29" w:rsidRDefault="00F47383" w:rsidP="00457B13">
      <w:pPr>
        <w:numPr>
          <w:ilvl w:val="2"/>
          <w:numId w:val="0"/>
        </w:numPr>
        <w:autoSpaceDE w:val="0"/>
        <w:autoSpaceDN w:val="0"/>
        <w:adjustRightInd w:val="0"/>
        <w:ind w:firstLine="708"/>
        <w:jc w:val="both"/>
        <w:rPr>
          <w:sz w:val="22"/>
          <w:szCs w:val="22"/>
        </w:rPr>
      </w:pPr>
      <w:r>
        <w:rPr>
          <w:sz w:val="22"/>
          <w:szCs w:val="22"/>
        </w:rPr>
        <w:t>14</w:t>
      </w:r>
      <w:r w:rsidRPr="00680B29">
        <w:rPr>
          <w:sz w:val="22"/>
          <w:szCs w:val="22"/>
        </w:rPr>
        <w:t>.</w:t>
      </w:r>
      <w:r>
        <w:rPr>
          <w:sz w:val="22"/>
          <w:szCs w:val="22"/>
        </w:rPr>
        <w:t>5</w:t>
      </w:r>
      <w:r w:rsidRPr="00680B29">
        <w:rPr>
          <w:sz w:val="22"/>
          <w:szCs w:val="22"/>
        </w:rPr>
        <w:t xml:space="preserve">. </w:t>
      </w:r>
      <w:r>
        <w:rPr>
          <w:sz w:val="22"/>
          <w:szCs w:val="22"/>
        </w:rPr>
        <w:t>Поставщик</w:t>
      </w:r>
      <w:r w:rsidRPr="00680B29">
        <w:rPr>
          <w:sz w:val="22"/>
          <w:szCs w:val="22"/>
        </w:rPr>
        <w:t xml:space="preserve"> и </w:t>
      </w:r>
      <w:r>
        <w:rPr>
          <w:sz w:val="22"/>
          <w:szCs w:val="22"/>
        </w:rPr>
        <w:t>По</w:t>
      </w:r>
      <w:r w:rsidRPr="00680B29">
        <w:rPr>
          <w:sz w:val="22"/>
          <w:szCs w:val="22"/>
        </w:rPr>
        <w:t>к</w:t>
      </w:r>
      <w:r>
        <w:rPr>
          <w:sz w:val="22"/>
          <w:szCs w:val="22"/>
        </w:rPr>
        <w:t>упатель</w:t>
      </w:r>
      <w:r w:rsidRPr="00680B29">
        <w:rPr>
          <w:sz w:val="22"/>
          <w:szCs w:val="22"/>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F47383" w:rsidRDefault="00F47383" w:rsidP="00457B13">
      <w:pPr>
        <w:pStyle w:val="Normal1"/>
        <w:ind w:firstLine="709"/>
        <w:jc w:val="both"/>
        <w:rPr>
          <w:sz w:val="22"/>
          <w:szCs w:val="22"/>
          <w:lang w:val="ru-RU"/>
        </w:rPr>
      </w:pPr>
      <w:r w:rsidRPr="00033EEC">
        <w:rPr>
          <w:sz w:val="22"/>
          <w:szCs w:val="22"/>
          <w:lang w:val="ru-RU"/>
        </w:rPr>
        <w:t>1</w:t>
      </w:r>
      <w:r>
        <w:rPr>
          <w:sz w:val="22"/>
          <w:szCs w:val="22"/>
          <w:lang w:val="ru-RU"/>
        </w:rPr>
        <w:t>4</w:t>
      </w:r>
      <w:r w:rsidRPr="00033EEC">
        <w:rPr>
          <w:sz w:val="22"/>
          <w:szCs w:val="22"/>
          <w:lang w:val="ru-RU"/>
        </w:rPr>
        <w:t>.</w:t>
      </w:r>
      <w:r>
        <w:rPr>
          <w:sz w:val="22"/>
          <w:szCs w:val="22"/>
          <w:lang w:val="ru-RU"/>
        </w:rPr>
        <w:t>6</w:t>
      </w:r>
      <w:r w:rsidRPr="00033EEC">
        <w:rPr>
          <w:sz w:val="22"/>
          <w:szCs w:val="22"/>
          <w:lang w:val="ru-RU"/>
        </w:rPr>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sz w:val="22"/>
          <w:szCs w:val="22"/>
          <w:lang w:val="ru-RU"/>
        </w:rPr>
        <w:t>Покупателя</w:t>
      </w:r>
      <w:r w:rsidRPr="00033EEC">
        <w:rPr>
          <w:sz w:val="22"/>
          <w:szCs w:val="22"/>
          <w:lang w:val="ru-RU"/>
        </w:rPr>
        <w:t xml:space="preserve"> от исполнения Договора и предъявления </w:t>
      </w:r>
      <w:r w:rsidRPr="00C90943">
        <w:rPr>
          <w:sz w:val="22"/>
          <w:szCs w:val="22"/>
          <w:lang w:val="ru-RU"/>
        </w:rPr>
        <w:t>Поставщик</w:t>
      </w:r>
      <w:r>
        <w:rPr>
          <w:sz w:val="22"/>
          <w:szCs w:val="22"/>
          <w:lang w:val="ru-RU"/>
        </w:rPr>
        <w:t>у</w:t>
      </w:r>
      <w:r w:rsidRPr="00033EEC">
        <w:rPr>
          <w:sz w:val="22"/>
          <w:szCs w:val="22"/>
          <w:lang w:val="ru-RU"/>
        </w:rPr>
        <w:t xml:space="preserve"> требования о возмещении убытков, причиненных прекращением Договора. Договор считается расторгнутым с даты получения </w:t>
      </w:r>
      <w:r w:rsidRPr="00C90943">
        <w:rPr>
          <w:sz w:val="22"/>
          <w:szCs w:val="22"/>
          <w:lang w:val="ru-RU"/>
        </w:rPr>
        <w:t>Поставщик</w:t>
      </w:r>
      <w:r>
        <w:rPr>
          <w:sz w:val="22"/>
          <w:szCs w:val="22"/>
          <w:lang w:val="ru-RU"/>
        </w:rPr>
        <w:t>ом</w:t>
      </w:r>
      <w:r w:rsidRPr="00033EEC">
        <w:rPr>
          <w:sz w:val="22"/>
          <w:szCs w:val="22"/>
          <w:lang w:val="ru-RU"/>
        </w:rPr>
        <w:t xml:space="preserve"> соответствующего письменного уведомления от </w:t>
      </w:r>
      <w:r>
        <w:rPr>
          <w:sz w:val="22"/>
          <w:szCs w:val="22"/>
          <w:lang w:val="ru-RU"/>
        </w:rPr>
        <w:t>Покупателя</w:t>
      </w:r>
      <w:r w:rsidRPr="00033EEC">
        <w:rPr>
          <w:sz w:val="22"/>
          <w:szCs w:val="22"/>
          <w:lang w:val="ru-RU"/>
        </w:rPr>
        <w:t>, если более поздняя дата не будет установлена в уведомлении».</w:t>
      </w:r>
    </w:p>
    <w:p w:rsidR="00F47383" w:rsidRPr="00E053D6" w:rsidRDefault="00F47383" w:rsidP="00457B13">
      <w:pPr>
        <w:ind w:firstLine="720"/>
        <w:jc w:val="both"/>
        <w:rPr>
          <w:sz w:val="22"/>
          <w:szCs w:val="22"/>
        </w:rPr>
      </w:pPr>
      <w:r>
        <w:rPr>
          <w:sz w:val="22"/>
          <w:szCs w:val="22"/>
        </w:rPr>
        <w:t>14</w:t>
      </w:r>
      <w:r w:rsidRPr="00E053D6">
        <w:rPr>
          <w:sz w:val="22"/>
          <w:szCs w:val="22"/>
        </w:rPr>
        <w:t>.</w:t>
      </w:r>
      <w:r>
        <w:rPr>
          <w:sz w:val="22"/>
          <w:szCs w:val="22"/>
        </w:rPr>
        <w:t>7</w:t>
      </w:r>
      <w:r w:rsidRPr="00E053D6">
        <w:rPr>
          <w:sz w:val="22"/>
          <w:szCs w:val="22"/>
        </w:rPr>
        <w:t>. Все изменения и дополнения к настоящему Договору и Спецификации действительны лишь в том случае, если они совершены в письменной форме и оформлены обеими сторонами.</w:t>
      </w:r>
    </w:p>
    <w:p w:rsidR="00F47383" w:rsidRDefault="00F47383" w:rsidP="00457B13">
      <w:pPr>
        <w:pStyle w:val="Normal1"/>
        <w:ind w:firstLine="709"/>
        <w:jc w:val="both"/>
        <w:rPr>
          <w:sz w:val="22"/>
          <w:szCs w:val="22"/>
          <w:lang w:val="ru-RU"/>
        </w:rPr>
      </w:pPr>
      <w:r>
        <w:rPr>
          <w:sz w:val="22"/>
          <w:szCs w:val="22"/>
          <w:lang w:val="ru-RU"/>
        </w:rPr>
        <w:t>14</w:t>
      </w:r>
      <w:r w:rsidRPr="001915C6">
        <w:rPr>
          <w:sz w:val="22"/>
          <w:szCs w:val="22"/>
          <w:lang w:val="ru-RU"/>
        </w:rPr>
        <w:t>.</w:t>
      </w:r>
      <w:r>
        <w:rPr>
          <w:sz w:val="22"/>
          <w:szCs w:val="22"/>
          <w:lang w:val="ru-RU"/>
        </w:rPr>
        <w:t>8</w:t>
      </w:r>
      <w:r w:rsidRPr="001915C6">
        <w:rPr>
          <w:sz w:val="22"/>
          <w:szCs w:val="22"/>
          <w:lang w:val="ru-RU"/>
        </w:rPr>
        <w:t>.</w:t>
      </w:r>
      <w:r w:rsidRPr="001423D2">
        <w:rPr>
          <w:sz w:val="22"/>
          <w:szCs w:val="22"/>
          <w:lang w:val="ru-RU"/>
        </w:rPr>
        <w:t> </w:t>
      </w:r>
      <w:r>
        <w:rPr>
          <w:sz w:val="22"/>
          <w:szCs w:val="22"/>
          <w:lang w:val="ru-RU"/>
        </w:rPr>
        <w:t>Настоящий Договор подписан в 2 (двух) экземплярах и содержит __ (__) страниц. К настоящему договору прилагается и является его неотъемлемой частью с момента подписания сторонами:</w:t>
      </w:r>
    </w:p>
    <w:p w:rsidR="00F47383" w:rsidRDefault="00F47383" w:rsidP="00457B13">
      <w:pPr>
        <w:ind w:left="1276" w:hanging="567"/>
        <w:rPr>
          <w:sz w:val="22"/>
          <w:szCs w:val="22"/>
        </w:rPr>
      </w:pPr>
      <w:r>
        <w:rPr>
          <w:sz w:val="22"/>
          <w:szCs w:val="22"/>
        </w:rPr>
        <w:t>Приложение № 1 – Спецификация.</w:t>
      </w:r>
    </w:p>
    <w:p w:rsidR="00F47383" w:rsidRDefault="00F47383" w:rsidP="00457B13">
      <w:pPr>
        <w:ind w:left="1276" w:hanging="567"/>
        <w:rPr>
          <w:sz w:val="22"/>
          <w:szCs w:val="22"/>
        </w:rPr>
      </w:pPr>
      <w:r>
        <w:rPr>
          <w:sz w:val="22"/>
          <w:szCs w:val="22"/>
        </w:rPr>
        <w:t>Приложение № 2 – Форма акта приема-передачи Товара.</w:t>
      </w:r>
    </w:p>
    <w:p w:rsidR="00F47383" w:rsidRPr="00E053D6" w:rsidRDefault="00F47383" w:rsidP="00457B13">
      <w:pPr>
        <w:rPr>
          <w:b/>
          <w:bCs/>
          <w:sz w:val="22"/>
          <w:szCs w:val="22"/>
        </w:rPr>
      </w:pPr>
    </w:p>
    <w:p w:rsidR="00F47383" w:rsidRDefault="00F47383" w:rsidP="00457B13">
      <w:pPr>
        <w:jc w:val="center"/>
        <w:outlineLvl w:val="0"/>
        <w:rPr>
          <w:b/>
          <w:bCs/>
          <w:sz w:val="22"/>
          <w:szCs w:val="22"/>
        </w:rPr>
      </w:pPr>
      <w:r>
        <w:rPr>
          <w:b/>
          <w:bCs/>
          <w:sz w:val="22"/>
          <w:szCs w:val="22"/>
        </w:rPr>
        <w:t>15</w:t>
      </w:r>
      <w:r w:rsidRPr="00E053D6">
        <w:rPr>
          <w:b/>
          <w:bCs/>
          <w:sz w:val="22"/>
          <w:szCs w:val="22"/>
        </w:rPr>
        <w:t>. ЮРИДИЧЕСКИЕ АДРЕСА И ПЛАТЕЖНЫЕ РЕКВИЗИТЫ СТОРОН</w:t>
      </w:r>
    </w:p>
    <w:p w:rsidR="00F47383" w:rsidRPr="00E053D6" w:rsidRDefault="00F47383" w:rsidP="00457B13">
      <w:pPr>
        <w:jc w:val="center"/>
        <w:rPr>
          <w:b/>
          <w:bCs/>
          <w:sz w:val="22"/>
          <w:szCs w:val="22"/>
        </w:rPr>
      </w:pPr>
    </w:p>
    <w:tbl>
      <w:tblPr>
        <w:tblW w:w="9360" w:type="dxa"/>
        <w:tblInd w:w="648" w:type="dxa"/>
        <w:tblLayout w:type="fixed"/>
        <w:tblLook w:val="0000"/>
      </w:tblPr>
      <w:tblGrid>
        <w:gridCol w:w="2576"/>
        <w:gridCol w:w="2104"/>
        <w:gridCol w:w="2519"/>
        <w:gridCol w:w="2161"/>
      </w:tblGrid>
      <w:tr w:rsidR="00F47383" w:rsidRPr="00EB2FD0" w:rsidTr="0017478D">
        <w:tc>
          <w:tcPr>
            <w:tcW w:w="4680" w:type="dxa"/>
            <w:gridSpan w:val="2"/>
          </w:tcPr>
          <w:p w:rsidR="00F47383" w:rsidRPr="00EB2FD0" w:rsidRDefault="00F47383" w:rsidP="0017478D">
            <w:pPr>
              <w:rPr>
                <w:b/>
              </w:rPr>
            </w:pPr>
            <w:r w:rsidRPr="00EB2FD0">
              <w:rPr>
                <w:b/>
                <w:sz w:val="22"/>
                <w:szCs w:val="22"/>
              </w:rPr>
              <w:t>Поставщик:</w:t>
            </w:r>
          </w:p>
          <w:p w:rsidR="00F47383" w:rsidRPr="00EB2FD0" w:rsidRDefault="00F47383" w:rsidP="0017478D">
            <w:pPr>
              <w:rPr>
                <w:b/>
              </w:rPr>
            </w:pPr>
          </w:p>
        </w:tc>
        <w:tc>
          <w:tcPr>
            <w:tcW w:w="4680" w:type="dxa"/>
            <w:gridSpan w:val="2"/>
          </w:tcPr>
          <w:p w:rsidR="00F47383" w:rsidRPr="00EB2FD0" w:rsidRDefault="00F47383" w:rsidP="0017478D">
            <w:pPr>
              <w:rPr>
                <w:b/>
              </w:rPr>
            </w:pPr>
            <w:r w:rsidRPr="00EB2FD0">
              <w:rPr>
                <w:b/>
                <w:sz w:val="22"/>
                <w:szCs w:val="22"/>
              </w:rPr>
              <w:t>Покупатель:</w:t>
            </w:r>
          </w:p>
          <w:p w:rsidR="00F47383" w:rsidRPr="00EB2FD0" w:rsidRDefault="00F47383" w:rsidP="0017478D">
            <w:pPr>
              <w:rPr>
                <w:b/>
              </w:rPr>
            </w:pPr>
            <w:r w:rsidRPr="00EB2FD0">
              <w:rPr>
                <w:b/>
                <w:sz w:val="22"/>
                <w:szCs w:val="22"/>
              </w:rPr>
              <w:t>ФГУП «ВНИИА»</w:t>
            </w:r>
          </w:p>
        </w:tc>
      </w:tr>
      <w:tr w:rsidR="00F47383" w:rsidRPr="00EB2FD0" w:rsidTr="0017478D">
        <w:trPr>
          <w:trHeight w:val="2362"/>
        </w:trPr>
        <w:tc>
          <w:tcPr>
            <w:tcW w:w="4680" w:type="dxa"/>
            <w:gridSpan w:val="2"/>
          </w:tcPr>
          <w:p w:rsidR="00F47383" w:rsidRPr="00EB2FD0" w:rsidRDefault="00F47383" w:rsidP="0017478D"/>
        </w:tc>
        <w:tc>
          <w:tcPr>
            <w:tcW w:w="4680" w:type="dxa"/>
            <w:gridSpan w:val="2"/>
          </w:tcPr>
          <w:p w:rsidR="00F47383" w:rsidRPr="00EB2FD0" w:rsidRDefault="00F47383" w:rsidP="0017478D">
            <w:r w:rsidRPr="00EB2FD0">
              <w:rPr>
                <w:sz w:val="22"/>
                <w:szCs w:val="22"/>
              </w:rPr>
              <w:t>ИНН 7707074137; КПП 770701001</w:t>
            </w:r>
          </w:p>
          <w:p w:rsidR="00F47383" w:rsidRPr="00EB2FD0" w:rsidRDefault="00F47383" w:rsidP="0017478D">
            <w:r w:rsidRPr="00EB2FD0">
              <w:rPr>
                <w:sz w:val="22"/>
                <w:szCs w:val="22"/>
              </w:rPr>
              <w:t>127055, г. Москва, ул. Сущевская д. 22</w:t>
            </w:r>
          </w:p>
          <w:p w:rsidR="00F47383" w:rsidRPr="00EB2FD0" w:rsidRDefault="00F47383" w:rsidP="0017478D">
            <w:r w:rsidRPr="00EB2FD0">
              <w:rPr>
                <w:sz w:val="22"/>
                <w:szCs w:val="22"/>
              </w:rPr>
              <w:t xml:space="preserve">Контактное лицо: </w:t>
            </w:r>
            <w:r>
              <w:rPr>
                <w:sz w:val="22"/>
                <w:szCs w:val="22"/>
              </w:rPr>
              <w:t>_____________</w:t>
            </w:r>
          </w:p>
          <w:p w:rsidR="00F47383" w:rsidRPr="00EB2FD0" w:rsidRDefault="00F47383" w:rsidP="0017478D">
            <w:pPr>
              <w:rPr>
                <w:u w:val="single"/>
              </w:rPr>
            </w:pPr>
            <w:r w:rsidRPr="00EB2FD0">
              <w:rPr>
                <w:sz w:val="22"/>
                <w:szCs w:val="22"/>
              </w:rPr>
              <w:t xml:space="preserve">Тел/Факс: </w:t>
            </w:r>
            <w:r>
              <w:rPr>
                <w:sz w:val="22"/>
                <w:szCs w:val="22"/>
              </w:rPr>
              <w:t>_________________</w:t>
            </w:r>
          </w:p>
          <w:p w:rsidR="00F47383" w:rsidRPr="00EB2FD0" w:rsidRDefault="00F47383" w:rsidP="0017478D">
            <w:r w:rsidRPr="00EB2FD0">
              <w:rPr>
                <w:sz w:val="22"/>
                <w:szCs w:val="22"/>
              </w:rPr>
              <w:t>Банковские реквизиты:</w:t>
            </w:r>
          </w:p>
          <w:p w:rsidR="00F47383" w:rsidRPr="00EB2FD0" w:rsidRDefault="00F47383" w:rsidP="0017478D">
            <w:r w:rsidRPr="00EB2FD0">
              <w:rPr>
                <w:sz w:val="22"/>
                <w:szCs w:val="22"/>
              </w:rPr>
              <w:t xml:space="preserve">р/с </w:t>
            </w:r>
            <w:r>
              <w:rPr>
                <w:sz w:val="22"/>
                <w:szCs w:val="22"/>
              </w:rPr>
              <w:t>40502810800400000002</w:t>
            </w:r>
          </w:p>
          <w:p w:rsidR="00F47383" w:rsidRPr="00EB2FD0" w:rsidRDefault="00F47383" w:rsidP="0017478D">
            <w:r w:rsidRPr="00EB2FD0">
              <w:rPr>
                <w:sz w:val="22"/>
                <w:szCs w:val="22"/>
              </w:rPr>
              <w:t xml:space="preserve">ОАО </w:t>
            </w:r>
            <w:r>
              <w:rPr>
                <w:sz w:val="22"/>
                <w:szCs w:val="22"/>
              </w:rPr>
              <w:t>Банк ВТБ</w:t>
            </w:r>
          </w:p>
          <w:p w:rsidR="00F47383" w:rsidRPr="00EB2FD0" w:rsidRDefault="00F47383" w:rsidP="0017478D">
            <w:r w:rsidRPr="00EB2FD0">
              <w:rPr>
                <w:sz w:val="22"/>
                <w:szCs w:val="22"/>
              </w:rPr>
              <w:t xml:space="preserve">к/с </w:t>
            </w:r>
            <w:r>
              <w:rPr>
                <w:sz w:val="22"/>
                <w:szCs w:val="22"/>
              </w:rPr>
              <w:t>30101810700000000187</w:t>
            </w:r>
            <w:r w:rsidRPr="00EB2FD0">
              <w:rPr>
                <w:sz w:val="22"/>
                <w:szCs w:val="22"/>
              </w:rPr>
              <w:t xml:space="preserve"> в ОПЕРУ Московского ГТУ Банка России</w:t>
            </w:r>
          </w:p>
          <w:p w:rsidR="00F47383" w:rsidRPr="00EB2FD0" w:rsidRDefault="00F47383" w:rsidP="0017478D">
            <w:r w:rsidRPr="00EB2FD0">
              <w:rPr>
                <w:sz w:val="22"/>
                <w:szCs w:val="22"/>
              </w:rPr>
              <w:t>БИК 044525</w:t>
            </w:r>
            <w:r>
              <w:rPr>
                <w:sz w:val="22"/>
                <w:szCs w:val="22"/>
              </w:rPr>
              <w:t>187</w:t>
            </w:r>
          </w:p>
        </w:tc>
      </w:tr>
      <w:tr w:rsidR="00F47383" w:rsidRPr="00EB2FD0" w:rsidTr="0017478D">
        <w:tblPrEx>
          <w:tblCellMar>
            <w:left w:w="57" w:type="dxa"/>
            <w:right w:w="57" w:type="dxa"/>
          </w:tblCellMar>
          <w:tblLook w:val="01E0"/>
        </w:tblPrEx>
        <w:tc>
          <w:tcPr>
            <w:tcW w:w="2576" w:type="dxa"/>
          </w:tcPr>
          <w:p w:rsidR="00F47383" w:rsidRPr="00EB2FD0" w:rsidRDefault="00F47383" w:rsidP="0017478D">
            <w:r w:rsidRPr="00EB2FD0">
              <w:rPr>
                <w:sz w:val="22"/>
                <w:szCs w:val="22"/>
              </w:rPr>
              <w:t>Поставщик:</w:t>
            </w:r>
          </w:p>
        </w:tc>
        <w:tc>
          <w:tcPr>
            <w:tcW w:w="2104" w:type="dxa"/>
          </w:tcPr>
          <w:p w:rsidR="00F47383" w:rsidRPr="00EB2FD0" w:rsidRDefault="00F47383" w:rsidP="0017478D"/>
        </w:tc>
        <w:tc>
          <w:tcPr>
            <w:tcW w:w="2519" w:type="dxa"/>
          </w:tcPr>
          <w:p w:rsidR="00F47383" w:rsidRPr="00EB2FD0" w:rsidRDefault="00F47383" w:rsidP="0017478D">
            <w:r w:rsidRPr="00EB2FD0">
              <w:rPr>
                <w:sz w:val="22"/>
                <w:szCs w:val="22"/>
              </w:rPr>
              <w:t>Покупатель:</w:t>
            </w:r>
          </w:p>
        </w:tc>
        <w:tc>
          <w:tcPr>
            <w:tcW w:w="2161" w:type="dxa"/>
          </w:tcPr>
          <w:p w:rsidR="00F47383" w:rsidRPr="00EB2FD0" w:rsidRDefault="00F47383" w:rsidP="0017478D"/>
        </w:tc>
      </w:tr>
      <w:tr w:rsidR="00F47383" w:rsidRPr="00EB2FD0" w:rsidTr="0017478D">
        <w:tblPrEx>
          <w:tblCellMar>
            <w:left w:w="57" w:type="dxa"/>
            <w:right w:w="57" w:type="dxa"/>
          </w:tblCellMar>
          <w:tblLook w:val="01E0"/>
        </w:tblPrEx>
        <w:tc>
          <w:tcPr>
            <w:tcW w:w="2576" w:type="dxa"/>
            <w:tcBorders>
              <w:bottom w:val="single" w:sz="4" w:space="0" w:color="auto"/>
            </w:tcBorders>
          </w:tcPr>
          <w:p w:rsidR="00F47383" w:rsidRPr="00EB2FD0" w:rsidRDefault="00F47383" w:rsidP="0017478D"/>
        </w:tc>
        <w:tc>
          <w:tcPr>
            <w:tcW w:w="2104" w:type="dxa"/>
          </w:tcPr>
          <w:p w:rsidR="00F47383" w:rsidRPr="00EB2FD0" w:rsidRDefault="00F47383" w:rsidP="0017478D"/>
        </w:tc>
        <w:tc>
          <w:tcPr>
            <w:tcW w:w="2519" w:type="dxa"/>
          </w:tcPr>
          <w:p w:rsidR="00F47383" w:rsidRPr="00EB2FD0" w:rsidRDefault="00F47383" w:rsidP="0017478D">
            <w:r w:rsidRPr="00EB2FD0">
              <w:rPr>
                <w:sz w:val="22"/>
                <w:szCs w:val="22"/>
              </w:rPr>
              <w:t>Заместитель директора</w:t>
            </w:r>
          </w:p>
        </w:tc>
        <w:tc>
          <w:tcPr>
            <w:tcW w:w="2161" w:type="dxa"/>
          </w:tcPr>
          <w:p w:rsidR="00F47383" w:rsidRPr="00EB2FD0" w:rsidRDefault="00F47383" w:rsidP="0017478D"/>
        </w:tc>
      </w:tr>
      <w:tr w:rsidR="00F47383" w:rsidRPr="00EB2FD0" w:rsidTr="0017478D">
        <w:tblPrEx>
          <w:tblCellMar>
            <w:left w:w="57" w:type="dxa"/>
            <w:right w:w="57" w:type="dxa"/>
          </w:tblCellMar>
          <w:tblLook w:val="01E0"/>
        </w:tblPrEx>
        <w:tc>
          <w:tcPr>
            <w:tcW w:w="2576" w:type="dxa"/>
            <w:tcBorders>
              <w:bottom w:val="single" w:sz="4" w:space="0" w:color="auto"/>
            </w:tcBorders>
          </w:tcPr>
          <w:p w:rsidR="00F47383" w:rsidRPr="00EB2FD0" w:rsidRDefault="00F47383" w:rsidP="0017478D"/>
        </w:tc>
        <w:tc>
          <w:tcPr>
            <w:tcW w:w="2104" w:type="dxa"/>
          </w:tcPr>
          <w:p w:rsidR="00F47383" w:rsidRPr="00EB2FD0" w:rsidRDefault="00F47383" w:rsidP="0017478D"/>
        </w:tc>
        <w:tc>
          <w:tcPr>
            <w:tcW w:w="2519" w:type="dxa"/>
            <w:tcBorders>
              <w:bottom w:val="single" w:sz="4" w:space="0" w:color="auto"/>
            </w:tcBorders>
          </w:tcPr>
          <w:p w:rsidR="00F47383" w:rsidRPr="00EB2FD0" w:rsidRDefault="00F47383" w:rsidP="0017478D"/>
        </w:tc>
        <w:tc>
          <w:tcPr>
            <w:tcW w:w="2161" w:type="dxa"/>
          </w:tcPr>
          <w:p w:rsidR="00F47383" w:rsidRPr="00EB2FD0" w:rsidRDefault="00F47383" w:rsidP="0017478D">
            <w:r w:rsidRPr="00EB2FD0">
              <w:rPr>
                <w:sz w:val="22"/>
                <w:szCs w:val="22"/>
              </w:rPr>
              <w:t>Сапонова Е.А.</w:t>
            </w:r>
          </w:p>
        </w:tc>
      </w:tr>
    </w:tbl>
    <w:p w:rsidR="00F47383" w:rsidRPr="00E053D6" w:rsidRDefault="00F47383" w:rsidP="00457B13">
      <w:pPr>
        <w:jc w:val="right"/>
        <w:outlineLvl w:val="0"/>
        <w:rPr>
          <w:b/>
          <w:sz w:val="22"/>
          <w:szCs w:val="22"/>
        </w:rPr>
      </w:pPr>
      <w:r w:rsidRPr="00E053D6">
        <w:rPr>
          <w:sz w:val="22"/>
          <w:szCs w:val="22"/>
        </w:rPr>
        <w:br w:type="page"/>
      </w:r>
      <w:r w:rsidRPr="00E053D6">
        <w:rPr>
          <w:b/>
          <w:sz w:val="22"/>
          <w:szCs w:val="22"/>
        </w:rPr>
        <w:t>Приложение № 1</w:t>
      </w:r>
    </w:p>
    <w:p w:rsidR="00F47383" w:rsidRPr="00E053D6" w:rsidRDefault="00F47383" w:rsidP="00457B13">
      <w:pPr>
        <w:jc w:val="right"/>
        <w:rPr>
          <w:b/>
          <w:sz w:val="22"/>
          <w:szCs w:val="22"/>
        </w:rPr>
      </w:pPr>
      <w:r w:rsidRPr="00E053D6">
        <w:rPr>
          <w:b/>
          <w:sz w:val="22"/>
          <w:szCs w:val="22"/>
        </w:rPr>
        <w:t>к Договору № _________</w:t>
      </w:r>
    </w:p>
    <w:p w:rsidR="00F47383" w:rsidRPr="00E053D6" w:rsidRDefault="00F47383" w:rsidP="00457B13">
      <w:pPr>
        <w:jc w:val="right"/>
        <w:rPr>
          <w:b/>
          <w:sz w:val="22"/>
          <w:szCs w:val="22"/>
        </w:rPr>
      </w:pPr>
      <w:r w:rsidRPr="00E053D6">
        <w:rPr>
          <w:b/>
          <w:sz w:val="22"/>
          <w:szCs w:val="22"/>
        </w:rPr>
        <w:t>от _________ 201</w:t>
      </w:r>
      <w:r>
        <w:rPr>
          <w:b/>
          <w:sz w:val="22"/>
          <w:szCs w:val="22"/>
        </w:rPr>
        <w:t>_</w:t>
      </w:r>
      <w:r w:rsidRPr="00E053D6">
        <w:rPr>
          <w:b/>
          <w:sz w:val="22"/>
          <w:szCs w:val="22"/>
        </w:rPr>
        <w:t xml:space="preserve"> г.</w:t>
      </w:r>
    </w:p>
    <w:p w:rsidR="00F47383" w:rsidRPr="00E053D6" w:rsidRDefault="00F47383" w:rsidP="00457B13">
      <w:pPr>
        <w:jc w:val="right"/>
        <w:rPr>
          <w:b/>
          <w:sz w:val="22"/>
          <w:szCs w:val="22"/>
        </w:rPr>
      </w:pPr>
    </w:p>
    <w:p w:rsidR="00F47383" w:rsidRPr="00E053D6" w:rsidRDefault="00F47383" w:rsidP="00457B13">
      <w:pPr>
        <w:jc w:val="center"/>
        <w:outlineLvl w:val="0"/>
        <w:rPr>
          <w:b/>
          <w:sz w:val="22"/>
          <w:szCs w:val="22"/>
        </w:rPr>
      </w:pPr>
      <w:r w:rsidRPr="00E053D6">
        <w:rPr>
          <w:b/>
          <w:sz w:val="22"/>
          <w:szCs w:val="22"/>
        </w:rPr>
        <w:t>СПЕЦИФИКАЦИЯ</w:t>
      </w:r>
    </w:p>
    <w:p w:rsidR="00F47383" w:rsidRPr="00E053D6" w:rsidRDefault="00F47383" w:rsidP="00457B13">
      <w:pPr>
        <w:jc w:val="center"/>
        <w:rPr>
          <w:b/>
          <w:sz w:val="22"/>
          <w:szCs w:val="22"/>
        </w:rPr>
      </w:pPr>
    </w:p>
    <w:tbl>
      <w:tblPr>
        <w:tblW w:w="111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99"/>
        <w:gridCol w:w="1843"/>
        <w:gridCol w:w="1964"/>
        <w:gridCol w:w="708"/>
        <w:gridCol w:w="709"/>
        <w:gridCol w:w="840"/>
        <w:gridCol w:w="1080"/>
        <w:gridCol w:w="840"/>
        <w:gridCol w:w="1262"/>
        <w:gridCol w:w="1262"/>
      </w:tblGrid>
      <w:tr w:rsidR="00F47383" w:rsidRPr="00E053D6" w:rsidTr="0017478D">
        <w:trPr>
          <w:trHeight w:val="1815"/>
          <w:jc w:val="center"/>
        </w:trPr>
        <w:tc>
          <w:tcPr>
            <w:tcW w:w="599" w:type="dxa"/>
          </w:tcPr>
          <w:p w:rsidR="00F47383" w:rsidRPr="00D81C14" w:rsidRDefault="00F47383" w:rsidP="0017478D">
            <w:pPr>
              <w:jc w:val="center"/>
            </w:pPr>
            <w:r w:rsidRPr="00D81C14">
              <w:rPr>
                <w:sz w:val="22"/>
                <w:szCs w:val="22"/>
              </w:rPr>
              <w:t>№ п/п</w:t>
            </w:r>
          </w:p>
        </w:tc>
        <w:tc>
          <w:tcPr>
            <w:tcW w:w="1843" w:type="dxa"/>
          </w:tcPr>
          <w:p w:rsidR="00F47383" w:rsidRPr="00D81C14" w:rsidRDefault="00F47383" w:rsidP="0017478D">
            <w:pPr>
              <w:jc w:val="center"/>
            </w:pPr>
            <w:r w:rsidRPr="00D81C14">
              <w:rPr>
                <w:sz w:val="22"/>
                <w:szCs w:val="22"/>
              </w:rPr>
              <w:t>Наименование Товара, марка (товарный знак) (Производитель/ страна происхождения)</w:t>
            </w:r>
          </w:p>
        </w:tc>
        <w:tc>
          <w:tcPr>
            <w:tcW w:w="1964" w:type="dxa"/>
          </w:tcPr>
          <w:p w:rsidR="00F47383" w:rsidRPr="00D81C14" w:rsidRDefault="00F47383" w:rsidP="0017478D">
            <w:pPr>
              <w:jc w:val="center"/>
            </w:pPr>
            <w:r w:rsidRPr="00D81C14">
              <w:rPr>
                <w:sz w:val="22"/>
                <w:szCs w:val="22"/>
              </w:rPr>
              <w:t>Технические характеристики</w:t>
            </w:r>
          </w:p>
        </w:tc>
        <w:tc>
          <w:tcPr>
            <w:tcW w:w="708" w:type="dxa"/>
          </w:tcPr>
          <w:p w:rsidR="00F47383" w:rsidRPr="00D81C14" w:rsidRDefault="00F47383" w:rsidP="0017478D">
            <w:pPr>
              <w:jc w:val="center"/>
            </w:pPr>
            <w:r w:rsidRPr="00D81C14">
              <w:rPr>
                <w:sz w:val="22"/>
                <w:szCs w:val="22"/>
              </w:rPr>
              <w:t>Ед.</w:t>
            </w:r>
          </w:p>
          <w:p w:rsidR="00F47383" w:rsidRPr="00D81C14" w:rsidRDefault="00F47383" w:rsidP="0017478D">
            <w:pPr>
              <w:jc w:val="center"/>
            </w:pPr>
            <w:r w:rsidRPr="00D81C14">
              <w:rPr>
                <w:sz w:val="22"/>
                <w:szCs w:val="22"/>
              </w:rPr>
              <w:t>изм.</w:t>
            </w:r>
          </w:p>
          <w:p w:rsidR="00F47383" w:rsidRPr="00D81C14" w:rsidRDefault="00F47383" w:rsidP="0017478D">
            <w:pPr>
              <w:jc w:val="center"/>
            </w:pPr>
          </w:p>
        </w:tc>
        <w:tc>
          <w:tcPr>
            <w:tcW w:w="709" w:type="dxa"/>
          </w:tcPr>
          <w:p w:rsidR="00F47383" w:rsidRPr="00D81C14" w:rsidRDefault="00F47383" w:rsidP="0017478D">
            <w:pPr>
              <w:jc w:val="center"/>
            </w:pPr>
            <w:r w:rsidRPr="00D81C14">
              <w:rPr>
                <w:sz w:val="22"/>
                <w:szCs w:val="22"/>
              </w:rPr>
              <w:t>Кол-во</w:t>
            </w:r>
          </w:p>
        </w:tc>
        <w:tc>
          <w:tcPr>
            <w:tcW w:w="840" w:type="dxa"/>
          </w:tcPr>
          <w:p w:rsidR="00F47383" w:rsidRPr="00D81C14" w:rsidRDefault="00F47383" w:rsidP="0017478D">
            <w:pPr>
              <w:ind w:right="77"/>
              <w:jc w:val="center"/>
            </w:pPr>
            <w:r w:rsidRPr="00D81C14">
              <w:rPr>
                <w:sz w:val="22"/>
                <w:szCs w:val="22"/>
              </w:rPr>
              <w:t>Цена, за ед. руб. коп.</w:t>
            </w:r>
          </w:p>
          <w:p w:rsidR="00F47383" w:rsidRPr="00D81C14" w:rsidRDefault="00F47383" w:rsidP="0017478D">
            <w:pPr>
              <w:jc w:val="center"/>
            </w:pPr>
          </w:p>
        </w:tc>
        <w:tc>
          <w:tcPr>
            <w:tcW w:w="1080" w:type="dxa"/>
          </w:tcPr>
          <w:p w:rsidR="00F47383" w:rsidRPr="00D81C14" w:rsidRDefault="00F47383" w:rsidP="0017478D">
            <w:pPr>
              <w:ind w:left="-113"/>
              <w:jc w:val="center"/>
            </w:pPr>
            <w:r w:rsidRPr="00D81C14">
              <w:rPr>
                <w:sz w:val="22"/>
                <w:szCs w:val="22"/>
              </w:rPr>
              <w:t>Общая стоимость без учета НДС, руб. коп.</w:t>
            </w:r>
          </w:p>
        </w:tc>
        <w:tc>
          <w:tcPr>
            <w:tcW w:w="840" w:type="dxa"/>
          </w:tcPr>
          <w:p w:rsidR="00F47383" w:rsidRPr="00D81C14" w:rsidRDefault="00F47383" w:rsidP="0017478D">
            <w:pPr>
              <w:jc w:val="center"/>
            </w:pPr>
            <w:r w:rsidRPr="00D81C14">
              <w:rPr>
                <w:sz w:val="22"/>
                <w:szCs w:val="22"/>
              </w:rPr>
              <w:t>НДС (18%), руб. коп</w:t>
            </w:r>
          </w:p>
        </w:tc>
        <w:tc>
          <w:tcPr>
            <w:tcW w:w="1262" w:type="dxa"/>
          </w:tcPr>
          <w:p w:rsidR="00F47383" w:rsidRPr="00D81C14" w:rsidRDefault="00F47383" w:rsidP="0017478D">
            <w:pPr>
              <w:jc w:val="center"/>
            </w:pPr>
            <w:r w:rsidRPr="00D81C14">
              <w:rPr>
                <w:sz w:val="22"/>
                <w:szCs w:val="22"/>
              </w:rPr>
              <w:t>Общая стоимость с учетом НДС,</w:t>
            </w:r>
          </w:p>
          <w:p w:rsidR="00F47383" w:rsidRPr="00D81C14" w:rsidRDefault="00F47383" w:rsidP="0017478D">
            <w:pPr>
              <w:jc w:val="center"/>
            </w:pPr>
            <w:r w:rsidRPr="00D81C14">
              <w:rPr>
                <w:sz w:val="22"/>
                <w:szCs w:val="22"/>
              </w:rPr>
              <w:t>руб. коп.</w:t>
            </w:r>
          </w:p>
          <w:p w:rsidR="00F47383" w:rsidRPr="00D81C14" w:rsidRDefault="00F47383" w:rsidP="0017478D">
            <w:pPr>
              <w:jc w:val="center"/>
            </w:pPr>
          </w:p>
        </w:tc>
        <w:tc>
          <w:tcPr>
            <w:tcW w:w="1262" w:type="dxa"/>
          </w:tcPr>
          <w:p w:rsidR="00F47383" w:rsidRPr="00D81C14" w:rsidRDefault="00F47383" w:rsidP="0017478D">
            <w:pPr>
              <w:jc w:val="center"/>
            </w:pPr>
            <w:r w:rsidRPr="00D81C14">
              <w:rPr>
                <w:sz w:val="22"/>
                <w:szCs w:val="22"/>
              </w:rPr>
              <w:t>Вид упаковки</w:t>
            </w:r>
          </w:p>
        </w:tc>
      </w:tr>
      <w:tr w:rsidR="00F47383" w:rsidRPr="00E053D6" w:rsidTr="0017478D">
        <w:trPr>
          <w:jc w:val="center"/>
        </w:trPr>
        <w:tc>
          <w:tcPr>
            <w:tcW w:w="599" w:type="dxa"/>
          </w:tcPr>
          <w:p w:rsidR="00F47383" w:rsidRPr="00E053D6" w:rsidRDefault="00F47383" w:rsidP="0017478D">
            <w:r>
              <w:rPr>
                <w:sz w:val="22"/>
                <w:szCs w:val="22"/>
              </w:rPr>
              <w:t>1</w:t>
            </w:r>
          </w:p>
        </w:tc>
        <w:tc>
          <w:tcPr>
            <w:tcW w:w="1843" w:type="dxa"/>
          </w:tcPr>
          <w:p w:rsidR="00F47383" w:rsidRPr="00E053D6" w:rsidRDefault="00F47383" w:rsidP="0017478D"/>
        </w:tc>
        <w:tc>
          <w:tcPr>
            <w:tcW w:w="1964" w:type="dxa"/>
          </w:tcPr>
          <w:p w:rsidR="00F47383" w:rsidRPr="00E053D6" w:rsidRDefault="00F47383" w:rsidP="0017478D"/>
        </w:tc>
        <w:tc>
          <w:tcPr>
            <w:tcW w:w="708" w:type="dxa"/>
          </w:tcPr>
          <w:p w:rsidR="00F47383" w:rsidRPr="00E053D6" w:rsidRDefault="00F47383" w:rsidP="0017478D"/>
        </w:tc>
        <w:tc>
          <w:tcPr>
            <w:tcW w:w="709" w:type="dxa"/>
          </w:tcPr>
          <w:p w:rsidR="00F47383" w:rsidRPr="00E053D6" w:rsidRDefault="00F47383" w:rsidP="0017478D"/>
        </w:tc>
        <w:tc>
          <w:tcPr>
            <w:tcW w:w="840" w:type="dxa"/>
          </w:tcPr>
          <w:p w:rsidR="00F47383" w:rsidRPr="00E053D6" w:rsidRDefault="00F47383" w:rsidP="0017478D"/>
        </w:tc>
        <w:tc>
          <w:tcPr>
            <w:tcW w:w="1080" w:type="dxa"/>
          </w:tcPr>
          <w:p w:rsidR="00F47383" w:rsidRPr="00E053D6" w:rsidRDefault="00F47383" w:rsidP="0017478D"/>
        </w:tc>
        <w:tc>
          <w:tcPr>
            <w:tcW w:w="840" w:type="dxa"/>
          </w:tcPr>
          <w:p w:rsidR="00F47383" w:rsidRPr="00E053D6" w:rsidRDefault="00F47383" w:rsidP="0017478D"/>
        </w:tc>
        <w:tc>
          <w:tcPr>
            <w:tcW w:w="1262" w:type="dxa"/>
          </w:tcPr>
          <w:p w:rsidR="00F47383" w:rsidRPr="00E053D6" w:rsidRDefault="00F47383" w:rsidP="0017478D"/>
        </w:tc>
        <w:tc>
          <w:tcPr>
            <w:tcW w:w="1262" w:type="dxa"/>
          </w:tcPr>
          <w:p w:rsidR="00F47383" w:rsidRPr="00E053D6" w:rsidRDefault="00F47383" w:rsidP="0017478D"/>
        </w:tc>
      </w:tr>
      <w:tr w:rsidR="00F47383" w:rsidRPr="00E053D6" w:rsidTr="0017478D">
        <w:trPr>
          <w:jc w:val="center"/>
        </w:trPr>
        <w:tc>
          <w:tcPr>
            <w:tcW w:w="599" w:type="dxa"/>
          </w:tcPr>
          <w:p w:rsidR="00F47383" w:rsidRPr="00E053D6" w:rsidRDefault="00F47383" w:rsidP="0017478D"/>
        </w:tc>
        <w:tc>
          <w:tcPr>
            <w:tcW w:w="1843" w:type="dxa"/>
          </w:tcPr>
          <w:p w:rsidR="00F47383" w:rsidRPr="00E053D6" w:rsidRDefault="00F47383" w:rsidP="0017478D"/>
        </w:tc>
        <w:tc>
          <w:tcPr>
            <w:tcW w:w="1964" w:type="dxa"/>
          </w:tcPr>
          <w:p w:rsidR="00F47383" w:rsidRPr="00E053D6" w:rsidRDefault="00F47383" w:rsidP="0017478D"/>
        </w:tc>
        <w:tc>
          <w:tcPr>
            <w:tcW w:w="708" w:type="dxa"/>
          </w:tcPr>
          <w:p w:rsidR="00F47383" w:rsidRPr="00E053D6" w:rsidRDefault="00F47383" w:rsidP="0017478D"/>
        </w:tc>
        <w:tc>
          <w:tcPr>
            <w:tcW w:w="709" w:type="dxa"/>
          </w:tcPr>
          <w:p w:rsidR="00F47383" w:rsidRPr="00E053D6" w:rsidRDefault="00F47383" w:rsidP="0017478D"/>
        </w:tc>
        <w:tc>
          <w:tcPr>
            <w:tcW w:w="840" w:type="dxa"/>
          </w:tcPr>
          <w:p w:rsidR="00F47383" w:rsidRPr="00E053D6" w:rsidRDefault="00F47383" w:rsidP="0017478D"/>
        </w:tc>
        <w:tc>
          <w:tcPr>
            <w:tcW w:w="1080" w:type="dxa"/>
          </w:tcPr>
          <w:p w:rsidR="00F47383" w:rsidRPr="00E053D6" w:rsidRDefault="00F47383" w:rsidP="0017478D"/>
        </w:tc>
        <w:tc>
          <w:tcPr>
            <w:tcW w:w="840" w:type="dxa"/>
          </w:tcPr>
          <w:p w:rsidR="00F47383" w:rsidRPr="00E053D6" w:rsidRDefault="00F47383" w:rsidP="0017478D"/>
        </w:tc>
        <w:tc>
          <w:tcPr>
            <w:tcW w:w="1262" w:type="dxa"/>
          </w:tcPr>
          <w:p w:rsidR="00F47383" w:rsidRPr="00E053D6" w:rsidRDefault="00F47383" w:rsidP="0017478D"/>
        </w:tc>
        <w:tc>
          <w:tcPr>
            <w:tcW w:w="1262" w:type="dxa"/>
          </w:tcPr>
          <w:p w:rsidR="00F47383" w:rsidRPr="00E053D6" w:rsidRDefault="00F47383" w:rsidP="0017478D"/>
        </w:tc>
      </w:tr>
    </w:tbl>
    <w:p w:rsidR="00F47383" w:rsidRPr="00E053D6" w:rsidRDefault="00F47383" w:rsidP="00457B13">
      <w:pPr>
        <w:jc w:val="both"/>
        <w:rPr>
          <w:b/>
          <w:sz w:val="22"/>
          <w:szCs w:val="22"/>
        </w:rPr>
      </w:pPr>
      <w:r w:rsidRPr="00E053D6">
        <w:rPr>
          <w:sz w:val="22"/>
          <w:szCs w:val="22"/>
        </w:rPr>
        <w:t xml:space="preserve">                                                                                                  </w:t>
      </w:r>
      <w:r w:rsidRPr="00E053D6">
        <w:rPr>
          <w:b/>
          <w:sz w:val="22"/>
          <w:szCs w:val="22"/>
        </w:rPr>
        <w:t>ИТОГО:</w:t>
      </w:r>
    </w:p>
    <w:p w:rsidR="00F47383" w:rsidRPr="00E053D6" w:rsidRDefault="00F47383" w:rsidP="00457B13">
      <w:pPr>
        <w:ind w:left="180" w:firstLine="540"/>
        <w:jc w:val="both"/>
        <w:rPr>
          <w:b/>
          <w:sz w:val="22"/>
          <w:szCs w:val="22"/>
        </w:rPr>
      </w:pPr>
      <w:r w:rsidRPr="00E053D6">
        <w:rPr>
          <w:sz w:val="22"/>
          <w:szCs w:val="22"/>
        </w:rPr>
        <w:t>Итого: Цена Договора составляет __________ (______________________________) рублей __ коп., в том числе НДС (18 %) __________ (______________________________) рублей __ коп.</w:t>
      </w:r>
    </w:p>
    <w:p w:rsidR="00F47383" w:rsidRPr="00E053D6" w:rsidRDefault="00F47383" w:rsidP="00457B13">
      <w:pPr>
        <w:rPr>
          <w:b/>
          <w:sz w:val="22"/>
          <w:szCs w:val="22"/>
        </w:rPr>
      </w:pPr>
    </w:p>
    <w:p w:rsidR="00F47383" w:rsidRPr="00E053D6" w:rsidRDefault="00F47383" w:rsidP="00457B13">
      <w:pPr>
        <w:shd w:val="clear" w:color="auto" w:fill="FFFFFF"/>
        <w:tabs>
          <w:tab w:val="left" w:pos="341"/>
        </w:tabs>
        <w:jc w:val="both"/>
        <w:rPr>
          <w:spacing w:val="7"/>
          <w:sz w:val="22"/>
          <w:szCs w:val="22"/>
        </w:rPr>
      </w:pPr>
    </w:p>
    <w:p w:rsidR="00F47383" w:rsidRDefault="00F47383" w:rsidP="00457B13">
      <w:pPr>
        <w:jc w:val="both"/>
        <w:outlineLvl w:val="0"/>
        <w:rPr>
          <w:sz w:val="22"/>
          <w:szCs w:val="22"/>
        </w:rPr>
      </w:pPr>
      <w:r w:rsidRPr="00E053D6">
        <w:rPr>
          <w:b/>
          <w:sz w:val="22"/>
          <w:szCs w:val="22"/>
        </w:rPr>
        <w:t>Срок поставки:</w:t>
      </w:r>
      <w:r w:rsidRPr="00E053D6">
        <w:rPr>
          <w:sz w:val="22"/>
          <w:szCs w:val="22"/>
        </w:rPr>
        <w:t xml:space="preserve"> </w:t>
      </w:r>
      <w:r>
        <w:rPr>
          <w:sz w:val="22"/>
          <w:szCs w:val="22"/>
        </w:rPr>
        <w:t xml:space="preserve">не позднее 31.12.2014 г. </w:t>
      </w:r>
      <w:r w:rsidRPr="006E0E75">
        <w:rPr>
          <w:sz w:val="22"/>
          <w:szCs w:val="22"/>
        </w:rPr>
        <w:t xml:space="preserve">Поставка Товара осуществляется партиями по письменным заявкам </w:t>
      </w:r>
      <w:r>
        <w:rPr>
          <w:sz w:val="22"/>
          <w:szCs w:val="22"/>
        </w:rPr>
        <w:t>Покупателя</w:t>
      </w:r>
      <w:r w:rsidRPr="006E0E75">
        <w:rPr>
          <w:sz w:val="22"/>
          <w:szCs w:val="22"/>
        </w:rPr>
        <w:t xml:space="preserve"> в течени</w:t>
      </w:r>
      <w:r>
        <w:rPr>
          <w:sz w:val="22"/>
          <w:szCs w:val="22"/>
        </w:rPr>
        <w:t>е</w:t>
      </w:r>
      <w:r w:rsidRPr="006E0E75">
        <w:rPr>
          <w:sz w:val="22"/>
          <w:szCs w:val="22"/>
        </w:rPr>
        <w:t xml:space="preserve"> </w:t>
      </w:r>
      <w:r>
        <w:rPr>
          <w:sz w:val="22"/>
          <w:szCs w:val="22"/>
        </w:rPr>
        <w:t>3</w:t>
      </w:r>
      <w:r w:rsidRPr="006E0E75">
        <w:rPr>
          <w:sz w:val="22"/>
          <w:szCs w:val="22"/>
        </w:rPr>
        <w:t xml:space="preserve"> (</w:t>
      </w:r>
      <w:r>
        <w:rPr>
          <w:sz w:val="22"/>
          <w:szCs w:val="22"/>
        </w:rPr>
        <w:t>трех</w:t>
      </w:r>
      <w:r w:rsidRPr="006E0E75">
        <w:rPr>
          <w:sz w:val="22"/>
          <w:szCs w:val="22"/>
        </w:rPr>
        <w:t>) рабочих дней с момента получения соответствующей заявки Поставщиком.</w:t>
      </w:r>
    </w:p>
    <w:p w:rsidR="00F47383" w:rsidRDefault="00F47383" w:rsidP="00457B13">
      <w:pPr>
        <w:jc w:val="center"/>
        <w:rPr>
          <w:sz w:val="22"/>
          <w:szCs w:val="22"/>
        </w:rPr>
      </w:pPr>
    </w:p>
    <w:p w:rsidR="00F47383" w:rsidRDefault="00F47383" w:rsidP="00457B13">
      <w:pPr>
        <w:jc w:val="center"/>
        <w:outlineLvl w:val="0"/>
        <w:rPr>
          <w:sz w:val="22"/>
          <w:szCs w:val="22"/>
        </w:rPr>
      </w:pPr>
    </w:p>
    <w:p w:rsidR="00F47383" w:rsidRDefault="00F47383" w:rsidP="00457B13">
      <w:pPr>
        <w:jc w:val="center"/>
        <w:outlineLvl w:val="0"/>
        <w:rPr>
          <w:sz w:val="22"/>
          <w:szCs w:val="22"/>
        </w:rPr>
      </w:pPr>
    </w:p>
    <w:p w:rsidR="00F47383" w:rsidRDefault="00F47383" w:rsidP="00457B13">
      <w:pPr>
        <w:jc w:val="center"/>
        <w:outlineLvl w:val="0"/>
        <w:rPr>
          <w:sz w:val="22"/>
          <w:szCs w:val="22"/>
        </w:rPr>
      </w:pPr>
    </w:p>
    <w:p w:rsidR="00F47383" w:rsidRDefault="00F47383" w:rsidP="00457B13">
      <w:pPr>
        <w:jc w:val="center"/>
        <w:outlineLvl w:val="0"/>
        <w:rPr>
          <w:sz w:val="22"/>
          <w:szCs w:val="22"/>
        </w:rPr>
      </w:pPr>
    </w:p>
    <w:p w:rsidR="00F47383" w:rsidRDefault="00F47383" w:rsidP="00457B13">
      <w:pPr>
        <w:jc w:val="center"/>
        <w:outlineLvl w:val="0"/>
        <w:rPr>
          <w:sz w:val="22"/>
          <w:szCs w:val="22"/>
        </w:rPr>
      </w:pPr>
    </w:p>
    <w:p w:rsidR="00F47383" w:rsidRDefault="00F47383" w:rsidP="00457B13">
      <w:pPr>
        <w:jc w:val="center"/>
        <w:outlineLvl w:val="0"/>
        <w:rPr>
          <w:sz w:val="22"/>
          <w:szCs w:val="22"/>
        </w:rPr>
      </w:pPr>
    </w:p>
    <w:p w:rsidR="00F47383" w:rsidRPr="008905EA" w:rsidRDefault="00F47383" w:rsidP="00457B13">
      <w:pPr>
        <w:shd w:val="clear" w:color="auto" w:fill="FFFFFF"/>
        <w:autoSpaceDE w:val="0"/>
        <w:autoSpaceDN w:val="0"/>
        <w:adjustRightInd w:val="0"/>
        <w:jc w:val="both"/>
        <w:rPr>
          <w:sz w:val="22"/>
          <w:szCs w:val="22"/>
        </w:rPr>
      </w:pPr>
    </w:p>
    <w:tbl>
      <w:tblPr>
        <w:tblW w:w="0" w:type="auto"/>
        <w:jc w:val="center"/>
        <w:tblCellMar>
          <w:left w:w="57" w:type="dxa"/>
          <w:right w:w="57" w:type="dxa"/>
        </w:tblCellMar>
        <w:tblLook w:val="01E0"/>
      </w:tblPr>
      <w:tblGrid>
        <w:gridCol w:w="2577"/>
        <w:gridCol w:w="2160"/>
        <w:gridCol w:w="2520"/>
        <w:gridCol w:w="2300"/>
      </w:tblGrid>
      <w:tr w:rsidR="00F47383" w:rsidRPr="008905EA" w:rsidTr="0017478D">
        <w:trPr>
          <w:jc w:val="center"/>
        </w:trPr>
        <w:tc>
          <w:tcPr>
            <w:tcW w:w="2577" w:type="dxa"/>
          </w:tcPr>
          <w:p w:rsidR="00F47383" w:rsidRPr="008905EA" w:rsidRDefault="00F47383" w:rsidP="0017478D">
            <w:pPr>
              <w:jc w:val="both"/>
            </w:pPr>
            <w:r w:rsidRPr="008905EA">
              <w:rPr>
                <w:sz w:val="22"/>
                <w:szCs w:val="22"/>
              </w:rPr>
              <w:t>От Поставщика:</w:t>
            </w:r>
          </w:p>
        </w:tc>
        <w:tc>
          <w:tcPr>
            <w:tcW w:w="2160" w:type="dxa"/>
          </w:tcPr>
          <w:p w:rsidR="00F47383" w:rsidRPr="008905EA" w:rsidRDefault="00F47383" w:rsidP="0017478D">
            <w:pPr>
              <w:jc w:val="both"/>
            </w:pPr>
          </w:p>
        </w:tc>
        <w:tc>
          <w:tcPr>
            <w:tcW w:w="2520" w:type="dxa"/>
          </w:tcPr>
          <w:p w:rsidR="00F47383" w:rsidRPr="008905EA" w:rsidRDefault="00F47383" w:rsidP="0017478D">
            <w:pPr>
              <w:jc w:val="both"/>
            </w:pPr>
            <w:r w:rsidRPr="008905EA">
              <w:rPr>
                <w:sz w:val="22"/>
                <w:szCs w:val="22"/>
              </w:rPr>
              <w:t>От Покупателя:</w:t>
            </w:r>
          </w:p>
        </w:tc>
        <w:tc>
          <w:tcPr>
            <w:tcW w:w="2300" w:type="dxa"/>
          </w:tcPr>
          <w:p w:rsidR="00F47383" w:rsidRPr="008905EA" w:rsidRDefault="00F47383" w:rsidP="0017478D">
            <w:pPr>
              <w:jc w:val="both"/>
            </w:pPr>
          </w:p>
        </w:tc>
      </w:tr>
      <w:tr w:rsidR="00F47383" w:rsidRPr="008905EA" w:rsidTr="0017478D">
        <w:trPr>
          <w:trHeight w:val="172"/>
          <w:jc w:val="center"/>
        </w:trPr>
        <w:tc>
          <w:tcPr>
            <w:tcW w:w="2577" w:type="dxa"/>
          </w:tcPr>
          <w:p w:rsidR="00F47383" w:rsidRPr="008905EA" w:rsidRDefault="00F47383" w:rsidP="0017478D">
            <w:pPr>
              <w:jc w:val="both"/>
            </w:pPr>
          </w:p>
        </w:tc>
        <w:tc>
          <w:tcPr>
            <w:tcW w:w="2160" w:type="dxa"/>
          </w:tcPr>
          <w:p w:rsidR="00F47383" w:rsidRPr="008905EA" w:rsidRDefault="00F47383" w:rsidP="0017478D">
            <w:pPr>
              <w:jc w:val="both"/>
            </w:pPr>
          </w:p>
        </w:tc>
        <w:tc>
          <w:tcPr>
            <w:tcW w:w="2520" w:type="dxa"/>
          </w:tcPr>
          <w:p w:rsidR="00F47383" w:rsidRPr="008905EA" w:rsidRDefault="00F47383" w:rsidP="0017478D">
            <w:pPr>
              <w:jc w:val="both"/>
            </w:pPr>
          </w:p>
        </w:tc>
        <w:tc>
          <w:tcPr>
            <w:tcW w:w="2300" w:type="dxa"/>
          </w:tcPr>
          <w:p w:rsidR="00F47383" w:rsidRPr="008905EA" w:rsidRDefault="00F47383" w:rsidP="0017478D">
            <w:pPr>
              <w:jc w:val="both"/>
            </w:pPr>
          </w:p>
        </w:tc>
      </w:tr>
      <w:tr w:rsidR="00F47383" w:rsidRPr="008905EA" w:rsidTr="0017478D">
        <w:trPr>
          <w:jc w:val="center"/>
        </w:trPr>
        <w:tc>
          <w:tcPr>
            <w:tcW w:w="2577" w:type="dxa"/>
          </w:tcPr>
          <w:p w:rsidR="00F47383" w:rsidRPr="008905EA" w:rsidRDefault="00F47383" w:rsidP="0017478D">
            <w:pPr>
              <w:jc w:val="both"/>
            </w:pPr>
          </w:p>
        </w:tc>
        <w:tc>
          <w:tcPr>
            <w:tcW w:w="2160" w:type="dxa"/>
          </w:tcPr>
          <w:p w:rsidR="00F47383" w:rsidRPr="008905EA" w:rsidRDefault="00F47383" w:rsidP="0017478D">
            <w:pPr>
              <w:jc w:val="both"/>
            </w:pPr>
          </w:p>
        </w:tc>
        <w:tc>
          <w:tcPr>
            <w:tcW w:w="2520" w:type="dxa"/>
          </w:tcPr>
          <w:p w:rsidR="00F47383" w:rsidRPr="008905EA" w:rsidRDefault="00F47383" w:rsidP="0017478D">
            <w:pPr>
              <w:jc w:val="both"/>
            </w:pPr>
          </w:p>
        </w:tc>
        <w:tc>
          <w:tcPr>
            <w:tcW w:w="2300" w:type="dxa"/>
          </w:tcPr>
          <w:p w:rsidR="00F47383" w:rsidRPr="008905EA" w:rsidRDefault="00F47383" w:rsidP="0017478D">
            <w:pPr>
              <w:jc w:val="both"/>
            </w:pPr>
          </w:p>
        </w:tc>
      </w:tr>
      <w:tr w:rsidR="00F47383" w:rsidRPr="008905EA" w:rsidTr="0017478D">
        <w:trPr>
          <w:jc w:val="center"/>
        </w:trPr>
        <w:tc>
          <w:tcPr>
            <w:tcW w:w="2577" w:type="dxa"/>
            <w:tcBorders>
              <w:bottom w:val="single" w:sz="4" w:space="0" w:color="auto"/>
            </w:tcBorders>
          </w:tcPr>
          <w:p w:rsidR="00F47383" w:rsidRPr="008905EA" w:rsidRDefault="00F47383" w:rsidP="0017478D">
            <w:pPr>
              <w:jc w:val="both"/>
            </w:pPr>
          </w:p>
        </w:tc>
        <w:tc>
          <w:tcPr>
            <w:tcW w:w="2160" w:type="dxa"/>
          </w:tcPr>
          <w:p w:rsidR="00F47383" w:rsidRPr="008905EA" w:rsidRDefault="00F47383" w:rsidP="0017478D">
            <w:pPr>
              <w:jc w:val="both"/>
            </w:pPr>
          </w:p>
        </w:tc>
        <w:tc>
          <w:tcPr>
            <w:tcW w:w="2520" w:type="dxa"/>
            <w:tcBorders>
              <w:bottom w:val="single" w:sz="4" w:space="0" w:color="auto"/>
            </w:tcBorders>
          </w:tcPr>
          <w:p w:rsidR="00F47383" w:rsidRPr="008905EA" w:rsidRDefault="00F47383" w:rsidP="0017478D">
            <w:pPr>
              <w:jc w:val="both"/>
            </w:pPr>
          </w:p>
        </w:tc>
        <w:tc>
          <w:tcPr>
            <w:tcW w:w="2300" w:type="dxa"/>
          </w:tcPr>
          <w:p w:rsidR="00F47383" w:rsidRPr="008905EA" w:rsidRDefault="00F47383" w:rsidP="0017478D">
            <w:pPr>
              <w:jc w:val="both"/>
            </w:pPr>
            <w:r w:rsidRPr="008905EA">
              <w:rPr>
                <w:sz w:val="22"/>
                <w:szCs w:val="22"/>
              </w:rPr>
              <w:t>Сапонова Е.А.</w:t>
            </w:r>
          </w:p>
        </w:tc>
      </w:tr>
      <w:tr w:rsidR="00F47383" w:rsidRPr="008905EA" w:rsidTr="0017478D">
        <w:trPr>
          <w:jc w:val="center"/>
        </w:trPr>
        <w:tc>
          <w:tcPr>
            <w:tcW w:w="2577" w:type="dxa"/>
          </w:tcPr>
          <w:p w:rsidR="00F47383" w:rsidRPr="008905EA" w:rsidRDefault="00F47383" w:rsidP="0017478D">
            <w:pPr>
              <w:jc w:val="both"/>
            </w:pPr>
            <w:r w:rsidRPr="008905EA">
              <w:rPr>
                <w:sz w:val="22"/>
                <w:szCs w:val="22"/>
              </w:rPr>
              <w:t>М.П.</w:t>
            </w:r>
          </w:p>
        </w:tc>
        <w:tc>
          <w:tcPr>
            <w:tcW w:w="2160" w:type="dxa"/>
          </w:tcPr>
          <w:p w:rsidR="00F47383" w:rsidRPr="008905EA" w:rsidRDefault="00F47383" w:rsidP="0017478D">
            <w:pPr>
              <w:jc w:val="both"/>
            </w:pPr>
          </w:p>
        </w:tc>
        <w:tc>
          <w:tcPr>
            <w:tcW w:w="2520" w:type="dxa"/>
          </w:tcPr>
          <w:p w:rsidR="00F47383" w:rsidRPr="008905EA" w:rsidRDefault="00F47383" w:rsidP="0017478D">
            <w:pPr>
              <w:jc w:val="both"/>
            </w:pPr>
            <w:r w:rsidRPr="008905EA">
              <w:rPr>
                <w:sz w:val="22"/>
                <w:szCs w:val="22"/>
              </w:rPr>
              <w:t>М.П.</w:t>
            </w:r>
          </w:p>
        </w:tc>
        <w:tc>
          <w:tcPr>
            <w:tcW w:w="2300" w:type="dxa"/>
          </w:tcPr>
          <w:p w:rsidR="00F47383" w:rsidRPr="008905EA" w:rsidRDefault="00F47383" w:rsidP="0017478D">
            <w:pPr>
              <w:jc w:val="both"/>
            </w:pPr>
          </w:p>
        </w:tc>
      </w:tr>
    </w:tbl>
    <w:p w:rsidR="00F47383" w:rsidRPr="00E053D6" w:rsidRDefault="00F47383" w:rsidP="00457B13">
      <w:pPr>
        <w:jc w:val="right"/>
        <w:outlineLvl w:val="0"/>
        <w:rPr>
          <w:b/>
          <w:sz w:val="22"/>
          <w:szCs w:val="22"/>
        </w:rPr>
      </w:pPr>
      <w:r w:rsidRPr="00E053D6">
        <w:rPr>
          <w:sz w:val="22"/>
          <w:szCs w:val="22"/>
        </w:rPr>
        <w:br w:type="page"/>
      </w:r>
      <w:r>
        <w:rPr>
          <w:b/>
          <w:sz w:val="22"/>
          <w:szCs w:val="22"/>
        </w:rPr>
        <w:t>Приложение № 2</w:t>
      </w:r>
    </w:p>
    <w:p w:rsidR="00F47383" w:rsidRPr="00E053D6" w:rsidRDefault="00F47383" w:rsidP="00457B13">
      <w:pPr>
        <w:jc w:val="right"/>
        <w:rPr>
          <w:b/>
          <w:sz w:val="22"/>
          <w:szCs w:val="22"/>
        </w:rPr>
      </w:pPr>
      <w:r w:rsidRPr="00E053D6">
        <w:rPr>
          <w:b/>
          <w:sz w:val="22"/>
          <w:szCs w:val="22"/>
        </w:rPr>
        <w:t>к Договору № _________</w:t>
      </w:r>
    </w:p>
    <w:p w:rsidR="00F47383" w:rsidRDefault="00F47383" w:rsidP="00457B13">
      <w:pPr>
        <w:ind w:left="720"/>
        <w:jc w:val="right"/>
        <w:outlineLvl w:val="0"/>
        <w:rPr>
          <w:sz w:val="22"/>
          <w:szCs w:val="22"/>
        </w:rPr>
      </w:pPr>
      <w:r w:rsidRPr="00E053D6">
        <w:rPr>
          <w:b/>
          <w:sz w:val="22"/>
          <w:szCs w:val="22"/>
        </w:rPr>
        <w:t>от _________ 201</w:t>
      </w:r>
      <w:r>
        <w:rPr>
          <w:b/>
          <w:sz w:val="22"/>
          <w:szCs w:val="22"/>
        </w:rPr>
        <w:t>_</w:t>
      </w:r>
      <w:r w:rsidRPr="00E053D6">
        <w:rPr>
          <w:b/>
          <w:sz w:val="22"/>
          <w:szCs w:val="22"/>
        </w:rPr>
        <w:t xml:space="preserve"> г.</w:t>
      </w:r>
    </w:p>
    <w:p w:rsidR="00F47383" w:rsidRDefault="00F47383" w:rsidP="00457B13">
      <w:pPr>
        <w:ind w:left="720"/>
        <w:outlineLvl w:val="0"/>
        <w:rPr>
          <w:b/>
          <w:sz w:val="22"/>
          <w:szCs w:val="22"/>
        </w:rPr>
      </w:pPr>
    </w:p>
    <w:p w:rsidR="00F47383" w:rsidRPr="008905EA" w:rsidRDefault="00F47383" w:rsidP="00457B13">
      <w:pPr>
        <w:ind w:left="720"/>
        <w:jc w:val="center"/>
        <w:outlineLvl w:val="0"/>
        <w:rPr>
          <w:b/>
          <w:sz w:val="22"/>
          <w:szCs w:val="22"/>
        </w:rPr>
      </w:pPr>
      <w:r>
        <w:rPr>
          <w:b/>
          <w:sz w:val="22"/>
          <w:szCs w:val="22"/>
        </w:rPr>
        <w:t xml:space="preserve">ФОРМА </w:t>
      </w:r>
      <w:r w:rsidRPr="008905EA">
        <w:rPr>
          <w:b/>
          <w:sz w:val="22"/>
          <w:szCs w:val="22"/>
        </w:rPr>
        <w:t>АКТ</w:t>
      </w:r>
      <w:r>
        <w:rPr>
          <w:b/>
          <w:sz w:val="22"/>
          <w:szCs w:val="22"/>
        </w:rPr>
        <w:t>А</w:t>
      </w:r>
      <w:r w:rsidRPr="008905EA">
        <w:rPr>
          <w:b/>
          <w:sz w:val="22"/>
          <w:szCs w:val="22"/>
        </w:rPr>
        <w:t xml:space="preserve"> ПРИЕМА-ПЕРЕДАЧИ ТОВАРА</w:t>
      </w:r>
    </w:p>
    <w:p w:rsidR="00F47383" w:rsidRDefault="00F47383" w:rsidP="00457B13">
      <w:pPr>
        <w:ind w:left="720"/>
        <w:outlineLvl w:val="0"/>
        <w:rPr>
          <w:b/>
          <w:sz w:val="22"/>
          <w:szCs w:val="22"/>
        </w:rPr>
      </w:pPr>
    </w:p>
    <w:p w:rsidR="00F47383" w:rsidRDefault="00F47383" w:rsidP="00457B13">
      <w:pPr>
        <w:ind w:left="720"/>
        <w:outlineLvl w:val="0"/>
        <w:rPr>
          <w:b/>
          <w:sz w:val="22"/>
          <w:szCs w:val="22"/>
        </w:rPr>
      </w:pPr>
    </w:p>
    <w:tbl>
      <w:tblPr>
        <w:tblW w:w="10736" w:type="dxa"/>
        <w:tblInd w:w="-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736"/>
      </w:tblGrid>
      <w:tr w:rsidR="00F47383" w:rsidTr="0017478D">
        <w:trPr>
          <w:trHeight w:val="9039"/>
        </w:trPr>
        <w:tc>
          <w:tcPr>
            <w:tcW w:w="10736" w:type="dxa"/>
          </w:tcPr>
          <w:p w:rsidR="00F47383" w:rsidRPr="00503DDE" w:rsidRDefault="00F47383" w:rsidP="0017478D">
            <w:pPr>
              <w:ind w:left="864"/>
              <w:outlineLvl w:val="0"/>
              <w:rPr>
                <w:b/>
              </w:rPr>
            </w:pPr>
          </w:p>
          <w:p w:rsidR="00F47383" w:rsidRPr="008905EA" w:rsidRDefault="00F47383" w:rsidP="0017478D">
            <w:pPr>
              <w:ind w:left="720"/>
              <w:jc w:val="center"/>
              <w:outlineLvl w:val="0"/>
              <w:rPr>
                <w:b/>
              </w:rPr>
            </w:pPr>
            <w:r w:rsidRPr="008905EA">
              <w:rPr>
                <w:b/>
                <w:sz w:val="22"/>
                <w:szCs w:val="22"/>
              </w:rPr>
              <w:t>АКТ ПРИЕМА-ПЕРЕДАЧИ ТОВАРА</w:t>
            </w:r>
          </w:p>
          <w:p w:rsidR="00F47383" w:rsidRPr="008905EA" w:rsidRDefault="00F47383" w:rsidP="0017478D">
            <w:pPr>
              <w:jc w:val="center"/>
              <w:rPr>
                <w:b/>
              </w:rPr>
            </w:pPr>
            <w:r w:rsidRPr="008905EA">
              <w:rPr>
                <w:b/>
                <w:sz w:val="22"/>
                <w:szCs w:val="22"/>
              </w:rPr>
              <w:t>№ ___ от «___» ________201</w:t>
            </w:r>
            <w:r>
              <w:rPr>
                <w:b/>
                <w:sz w:val="22"/>
                <w:szCs w:val="22"/>
              </w:rPr>
              <w:t>_</w:t>
            </w:r>
            <w:r w:rsidRPr="008905EA">
              <w:rPr>
                <w:b/>
                <w:sz w:val="22"/>
                <w:szCs w:val="22"/>
              </w:rPr>
              <w:t xml:space="preserve"> г.</w:t>
            </w:r>
          </w:p>
          <w:p w:rsidR="00F47383" w:rsidRPr="008905EA" w:rsidRDefault="00F47383" w:rsidP="0017478D">
            <w:pPr>
              <w:jc w:val="center"/>
              <w:rPr>
                <w:b/>
              </w:rPr>
            </w:pPr>
            <w:r w:rsidRPr="008905EA">
              <w:rPr>
                <w:b/>
                <w:sz w:val="22"/>
                <w:szCs w:val="22"/>
              </w:rPr>
              <w:t>ПО ДОГОВОРУ № ______ от «___» ________ 201</w:t>
            </w:r>
            <w:r>
              <w:rPr>
                <w:b/>
                <w:sz w:val="22"/>
                <w:szCs w:val="22"/>
              </w:rPr>
              <w:t>_</w:t>
            </w:r>
            <w:r w:rsidRPr="008905EA">
              <w:rPr>
                <w:b/>
                <w:sz w:val="22"/>
                <w:szCs w:val="22"/>
              </w:rPr>
              <w:t xml:space="preserve"> г.</w:t>
            </w:r>
          </w:p>
          <w:p w:rsidR="00F47383" w:rsidRPr="008905EA" w:rsidRDefault="00F47383" w:rsidP="0017478D">
            <w:pPr>
              <w:jc w:val="center"/>
            </w:pPr>
          </w:p>
          <w:p w:rsidR="00F47383" w:rsidRPr="008905EA" w:rsidRDefault="00F47383" w:rsidP="0017478D">
            <w:pPr>
              <w:shd w:val="clear" w:color="auto" w:fill="FFFFFF"/>
              <w:autoSpaceDE w:val="0"/>
              <w:autoSpaceDN w:val="0"/>
              <w:adjustRightInd w:val="0"/>
              <w:ind w:left="144" w:firstLine="709"/>
              <w:jc w:val="both"/>
            </w:pPr>
          </w:p>
          <w:p w:rsidR="00F47383" w:rsidRPr="008905EA" w:rsidRDefault="00F47383" w:rsidP="0017478D">
            <w:pPr>
              <w:shd w:val="clear" w:color="auto" w:fill="FFFFFF"/>
              <w:autoSpaceDE w:val="0"/>
              <w:autoSpaceDN w:val="0"/>
              <w:adjustRightInd w:val="0"/>
              <w:ind w:left="144" w:firstLine="709"/>
              <w:jc w:val="both"/>
            </w:pPr>
          </w:p>
          <w:p w:rsidR="00F47383" w:rsidRPr="008905EA" w:rsidRDefault="00F47383" w:rsidP="0017478D">
            <w:pPr>
              <w:shd w:val="clear" w:color="auto" w:fill="FFFFFF"/>
              <w:autoSpaceDE w:val="0"/>
              <w:autoSpaceDN w:val="0"/>
              <w:adjustRightInd w:val="0"/>
              <w:ind w:left="144" w:firstLine="709"/>
              <w:jc w:val="both"/>
            </w:pPr>
            <w:r w:rsidRPr="008905EA">
              <w:rPr>
                <w:sz w:val="22"/>
                <w:szCs w:val="22"/>
              </w:rPr>
              <w:t xml:space="preserve">«Поставщик» _______________________ в лице _____________________, действующего на основании ___________, с одной стороны и «Покупатель» </w:t>
            </w:r>
            <w:r w:rsidRPr="00723147">
              <w:rPr>
                <w:sz w:val="22"/>
                <w:szCs w:val="22"/>
              </w:rPr>
              <w:t>ФГУП «ВНИИА»</w:t>
            </w:r>
            <w:r w:rsidRPr="008905EA">
              <w:rPr>
                <w:sz w:val="22"/>
                <w:szCs w:val="22"/>
              </w:rPr>
              <w:t xml:space="preserve"> в лице Заместителя директора Сапоновой Е.А., действующего на основании доверенности №</w:t>
            </w:r>
            <w:r>
              <w:rPr>
                <w:sz w:val="22"/>
                <w:szCs w:val="22"/>
              </w:rPr>
              <w:t xml:space="preserve"> 400</w:t>
            </w:r>
            <w:r w:rsidRPr="008905EA">
              <w:rPr>
                <w:sz w:val="22"/>
                <w:szCs w:val="22"/>
              </w:rPr>
              <w:t xml:space="preserve"> от </w:t>
            </w:r>
            <w:r>
              <w:rPr>
                <w:sz w:val="22"/>
                <w:szCs w:val="22"/>
              </w:rPr>
              <w:t xml:space="preserve">25.03.2013 </w:t>
            </w:r>
            <w:r w:rsidRPr="008905EA">
              <w:rPr>
                <w:sz w:val="22"/>
                <w:szCs w:val="22"/>
              </w:rPr>
              <w:t>г., с другой стороны, составили настоящий акт о следующем:</w:t>
            </w:r>
          </w:p>
          <w:p w:rsidR="00F47383" w:rsidRPr="008905EA" w:rsidRDefault="00F47383" w:rsidP="0017478D">
            <w:pPr>
              <w:shd w:val="clear" w:color="auto" w:fill="FFFFFF"/>
              <w:autoSpaceDE w:val="0"/>
              <w:autoSpaceDN w:val="0"/>
              <w:adjustRightInd w:val="0"/>
              <w:ind w:left="144" w:firstLine="709"/>
              <w:jc w:val="both"/>
            </w:pPr>
          </w:p>
          <w:p w:rsidR="00F47383" w:rsidRPr="008905EA" w:rsidRDefault="00F47383" w:rsidP="0017478D">
            <w:pPr>
              <w:shd w:val="clear" w:color="auto" w:fill="FFFFFF"/>
              <w:autoSpaceDE w:val="0"/>
              <w:autoSpaceDN w:val="0"/>
              <w:adjustRightInd w:val="0"/>
              <w:ind w:left="144"/>
              <w:jc w:val="both"/>
            </w:pPr>
            <w:r>
              <w:rPr>
                <w:sz w:val="22"/>
                <w:szCs w:val="22"/>
              </w:rPr>
              <w:t xml:space="preserve">1. </w:t>
            </w:r>
            <w:r w:rsidRPr="008905EA">
              <w:rPr>
                <w:sz w:val="22"/>
                <w:szCs w:val="22"/>
              </w:rPr>
              <w:t>Поставщик поставил, а Покупатель принял следующий Товар:</w:t>
            </w:r>
          </w:p>
          <w:p w:rsidR="00F47383" w:rsidRPr="008905EA" w:rsidRDefault="00F47383" w:rsidP="0017478D">
            <w:pPr>
              <w:shd w:val="clear" w:color="auto" w:fill="FFFFFF"/>
              <w:autoSpaceDE w:val="0"/>
              <w:autoSpaceDN w:val="0"/>
              <w:adjustRightInd w:val="0"/>
              <w:ind w:left="144"/>
              <w:jc w:val="both"/>
            </w:pPr>
          </w:p>
          <w:tbl>
            <w:tblPr>
              <w:tblW w:w="97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0"/>
              <w:gridCol w:w="2800"/>
              <w:gridCol w:w="711"/>
              <w:gridCol w:w="673"/>
              <w:gridCol w:w="1102"/>
              <w:gridCol w:w="1440"/>
              <w:gridCol w:w="944"/>
              <w:gridCol w:w="1576"/>
            </w:tblGrid>
            <w:tr w:rsidR="00F47383" w:rsidRPr="008905EA" w:rsidTr="0017478D">
              <w:trPr>
                <w:trHeight w:val="300"/>
                <w:jc w:val="center"/>
              </w:trPr>
              <w:tc>
                <w:tcPr>
                  <w:tcW w:w="540" w:type="dxa"/>
                  <w:tcBorders>
                    <w:top w:val="single" w:sz="4" w:space="0" w:color="auto"/>
                    <w:left w:val="single" w:sz="4" w:space="0" w:color="auto"/>
                    <w:bottom w:val="single" w:sz="4" w:space="0" w:color="auto"/>
                    <w:right w:val="single" w:sz="4" w:space="0" w:color="auto"/>
                  </w:tcBorders>
                </w:tcPr>
                <w:p w:rsidR="00F47383" w:rsidRPr="008905EA" w:rsidRDefault="00F47383" w:rsidP="0017478D">
                  <w:pPr>
                    <w:jc w:val="center"/>
                  </w:pPr>
                  <w:r w:rsidRPr="008905EA">
                    <w:rPr>
                      <w:sz w:val="22"/>
                      <w:szCs w:val="22"/>
                    </w:rPr>
                    <w:t>№ п/п</w:t>
                  </w:r>
                </w:p>
              </w:tc>
              <w:tc>
                <w:tcPr>
                  <w:tcW w:w="2800" w:type="dxa"/>
                  <w:tcBorders>
                    <w:top w:val="single" w:sz="4" w:space="0" w:color="auto"/>
                    <w:left w:val="single" w:sz="4" w:space="0" w:color="auto"/>
                    <w:bottom w:val="single" w:sz="4" w:space="0" w:color="auto"/>
                    <w:right w:val="single" w:sz="4" w:space="0" w:color="auto"/>
                  </w:tcBorders>
                </w:tcPr>
                <w:p w:rsidR="00F47383" w:rsidRPr="008905EA" w:rsidRDefault="00F47383" w:rsidP="0017478D">
                  <w:pPr>
                    <w:jc w:val="center"/>
                  </w:pPr>
                  <w:r w:rsidRPr="008905EA">
                    <w:rPr>
                      <w:sz w:val="22"/>
                      <w:szCs w:val="22"/>
                    </w:rPr>
                    <w:t>Наименование Товара, марка (товарный знак) (Производитель/ страна происхождения)</w:t>
                  </w:r>
                </w:p>
              </w:tc>
              <w:tc>
                <w:tcPr>
                  <w:tcW w:w="711" w:type="dxa"/>
                  <w:tcBorders>
                    <w:top w:val="single" w:sz="4" w:space="0" w:color="auto"/>
                    <w:left w:val="single" w:sz="4" w:space="0" w:color="auto"/>
                    <w:bottom w:val="single" w:sz="4" w:space="0" w:color="auto"/>
                    <w:right w:val="single" w:sz="4" w:space="0" w:color="auto"/>
                  </w:tcBorders>
                </w:tcPr>
                <w:p w:rsidR="00F47383" w:rsidRPr="008905EA" w:rsidRDefault="00F47383" w:rsidP="0017478D">
                  <w:pPr>
                    <w:jc w:val="center"/>
                  </w:pPr>
                  <w:r w:rsidRPr="008905EA">
                    <w:rPr>
                      <w:sz w:val="22"/>
                      <w:szCs w:val="22"/>
                    </w:rPr>
                    <w:t>Ед.</w:t>
                  </w:r>
                </w:p>
                <w:p w:rsidR="00F47383" w:rsidRPr="008905EA" w:rsidRDefault="00F47383" w:rsidP="0017478D">
                  <w:pPr>
                    <w:jc w:val="center"/>
                  </w:pPr>
                  <w:r w:rsidRPr="008905EA">
                    <w:rPr>
                      <w:sz w:val="22"/>
                      <w:szCs w:val="22"/>
                    </w:rPr>
                    <w:t>изм.</w:t>
                  </w:r>
                </w:p>
                <w:p w:rsidR="00F47383" w:rsidRPr="008905EA" w:rsidRDefault="00F47383" w:rsidP="0017478D">
                  <w:pPr>
                    <w:jc w:val="center"/>
                  </w:pPr>
                </w:p>
              </w:tc>
              <w:tc>
                <w:tcPr>
                  <w:tcW w:w="673" w:type="dxa"/>
                  <w:tcBorders>
                    <w:top w:val="single" w:sz="4" w:space="0" w:color="auto"/>
                    <w:left w:val="single" w:sz="4" w:space="0" w:color="auto"/>
                    <w:bottom w:val="single" w:sz="4" w:space="0" w:color="auto"/>
                    <w:right w:val="single" w:sz="4" w:space="0" w:color="auto"/>
                  </w:tcBorders>
                </w:tcPr>
                <w:p w:rsidR="00F47383" w:rsidRPr="008905EA" w:rsidRDefault="00F47383" w:rsidP="0017478D">
                  <w:pPr>
                    <w:jc w:val="center"/>
                  </w:pPr>
                  <w:r w:rsidRPr="008905EA">
                    <w:rPr>
                      <w:sz w:val="22"/>
                      <w:szCs w:val="22"/>
                    </w:rPr>
                    <w:t>Кол-во</w:t>
                  </w:r>
                </w:p>
              </w:tc>
              <w:tc>
                <w:tcPr>
                  <w:tcW w:w="1102" w:type="dxa"/>
                  <w:tcBorders>
                    <w:top w:val="single" w:sz="4" w:space="0" w:color="auto"/>
                    <w:left w:val="single" w:sz="4" w:space="0" w:color="auto"/>
                    <w:bottom w:val="single" w:sz="4" w:space="0" w:color="auto"/>
                    <w:right w:val="single" w:sz="4" w:space="0" w:color="auto"/>
                  </w:tcBorders>
                </w:tcPr>
                <w:p w:rsidR="00F47383" w:rsidRPr="008905EA" w:rsidRDefault="00F47383" w:rsidP="0017478D">
                  <w:pPr>
                    <w:ind w:right="77"/>
                    <w:jc w:val="center"/>
                  </w:pPr>
                  <w:r w:rsidRPr="008905EA">
                    <w:rPr>
                      <w:sz w:val="22"/>
                      <w:szCs w:val="22"/>
                    </w:rPr>
                    <w:t>Цена, за ед. руб. коп.</w:t>
                  </w:r>
                </w:p>
                <w:p w:rsidR="00F47383" w:rsidRPr="008905EA" w:rsidRDefault="00F47383" w:rsidP="0017478D">
                  <w:pPr>
                    <w:jc w:val="center"/>
                  </w:pPr>
                </w:p>
              </w:tc>
              <w:tc>
                <w:tcPr>
                  <w:tcW w:w="1440" w:type="dxa"/>
                  <w:tcBorders>
                    <w:top w:val="single" w:sz="4" w:space="0" w:color="auto"/>
                    <w:left w:val="single" w:sz="4" w:space="0" w:color="auto"/>
                    <w:bottom w:val="single" w:sz="4" w:space="0" w:color="auto"/>
                    <w:right w:val="single" w:sz="4" w:space="0" w:color="auto"/>
                  </w:tcBorders>
                </w:tcPr>
                <w:p w:rsidR="00F47383" w:rsidRPr="008905EA" w:rsidRDefault="00F47383" w:rsidP="0017478D">
                  <w:pPr>
                    <w:ind w:left="-113"/>
                    <w:jc w:val="center"/>
                  </w:pPr>
                  <w:r w:rsidRPr="008905EA">
                    <w:rPr>
                      <w:sz w:val="22"/>
                      <w:szCs w:val="22"/>
                    </w:rPr>
                    <w:t>Общая стоимость без учета НДС, руб. коп.</w:t>
                  </w:r>
                </w:p>
              </w:tc>
              <w:tc>
                <w:tcPr>
                  <w:tcW w:w="944" w:type="dxa"/>
                  <w:tcBorders>
                    <w:top w:val="single" w:sz="4" w:space="0" w:color="auto"/>
                    <w:left w:val="single" w:sz="4" w:space="0" w:color="auto"/>
                    <w:bottom w:val="single" w:sz="4" w:space="0" w:color="auto"/>
                    <w:right w:val="single" w:sz="4" w:space="0" w:color="auto"/>
                  </w:tcBorders>
                </w:tcPr>
                <w:p w:rsidR="00F47383" w:rsidRPr="008905EA" w:rsidRDefault="00F47383" w:rsidP="0017478D">
                  <w:pPr>
                    <w:jc w:val="center"/>
                  </w:pPr>
                  <w:r w:rsidRPr="008905EA">
                    <w:rPr>
                      <w:sz w:val="22"/>
                      <w:szCs w:val="22"/>
                    </w:rPr>
                    <w:t>НДС (18%), руб. коп</w:t>
                  </w:r>
                </w:p>
              </w:tc>
              <w:tc>
                <w:tcPr>
                  <w:tcW w:w="1576" w:type="dxa"/>
                  <w:tcBorders>
                    <w:top w:val="single" w:sz="4" w:space="0" w:color="auto"/>
                    <w:left w:val="single" w:sz="4" w:space="0" w:color="auto"/>
                    <w:bottom w:val="single" w:sz="4" w:space="0" w:color="auto"/>
                    <w:right w:val="single" w:sz="4" w:space="0" w:color="auto"/>
                  </w:tcBorders>
                </w:tcPr>
                <w:p w:rsidR="00F47383" w:rsidRPr="008905EA" w:rsidRDefault="00F47383" w:rsidP="0017478D">
                  <w:pPr>
                    <w:jc w:val="center"/>
                  </w:pPr>
                  <w:r w:rsidRPr="008905EA">
                    <w:rPr>
                      <w:sz w:val="22"/>
                      <w:szCs w:val="22"/>
                    </w:rPr>
                    <w:t>Общая стоимость с учетом НДС,</w:t>
                  </w:r>
                </w:p>
                <w:p w:rsidR="00F47383" w:rsidRPr="008905EA" w:rsidRDefault="00F47383" w:rsidP="0017478D">
                  <w:pPr>
                    <w:jc w:val="center"/>
                  </w:pPr>
                  <w:r w:rsidRPr="008905EA">
                    <w:rPr>
                      <w:sz w:val="22"/>
                      <w:szCs w:val="22"/>
                    </w:rPr>
                    <w:t>руб. коп.</w:t>
                  </w:r>
                </w:p>
                <w:p w:rsidR="00F47383" w:rsidRPr="008905EA" w:rsidRDefault="00F47383" w:rsidP="0017478D">
                  <w:pPr>
                    <w:jc w:val="center"/>
                  </w:pPr>
                </w:p>
              </w:tc>
            </w:tr>
            <w:tr w:rsidR="00F47383" w:rsidRPr="008905EA" w:rsidTr="0017478D">
              <w:trPr>
                <w:jc w:val="center"/>
              </w:trPr>
              <w:tc>
                <w:tcPr>
                  <w:tcW w:w="540" w:type="dxa"/>
                  <w:tcBorders>
                    <w:top w:val="single" w:sz="4" w:space="0" w:color="auto"/>
                    <w:left w:val="single" w:sz="4" w:space="0" w:color="auto"/>
                    <w:bottom w:val="single" w:sz="4" w:space="0" w:color="auto"/>
                    <w:right w:val="single" w:sz="4" w:space="0" w:color="auto"/>
                  </w:tcBorders>
                </w:tcPr>
                <w:p w:rsidR="00F47383" w:rsidRPr="00A419F7" w:rsidRDefault="00F47383" w:rsidP="0017478D">
                  <w:pPr>
                    <w:jc w:val="center"/>
                  </w:pPr>
                  <w:r w:rsidRPr="00A419F7">
                    <w:rPr>
                      <w:sz w:val="22"/>
                      <w:szCs w:val="22"/>
                    </w:rPr>
                    <w:t>1</w:t>
                  </w:r>
                </w:p>
              </w:tc>
              <w:tc>
                <w:tcPr>
                  <w:tcW w:w="2800" w:type="dxa"/>
                  <w:tcBorders>
                    <w:top w:val="single" w:sz="4" w:space="0" w:color="auto"/>
                    <w:left w:val="single" w:sz="4" w:space="0" w:color="auto"/>
                    <w:bottom w:val="single" w:sz="4" w:space="0" w:color="auto"/>
                    <w:right w:val="single" w:sz="4" w:space="0" w:color="auto"/>
                  </w:tcBorders>
                </w:tcPr>
                <w:p w:rsidR="00F47383" w:rsidRPr="008905EA" w:rsidRDefault="00F47383" w:rsidP="0017478D"/>
              </w:tc>
              <w:tc>
                <w:tcPr>
                  <w:tcW w:w="711" w:type="dxa"/>
                  <w:tcBorders>
                    <w:top w:val="single" w:sz="4" w:space="0" w:color="auto"/>
                    <w:left w:val="single" w:sz="4" w:space="0" w:color="auto"/>
                    <w:bottom w:val="single" w:sz="4" w:space="0" w:color="auto"/>
                    <w:right w:val="single" w:sz="4" w:space="0" w:color="auto"/>
                  </w:tcBorders>
                </w:tcPr>
                <w:p w:rsidR="00F47383" w:rsidRPr="008905EA" w:rsidRDefault="00F47383" w:rsidP="0017478D"/>
              </w:tc>
              <w:tc>
                <w:tcPr>
                  <w:tcW w:w="673" w:type="dxa"/>
                  <w:tcBorders>
                    <w:top w:val="single" w:sz="4" w:space="0" w:color="auto"/>
                    <w:left w:val="single" w:sz="4" w:space="0" w:color="auto"/>
                    <w:bottom w:val="single" w:sz="4" w:space="0" w:color="auto"/>
                    <w:right w:val="single" w:sz="4" w:space="0" w:color="auto"/>
                  </w:tcBorders>
                </w:tcPr>
                <w:p w:rsidR="00F47383" w:rsidRPr="008905EA" w:rsidRDefault="00F47383" w:rsidP="0017478D"/>
              </w:tc>
              <w:tc>
                <w:tcPr>
                  <w:tcW w:w="1102" w:type="dxa"/>
                  <w:tcBorders>
                    <w:top w:val="single" w:sz="4" w:space="0" w:color="auto"/>
                    <w:left w:val="single" w:sz="4" w:space="0" w:color="auto"/>
                    <w:bottom w:val="single" w:sz="4" w:space="0" w:color="auto"/>
                    <w:right w:val="single" w:sz="4" w:space="0" w:color="auto"/>
                  </w:tcBorders>
                </w:tcPr>
                <w:p w:rsidR="00F47383" w:rsidRPr="008905EA" w:rsidRDefault="00F47383" w:rsidP="0017478D"/>
              </w:tc>
              <w:tc>
                <w:tcPr>
                  <w:tcW w:w="1440" w:type="dxa"/>
                  <w:tcBorders>
                    <w:top w:val="single" w:sz="4" w:space="0" w:color="auto"/>
                    <w:left w:val="single" w:sz="4" w:space="0" w:color="auto"/>
                    <w:bottom w:val="single" w:sz="4" w:space="0" w:color="auto"/>
                    <w:right w:val="single" w:sz="4" w:space="0" w:color="auto"/>
                  </w:tcBorders>
                </w:tcPr>
                <w:p w:rsidR="00F47383" w:rsidRPr="008905EA" w:rsidRDefault="00F47383" w:rsidP="0017478D"/>
              </w:tc>
              <w:tc>
                <w:tcPr>
                  <w:tcW w:w="944" w:type="dxa"/>
                  <w:tcBorders>
                    <w:top w:val="single" w:sz="4" w:space="0" w:color="auto"/>
                    <w:left w:val="single" w:sz="4" w:space="0" w:color="auto"/>
                    <w:bottom w:val="single" w:sz="4" w:space="0" w:color="auto"/>
                    <w:right w:val="single" w:sz="4" w:space="0" w:color="auto"/>
                  </w:tcBorders>
                </w:tcPr>
                <w:p w:rsidR="00F47383" w:rsidRPr="008905EA" w:rsidRDefault="00F47383" w:rsidP="0017478D"/>
              </w:tc>
              <w:tc>
                <w:tcPr>
                  <w:tcW w:w="1576" w:type="dxa"/>
                  <w:tcBorders>
                    <w:top w:val="single" w:sz="4" w:space="0" w:color="auto"/>
                    <w:left w:val="single" w:sz="4" w:space="0" w:color="auto"/>
                    <w:bottom w:val="single" w:sz="4" w:space="0" w:color="auto"/>
                    <w:right w:val="single" w:sz="4" w:space="0" w:color="auto"/>
                  </w:tcBorders>
                </w:tcPr>
                <w:p w:rsidR="00F47383" w:rsidRPr="008905EA" w:rsidRDefault="00F47383" w:rsidP="0017478D"/>
              </w:tc>
            </w:tr>
            <w:tr w:rsidR="00F47383" w:rsidRPr="008905EA" w:rsidTr="0017478D">
              <w:trPr>
                <w:jc w:val="center"/>
              </w:trPr>
              <w:tc>
                <w:tcPr>
                  <w:tcW w:w="540" w:type="dxa"/>
                  <w:tcBorders>
                    <w:top w:val="single" w:sz="4" w:space="0" w:color="auto"/>
                    <w:left w:val="single" w:sz="4" w:space="0" w:color="auto"/>
                    <w:bottom w:val="single" w:sz="4" w:space="0" w:color="auto"/>
                    <w:right w:val="single" w:sz="4" w:space="0" w:color="auto"/>
                  </w:tcBorders>
                </w:tcPr>
                <w:p w:rsidR="00F47383" w:rsidRPr="00A419F7" w:rsidRDefault="00F47383" w:rsidP="0017478D">
                  <w:pPr>
                    <w:jc w:val="center"/>
                  </w:pPr>
                  <w:r w:rsidRPr="00A419F7">
                    <w:rPr>
                      <w:sz w:val="22"/>
                      <w:szCs w:val="22"/>
                    </w:rPr>
                    <w:t>2</w:t>
                  </w:r>
                </w:p>
              </w:tc>
              <w:tc>
                <w:tcPr>
                  <w:tcW w:w="2800" w:type="dxa"/>
                  <w:tcBorders>
                    <w:top w:val="single" w:sz="4" w:space="0" w:color="auto"/>
                    <w:left w:val="single" w:sz="4" w:space="0" w:color="auto"/>
                    <w:bottom w:val="single" w:sz="4" w:space="0" w:color="auto"/>
                    <w:right w:val="single" w:sz="4" w:space="0" w:color="auto"/>
                  </w:tcBorders>
                </w:tcPr>
                <w:p w:rsidR="00F47383" w:rsidRPr="008905EA" w:rsidRDefault="00F47383" w:rsidP="0017478D"/>
              </w:tc>
              <w:tc>
                <w:tcPr>
                  <w:tcW w:w="711" w:type="dxa"/>
                  <w:tcBorders>
                    <w:top w:val="single" w:sz="4" w:space="0" w:color="auto"/>
                    <w:left w:val="single" w:sz="4" w:space="0" w:color="auto"/>
                    <w:bottom w:val="single" w:sz="4" w:space="0" w:color="auto"/>
                    <w:right w:val="single" w:sz="4" w:space="0" w:color="auto"/>
                  </w:tcBorders>
                </w:tcPr>
                <w:p w:rsidR="00F47383" w:rsidRPr="008905EA" w:rsidRDefault="00F47383" w:rsidP="0017478D"/>
              </w:tc>
              <w:tc>
                <w:tcPr>
                  <w:tcW w:w="673" w:type="dxa"/>
                  <w:tcBorders>
                    <w:top w:val="single" w:sz="4" w:space="0" w:color="auto"/>
                    <w:left w:val="single" w:sz="4" w:space="0" w:color="auto"/>
                    <w:bottom w:val="single" w:sz="4" w:space="0" w:color="auto"/>
                    <w:right w:val="single" w:sz="4" w:space="0" w:color="auto"/>
                  </w:tcBorders>
                </w:tcPr>
                <w:p w:rsidR="00F47383" w:rsidRPr="008905EA" w:rsidRDefault="00F47383" w:rsidP="0017478D"/>
              </w:tc>
              <w:tc>
                <w:tcPr>
                  <w:tcW w:w="1102" w:type="dxa"/>
                  <w:tcBorders>
                    <w:top w:val="single" w:sz="4" w:space="0" w:color="auto"/>
                    <w:left w:val="single" w:sz="4" w:space="0" w:color="auto"/>
                    <w:bottom w:val="single" w:sz="4" w:space="0" w:color="auto"/>
                    <w:right w:val="single" w:sz="4" w:space="0" w:color="auto"/>
                  </w:tcBorders>
                </w:tcPr>
                <w:p w:rsidR="00F47383" w:rsidRPr="008905EA" w:rsidRDefault="00F47383" w:rsidP="0017478D"/>
              </w:tc>
              <w:tc>
                <w:tcPr>
                  <w:tcW w:w="1440" w:type="dxa"/>
                  <w:tcBorders>
                    <w:top w:val="single" w:sz="4" w:space="0" w:color="auto"/>
                    <w:left w:val="single" w:sz="4" w:space="0" w:color="auto"/>
                    <w:bottom w:val="single" w:sz="4" w:space="0" w:color="auto"/>
                    <w:right w:val="single" w:sz="4" w:space="0" w:color="auto"/>
                  </w:tcBorders>
                </w:tcPr>
                <w:p w:rsidR="00F47383" w:rsidRPr="008905EA" w:rsidRDefault="00F47383" w:rsidP="0017478D"/>
              </w:tc>
              <w:tc>
                <w:tcPr>
                  <w:tcW w:w="944" w:type="dxa"/>
                  <w:tcBorders>
                    <w:top w:val="single" w:sz="4" w:space="0" w:color="auto"/>
                    <w:left w:val="single" w:sz="4" w:space="0" w:color="auto"/>
                    <w:bottom w:val="single" w:sz="4" w:space="0" w:color="auto"/>
                    <w:right w:val="single" w:sz="4" w:space="0" w:color="auto"/>
                  </w:tcBorders>
                </w:tcPr>
                <w:p w:rsidR="00F47383" w:rsidRPr="008905EA" w:rsidRDefault="00F47383" w:rsidP="0017478D"/>
              </w:tc>
              <w:tc>
                <w:tcPr>
                  <w:tcW w:w="1576" w:type="dxa"/>
                  <w:tcBorders>
                    <w:top w:val="single" w:sz="4" w:space="0" w:color="auto"/>
                    <w:left w:val="single" w:sz="4" w:space="0" w:color="auto"/>
                    <w:bottom w:val="single" w:sz="4" w:space="0" w:color="auto"/>
                    <w:right w:val="single" w:sz="4" w:space="0" w:color="auto"/>
                  </w:tcBorders>
                </w:tcPr>
                <w:p w:rsidR="00F47383" w:rsidRPr="008905EA" w:rsidRDefault="00F47383" w:rsidP="0017478D"/>
              </w:tc>
            </w:tr>
            <w:tr w:rsidR="00F47383" w:rsidRPr="008905EA" w:rsidTr="0017478D">
              <w:trPr>
                <w:jc w:val="center"/>
              </w:trPr>
              <w:tc>
                <w:tcPr>
                  <w:tcW w:w="540" w:type="dxa"/>
                  <w:tcBorders>
                    <w:top w:val="single" w:sz="4" w:space="0" w:color="auto"/>
                    <w:left w:val="single" w:sz="4" w:space="0" w:color="auto"/>
                    <w:bottom w:val="single" w:sz="4" w:space="0" w:color="auto"/>
                    <w:right w:val="single" w:sz="4" w:space="0" w:color="auto"/>
                  </w:tcBorders>
                </w:tcPr>
                <w:p w:rsidR="00F47383" w:rsidRPr="00A419F7" w:rsidRDefault="00F47383" w:rsidP="0017478D">
                  <w:pPr>
                    <w:jc w:val="center"/>
                  </w:pPr>
                  <w:r w:rsidRPr="00A419F7">
                    <w:rPr>
                      <w:sz w:val="22"/>
                      <w:szCs w:val="22"/>
                    </w:rPr>
                    <w:t>3</w:t>
                  </w:r>
                </w:p>
              </w:tc>
              <w:tc>
                <w:tcPr>
                  <w:tcW w:w="2800" w:type="dxa"/>
                  <w:tcBorders>
                    <w:top w:val="single" w:sz="4" w:space="0" w:color="auto"/>
                    <w:left w:val="single" w:sz="4" w:space="0" w:color="auto"/>
                    <w:bottom w:val="single" w:sz="4" w:space="0" w:color="auto"/>
                    <w:right w:val="single" w:sz="4" w:space="0" w:color="auto"/>
                  </w:tcBorders>
                </w:tcPr>
                <w:p w:rsidR="00F47383" w:rsidRPr="008905EA" w:rsidRDefault="00F47383" w:rsidP="0017478D"/>
              </w:tc>
              <w:tc>
                <w:tcPr>
                  <w:tcW w:w="711" w:type="dxa"/>
                  <w:tcBorders>
                    <w:top w:val="single" w:sz="4" w:space="0" w:color="auto"/>
                    <w:left w:val="single" w:sz="4" w:space="0" w:color="auto"/>
                    <w:bottom w:val="single" w:sz="4" w:space="0" w:color="auto"/>
                    <w:right w:val="single" w:sz="4" w:space="0" w:color="auto"/>
                  </w:tcBorders>
                </w:tcPr>
                <w:p w:rsidR="00F47383" w:rsidRPr="008905EA" w:rsidRDefault="00F47383" w:rsidP="0017478D"/>
              </w:tc>
              <w:tc>
                <w:tcPr>
                  <w:tcW w:w="673" w:type="dxa"/>
                  <w:tcBorders>
                    <w:top w:val="single" w:sz="4" w:space="0" w:color="auto"/>
                    <w:left w:val="single" w:sz="4" w:space="0" w:color="auto"/>
                    <w:bottom w:val="single" w:sz="4" w:space="0" w:color="auto"/>
                    <w:right w:val="single" w:sz="4" w:space="0" w:color="auto"/>
                  </w:tcBorders>
                </w:tcPr>
                <w:p w:rsidR="00F47383" w:rsidRPr="008905EA" w:rsidRDefault="00F47383" w:rsidP="0017478D"/>
              </w:tc>
              <w:tc>
                <w:tcPr>
                  <w:tcW w:w="1102" w:type="dxa"/>
                  <w:tcBorders>
                    <w:top w:val="single" w:sz="4" w:space="0" w:color="auto"/>
                    <w:left w:val="single" w:sz="4" w:space="0" w:color="auto"/>
                    <w:bottom w:val="single" w:sz="4" w:space="0" w:color="auto"/>
                    <w:right w:val="single" w:sz="4" w:space="0" w:color="auto"/>
                  </w:tcBorders>
                </w:tcPr>
                <w:p w:rsidR="00F47383" w:rsidRPr="008905EA" w:rsidRDefault="00F47383" w:rsidP="0017478D"/>
              </w:tc>
              <w:tc>
                <w:tcPr>
                  <w:tcW w:w="1440" w:type="dxa"/>
                  <w:tcBorders>
                    <w:top w:val="single" w:sz="4" w:space="0" w:color="auto"/>
                    <w:left w:val="single" w:sz="4" w:space="0" w:color="auto"/>
                    <w:bottom w:val="single" w:sz="4" w:space="0" w:color="auto"/>
                    <w:right w:val="single" w:sz="4" w:space="0" w:color="auto"/>
                  </w:tcBorders>
                </w:tcPr>
                <w:p w:rsidR="00F47383" w:rsidRPr="008905EA" w:rsidRDefault="00F47383" w:rsidP="0017478D"/>
              </w:tc>
              <w:tc>
                <w:tcPr>
                  <w:tcW w:w="944" w:type="dxa"/>
                  <w:tcBorders>
                    <w:top w:val="single" w:sz="4" w:space="0" w:color="auto"/>
                    <w:left w:val="single" w:sz="4" w:space="0" w:color="auto"/>
                    <w:bottom w:val="single" w:sz="4" w:space="0" w:color="auto"/>
                    <w:right w:val="single" w:sz="4" w:space="0" w:color="auto"/>
                  </w:tcBorders>
                </w:tcPr>
                <w:p w:rsidR="00F47383" w:rsidRPr="008905EA" w:rsidRDefault="00F47383" w:rsidP="0017478D"/>
              </w:tc>
              <w:tc>
                <w:tcPr>
                  <w:tcW w:w="1576" w:type="dxa"/>
                  <w:tcBorders>
                    <w:top w:val="single" w:sz="4" w:space="0" w:color="auto"/>
                    <w:left w:val="single" w:sz="4" w:space="0" w:color="auto"/>
                    <w:bottom w:val="single" w:sz="4" w:space="0" w:color="auto"/>
                    <w:right w:val="single" w:sz="4" w:space="0" w:color="auto"/>
                  </w:tcBorders>
                </w:tcPr>
                <w:p w:rsidR="00F47383" w:rsidRPr="008905EA" w:rsidRDefault="00F47383" w:rsidP="0017478D"/>
              </w:tc>
            </w:tr>
            <w:tr w:rsidR="00F47383" w:rsidRPr="008905EA" w:rsidTr="0017478D">
              <w:trPr>
                <w:jc w:val="center"/>
              </w:trPr>
              <w:tc>
                <w:tcPr>
                  <w:tcW w:w="3340" w:type="dxa"/>
                  <w:gridSpan w:val="2"/>
                  <w:tcBorders>
                    <w:top w:val="single" w:sz="4" w:space="0" w:color="auto"/>
                    <w:left w:val="single" w:sz="4" w:space="0" w:color="auto"/>
                    <w:bottom w:val="single" w:sz="4" w:space="0" w:color="auto"/>
                    <w:right w:val="single" w:sz="4" w:space="0" w:color="auto"/>
                  </w:tcBorders>
                </w:tcPr>
                <w:p w:rsidR="00F47383" w:rsidRPr="008905EA" w:rsidRDefault="00F47383" w:rsidP="0017478D">
                  <w:pPr>
                    <w:jc w:val="right"/>
                    <w:rPr>
                      <w:b/>
                    </w:rPr>
                  </w:pPr>
                  <w:r w:rsidRPr="008905EA">
                    <w:rPr>
                      <w:b/>
                      <w:sz w:val="22"/>
                      <w:szCs w:val="22"/>
                    </w:rPr>
                    <w:t>Итого:</w:t>
                  </w:r>
                </w:p>
              </w:tc>
              <w:tc>
                <w:tcPr>
                  <w:tcW w:w="711" w:type="dxa"/>
                  <w:tcBorders>
                    <w:top w:val="single" w:sz="4" w:space="0" w:color="auto"/>
                    <w:left w:val="single" w:sz="4" w:space="0" w:color="auto"/>
                    <w:bottom w:val="single" w:sz="4" w:space="0" w:color="auto"/>
                    <w:right w:val="single" w:sz="4" w:space="0" w:color="auto"/>
                  </w:tcBorders>
                </w:tcPr>
                <w:p w:rsidR="00F47383" w:rsidRPr="008905EA" w:rsidRDefault="00F47383" w:rsidP="0017478D"/>
              </w:tc>
              <w:tc>
                <w:tcPr>
                  <w:tcW w:w="673" w:type="dxa"/>
                  <w:tcBorders>
                    <w:top w:val="single" w:sz="4" w:space="0" w:color="auto"/>
                    <w:left w:val="single" w:sz="4" w:space="0" w:color="auto"/>
                    <w:bottom w:val="single" w:sz="4" w:space="0" w:color="auto"/>
                    <w:right w:val="single" w:sz="4" w:space="0" w:color="auto"/>
                  </w:tcBorders>
                </w:tcPr>
                <w:p w:rsidR="00F47383" w:rsidRPr="008905EA" w:rsidRDefault="00F47383" w:rsidP="0017478D"/>
              </w:tc>
              <w:tc>
                <w:tcPr>
                  <w:tcW w:w="1102" w:type="dxa"/>
                  <w:tcBorders>
                    <w:top w:val="single" w:sz="4" w:space="0" w:color="auto"/>
                    <w:left w:val="single" w:sz="4" w:space="0" w:color="auto"/>
                    <w:bottom w:val="single" w:sz="4" w:space="0" w:color="auto"/>
                    <w:right w:val="single" w:sz="4" w:space="0" w:color="auto"/>
                  </w:tcBorders>
                </w:tcPr>
                <w:p w:rsidR="00F47383" w:rsidRPr="008905EA" w:rsidRDefault="00F47383" w:rsidP="0017478D"/>
              </w:tc>
              <w:tc>
                <w:tcPr>
                  <w:tcW w:w="1440" w:type="dxa"/>
                  <w:tcBorders>
                    <w:top w:val="single" w:sz="4" w:space="0" w:color="auto"/>
                    <w:left w:val="single" w:sz="4" w:space="0" w:color="auto"/>
                    <w:bottom w:val="single" w:sz="4" w:space="0" w:color="auto"/>
                    <w:right w:val="single" w:sz="4" w:space="0" w:color="auto"/>
                  </w:tcBorders>
                </w:tcPr>
                <w:p w:rsidR="00F47383" w:rsidRPr="008905EA" w:rsidRDefault="00F47383" w:rsidP="0017478D"/>
              </w:tc>
              <w:tc>
                <w:tcPr>
                  <w:tcW w:w="944" w:type="dxa"/>
                  <w:tcBorders>
                    <w:top w:val="single" w:sz="4" w:space="0" w:color="auto"/>
                    <w:left w:val="single" w:sz="4" w:space="0" w:color="auto"/>
                    <w:bottom w:val="single" w:sz="4" w:space="0" w:color="auto"/>
                    <w:right w:val="single" w:sz="4" w:space="0" w:color="auto"/>
                  </w:tcBorders>
                </w:tcPr>
                <w:p w:rsidR="00F47383" w:rsidRPr="008905EA" w:rsidRDefault="00F47383" w:rsidP="0017478D"/>
              </w:tc>
              <w:tc>
                <w:tcPr>
                  <w:tcW w:w="1576" w:type="dxa"/>
                  <w:tcBorders>
                    <w:top w:val="single" w:sz="4" w:space="0" w:color="auto"/>
                    <w:left w:val="single" w:sz="4" w:space="0" w:color="auto"/>
                    <w:bottom w:val="single" w:sz="4" w:space="0" w:color="auto"/>
                    <w:right w:val="single" w:sz="4" w:space="0" w:color="auto"/>
                  </w:tcBorders>
                </w:tcPr>
                <w:p w:rsidR="00F47383" w:rsidRPr="008905EA" w:rsidRDefault="00F47383" w:rsidP="0017478D">
                  <w:pPr>
                    <w:rPr>
                      <w:b/>
                    </w:rPr>
                  </w:pPr>
                </w:p>
              </w:tc>
            </w:tr>
          </w:tbl>
          <w:p w:rsidR="00F47383" w:rsidRPr="008905EA" w:rsidRDefault="00F47383" w:rsidP="0017478D">
            <w:pPr>
              <w:shd w:val="clear" w:color="auto" w:fill="FFFFFF"/>
              <w:autoSpaceDE w:val="0"/>
              <w:autoSpaceDN w:val="0"/>
              <w:adjustRightInd w:val="0"/>
              <w:ind w:left="144"/>
              <w:jc w:val="both"/>
              <w:rPr>
                <w:i/>
                <w:iCs/>
              </w:rPr>
            </w:pPr>
          </w:p>
          <w:p w:rsidR="00F47383" w:rsidRPr="008905EA" w:rsidRDefault="00F47383" w:rsidP="0017478D">
            <w:pPr>
              <w:shd w:val="clear" w:color="auto" w:fill="FFFFFF"/>
              <w:autoSpaceDE w:val="0"/>
              <w:autoSpaceDN w:val="0"/>
              <w:adjustRightInd w:val="0"/>
              <w:ind w:left="144"/>
              <w:jc w:val="both"/>
            </w:pPr>
            <w:r>
              <w:rPr>
                <w:sz w:val="22"/>
                <w:szCs w:val="22"/>
              </w:rPr>
              <w:t>2. </w:t>
            </w:r>
            <w:r w:rsidRPr="008905EA">
              <w:rPr>
                <w:sz w:val="22"/>
                <w:szCs w:val="22"/>
              </w:rPr>
              <w:t>Товар находится в рабочем состоянии и отвечает требованиям Договора.</w:t>
            </w:r>
          </w:p>
          <w:p w:rsidR="00F47383" w:rsidRDefault="00F47383" w:rsidP="0017478D">
            <w:pPr>
              <w:shd w:val="clear" w:color="auto" w:fill="FFFFFF"/>
              <w:autoSpaceDE w:val="0"/>
              <w:autoSpaceDN w:val="0"/>
              <w:adjustRightInd w:val="0"/>
              <w:ind w:left="144" w:firstLine="709"/>
              <w:jc w:val="both"/>
            </w:pPr>
          </w:p>
          <w:p w:rsidR="00F47383" w:rsidRPr="008905EA" w:rsidRDefault="00F47383" w:rsidP="0017478D">
            <w:pPr>
              <w:shd w:val="clear" w:color="auto" w:fill="FFFFFF"/>
              <w:autoSpaceDE w:val="0"/>
              <w:autoSpaceDN w:val="0"/>
              <w:adjustRightInd w:val="0"/>
              <w:ind w:left="144"/>
              <w:jc w:val="both"/>
            </w:pPr>
            <w:r>
              <w:rPr>
                <w:sz w:val="22"/>
                <w:szCs w:val="22"/>
              </w:rPr>
              <w:t>3. </w:t>
            </w:r>
            <w:r w:rsidRPr="008905EA">
              <w:rPr>
                <w:sz w:val="22"/>
                <w:szCs w:val="22"/>
              </w:rPr>
              <w:t>К настоящему акту прилагаются следующие документы, подтверждающие поставку Товара:</w:t>
            </w:r>
          </w:p>
          <w:p w:rsidR="00F47383" w:rsidRPr="008905EA" w:rsidRDefault="00F47383" w:rsidP="0017478D">
            <w:pPr>
              <w:shd w:val="clear" w:color="auto" w:fill="FFFFFF"/>
              <w:autoSpaceDE w:val="0"/>
              <w:autoSpaceDN w:val="0"/>
              <w:adjustRightInd w:val="0"/>
              <w:ind w:left="144"/>
              <w:jc w:val="both"/>
            </w:pPr>
            <w:r w:rsidRPr="008905EA">
              <w:rPr>
                <w:sz w:val="22"/>
                <w:szCs w:val="22"/>
              </w:rPr>
              <w:t xml:space="preserve">______________________________________________ </w:t>
            </w:r>
            <w:r w:rsidRPr="008905EA">
              <w:rPr>
                <w:i/>
                <w:iCs/>
                <w:sz w:val="22"/>
                <w:szCs w:val="22"/>
              </w:rPr>
              <w:t>(перечислить документы)</w:t>
            </w:r>
          </w:p>
          <w:p w:rsidR="00F47383" w:rsidRPr="008905EA" w:rsidRDefault="00F47383" w:rsidP="0017478D">
            <w:pPr>
              <w:shd w:val="clear" w:color="auto" w:fill="FFFFFF"/>
              <w:autoSpaceDE w:val="0"/>
              <w:autoSpaceDN w:val="0"/>
              <w:adjustRightInd w:val="0"/>
              <w:ind w:left="144"/>
              <w:jc w:val="both"/>
            </w:pPr>
          </w:p>
          <w:p w:rsidR="00F47383" w:rsidRPr="008905EA" w:rsidRDefault="00F47383" w:rsidP="0017478D">
            <w:pPr>
              <w:shd w:val="clear" w:color="auto" w:fill="FFFFFF"/>
              <w:autoSpaceDE w:val="0"/>
              <w:autoSpaceDN w:val="0"/>
              <w:adjustRightInd w:val="0"/>
              <w:ind w:left="144"/>
              <w:jc w:val="both"/>
              <w:rPr>
                <w:b/>
                <w:bCs/>
              </w:rPr>
            </w:pPr>
          </w:p>
          <w:tbl>
            <w:tblPr>
              <w:tblW w:w="0" w:type="auto"/>
              <w:jc w:val="center"/>
              <w:tblCellMar>
                <w:left w:w="57" w:type="dxa"/>
                <w:right w:w="57" w:type="dxa"/>
              </w:tblCellMar>
              <w:tblLook w:val="01E0"/>
            </w:tblPr>
            <w:tblGrid>
              <w:gridCol w:w="2577"/>
              <w:gridCol w:w="2160"/>
              <w:gridCol w:w="2520"/>
              <w:gridCol w:w="2300"/>
            </w:tblGrid>
            <w:tr w:rsidR="00F47383" w:rsidRPr="008905EA" w:rsidTr="0017478D">
              <w:trPr>
                <w:jc w:val="center"/>
              </w:trPr>
              <w:tc>
                <w:tcPr>
                  <w:tcW w:w="2577" w:type="dxa"/>
                </w:tcPr>
                <w:p w:rsidR="00F47383" w:rsidRPr="008905EA" w:rsidRDefault="00F47383" w:rsidP="0017478D">
                  <w:pPr>
                    <w:jc w:val="both"/>
                  </w:pPr>
                  <w:r w:rsidRPr="008905EA">
                    <w:rPr>
                      <w:sz w:val="22"/>
                      <w:szCs w:val="22"/>
                    </w:rPr>
                    <w:t>От Поставщика:</w:t>
                  </w:r>
                </w:p>
              </w:tc>
              <w:tc>
                <w:tcPr>
                  <w:tcW w:w="2160" w:type="dxa"/>
                </w:tcPr>
                <w:p w:rsidR="00F47383" w:rsidRPr="008905EA" w:rsidRDefault="00F47383" w:rsidP="0017478D">
                  <w:pPr>
                    <w:jc w:val="both"/>
                  </w:pPr>
                </w:p>
              </w:tc>
              <w:tc>
                <w:tcPr>
                  <w:tcW w:w="2520" w:type="dxa"/>
                </w:tcPr>
                <w:p w:rsidR="00F47383" w:rsidRPr="008905EA" w:rsidRDefault="00F47383" w:rsidP="0017478D">
                  <w:pPr>
                    <w:jc w:val="both"/>
                  </w:pPr>
                  <w:r w:rsidRPr="008905EA">
                    <w:rPr>
                      <w:sz w:val="22"/>
                      <w:szCs w:val="22"/>
                    </w:rPr>
                    <w:t>От Покупателя:</w:t>
                  </w:r>
                </w:p>
              </w:tc>
              <w:tc>
                <w:tcPr>
                  <w:tcW w:w="2300" w:type="dxa"/>
                </w:tcPr>
                <w:p w:rsidR="00F47383" w:rsidRPr="008905EA" w:rsidRDefault="00F47383" w:rsidP="0017478D">
                  <w:pPr>
                    <w:jc w:val="both"/>
                  </w:pPr>
                </w:p>
              </w:tc>
            </w:tr>
            <w:tr w:rsidR="00F47383" w:rsidRPr="008905EA" w:rsidTr="0017478D">
              <w:trPr>
                <w:trHeight w:val="172"/>
                <w:jc w:val="center"/>
              </w:trPr>
              <w:tc>
                <w:tcPr>
                  <w:tcW w:w="2577" w:type="dxa"/>
                </w:tcPr>
                <w:p w:rsidR="00F47383" w:rsidRPr="008905EA" w:rsidRDefault="00F47383" w:rsidP="0017478D">
                  <w:pPr>
                    <w:jc w:val="both"/>
                  </w:pPr>
                </w:p>
              </w:tc>
              <w:tc>
                <w:tcPr>
                  <w:tcW w:w="2160" w:type="dxa"/>
                </w:tcPr>
                <w:p w:rsidR="00F47383" w:rsidRPr="008905EA" w:rsidRDefault="00F47383" w:rsidP="0017478D">
                  <w:pPr>
                    <w:jc w:val="both"/>
                  </w:pPr>
                </w:p>
              </w:tc>
              <w:tc>
                <w:tcPr>
                  <w:tcW w:w="2520" w:type="dxa"/>
                </w:tcPr>
                <w:p w:rsidR="00F47383" w:rsidRPr="008905EA" w:rsidRDefault="00F47383" w:rsidP="0017478D">
                  <w:pPr>
                    <w:jc w:val="both"/>
                  </w:pPr>
                </w:p>
              </w:tc>
              <w:tc>
                <w:tcPr>
                  <w:tcW w:w="2300" w:type="dxa"/>
                </w:tcPr>
                <w:p w:rsidR="00F47383" w:rsidRPr="008905EA" w:rsidRDefault="00F47383" w:rsidP="0017478D">
                  <w:pPr>
                    <w:jc w:val="both"/>
                  </w:pPr>
                </w:p>
              </w:tc>
            </w:tr>
            <w:tr w:rsidR="00F47383" w:rsidRPr="008905EA" w:rsidTr="0017478D">
              <w:trPr>
                <w:jc w:val="center"/>
              </w:trPr>
              <w:tc>
                <w:tcPr>
                  <w:tcW w:w="2577" w:type="dxa"/>
                </w:tcPr>
                <w:p w:rsidR="00F47383" w:rsidRPr="008905EA" w:rsidRDefault="00F47383" w:rsidP="0017478D">
                  <w:pPr>
                    <w:jc w:val="both"/>
                  </w:pPr>
                </w:p>
              </w:tc>
              <w:tc>
                <w:tcPr>
                  <w:tcW w:w="2160" w:type="dxa"/>
                </w:tcPr>
                <w:p w:rsidR="00F47383" w:rsidRPr="008905EA" w:rsidRDefault="00F47383" w:rsidP="0017478D">
                  <w:pPr>
                    <w:jc w:val="both"/>
                  </w:pPr>
                </w:p>
              </w:tc>
              <w:tc>
                <w:tcPr>
                  <w:tcW w:w="2520" w:type="dxa"/>
                </w:tcPr>
                <w:p w:rsidR="00F47383" w:rsidRPr="008905EA" w:rsidRDefault="00F47383" w:rsidP="0017478D">
                  <w:pPr>
                    <w:jc w:val="both"/>
                  </w:pPr>
                </w:p>
              </w:tc>
              <w:tc>
                <w:tcPr>
                  <w:tcW w:w="2300" w:type="dxa"/>
                </w:tcPr>
                <w:p w:rsidR="00F47383" w:rsidRPr="008905EA" w:rsidRDefault="00F47383" w:rsidP="0017478D">
                  <w:pPr>
                    <w:jc w:val="both"/>
                  </w:pPr>
                </w:p>
              </w:tc>
            </w:tr>
            <w:tr w:rsidR="00F47383" w:rsidRPr="008905EA" w:rsidTr="0017478D">
              <w:trPr>
                <w:jc w:val="center"/>
              </w:trPr>
              <w:tc>
                <w:tcPr>
                  <w:tcW w:w="2577" w:type="dxa"/>
                  <w:tcBorders>
                    <w:bottom w:val="single" w:sz="4" w:space="0" w:color="auto"/>
                  </w:tcBorders>
                </w:tcPr>
                <w:p w:rsidR="00F47383" w:rsidRPr="008905EA" w:rsidRDefault="00F47383" w:rsidP="0017478D">
                  <w:pPr>
                    <w:jc w:val="both"/>
                  </w:pPr>
                </w:p>
              </w:tc>
              <w:tc>
                <w:tcPr>
                  <w:tcW w:w="2160" w:type="dxa"/>
                </w:tcPr>
                <w:p w:rsidR="00F47383" w:rsidRPr="008905EA" w:rsidRDefault="00F47383" w:rsidP="0017478D">
                  <w:pPr>
                    <w:jc w:val="both"/>
                  </w:pPr>
                </w:p>
              </w:tc>
              <w:tc>
                <w:tcPr>
                  <w:tcW w:w="2520" w:type="dxa"/>
                  <w:tcBorders>
                    <w:bottom w:val="single" w:sz="4" w:space="0" w:color="auto"/>
                  </w:tcBorders>
                </w:tcPr>
                <w:p w:rsidR="00F47383" w:rsidRPr="008905EA" w:rsidRDefault="00F47383" w:rsidP="0017478D">
                  <w:pPr>
                    <w:jc w:val="both"/>
                  </w:pPr>
                </w:p>
              </w:tc>
              <w:tc>
                <w:tcPr>
                  <w:tcW w:w="2300" w:type="dxa"/>
                </w:tcPr>
                <w:p w:rsidR="00F47383" w:rsidRPr="008905EA" w:rsidRDefault="00F47383" w:rsidP="0017478D">
                  <w:pPr>
                    <w:jc w:val="both"/>
                  </w:pPr>
                  <w:r w:rsidRPr="008905EA">
                    <w:rPr>
                      <w:sz w:val="22"/>
                      <w:szCs w:val="22"/>
                    </w:rPr>
                    <w:t>Сапонова Е.А.</w:t>
                  </w:r>
                </w:p>
              </w:tc>
            </w:tr>
            <w:tr w:rsidR="00F47383" w:rsidRPr="008905EA" w:rsidTr="0017478D">
              <w:trPr>
                <w:jc w:val="center"/>
              </w:trPr>
              <w:tc>
                <w:tcPr>
                  <w:tcW w:w="2577" w:type="dxa"/>
                </w:tcPr>
                <w:p w:rsidR="00F47383" w:rsidRPr="008905EA" w:rsidRDefault="00F47383" w:rsidP="0017478D">
                  <w:pPr>
                    <w:jc w:val="both"/>
                  </w:pPr>
                  <w:r w:rsidRPr="008905EA">
                    <w:rPr>
                      <w:sz w:val="22"/>
                      <w:szCs w:val="22"/>
                    </w:rPr>
                    <w:t>М.П.</w:t>
                  </w:r>
                </w:p>
              </w:tc>
              <w:tc>
                <w:tcPr>
                  <w:tcW w:w="2160" w:type="dxa"/>
                </w:tcPr>
                <w:p w:rsidR="00F47383" w:rsidRPr="008905EA" w:rsidRDefault="00F47383" w:rsidP="0017478D">
                  <w:pPr>
                    <w:jc w:val="both"/>
                  </w:pPr>
                </w:p>
              </w:tc>
              <w:tc>
                <w:tcPr>
                  <w:tcW w:w="2520" w:type="dxa"/>
                </w:tcPr>
                <w:p w:rsidR="00F47383" w:rsidRPr="008905EA" w:rsidRDefault="00F47383" w:rsidP="0017478D">
                  <w:pPr>
                    <w:jc w:val="both"/>
                  </w:pPr>
                  <w:r w:rsidRPr="008905EA">
                    <w:rPr>
                      <w:sz w:val="22"/>
                      <w:szCs w:val="22"/>
                    </w:rPr>
                    <w:t>М.П.</w:t>
                  </w:r>
                </w:p>
              </w:tc>
              <w:tc>
                <w:tcPr>
                  <w:tcW w:w="2300" w:type="dxa"/>
                </w:tcPr>
                <w:p w:rsidR="00F47383" w:rsidRPr="008905EA" w:rsidRDefault="00F47383" w:rsidP="0017478D">
                  <w:pPr>
                    <w:jc w:val="both"/>
                  </w:pPr>
                </w:p>
              </w:tc>
            </w:tr>
          </w:tbl>
          <w:p w:rsidR="00F47383" w:rsidRDefault="00F47383" w:rsidP="0017478D">
            <w:pPr>
              <w:shd w:val="clear" w:color="auto" w:fill="FFFFFF"/>
              <w:autoSpaceDE w:val="0"/>
              <w:autoSpaceDN w:val="0"/>
              <w:adjustRightInd w:val="0"/>
              <w:ind w:firstLine="709"/>
              <w:jc w:val="both"/>
              <w:rPr>
                <w:b/>
              </w:rPr>
            </w:pPr>
          </w:p>
        </w:tc>
      </w:tr>
    </w:tbl>
    <w:p w:rsidR="00F47383" w:rsidRDefault="00F47383" w:rsidP="00457B13">
      <w:pPr>
        <w:shd w:val="clear" w:color="auto" w:fill="FFFFFF"/>
        <w:autoSpaceDE w:val="0"/>
        <w:autoSpaceDN w:val="0"/>
        <w:adjustRightInd w:val="0"/>
        <w:jc w:val="both"/>
        <w:rPr>
          <w:sz w:val="22"/>
          <w:szCs w:val="22"/>
        </w:rPr>
      </w:pPr>
    </w:p>
    <w:p w:rsidR="00F47383" w:rsidRDefault="00F47383" w:rsidP="00457B13">
      <w:pPr>
        <w:shd w:val="clear" w:color="auto" w:fill="FFFFFF"/>
        <w:autoSpaceDE w:val="0"/>
        <w:autoSpaceDN w:val="0"/>
        <w:adjustRightInd w:val="0"/>
        <w:jc w:val="both"/>
        <w:rPr>
          <w:sz w:val="22"/>
          <w:szCs w:val="22"/>
        </w:rPr>
      </w:pPr>
    </w:p>
    <w:p w:rsidR="00F47383" w:rsidRPr="008905EA" w:rsidRDefault="00F47383" w:rsidP="00457B13">
      <w:pPr>
        <w:shd w:val="clear" w:color="auto" w:fill="FFFFFF"/>
        <w:autoSpaceDE w:val="0"/>
        <w:autoSpaceDN w:val="0"/>
        <w:adjustRightInd w:val="0"/>
        <w:jc w:val="both"/>
        <w:rPr>
          <w:sz w:val="22"/>
          <w:szCs w:val="22"/>
        </w:rPr>
      </w:pPr>
    </w:p>
    <w:tbl>
      <w:tblPr>
        <w:tblW w:w="0" w:type="auto"/>
        <w:jc w:val="center"/>
        <w:tblCellMar>
          <w:left w:w="57" w:type="dxa"/>
          <w:right w:w="57" w:type="dxa"/>
        </w:tblCellMar>
        <w:tblLook w:val="01E0"/>
      </w:tblPr>
      <w:tblGrid>
        <w:gridCol w:w="2577"/>
        <w:gridCol w:w="2160"/>
        <w:gridCol w:w="2520"/>
        <w:gridCol w:w="2300"/>
      </w:tblGrid>
      <w:tr w:rsidR="00F47383" w:rsidRPr="008905EA" w:rsidTr="0017478D">
        <w:trPr>
          <w:jc w:val="center"/>
        </w:trPr>
        <w:tc>
          <w:tcPr>
            <w:tcW w:w="2577" w:type="dxa"/>
          </w:tcPr>
          <w:p w:rsidR="00F47383" w:rsidRPr="008905EA" w:rsidRDefault="00F47383" w:rsidP="0017478D">
            <w:pPr>
              <w:jc w:val="both"/>
            </w:pPr>
            <w:r w:rsidRPr="008905EA">
              <w:rPr>
                <w:sz w:val="22"/>
                <w:szCs w:val="22"/>
              </w:rPr>
              <w:t>От Поставщика:</w:t>
            </w:r>
          </w:p>
        </w:tc>
        <w:tc>
          <w:tcPr>
            <w:tcW w:w="2160" w:type="dxa"/>
          </w:tcPr>
          <w:p w:rsidR="00F47383" w:rsidRPr="008905EA" w:rsidRDefault="00F47383" w:rsidP="0017478D">
            <w:pPr>
              <w:jc w:val="both"/>
            </w:pPr>
          </w:p>
        </w:tc>
        <w:tc>
          <w:tcPr>
            <w:tcW w:w="2520" w:type="dxa"/>
          </w:tcPr>
          <w:p w:rsidR="00F47383" w:rsidRPr="008905EA" w:rsidRDefault="00F47383" w:rsidP="0017478D">
            <w:pPr>
              <w:jc w:val="both"/>
            </w:pPr>
            <w:r w:rsidRPr="008905EA">
              <w:rPr>
                <w:sz w:val="22"/>
                <w:szCs w:val="22"/>
              </w:rPr>
              <w:t>От Покупателя:</w:t>
            </w:r>
          </w:p>
        </w:tc>
        <w:tc>
          <w:tcPr>
            <w:tcW w:w="2300" w:type="dxa"/>
          </w:tcPr>
          <w:p w:rsidR="00F47383" w:rsidRPr="008905EA" w:rsidRDefault="00F47383" w:rsidP="0017478D">
            <w:pPr>
              <w:jc w:val="both"/>
            </w:pPr>
          </w:p>
        </w:tc>
      </w:tr>
      <w:tr w:rsidR="00F47383" w:rsidRPr="008905EA" w:rsidTr="0017478D">
        <w:trPr>
          <w:trHeight w:val="172"/>
          <w:jc w:val="center"/>
        </w:trPr>
        <w:tc>
          <w:tcPr>
            <w:tcW w:w="2577" w:type="dxa"/>
          </w:tcPr>
          <w:p w:rsidR="00F47383" w:rsidRPr="008905EA" w:rsidRDefault="00F47383" w:rsidP="0017478D">
            <w:pPr>
              <w:jc w:val="both"/>
            </w:pPr>
          </w:p>
        </w:tc>
        <w:tc>
          <w:tcPr>
            <w:tcW w:w="2160" w:type="dxa"/>
          </w:tcPr>
          <w:p w:rsidR="00F47383" w:rsidRPr="008905EA" w:rsidRDefault="00F47383" w:rsidP="0017478D">
            <w:pPr>
              <w:jc w:val="both"/>
            </w:pPr>
          </w:p>
        </w:tc>
        <w:tc>
          <w:tcPr>
            <w:tcW w:w="2520" w:type="dxa"/>
          </w:tcPr>
          <w:p w:rsidR="00F47383" w:rsidRPr="008905EA" w:rsidRDefault="00F47383" w:rsidP="0017478D">
            <w:pPr>
              <w:jc w:val="both"/>
            </w:pPr>
          </w:p>
        </w:tc>
        <w:tc>
          <w:tcPr>
            <w:tcW w:w="2300" w:type="dxa"/>
          </w:tcPr>
          <w:p w:rsidR="00F47383" w:rsidRPr="008905EA" w:rsidRDefault="00F47383" w:rsidP="0017478D">
            <w:pPr>
              <w:jc w:val="both"/>
            </w:pPr>
          </w:p>
        </w:tc>
      </w:tr>
      <w:tr w:rsidR="00F47383" w:rsidRPr="008905EA" w:rsidTr="0017478D">
        <w:trPr>
          <w:jc w:val="center"/>
        </w:trPr>
        <w:tc>
          <w:tcPr>
            <w:tcW w:w="2577" w:type="dxa"/>
          </w:tcPr>
          <w:p w:rsidR="00F47383" w:rsidRPr="008905EA" w:rsidRDefault="00F47383" w:rsidP="0017478D">
            <w:pPr>
              <w:jc w:val="both"/>
            </w:pPr>
          </w:p>
        </w:tc>
        <w:tc>
          <w:tcPr>
            <w:tcW w:w="2160" w:type="dxa"/>
          </w:tcPr>
          <w:p w:rsidR="00F47383" w:rsidRPr="008905EA" w:rsidRDefault="00F47383" w:rsidP="0017478D">
            <w:pPr>
              <w:jc w:val="both"/>
            </w:pPr>
          </w:p>
        </w:tc>
        <w:tc>
          <w:tcPr>
            <w:tcW w:w="2520" w:type="dxa"/>
          </w:tcPr>
          <w:p w:rsidR="00F47383" w:rsidRPr="008905EA" w:rsidRDefault="00F47383" w:rsidP="0017478D">
            <w:pPr>
              <w:jc w:val="both"/>
            </w:pPr>
          </w:p>
        </w:tc>
        <w:tc>
          <w:tcPr>
            <w:tcW w:w="2300" w:type="dxa"/>
          </w:tcPr>
          <w:p w:rsidR="00F47383" w:rsidRPr="008905EA" w:rsidRDefault="00F47383" w:rsidP="0017478D">
            <w:pPr>
              <w:jc w:val="both"/>
            </w:pPr>
          </w:p>
        </w:tc>
      </w:tr>
      <w:tr w:rsidR="00F47383" w:rsidRPr="008905EA" w:rsidTr="0017478D">
        <w:trPr>
          <w:jc w:val="center"/>
        </w:trPr>
        <w:tc>
          <w:tcPr>
            <w:tcW w:w="2577" w:type="dxa"/>
            <w:tcBorders>
              <w:bottom w:val="single" w:sz="4" w:space="0" w:color="auto"/>
            </w:tcBorders>
          </w:tcPr>
          <w:p w:rsidR="00F47383" w:rsidRPr="008905EA" w:rsidRDefault="00F47383" w:rsidP="0017478D">
            <w:pPr>
              <w:jc w:val="both"/>
            </w:pPr>
          </w:p>
        </w:tc>
        <w:tc>
          <w:tcPr>
            <w:tcW w:w="2160" w:type="dxa"/>
          </w:tcPr>
          <w:p w:rsidR="00F47383" w:rsidRPr="008905EA" w:rsidRDefault="00F47383" w:rsidP="0017478D">
            <w:pPr>
              <w:jc w:val="both"/>
            </w:pPr>
          </w:p>
        </w:tc>
        <w:tc>
          <w:tcPr>
            <w:tcW w:w="2520" w:type="dxa"/>
            <w:tcBorders>
              <w:bottom w:val="single" w:sz="4" w:space="0" w:color="auto"/>
            </w:tcBorders>
          </w:tcPr>
          <w:p w:rsidR="00F47383" w:rsidRPr="008905EA" w:rsidRDefault="00F47383" w:rsidP="0017478D">
            <w:pPr>
              <w:jc w:val="both"/>
            </w:pPr>
          </w:p>
        </w:tc>
        <w:tc>
          <w:tcPr>
            <w:tcW w:w="2300" w:type="dxa"/>
          </w:tcPr>
          <w:p w:rsidR="00F47383" w:rsidRPr="008905EA" w:rsidRDefault="00F47383" w:rsidP="0017478D">
            <w:pPr>
              <w:jc w:val="both"/>
            </w:pPr>
            <w:r w:rsidRPr="008905EA">
              <w:rPr>
                <w:sz w:val="22"/>
                <w:szCs w:val="22"/>
              </w:rPr>
              <w:t>Сапонова Е.А.</w:t>
            </w:r>
          </w:p>
        </w:tc>
      </w:tr>
      <w:tr w:rsidR="00F47383" w:rsidRPr="008905EA" w:rsidTr="0017478D">
        <w:trPr>
          <w:jc w:val="center"/>
        </w:trPr>
        <w:tc>
          <w:tcPr>
            <w:tcW w:w="2577" w:type="dxa"/>
          </w:tcPr>
          <w:p w:rsidR="00F47383" w:rsidRPr="008905EA" w:rsidRDefault="00F47383" w:rsidP="0017478D">
            <w:pPr>
              <w:jc w:val="both"/>
            </w:pPr>
            <w:r w:rsidRPr="008905EA">
              <w:rPr>
                <w:sz w:val="22"/>
                <w:szCs w:val="22"/>
              </w:rPr>
              <w:t>М.П.</w:t>
            </w:r>
          </w:p>
        </w:tc>
        <w:tc>
          <w:tcPr>
            <w:tcW w:w="2160" w:type="dxa"/>
          </w:tcPr>
          <w:p w:rsidR="00F47383" w:rsidRPr="008905EA" w:rsidRDefault="00F47383" w:rsidP="0017478D">
            <w:pPr>
              <w:jc w:val="both"/>
            </w:pPr>
          </w:p>
        </w:tc>
        <w:tc>
          <w:tcPr>
            <w:tcW w:w="2520" w:type="dxa"/>
          </w:tcPr>
          <w:p w:rsidR="00F47383" w:rsidRPr="008905EA" w:rsidRDefault="00F47383" w:rsidP="0017478D">
            <w:pPr>
              <w:jc w:val="both"/>
            </w:pPr>
            <w:r w:rsidRPr="008905EA">
              <w:rPr>
                <w:sz w:val="22"/>
                <w:szCs w:val="22"/>
              </w:rPr>
              <w:t>М.П.</w:t>
            </w:r>
          </w:p>
        </w:tc>
        <w:tc>
          <w:tcPr>
            <w:tcW w:w="2300" w:type="dxa"/>
          </w:tcPr>
          <w:p w:rsidR="00F47383" w:rsidRPr="008905EA" w:rsidRDefault="00F47383" w:rsidP="0017478D">
            <w:pPr>
              <w:jc w:val="both"/>
            </w:pPr>
          </w:p>
        </w:tc>
      </w:tr>
    </w:tbl>
    <w:p w:rsidR="00F47383" w:rsidRPr="003056F7" w:rsidRDefault="00F47383" w:rsidP="00457B13">
      <w:pPr>
        <w:jc w:val="center"/>
        <w:outlineLvl w:val="0"/>
        <w:rPr>
          <w:sz w:val="22"/>
          <w:szCs w:val="22"/>
        </w:rPr>
      </w:pPr>
    </w:p>
    <w:p w:rsidR="00F47383" w:rsidRPr="003056F7" w:rsidRDefault="00F47383" w:rsidP="00457B13">
      <w:pPr>
        <w:rPr>
          <w:sz w:val="22"/>
          <w:szCs w:val="22"/>
        </w:rPr>
      </w:pPr>
    </w:p>
    <w:p w:rsidR="00F47383" w:rsidRPr="00D23525" w:rsidRDefault="00F47383" w:rsidP="00457B13">
      <w:pPr>
        <w:jc w:val="center"/>
        <w:outlineLvl w:val="0"/>
        <w:rPr>
          <w:sz w:val="22"/>
          <w:szCs w:val="22"/>
        </w:rPr>
      </w:pPr>
      <w:r w:rsidRPr="00E053D6">
        <w:rPr>
          <w:sz w:val="22"/>
          <w:szCs w:val="22"/>
        </w:rPr>
        <w:br w:type="page"/>
      </w:r>
      <w:r>
        <w:rPr>
          <w:noProof/>
        </w:rPr>
        <w:pict>
          <v:shape id="_x0000_s1030" type="#_x0000_t75" style="position:absolute;left:0;text-align:left;margin-left:-48pt;margin-top:-36pt;width:599.35pt;height:846pt;z-index:251659776">
            <v:imagedata r:id="rId45" o:title=""/>
          </v:shape>
        </w:pict>
      </w:r>
    </w:p>
    <w:sectPr w:rsidR="00F47383" w:rsidRPr="00D23525" w:rsidSect="004A0A8E">
      <w:headerReference w:type="even" r:id="rId46"/>
      <w:headerReference w:type="default" r:id="rId47"/>
      <w:footerReference w:type="default" r:id="rId48"/>
      <w:headerReference w:type="first" r:id="rId49"/>
      <w:pgSz w:w="11906" w:h="16838"/>
      <w:pgMar w:top="692" w:right="567" w:bottom="539" w:left="900" w:header="360" w:footer="205"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47383" w:rsidRDefault="00F47383">
      <w:r>
        <w:separator/>
      </w:r>
    </w:p>
  </w:endnote>
  <w:endnote w:type="continuationSeparator" w:id="0">
    <w:p w:rsidR="00F47383" w:rsidRDefault="00F4738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A00002EF" w:usb1="4000004B" w:usb2="0000000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Georgia">
    <w:panose1 w:val="02040502050405020303"/>
    <w:charset w:val="CC"/>
    <w:family w:val="roman"/>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CC"/>
    <w:family w:val="roman"/>
    <w:pitch w:val="variable"/>
    <w:sig w:usb0="00000287" w:usb1="00000000" w:usb2="00000000" w:usb3="00000000" w:csb0="0000009F"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7383" w:rsidRDefault="00F47383" w:rsidP="008D404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F47383" w:rsidRDefault="00F47383" w:rsidP="00355991">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7383" w:rsidRDefault="00F47383" w:rsidP="00355991">
    <w:pPr>
      <w:pStyle w:val="Footer"/>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7383" w:rsidRDefault="00F47383" w:rsidP="008D404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F47383" w:rsidRDefault="00F47383" w:rsidP="00355991">
    <w:pPr>
      <w:pStyle w:val="Footer"/>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7383" w:rsidRDefault="00F47383" w:rsidP="00355991">
    <w:pPr>
      <w:pStyle w:val="Footer"/>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7383" w:rsidRDefault="00F47383">
    <w:pPr>
      <w:pStyle w:val="Footer"/>
      <w:framePr w:wrap="auto" w:vAnchor="text" w:hAnchor="page" w:x="11161" w:yAlign="bottom"/>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38</w:t>
    </w:r>
    <w:r>
      <w:rPr>
        <w:rStyle w:val="PageNumber"/>
      </w:rPr>
      <w:fldChar w:fldCharType="end"/>
    </w:r>
  </w:p>
  <w:p w:rsidR="00F47383" w:rsidRDefault="00F4738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47383" w:rsidRDefault="00F47383">
      <w:r>
        <w:separator/>
      </w:r>
    </w:p>
  </w:footnote>
  <w:footnote w:type="continuationSeparator" w:id="0">
    <w:p w:rsidR="00F47383" w:rsidRDefault="00F4738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7383" w:rsidRDefault="00F47383" w:rsidP="00033A2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F47383" w:rsidRDefault="00F47383">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7383" w:rsidRDefault="00F47383" w:rsidP="00033A2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28</w:t>
    </w:r>
    <w:r>
      <w:rPr>
        <w:rStyle w:val="PageNumber"/>
      </w:rPr>
      <w:fldChar w:fldCharType="end"/>
    </w:r>
  </w:p>
  <w:p w:rsidR="00F47383" w:rsidRDefault="00F47383">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7383" w:rsidRDefault="00F47383" w:rsidP="00033A2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F47383" w:rsidRDefault="00F47383">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7383" w:rsidRDefault="00F47383" w:rsidP="00033A2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30</w:t>
    </w:r>
    <w:r>
      <w:rPr>
        <w:rStyle w:val="PageNumber"/>
      </w:rPr>
      <w:fldChar w:fldCharType="end"/>
    </w:r>
  </w:p>
  <w:p w:rsidR="00F47383" w:rsidRDefault="00F47383">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7383" w:rsidRDefault="00F47383">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7383" w:rsidRDefault="00F47383">
    <w:pPr>
      <w:pStyle w:val="Header"/>
      <w:jc w:val="right"/>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7383" w:rsidRDefault="00F47383">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5AB65234"/>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F97EDC56"/>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597A1878"/>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B8AC16B4"/>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C0C845E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406683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056D28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25FCAAA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01F2101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19A8B450"/>
    <w:lvl w:ilvl="0">
      <w:start w:val="1"/>
      <w:numFmt w:val="bullet"/>
      <w:lvlText w:val=""/>
      <w:lvlJc w:val="left"/>
      <w:pPr>
        <w:tabs>
          <w:tab w:val="num" w:pos="360"/>
        </w:tabs>
        <w:ind w:left="360" w:hanging="360"/>
      </w:pPr>
      <w:rPr>
        <w:rFonts w:ascii="Symbol" w:hAnsi="Symbol" w:hint="default"/>
      </w:rPr>
    </w:lvl>
  </w:abstractNum>
  <w:abstractNum w:abstractNumId="10">
    <w:nsid w:val="0D8C6730"/>
    <w:multiLevelType w:val="hybridMultilevel"/>
    <w:tmpl w:val="C6E01182"/>
    <w:lvl w:ilvl="0" w:tplc="04190011">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1">
    <w:nsid w:val="10DB4721"/>
    <w:multiLevelType w:val="hybridMultilevel"/>
    <w:tmpl w:val="0068E332"/>
    <w:lvl w:ilvl="0" w:tplc="4A38D60C">
      <w:start w:val="1"/>
      <w:numFmt w:val="decimal"/>
      <w:lvlText w:val="%1)"/>
      <w:lvlJc w:val="left"/>
      <w:pPr>
        <w:tabs>
          <w:tab w:val="num" w:pos="1473"/>
        </w:tabs>
        <w:ind w:left="1473" w:hanging="360"/>
      </w:pPr>
      <w:rPr>
        <w:rFonts w:ascii="Times New Roman" w:eastAsia="Times New Roman" w:hAnsi="Times New Roman" w:cs="Times New Roman"/>
      </w:rPr>
    </w:lvl>
    <w:lvl w:ilvl="1" w:tplc="0AA6CD9A">
      <w:start w:val="1"/>
      <w:numFmt w:val="bullet"/>
      <w:lvlText w:val=""/>
      <w:lvlJc w:val="left"/>
      <w:pPr>
        <w:tabs>
          <w:tab w:val="num" w:pos="1797"/>
        </w:tabs>
        <w:ind w:left="1797" w:hanging="360"/>
      </w:pPr>
      <w:rPr>
        <w:rFonts w:ascii="Symbol" w:hAnsi="Symbol" w:hint="default"/>
      </w:rPr>
    </w:lvl>
    <w:lvl w:ilvl="2" w:tplc="04190005" w:tentative="1">
      <w:start w:val="1"/>
      <w:numFmt w:val="bullet"/>
      <w:lvlText w:val=""/>
      <w:lvlJc w:val="left"/>
      <w:pPr>
        <w:tabs>
          <w:tab w:val="num" w:pos="2517"/>
        </w:tabs>
        <w:ind w:left="2517" w:hanging="360"/>
      </w:pPr>
      <w:rPr>
        <w:rFonts w:ascii="Wingdings" w:hAnsi="Wingdings" w:hint="default"/>
      </w:rPr>
    </w:lvl>
    <w:lvl w:ilvl="3" w:tplc="04190001" w:tentative="1">
      <w:start w:val="1"/>
      <w:numFmt w:val="bullet"/>
      <w:lvlText w:val=""/>
      <w:lvlJc w:val="left"/>
      <w:pPr>
        <w:tabs>
          <w:tab w:val="num" w:pos="3237"/>
        </w:tabs>
        <w:ind w:left="3237" w:hanging="360"/>
      </w:pPr>
      <w:rPr>
        <w:rFonts w:ascii="Symbol" w:hAnsi="Symbol" w:hint="default"/>
      </w:rPr>
    </w:lvl>
    <w:lvl w:ilvl="4" w:tplc="04190003" w:tentative="1">
      <w:start w:val="1"/>
      <w:numFmt w:val="bullet"/>
      <w:lvlText w:val="o"/>
      <w:lvlJc w:val="left"/>
      <w:pPr>
        <w:tabs>
          <w:tab w:val="num" w:pos="3957"/>
        </w:tabs>
        <w:ind w:left="3957" w:hanging="360"/>
      </w:pPr>
      <w:rPr>
        <w:rFonts w:ascii="Courier New" w:hAnsi="Courier New" w:hint="default"/>
      </w:rPr>
    </w:lvl>
    <w:lvl w:ilvl="5" w:tplc="04190005" w:tentative="1">
      <w:start w:val="1"/>
      <w:numFmt w:val="bullet"/>
      <w:lvlText w:val=""/>
      <w:lvlJc w:val="left"/>
      <w:pPr>
        <w:tabs>
          <w:tab w:val="num" w:pos="4677"/>
        </w:tabs>
        <w:ind w:left="4677" w:hanging="360"/>
      </w:pPr>
      <w:rPr>
        <w:rFonts w:ascii="Wingdings" w:hAnsi="Wingdings" w:hint="default"/>
      </w:rPr>
    </w:lvl>
    <w:lvl w:ilvl="6" w:tplc="04190001" w:tentative="1">
      <w:start w:val="1"/>
      <w:numFmt w:val="bullet"/>
      <w:lvlText w:val=""/>
      <w:lvlJc w:val="left"/>
      <w:pPr>
        <w:tabs>
          <w:tab w:val="num" w:pos="5397"/>
        </w:tabs>
        <w:ind w:left="5397" w:hanging="360"/>
      </w:pPr>
      <w:rPr>
        <w:rFonts w:ascii="Symbol" w:hAnsi="Symbol" w:hint="default"/>
      </w:rPr>
    </w:lvl>
    <w:lvl w:ilvl="7" w:tplc="04190003" w:tentative="1">
      <w:start w:val="1"/>
      <w:numFmt w:val="bullet"/>
      <w:lvlText w:val="o"/>
      <w:lvlJc w:val="left"/>
      <w:pPr>
        <w:tabs>
          <w:tab w:val="num" w:pos="6117"/>
        </w:tabs>
        <w:ind w:left="6117" w:hanging="360"/>
      </w:pPr>
      <w:rPr>
        <w:rFonts w:ascii="Courier New" w:hAnsi="Courier New" w:hint="default"/>
      </w:rPr>
    </w:lvl>
    <w:lvl w:ilvl="8" w:tplc="04190005" w:tentative="1">
      <w:start w:val="1"/>
      <w:numFmt w:val="bullet"/>
      <w:lvlText w:val=""/>
      <w:lvlJc w:val="left"/>
      <w:pPr>
        <w:tabs>
          <w:tab w:val="num" w:pos="6837"/>
        </w:tabs>
        <w:ind w:left="6837" w:hanging="360"/>
      </w:pPr>
      <w:rPr>
        <w:rFonts w:ascii="Wingdings" w:hAnsi="Wingdings" w:hint="default"/>
      </w:rPr>
    </w:lvl>
  </w:abstractNum>
  <w:abstractNum w:abstractNumId="12">
    <w:nsid w:val="13E73BA4"/>
    <w:multiLevelType w:val="hybridMultilevel"/>
    <w:tmpl w:val="10D6254E"/>
    <w:lvl w:ilvl="0" w:tplc="45509FC0">
      <w:start w:val="1"/>
      <w:numFmt w:val="decimal"/>
      <w:lvlText w:val="%1."/>
      <w:lvlJc w:val="left"/>
      <w:pPr>
        <w:tabs>
          <w:tab w:val="num" w:pos="1080"/>
        </w:tabs>
        <w:ind w:left="1080" w:hanging="72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3">
    <w:nsid w:val="1DA21268"/>
    <w:multiLevelType w:val="hybridMultilevel"/>
    <w:tmpl w:val="C7D4CE32"/>
    <w:lvl w:ilvl="0" w:tplc="04190011">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4">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5">
    <w:nsid w:val="1F942F0B"/>
    <w:multiLevelType w:val="multilevel"/>
    <w:tmpl w:val="DE10B4D4"/>
    <w:lvl w:ilvl="0">
      <w:start w:val="3"/>
      <w:numFmt w:val="decimal"/>
      <w:lvlText w:val="%1."/>
      <w:lvlJc w:val="left"/>
      <w:pPr>
        <w:tabs>
          <w:tab w:val="num" w:pos="435"/>
        </w:tabs>
        <w:ind w:left="435" w:hanging="435"/>
      </w:pPr>
      <w:rPr>
        <w:rFonts w:cs="Times New Roman" w:hint="default"/>
      </w:rPr>
    </w:lvl>
    <w:lvl w:ilvl="1">
      <w:start w:val="52"/>
      <w:numFmt w:val="decimal"/>
      <w:lvlText w:val="%1.%2."/>
      <w:lvlJc w:val="left"/>
      <w:pPr>
        <w:tabs>
          <w:tab w:val="num" w:pos="435"/>
        </w:tabs>
        <w:ind w:left="435" w:hanging="43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6">
    <w:nsid w:val="1FFF32B0"/>
    <w:multiLevelType w:val="multilevel"/>
    <w:tmpl w:val="04190023"/>
    <w:lvl w:ilvl="0">
      <w:start w:val="1"/>
      <w:numFmt w:val="upperRoman"/>
      <w:pStyle w:val="Heading1"/>
      <w:lvlText w:val="Статья %1."/>
      <w:lvlJc w:val="left"/>
      <w:pPr>
        <w:tabs>
          <w:tab w:val="num" w:pos="1440"/>
        </w:tabs>
      </w:pPr>
      <w:rPr>
        <w:rFonts w:cs="Times New Roman"/>
      </w:rPr>
    </w:lvl>
    <w:lvl w:ilvl="1">
      <w:start w:val="1"/>
      <w:numFmt w:val="decimalZero"/>
      <w:pStyle w:val="Heading2"/>
      <w:isLgl/>
      <w:lvlText w:val="Раздел %1.%2"/>
      <w:lvlJc w:val="left"/>
      <w:pPr>
        <w:tabs>
          <w:tab w:val="num" w:pos="1080"/>
        </w:tabs>
      </w:pPr>
      <w:rPr>
        <w:rFonts w:cs="Times New Roman"/>
      </w:rPr>
    </w:lvl>
    <w:lvl w:ilvl="2">
      <w:start w:val="1"/>
      <w:numFmt w:val="lowerLetter"/>
      <w:pStyle w:val="Heading3"/>
      <w:lvlText w:val="(%3)"/>
      <w:lvlJc w:val="left"/>
      <w:pPr>
        <w:tabs>
          <w:tab w:val="num" w:pos="720"/>
        </w:tabs>
        <w:ind w:left="720" w:hanging="432"/>
      </w:pPr>
      <w:rPr>
        <w:rFonts w:cs="Times New Roman"/>
      </w:rPr>
    </w:lvl>
    <w:lvl w:ilvl="3">
      <w:start w:val="1"/>
      <w:numFmt w:val="lowerRoman"/>
      <w:pStyle w:val="Heading4"/>
      <w:lvlText w:val="(%4)"/>
      <w:lvlJc w:val="right"/>
      <w:pPr>
        <w:tabs>
          <w:tab w:val="num" w:pos="864"/>
        </w:tabs>
        <w:ind w:left="864" w:hanging="144"/>
      </w:pPr>
      <w:rPr>
        <w:rFonts w:cs="Times New Roman"/>
      </w:rPr>
    </w:lvl>
    <w:lvl w:ilvl="4">
      <w:start w:val="1"/>
      <w:numFmt w:val="decimal"/>
      <w:pStyle w:val="Heading5"/>
      <w:lvlText w:val="%5)"/>
      <w:lvlJc w:val="left"/>
      <w:pPr>
        <w:tabs>
          <w:tab w:val="num" w:pos="1008"/>
        </w:tabs>
        <w:ind w:left="1008" w:hanging="432"/>
      </w:pPr>
      <w:rPr>
        <w:rFonts w:cs="Times New Roman"/>
      </w:rPr>
    </w:lvl>
    <w:lvl w:ilvl="5">
      <w:start w:val="1"/>
      <w:numFmt w:val="lowerLetter"/>
      <w:pStyle w:val="Heading6"/>
      <w:lvlText w:val="%6)"/>
      <w:lvlJc w:val="left"/>
      <w:pPr>
        <w:tabs>
          <w:tab w:val="num" w:pos="1152"/>
        </w:tabs>
        <w:ind w:left="1152" w:hanging="432"/>
      </w:pPr>
      <w:rPr>
        <w:rFonts w:cs="Times New Roman"/>
      </w:rPr>
    </w:lvl>
    <w:lvl w:ilvl="6">
      <w:start w:val="1"/>
      <w:numFmt w:val="lowerRoman"/>
      <w:pStyle w:val="Heading7"/>
      <w:lvlText w:val="%7)"/>
      <w:lvlJc w:val="right"/>
      <w:pPr>
        <w:tabs>
          <w:tab w:val="num" w:pos="1296"/>
        </w:tabs>
        <w:ind w:left="1296" w:hanging="288"/>
      </w:pPr>
      <w:rPr>
        <w:rFonts w:cs="Times New Roman"/>
      </w:rPr>
    </w:lvl>
    <w:lvl w:ilvl="7">
      <w:start w:val="1"/>
      <w:numFmt w:val="lowerLetter"/>
      <w:pStyle w:val="Heading8"/>
      <w:lvlText w:val="%8."/>
      <w:lvlJc w:val="left"/>
      <w:pPr>
        <w:tabs>
          <w:tab w:val="num" w:pos="1440"/>
        </w:tabs>
        <w:ind w:left="1440" w:hanging="432"/>
      </w:pPr>
      <w:rPr>
        <w:rFonts w:cs="Times New Roman"/>
      </w:rPr>
    </w:lvl>
    <w:lvl w:ilvl="8">
      <w:start w:val="1"/>
      <w:numFmt w:val="lowerRoman"/>
      <w:pStyle w:val="Heading9"/>
      <w:lvlText w:val="%9."/>
      <w:lvlJc w:val="right"/>
      <w:pPr>
        <w:tabs>
          <w:tab w:val="num" w:pos="1584"/>
        </w:tabs>
        <w:ind w:left="1584" w:hanging="144"/>
      </w:pPr>
      <w:rPr>
        <w:rFonts w:cs="Times New Roman"/>
      </w:rPr>
    </w:lvl>
  </w:abstractNum>
  <w:abstractNum w:abstractNumId="17">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8">
    <w:nsid w:val="35C2223E"/>
    <w:multiLevelType w:val="hybridMultilevel"/>
    <w:tmpl w:val="C70CD35C"/>
    <w:lvl w:ilvl="0" w:tplc="041030E4">
      <w:start w:val="1"/>
      <w:numFmt w:val="decimal"/>
      <w:lvlText w:val="%1)"/>
      <w:lvlJc w:val="left"/>
      <w:pPr>
        <w:ind w:left="540" w:hanging="360"/>
      </w:pPr>
      <w:rPr>
        <w:rFonts w:cs="Times New Roman" w:hint="default"/>
        <w:b w:val="0"/>
        <w:i w:val="0"/>
      </w:rPr>
    </w:lvl>
    <w:lvl w:ilvl="1" w:tplc="06DA5B2E">
      <w:start w:val="1"/>
      <w:numFmt w:val="bullet"/>
      <w:lvlText w:val="­"/>
      <w:lvlJc w:val="left"/>
      <w:pPr>
        <w:tabs>
          <w:tab w:val="num" w:pos="1457"/>
        </w:tabs>
        <w:ind w:left="1440" w:hanging="360"/>
      </w:pPr>
      <w:rPr>
        <w:rFonts w:ascii="Arial (WT)" w:hAnsi="Arial (WT)" w:hint="default"/>
      </w:rPr>
    </w:lvl>
    <w:lvl w:ilvl="2" w:tplc="8A043F38" w:tentative="1">
      <w:start w:val="1"/>
      <w:numFmt w:val="lowerRoman"/>
      <w:lvlText w:val="%3."/>
      <w:lvlJc w:val="right"/>
      <w:pPr>
        <w:tabs>
          <w:tab w:val="num" w:pos="2160"/>
        </w:tabs>
        <w:ind w:left="2160" w:hanging="180"/>
      </w:pPr>
      <w:rPr>
        <w:rFonts w:cs="Times New Roman"/>
      </w:rPr>
    </w:lvl>
    <w:lvl w:ilvl="3" w:tplc="D3087EB6" w:tentative="1">
      <w:start w:val="1"/>
      <w:numFmt w:val="decimal"/>
      <w:lvlText w:val="%4."/>
      <w:lvlJc w:val="left"/>
      <w:pPr>
        <w:tabs>
          <w:tab w:val="num" w:pos="2880"/>
        </w:tabs>
        <w:ind w:left="2880" w:hanging="360"/>
      </w:pPr>
      <w:rPr>
        <w:rFonts w:cs="Times New Roman"/>
      </w:rPr>
    </w:lvl>
    <w:lvl w:ilvl="4" w:tplc="82F22192">
      <w:start w:val="1"/>
      <w:numFmt w:val="bullet"/>
      <w:lvlText w:val=""/>
      <w:lvlJc w:val="left"/>
      <w:pPr>
        <w:tabs>
          <w:tab w:val="num" w:pos="3600"/>
        </w:tabs>
        <w:ind w:left="3600" w:hanging="360"/>
      </w:pPr>
      <w:rPr>
        <w:rFonts w:ascii="Symbol" w:hAnsi="Symbol" w:hint="default"/>
      </w:rPr>
    </w:lvl>
    <w:lvl w:ilvl="5" w:tplc="62F0F400" w:tentative="1">
      <w:start w:val="1"/>
      <w:numFmt w:val="lowerRoman"/>
      <w:lvlText w:val="%6."/>
      <w:lvlJc w:val="right"/>
      <w:pPr>
        <w:tabs>
          <w:tab w:val="num" w:pos="4320"/>
        </w:tabs>
        <w:ind w:left="4320" w:hanging="180"/>
      </w:pPr>
      <w:rPr>
        <w:rFonts w:cs="Times New Roman"/>
      </w:rPr>
    </w:lvl>
    <w:lvl w:ilvl="6" w:tplc="5DEA5542" w:tentative="1">
      <w:start w:val="1"/>
      <w:numFmt w:val="decimal"/>
      <w:lvlText w:val="%7."/>
      <w:lvlJc w:val="left"/>
      <w:pPr>
        <w:tabs>
          <w:tab w:val="num" w:pos="5040"/>
        </w:tabs>
        <w:ind w:left="5040" w:hanging="360"/>
      </w:pPr>
      <w:rPr>
        <w:rFonts w:cs="Times New Roman"/>
      </w:rPr>
    </w:lvl>
    <w:lvl w:ilvl="7" w:tplc="5FEC7B50" w:tentative="1">
      <w:start w:val="1"/>
      <w:numFmt w:val="lowerLetter"/>
      <w:lvlText w:val="%8."/>
      <w:lvlJc w:val="left"/>
      <w:pPr>
        <w:tabs>
          <w:tab w:val="num" w:pos="5760"/>
        </w:tabs>
        <w:ind w:left="5760" w:hanging="360"/>
      </w:pPr>
      <w:rPr>
        <w:rFonts w:cs="Times New Roman"/>
      </w:rPr>
    </w:lvl>
    <w:lvl w:ilvl="8" w:tplc="0EAACC74" w:tentative="1">
      <w:start w:val="1"/>
      <w:numFmt w:val="lowerRoman"/>
      <w:lvlText w:val="%9."/>
      <w:lvlJc w:val="right"/>
      <w:pPr>
        <w:tabs>
          <w:tab w:val="num" w:pos="6480"/>
        </w:tabs>
        <w:ind w:left="6480" w:hanging="180"/>
      </w:pPr>
      <w:rPr>
        <w:rFonts w:cs="Times New Roman"/>
      </w:rPr>
    </w:lvl>
  </w:abstractNum>
  <w:abstractNum w:abstractNumId="19">
    <w:nsid w:val="368A18C6"/>
    <w:multiLevelType w:val="hybridMultilevel"/>
    <w:tmpl w:val="39DAE364"/>
    <w:lvl w:ilvl="0" w:tplc="FFFFFFFF">
      <w:start w:val="1"/>
      <w:numFmt w:val="russianLower"/>
      <w:lvlText w:val="%1)"/>
      <w:lvlJc w:val="left"/>
      <w:pPr>
        <w:tabs>
          <w:tab w:val="num" w:pos="786"/>
        </w:tabs>
        <w:ind w:left="786"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0">
    <w:nsid w:val="39361244"/>
    <w:multiLevelType w:val="hybridMultilevel"/>
    <w:tmpl w:val="14EACF24"/>
    <w:lvl w:ilvl="0" w:tplc="EBC6BAC8">
      <w:start w:val="1"/>
      <w:numFmt w:val="decimal"/>
      <w:lvlText w:val="%1."/>
      <w:lvlJc w:val="left"/>
      <w:pPr>
        <w:tabs>
          <w:tab w:val="num" w:pos="960"/>
        </w:tabs>
        <w:ind w:left="960" w:hanging="360"/>
      </w:pPr>
      <w:rPr>
        <w:rFonts w:cs="Times New Roman"/>
        <w:color w:val="auto"/>
      </w:rPr>
    </w:lvl>
    <w:lvl w:ilvl="1" w:tplc="A6F0B110">
      <w:start w:val="1"/>
      <w:numFmt w:val="bullet"/>
      <w:lvlText w:val=""/>
      <w:lvlJc w:val="left"/>
      <w:pPr>
        <w:tabs>
          <w:tab w:val="num" w:pos="1440"/>
        </w:tabs>
        <w:ind w:left="1440" w:hanging="360"/>
      </w:pPr>
      <w:rPr>
        <w:rFonts w:ascii="Symbol" w:hAnsi="Symbol" w:hint="default"/>
        <w:color w:val="auto"/>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1">
    <w:nsid w:val="39C746C4"/>
    <w:multiLevelType w:val="hybridMultilevel"/>
    <w:tmpl w:val="2D127946"/>
    <w:lvl w:ilvl="0" w:tplc="FFFFFFFF">
      <w:start w:val="1"/>
      <w:numFmt w:val="russianLower"/>
      <w:lvlText w:val="%1)"/>
      <w:lvlJc w:val="left"/>
      <w:pPr>
        <w:ind w:left="1080" w:hanging="360"/>
      </w:pPr>
      <w:rPr>
        <w:rFonts w:cs="Times New Roman" w:hint="default"/>
        <w:color w:val="auto"/>
      </w:rPr>
    </w:lvl>
    <w:lvl w:ilvl="1" w:tplc="FFFFFFFF" w:tentative="1">
      <w:start w:val="1"/>
      <w:numFmt w:val="lowerLetter"/>
      <w:lvlText w:val="%2."/>
      <w:lvlJc w:val="left"/>
      <w:pPr>
        <w:ind w:left="1800" w:hanging="360"/>
      </w:pPr>
      <w:rPr>
        <w:rFonts w:cs="Times New Roman"/>
      </w:rPr>
    </w:lvl>
    <w:lvl w:ilvl="2" w:tplc="FFFFFFFF" w:tentative="1">
      <w:start w:val="1"/>
      <w:numFmt w:val="lowerRoman"/>
      <w:lvlText w:val="%3."/>
      <w:lvlJc w:val="right"/>
      <w:pPr>
        <w:ind w:left="2520" w:hanging="180"/>
      </w:pPr>
      <w:rPr>
        <w:rFonts w:cs="Times New Roman"/>
      </w:rPr>
    </w:lvl>
    <w:lvl w:ilvl="3" w:tplc="FFFFFFFF" w:tentative="1">
      <w:start w:val="1"/>
      <w:numFmt w:val="decimal"/>
      <w:lvlText w:val="%4."/>
      <w:lvlJc w:val="left"/>
      <w:pPr>
        <w:ind w:left="3240" w:hanging="360"/>
      </w:pPr>
      <w:rPr>
        <w:rFonts w:cs="Times New Roman"/>
      </w:rPr>
    </w:lvl>
    <w:lvl w:ilvl="4" w:tplc="E8D4CAF6" w:tentative="1">
      <w:start w:val="1"/>
      <w:numFmt w:val="lowerLetter"/>
      <w:lvlText w:val="%5."/>
      <w:lvlJc w:val="left"/>
      <w:pPr>
        <w:ind w:left="3960" w:hanging="360"/>
      </w:pPr>
      <w:rPr>
        <w:rFonts w:cs="Times New Roman"/>
      </w:rPr>
    </w:lvl>
    <w:lvl w:ilvl="5" w:tplc="FFFFFFFF" w:tentative="1">
      <w:start w:val="1"/>
      <w:numFmt w:val="lowerRoman"/>
      <w:lvlText w:val="%6."/>
      <w:lvlJc w:val="right"/>
      <w:pPr>
        <w:ind w:left="4680" w:hanging="180"/>
      </w:pPr>
      <w:rPr>
        <w:rFonts w:cs="Times New Roman"/>
      </w:rPr>
    </w:lvl>
    <w:lvl w:ilvl="6" w:tplc="FFFFFFFF" w:tentative="1">
      <w:start w:val="1"/>
      <w:numFmt w:val="decimal"/>
      <w:lvlText w:val="%7."/>
      <w:lvlJc w:val="left"/>
      <w:pPr>
        <w:ind w:left="5400" w:hanging="360"/>
      </w:pPr>
      <w:rPr>
        <w:rFonts w:cs="Times New Roman"/>
      </w:rPr>
    </w:lvl>
    <w:lvl w:ilvl="7" w:tplc="FFFFFFFF" w:tentative="1">
      <w:start w:val="1"/>
      <w:numFmt w:val="lowerLetter"/>
      <w:lvlText w:val="%8."/>
      <w:lvlJc w:val="left"/>
      <w:pPr>
        <w:ind w:left="6120" w:hanging="360"/>
      </w:pPr>
      <w:rPr>
        <w:rFonts w:cs="Times New Roman"/>
      </w:rPr>
    </w:lvl>
    <w:lvl w:ilvl="8" w:tplc="FFFFFFFF" w:tentative="1">
      <w:start w:val="1"/>
      <w:numFmt w:val="lowerRoman"/>
      <w:lvlText w:val="%9."/>
      <w:lvlJc w:val="right"/>
      <w:pPr>
        <w:ind w:left="6840" w:hanging="180"/>
      </w:pPr>
      <w:rPr>
        <w:rFonts w:cs="Times New Roman"/>
      </w:rPr>
    </w:lvl>
  </w:abstractNum>
  <w:abstractNum w:abstractNumId="22">
    <w:nsid w:val="3C35727A"/>
    <w:multiLevelType w:val="multilevel"/>
    <w:tmpl w:val="13F63D16"/>
    <w:styleLink w:val="a"/>
    <w:lvl w:ilvl="0">
      <w:start w:val="1"/>
      <w:numFmt w:val="bullet"/>
      <w:lvlText w:val="—"/>
      <w:lvlJc w:val="left"/>
      <w:pPr>
        <w:tabs>
          <w:tab w:val="num" w:pos="794"/>
        </w:tabs>
        <w:ind w:left="794" w:hanging="340"/>
      </w:pPr>
      <w:rPr>
        <w:rFonts w:ascii="Times New Roman" w:hAnsi="Times New Roman" w:hint="default"/>
      </w:rPr>
    </w:lvl>
    <w:lvl w:ilvl="1">
      <w:start w:val="1"/>
      <w:numFmt w:val="decimal"/>
      <w:lvlText w:val="%2)"/>
      <w:lvlJc w:val="left"/>
      <w:pPr>
        <w:tabs>
          <w:tab w:val="num" w:pos="737"/>
        </w:tabs>
        <w:ind w:left="1077" w:hanging="283"/>
      </w:pPr>
      <w:rPr>
        <w:rFonts w:cs="Times New Roman" w:hint="default"/>
        <w:sz w:val="24"/>
      </w:rPr>
    </w:lvl>
    <w:lvl w:ilvl="2">
      <w:start w:val="1"/>
      <w:numFmt w:val="russianLower"/>
      <w:lvlText w:val="%3)"/>
      <w:lvlJc w:val="left"/>
      <w:pPr>
        <w:tabs>
          <w:tab w:val="num" w:pos="1361"/>
        </w:tabs>
        <w:ind w:left="1361" w:hanging="284"/>
      </w:pPr>
      <w:rPr>
        <w:rFonts w:cs="Times New Roman" w:hint="default"/>
      </w:rPr>
    </w:lvl>
    <w:lvl w:ilvl="3">
      <w:start w:val="1"/>
      <w:numFmt w:val="bullet"/>
      <w:lvlText w:val=""/>
      <w:lvlJc w:val="left"/>
      <w:pPr>
        <w:tabs>
          <w:tab w:val="num" w:pos="2426"/>
        </w:tabs>
        <w:ind w:left="2426" w:hanging="360"/>
      </w:pPr>
      <w:rPr>
        <w:rFonts w:ascii="Symbol" w:hAnsi="Symbol" w:hint="default"/>
      </w:rPr>
    </w:lvl>
    <w:lvl w:ilvl="4">
      <w:start w:val="1"/>
      <w:numFmt w:val="bullet"/>
      <w:lvlText w:val="o"/>
      <w:lvlJc w:val="left"/>
      <w:pPr>
        <w:tabs>
          <w:tab w:val="num" w:pos="3146"/>
        </w:tabs>
        <w:ind w:left="3146" w:hanging="360"/>
      </w:pPr>
      <w:rPr>
        <w:rFonts w:ascii="Courier New" w:hAnsi="Courier New" w:hint="default"/>
      </w:rPr>
    </w:lvl>
    <w:lvl w:ilvl="5">
      <w:start w:val="1"/>
      <w:numFmt w:val="bullet"/>
      <w:lvlText w:val=""/>
      <w:lvlJc w:val="left"/>
      <w:pPr>
        <w:tabs>
          <w:tab w:val="num" w:pos="3866"/>
        </w:tabs>
        <w:ind w:left="3866" w:hanging="360"/>
      </w:pPr>
      <w:rPr>
        <w:rFonts w:ascii="Wingdings" w:hAnsi="Wingdings" w:hint="default"/>
      </w:rPr>
    </w:lvl>
    <w:lvl w:ilvl="6">
      <w:start w:val="1"/>
      <w:numFmt w:val="bullet"/>
      <w:lvlText w:val=""/>
      <w:lvlJc w:val="left"/>
      <w:pPr>
        <w:tabs>
          <w:tab w:val="num" w:pos="4586"/>
        </w:tabs>
        <w:ind w:left="4586" w:hanging="360"/>
      </w:pPr>
      <w:rPr>
        <w:rFonts w:ascii="Symbol" w:hAnsi="Symbol" w:hint="default"/>
      </w:rPr>
    </w:lvl>
    <w:lvl w:ilvl="7">
      <w:start w:val="1"/>
      <w:numFmt w:val="bullet"/>
      <w:lvlText w:val="o"/>
      <w:lvlJc w:val="left"/>
      <w:pPr>
        <w:tabs>
          <w:tab w:val="num" w:pos="5306"/>
        </w:tabs>
        <w:ind w:left="5306" w:hanging="360"/>
      </w:pPr>
      <w:rPr>
        <w:rFonts w:ascii="Courier New" w:hAnsi="Courier New" w:hint="default"/>
      </w:rPr>
    </w:lvl>
    <w:lvl w:ilvl="8">
      <w:start w:val="1"/>
      <w:numFmt w:val="bullet"/>
      <w:lvlText w:val=""/>
      <w:lvlJc w:val="left"/>
      <w:pPr>
        <w:tabs>
          <w:tab w:val="num" w:pos="6026"/>
        </w:tabs>
        <w:ind w:left="6026" w:hanging="360"/>
      </w:pPr>
      <w:rPr>
        <w:rFonts w:ascii="Wingdings" w:hAnsi="Wingdings" w:hint="default"/>
      </w:rPr>
    </w:lvl>
  </w:abstractNum>
  <w:abstractNum w:abstractNumId="23">
    <w:nsid w:val="3C72346E"/>
    <w:multiLevelType w:val="hybridMultilevel"/>
    <w:tmpl w:val="3858FA5C"/>
    <w:lvl w:ilvl="0" w:tplc="0AA6CD9A">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
    <w:nsid w:val="3CD755A7"/>
    <w:multiLevelType w:val="multilevel"/>
    <w:tmpl w:val="D88AD6C0"/>
    <w:lvl w:ilvl="0">
      <w:start w:val="1"/>
      <w:numFmt w:val="decimal"/>
      <w:lvlText w:val="%1."/>
      <w:lvlJc w:val="left"/>
      <w:pPr>
        <w:tabs>
          <w:tab w:val="num" w:pos="720"/>
        </w:tabs>
        <w:ind w:left="720" w:hanging="360"/>
      </w:pPr>
      <w:rPr>
        <w:rFonts w:cs="Times New Roman" w:hint="default"/>
        <w:b/>
      </w:rPr>
    </w:lvl>
    <w:lvl w:ilvl="1">
      <w:start w:val="1"/>
      <w:numFmt w:val="decimal"/>
      <w:isLgl/>
      <w:lvlText w:val="%1.%2."/>
      <w:lvlJc w:val="left"/>
      <w:pPr>
        <w:tabs>
          <w:tab w:val="num" w:pos="900"/>
        </w:tabs>
        <w:ind w:left="900" w:hanging="54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25">
    <w:nsid w:val="3D92422B"/>
    <w:multiLevelType w:val="hybridMultilevel"/>
    <w:tmpl w:val="44EA1BFE"/>
    <w:lvl w:ilvl="0" w:tplc="EBC6BAC8">
      <w:start w:val="1"/>
      <w:numFmt w:val="decimal"/>
      <w:lvlText w:val="%1."/>
      <w:lvlJc w:val="left"/>
      <w:pPr>
        <w:tabs>
          <w:tab w:val="num" w:pos="960"/>
        </w:tabs>
        <w:ind w:left="960" w:hanging="360"/>
      </w:pPr>
      <w:rPr>
        <w:rFonts w:cs="Times New Roman"/>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6">
    <w:nsid w:val="40954BEB"/>
    <w:multiLevelType w:val="hybridMultilevel"/>
    <w:tmpl w:val="6526EA0A"/>
    <w:lvl w:ilvl="0" w:tplc="04190001">
      <w:start w:val="1"/>
      <w:numFmt w:val="decimal"/>
      <w:lvlText w:val="%1)"/>
      <w:lvlJc w:val="left"/>
      <w:pPr>
        <w:tabs>
          <w:tab w:val="num" w:pos="720"/>
        </w:tabs>
        <w:ind w:left="720" w:hanging="360"/>
      </w:pPr>
      <w:rPr>
        <w:rFonts w:cs="Times New Roman"/>
        <w:color w:val="auto"/>
      </w:rPr>
    </w:lvl>
    <w:lvl w:ilvl="1" w:tplc="04190003" w:tentative="1">
      <w:start w:val="1"/>
      <w:numFmt w:val="lowerLetter"/>
      <w:lvlText w:val="%2."/>
      <w:lvlJc w:val="left"/>
      <w:pPr>
        <w:tabs>
          <w:tab w:val="num" w:pos="1440"/>
        </w:tabs>
        <w:ind w:left="1440" w:hanging="360"/>
      </w:pPr>
      <w:rPr>
        <w:rFonts w:cs="Times New Roman"/>
      </w:rPr>
    </w:lvl>
    <w:lvl w:ilvl="2" w:tplc="04190005" w:tentative="1">
      <w:start w:val="1"/>
      <w:numFmt w:val="lowerRoman"/>
      <w:lvlText w:val="%3."/>
      <w:lvlJc w:val="right"/>
      <w:pPr>
        <w:tabs>
          <w:tab w:val="num" w:pos="2160"/>
        </w:tabs>
        <w:ind w:left="2160" w:hanging="180"/>
      </w:pPr>
      <w:rPr>
        <w:rFonts w:cs="Times New Roman"/>
      </w:rPr>
    </w:lvl>
    <w:lvl w:ilvl="3" w:tplc="04190001" w:tentative="1">
      <w:start w:val="1"/>
      <w:numFmt w:val="decimal"/>
      <w:lvlText w:val="%4."/>
      <w:lvlJc w:val="left"/>
      <w:pPr>
        <w:tabs>
          <w:tab w:val="num" w:pos="2880"/>
        </w:tabs>
        <w:ind w:left="2880" w:hanging="360"/>
      </w:pPr>
      <w:rPr>
        <w:rFonts w:cs="Times New Roman"/>
      </w:rPr>
    </w:lvl>
    <w:lvl w:ilvl="4" w:tplc="04190003" w:tentative="1">
      <w:start w:val="1"/>
      <w:numFmt w:val="lowerLetter"/>
      <w:lvlText w:val="%5."/>
      <w:lvlJc w:val="left"/>
      <w:pPr>
        <w:tabs>
          <w:tab w:val="num" w:pos="3600"/>
        </w:tabs>
        <w:ind w:left="3600" w:hanging="360"/>
      </w:pPr>
      <w:rPr>
        <w:rFonts w:cs="Times New Roman"/>
      </w:rPr>
    </w:lvl>
    <w:lvl w:ilvl="5" w:tplc="04190005" w:tentative="1">
      <w:start w:val="1"/>
      <w:numFmt w:val="lowerRoman"/>
      <w:lvlText w:val="%6."/>
      <w:lvlJc w:val="right"/>
      <w:pPr>
        <w:tabs>
          <w:tab w:val="num" w:pos="4320"/>
        </w:tabs>
        <w:ind w:left="4320" w:hanging="180"/>
      </w:pPr>
      <w:rPr>
        <w:rFonts w:cs="Times New Roman"/>
      </w:rPr>
    </w:lvl>
    <w:lvl w:ilvl="6" w:tplc="04190001" w:tentative="1">
      <w:start w:val="1"/>
      <w:numFmt w:val="decimal"/>
      <w:lvlText w:val="%7."/>
      <w:lvlJc w:val="left"/>
      <w:pPr>
        <w:tabs>
          <w:tab w:val="num" w:pos="5040"/>
        </w:tabs>
        <w:ind w:left="5040" w:hanging="360"/>
      </w:pPr>
      <w:rPr>
        <w:rFonts w:cs="Times New Roman"/>
      </w:rPr>
    </w:lvl>
    <w:lvl w:ilvl="7" w:tplc="04190003" w:tentative="1">
      <w:start w:val="1"/>
      <w:numFmt w:val="lowerLetter"/>
      <w:lvlText w:val="%8."/>
      <w:lvlJc w:val="left"/>
      <w:pPr>
        <w:tabs>
          <w:tab w:val="num" w:pos="5760"/>
        </w:tabs>
        <w:ind w:left="5760" w:hanging="360"/>
      </w:pPr>
      <w:rPr>
        <w:rFonts w:cs="Times New Roman"/>
      </w:rPr>
    </w:lvl>
    <w:lvl w:ilvl="8" w:tplc="04190005" w:tentative="1">
      <w:start w:val="1"/>
      <w:numFmt w:val="lowerRoman"/>
      <w:lvlText w:val="%9."/>
      <w:lvlJc w:val="right"/>
      <w:pPr>
        <w:tabs>
          <w:tab w:val="num" w:pos="6480"/>
        </w:tabs>
        <w:ind w:left="6480" w:hanging="180"/>
      </w:pPr>
      <w:rPr>
        <w:rFonts w:cs="Times New Roman"/>
      </w:rPr>
    </w:lvl>
  </w:abstractNum>
  <w:abstractNum w:abstractNumId="27">
    <w:nsid w:val="47BF36AE"/>
    <w:multiLevelType w:val="hybridMultilevel"/>
    <w:tmpl w:val="0596A8E8"/>
    <w:lvl w:ilvl="0" w:tplc="DFFA04A4">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8">
    <w:nsid w:val="576C1366"/>
    <w:multiLevelType w:val="hybridMultilevel"/>
    <w:tmpl w:val="C212D5D2"/>
    <w:lvl w:ilvl="0" w:tplc="518AB008">
      <w:start w:val="1"/>
      <w:numFmt w:val="bullet"/>
      <w:lvlText w:val=""/>
      <w:lvlJc w:val="left"/>
      <w:pPr>
        <w:ind w:left="960" w:hanging="360"/>
      </w:pPr>
      <w:rPr>
        <w:rFonts w:ascii="Symbol" w:hAnsi="Symbol" w:hint="default"/>
      </w:rPr>
    </w:lvl>
    <w:lvl w:ilvl="1" w:tplc="04190019" w:tentative="1">
      <w:start w:val="1"/>
      <w:numFmt w:val="bullet"/>
      <w:lvlText w:val="o"/>
      <w:lvlJc w:val="left"/>
      <w:pPr>
        <w:ind w:left="2149" w:hanging="360"/>
      </w:pPr>
      <w:rPr>
        <w:rFonts w:ascii="Courier New" w:hAnsi="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29">
    <w:nsid w:val="5F6A4311"/>
    <w:multiLevelType w:val="hybridMultilevel"/>
    <w:tmpl w:val="60C4B370"/>
    <w:lvl w:ilvl="0" w:tplc="A6F0B110">
      <w:start w:val="1"/>
      <w:numFmt w:val="bullet"/>
      <w:lvlText w:val=""/>
      <w:lvlJc w:val="left"/>
      <w:pPr>
        <w:tabs>
          <w:tab w:val="num" w:pos="720"/>
        </w:tabs>
        <w:ind w:left="720" w:hanging="360"/>
      </w:pPr>
      <w:rPr>
        <w:rFonts w:ascii="Symbol" w:hAnsi="Symbol" w:hint="default"/>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0">
    <w:nsid w:val="6BED3D1F"/>
    <w:multiLevelType w:val="hybridMultilevel"/>
    <w:tmpl w:val="2D44FD72"/>
    <w:lvl w:ilvl="0" w:tplc="D6F88B5A">
      <w:start w:val="1"/>
      <w:numFmt w:val="bullet"/>
      <w:lvlText w:val=""/>
      <w:lvlJc w:val="left"/>
      <w:pPr>
        <w:ind w:left="1713" w:hanging="360"/>
      </w:pPr>
      <w:rPr>
        <w:rFonts w:ascii="Symbol" w:hAnsi="Symbol" w:hint="default"/>
      </w:rPr>
    </w:lvl>
    <w:lvl w:ilvl="1" w:tplc="852A15F6" w:tentative="1">
      <w:start w:val="1"/>
      <w:numFmt w:val="bullet"/>
      <w:lvlText w:val="o"/>
      <w:lvlJc w:val="left"/>
      <w:pPr>
        <w:ind w:left="2433" w:hanging="360"/>
      </w:pPr>
      <w:rPr>
        <w:rFonts w:ascii="Courier New" w:hAnsi="Courier New" w:hint="default"/>
      </w:rPr>
    </w:lvl>
    <w:lvl w:ilvl="2" w:tplc="C758FFC0" w:tentative="1">
      <w:start w:val="1"/>
      <w:numFmt w:val="bullet"/>
      <w:lvlText w:val=""/>
      <w:lvlJc w:val="left"/>
      <w:pPr>
        <w:ind w:left="3153" w:hanging="360"/>
      </w:pPr>
      <w:rPr>
        <w:rFonts w:ascii="Wingdings" w:hAnsi="Wingdings" w:hint="default"/>
      </w:rPr>
    </w:lvl>
    <w:lvl w:ilvl="3" w:tplc="2BDE453A" w:tentative="1">
      <w:start w:val="1"/>
      <w:numFmt w:val="bullet"/>
      <w:lvlText w:val=""/>
      <w:lvlJc w:val="left"/>
      <w:pPr>
        <w:ind w:left="3873" w:hanging="360"/>
      </w:pPr>
      <w:rPr>
        <w:rFonts w:ascii="Symbol" w:hAnsi="Symbol" w:hint="default"/>
      </w:rPr>
    </w:lvl>
    <w:lvl w:ilvl="4" w:tplc="51E64EDA">
      <w:start w:val="1"/>
      <w:numFmt w:val="bullet"/>
      <w:lvlText w:val="o"/>
      <w:lvlJc w:val="left"/>
      <w:pPr>
        <w:ind w:left="4593" w:hanging="360"/>
      </w:pPr>
      <w:rPr>
        <w:rFonts w:ascii="Courier New" w:hAnsi="Courier New" w:hint="default"/>
      </w:rPr>
    </w:lvl>
    <w:lvl w:ilvl="5" w:tplc="97C27586" w:tentative="1">
      <w:start w:val="1"/>
      <w:numFmt w:val="bullet"/>
      <w:lvlText w:val=""/>
      <w:lvlJc w:val="left"/>
      <w:pPr>
        <w:ind w:left="5313" w:hanging="360"/>
      </w:pPr>
      <w:rPr>
        <w:rFonts w:ascii="Wingdings" w:hAnsi="Wingdings" w:hint="default"/>
      </w:rPr>
    </w:lvl>
    <w:lvl w:ilvl="6" w:tplc="F474AE02" w:tentative="1">
      <w:start w:val="1"/>
      <w:numFmt w:val="bullet"/>
      <w:lvlText w:val=""/>
      <w:lvlJc w:val="left"/>
      <w:pPr>
        <w:ind w:left="6033" w:hanging="360"/>
      </w:pPr>
      <w:rPr>
        <w:rFonts w:ascii="Symbol" w:hAnsi="Symbol" w:hint="default"/>
      </w:rPr>
    </w:lvl>
    <w:lvl w:ilvl="7" w:tplc="FDA2E258" w:tentative="1">
      <w:start w:val="1"/>
      <w:numFmt w:val="bullet"/>
      <w:lvlText w:val="o"/>
      <w:lvlJc w:val="left"/>
      <w:pPr>
        <w:ind w:left="6753" w:hanging="360"/>
      </w:pPr>
      <w:rPr>
        <w:rFonts w:ascii="Courier New" w:hAnsi="Courier New" w:hint="default"/>
      </w:rPr>
    </w:lvl>
    <w:lvl w:ilvl="8" w:tplc="CAC6A4BA" w:tentative="1">
      <w:start w:val="1"/>
      <w:numFmt w:val="bullet"/>
      <w:lvlText w:val=""/>
      <w:lvlJc w:val="left"/>
      <w:pPr>
        <w:ind w:left="7473" w:hanging="360"/>
      </w:pPr>
      <w:rPr>
        <w:rFonts w:ascii="Wingdings" w:hAnsi="Wingdings" w:hint="default"/>
      </w:rPr>
    </w:lvl>
  </w:abstractNum>
  <w:abstractNum w:abstractNumId="31">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2">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hint="default"/>
      </w:rPr>
    </w:lvl>
    <w:lvl w:ilvl="2" w:tplc="FFFFFFFF" w:tentative="1">
      <w:start w:val="1"/>
      <w:numFmt w:val="bullet"/>
      <w:pStyle w:val="3"/>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33">
    <w:nsid w:val="76737651"/>
    <w:multiLevelType w:val="hybridMultilevel"/>
    <w:tmpl w:val="33D4A7FC"/>
    <w:lvl w:ilvl="0" w:tplc="32684862">
      <w:start w:val="1"/>
      <w:numFmt w:val="decimal"/>
      <w:lvlText w:val="%1)"/>
      <w:lvlJc w:val="left"/>
      <w:pPr>
        <w:tabs>
          <w:tab w:val="num" w:pos="720"/>
        </w:tabs>
        <w:ind w:left="720" w:hanging="360"/>
      </w:pPr>
      <w:rPr>
        <w:rFonts w:cs="Times New Roman" w:hint="default"/>
        <w:color w:val="auto"/>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4">
    <w:nsid w:val="7E113708"/>
    <w:multiLevelType w:val="hybridMultilevel"/>
    <w:tmpl w:val="EFECE6CC"/>
    <w:lvl w:ilvl="0" w:tplc="6854BD00">
      <w:start w:val="1"/>
      <w:numFmt w:val="decimal"/>
      <w:lvlText w:val="%1)"/>
      <w:lvlJc w:val="left"/>
      <w:pPr>
        <w:tabs>
          <w:tab w:val="num" w:pos="720"/>
        </w:tabs>
        <w:ind w:left="720" w:hanging="360"/>
      </w:pPr>
      <w:rPr>
        <w:rFonts w:cs="Times New Roman"/>
      </w:rPr>
    </w:lvl>
    <w:lvl w:ilvl="1" w:tplc="4FA49C3C" w:tentative="1">
      <w:start w:val="1"/>
      <w:numFmt w:val="lowerLetter"/>
      <w:lvlText w:val="%2."/>
      <w:lvlJc w:val="left"/>
      <w:pPr>
        <w:tabs>
          <w:tab w:val="num" w:pos="1440"/>
        </w:tabs>
        <w:ind w:left="1440" w:hanging="360"/>
      </w:pPr>
      <w:rPr>
        <w:rFonts w:cs="Times New Roman"/>
      </w:rPr>
    </w:lvl>
    <w:lvl w:ilvl="2" w:tplc="57FEFD76" w:tentative="1">
      <w:start w:val="1"/>
      <w:numFmt w:val="lowerRoman"/>
      <w:lvlText w:val="%3."/>
      <w:lvlJc w:val="right"/>
      <w:pPr>
        <w:tabs>
          <w:tab w:val="num" w:pos="2160"/>
        </w:tabs>
        <w:ind w:left="2160" w:hanging="180"/>
      </w:pPr>
      <w:rPr>
        <w:rFonts w:cs="Times New Roman"/>
      </w:rPr>
    </w:lvl>
    <w:lvl w:ilvl="3" w:tplc="35FEC63E" w:tentative="1">
      <w:start w:val="1"/>
      <w:numFmt w:val="decimal"/>
      <w:lvlText w:val="%4."/>
      <w:lvlJc w:val="left"/>
      <w:pPr>
        <w:tabs>
          <w:tab w:val="num" w:pos="2880"/>
        </w:tabs>
        <w:ind w:left="2880" w:hanging="360"/>
      </w:pPr>
      <w:rPr>
        <w:rFonts w:cs="Times New Roman"/>
      </w:rPr>
    </w:lvl>
    <w:lvl w:ilvl="4" w:tplc="F0C4401E" w:tentative="1">
      <w:start w:val="1"/>
      <w:numFmt w:val="lowerLetter"/>
      <w:lvlText w:val="%5."/>
      <w:lvlJc w:val="left"/>
      <w:pPr>
        <w:tabs>
          <w:tab w:val="num" w:pos="3600"/>
        </w:tabs>
        <w:ind w:left="3600" w:hanging="360"/>
      </w:pPr>
      <w:rPr>
        <w:rFonts w:cs="Times New Roman"/>
      </w:rPr>
    </w:lvl>
    <w:lvl w:ilvl="5" w:tplc="35D69CA6" w:tentative="1">
      <w:start w:val="1"/>
      <w:numFmt w:val="lowerRoman"/>
      <w:lvlText w:val="%6."/>
      <w:lvlJc w:val="right"/>
      <w:pPr>
        <w:tabs>
          <w:tab w:val="num" w:pos="4320"/>
        </w:tabs>
        <w:ind w:left="4320" w:hanging="180"/>
      </w:pPr>
      <w:rPr>
        <w:rFonts w:cs="Times New Roman"/>
      </w:rPr>
    </w:lvl>
    <w:lvl w:ilvl="6" w:tplc="2C7030D4" w:tentative="1">
      <w:start w:val="1"/>
      <w:numFmt w:val="decimal"/>
      <w:lvlText w:val="%7."/>
      <w:lvlJc w:val="left"/>
      <w:pPr>
        <w:tabs>
          <w:tab w:val="num" w:pos="5040"/>
        </w:tabs>
        <w:ind w:left="5040" w:hanging="360"/>
      </w:pPr>
      <w:rPr>
        <w:rFonts w:cs="Times New Roman"/>
      </w:rPr>
    </w:lvl>
    <w:lvl w:ilvl="7" w:tplc="C64E45BC" w:tentative="1">
      <w:start w:val="1"/>
      <w:numFmt w:val="lowerLetter"/>
      <w:lvlText w:val="%8."/>
      <w:lvlJc w:val="left"/>
      <w:pPr>
        <w:tabs>
          <w:tab w:val="num" w:pos="5760"/>
        </w:tabs>
        <w:ind w:left="5760" w:hanging="360"/>
      </w:pPr>
      <w:rPr>
        <w:rFonts w:cs="Times New Roman"/>
      </w:rPr>
    </w:lvl>
    <w:lvl w:ilvl="8" w:tplc="BFDE2188" w:tentative="1">
      <w:start w:val="1"/>
      <w:numFmt w:val="lowerRoman"/>
      <w:lvlText w:val="%9."/>
      <w:lvlJc w:val="right"/>
      <w:pPr>
        <w:tabs>
          <w:tab w:val="num" w:pos="6480"/>
        </w:tabs>
        <w:ind w:left="6480" w:hanging="180"/>
      </w:pPr>
      <w:rPr>
        <w:rFonts w:cs="Times New Roman"/>
      </w:rPr>
    </w:lvl>
  </w:abstractNum>
  <w:abstractNum w:abstractNumId="35">
    <w:nsid w:val="7F367D25"/>
    <w:multiLevelType w:val="hybridMultilevel"/>
    <w:tmpl w:val="20B4D990"/>
    <w:lvl w:ilvl="0" w:tplc="EBC6BAC8">
      <w:start w:val="1"/>
      <w:numFmt w:val="decimal"/>
      <w:lvlText w:val="%1."/>
      <w:lvlJc w:val="left"/>
      <w:pPr>
        <w:tabs>
          <w:tab w:val="num" w:pos="960"/>
        </w:tabs>
        <w:ind w:left="960" w:hanging="360"/>
      </w:pPr>
      <w:rPr>
        <w:rFonts w:cs="Times New Roman"/>
        <w:color w:val="auto"/>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36">
    <w:nsid w:val="7FEA1264"/>
    <w:multiLevelType w:val="hybridMultilevel"/>
    <w:tmpl w:val="698C8698"/>
    <w:lvl w:ilvl="0" w:tplc="E41ED0EE">
      <w:start w:val="1"/>
      <w:numFmt w:val="decimal"/>
      <w:lvlText w:val="%1)"/>
      <w:lvlJc w:val="left"/>
      <w:pPr>
        <w:tabs>
          <w:tab w:val="num" w:pos="720"/>
        </w:tabs>
        <w:ind w:left="720" w:hanging="360"/>
      </w:pPr>
      <w:rPr>
        <w:rFonts w:cs="Times New Roman"/>
      </w:rPr>
    </w:lvl>
    <w:lvl w:ilvl="1" w:tplc="04190003" w:tentative="1">
      <w:start w:val="1"/>
      <w:numFmt w:val="lowerLetter"/>
      <w:lvlText w:val="%2."/>
      <w:lvlJc w:val="left"/>
      <w:pPr>
        <w:tabs>
          <w:tab w:val="num" w:pos="1440"/>
        </w:tabs>
        <w:ind w:left="1440" w:hanging="360"/>
      </w:pPr>
      <w:rPr>
        <w:rFonts w:cs="Times New Roman"/>
      </w:rPr>
    </w:lvl>
    <w:lvl w:ilvl="2" w:tplc="04190005" w:tentative="1">
      <w:start w:val="1"/>
      <w:numFmt w:val="lowerRoman"/>
      <w:lvlText w:val="%3."/>
      <w:lvlJc w:val="right"/>
      <w:pPr>
        <w:tabs>
          <w:tab w:val="num" w:pos="2160"/>
        </w:tabs>
        <w:ind w:left="2160" w:hanging="180"/>
      </w:pPr>
      <w:rPr>
        <w:rFonts w:cs="Times New Roman"/>
      </w:rPr>
    </w:lvl>
    <w:lvl w:ilvl="3" w:tplc="04190001" w:tentative="1">
      <w:start w:val="1"/>
      <w:numFmt w:val="decimal"/>
      <w:lvlText w:val="%4."/>
      <w:lvlJc w:val="left"/>
      <w:pPr>
        <w:tabs>
          <w:tab w:val="num" w:pos="2880"/>
        </w:tabs>
        <w:ind w:left="2880" w:hanging="360"/>
      </w:pPr>
      <w:rPr>
        <w:rFonts w:cs="Times New Roman"/>
      </w:rPr>
    </w:lvl>
    <w:lvl w:ilvl="4" w:tplc="04190003" w:tentative="1">
      <w:start w:val="1"/>
      <w:numFmt w:val="lowerLetter"/>
      <w:lvlText w:val="%5."/>
      <w:lvlJc w:val="left"/>
      <w:pPr>
        <w:tabs>
          <w:tab w:val="num" w:pos="3600"/>
        </w:tabs>
        <w:ind w:left="3600" w:hanging="360"/>
      </w:pPr>
      <w:rPr>
        <w:rFonts w:cs="Times New Roman"/>
      </w:rPr>
    </w:lvl>
    <w:lvl w:ilvl="5" w:tplc="04190005" w:tentative="1">
      <w:start w:val="1"/>
      <w:numFmt w:val="lowerRoman"/>
      <w:lvlText w:val="%6."/>
      <w:lvlJc w:val="right"/>
      <w:pPr>
        <w:tabs>
          <w:tab w:val="num" w:pos="4320"/>
        </w:tabs>
        <w:ind w:left="4320" w:hanging="180"/>
      </w:pPr>
      <w:rPr>
        <w:rFonts w:cs="Times New Roman"/>
      </w:rPr>
    </w:lvl>
    <w:lvl w:ilvl="6" w:tplc="04190001" w:tentative="1">
      <w:start w:val="1"/>
      <w:numFmt w:val="decimal"/>
      <w:lvlText w:val="%7."/>
      <w:lvlJc w:val="left"/>
      <w:pPr>
        <w:tabs>
          <w:tab w:val="num" w:pos="5040"/>
        </w:tabs>
        <w:ind w:left="5040" w:hanging="360"/>
      </w:pPr>
      <w:rPr>
        <w:rFonts w:cs="Times New Roman"/>
      </w:rPr>
    </w:lvl>
    <w:lvl w:ilvl="7" w:tplc="04190003" w:tentative="1">
      <w:start w:val="1"/>
      <w:numFmt w:val="lowerLetter"/>
      <w:lvlText w:val="%8."/>
      <w:lvlJc w:val="left"/>
      <w:pPr>
        <w:tabs>
          <w:tab w:val="num" w:pos="5760"/>
        </w:tabs>
        <w:ind w:left="5760" w:hanging="360"/>
      </w:pPr>
      <w:rPr>
        <w:rFonts w:cs="Times New Roman"/>
      </w:rPr>
    </w:lvl>
    <w:lvl w:ilvl="8" w:tplc="04190005" w:tentative="1">
      <w:start w:val="1"/>
      <w:numFmt w:val="lowerRoman"/>
      <w:lvlText w:val="%9."/>
      <w:lvlJc w:val="right"/>
      <w:pPr>
        <w:tabs>
          <w:tab w:val="num" w:pos="6480"/>
        </w:tabs>
        <w:ind w:left="6480" w:hanging="180"/>
      </w:pPr>
      <w:rPr>
        <w:rFonts w:cs="Times New Roman"/>
      </w:rPr>
    </w:lvl>
  </w:abstractNum>
  <w:num w:numId="1">
    <w:abstractNumId w:val="9"/>
  </w:num>
  <w:num w:numId="2">
    <w:abstractNumId w:val="8"/>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 w:numId="11">
    <w:abstractNumId w:val="9"/>
  </w:num>
  <w:num w:numId="12">
    <w:abstractNumId w:val="8"/>
  </w:num>
  <w:num w:numId="13">
    <w:abstractNumId w:val="7"/>
  </w:num>
  <w:num w:numId="14">
    <w:abstractNumId w:val="6"/>
  </w:num>
  <w:num w:numId="15">
    <w:abstractNumId w:val="5"/>
  </w:num>
  <w:num w:numId="16">
    <w:abstractNumId w:val="4"/>
  </w:num>
  <w:num w:numId="17">
    <w:abstractNumId w:val="3"/>
  </w:num>
  <w:num w:numId="18">
    <w:abstractNumId w:val="2"/>
  </w:num>
  <w:num w:numId="19">
    <w:abstractNumId w:val="1"/>
  </w:num>
  <w:num w:numId="20">
    <w:abstractNumId w:val="0"/>
  </w:num>
  <w:num w:numId="21">
    <w:abstractNumId w:val="9"/>
  </w:num>
  <w:num w:numId="22">
    <w:abstractNumId w:val="8"/>
  </w:num>
  <w:num w:numId="23">
    <w:abstractNumId w:val="7"/>
  </w:num>
  <w:num w:numId="24">
    <w:abstractNumId w:val="6"/>
  </w:num>
  <w:num w:numId="25">
    <w:abstractNumId w:val="5"/>
  </w:num>
  <w:num w:numId="26">
    <w:abstractNumId w:val="4"/>
  </w:num>
  <w:num w:numId="27">
    <w:abstractNumId w:val="3"/>
  </w:num>
  <w:num w:numId="28">
    <w:abstractNumId w:val="2"/>
  </w:num>
  <w:num w:numId="29">
    <w:abstractNumId w:val="1"/>
  </w:num>
  <w:num w:numId="30">
    <w:abstractNumId w:val="0"/>
  </w:num>
  <w:num w:numId="31">
    <w:abstractNumId w:val="14"/>
  </w:num>
  <w:num w:numId="32">
    <w:abstractNumId w:val="16"/>
  </w:num>
  <w:num w:numId="33">
    <w:abstractNumId w:val="22"/>
  </w:num>
  <w:num w:numId="34">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4"/>
  </w:num>
  <w:num w:numId="36">
    <w:abstractNumId w:val="17"/>
  </w:num>
  <w:num w:numId="37">
    <w:abstractNumId w:val="18"/>
  </w:num>
  <w:num w:numId="38">
    <w:abstractNumId w:val="27"/>
  </w:num>
  <w:num w:numId="39">
    <w:abstractNumId w:val="19"/>
  </w:num>
  <w:num w:numId="40">
    <w:abstractNumId w:val="31"/>
  </w:num>
  <w:num w:numId="41">
    <w:abstractNumId w:val="35"/>
  </w:num>
  <w:num w:numId="42">
    <w:abstractNumId w:val="32"/>
  </w:num>
  <w:num w:numId="43">
    <w:abstractNumId w:val="25"/>
  </w:num>
  <w:num w:numId="44">
    <w:abstractNumId w:val="20"/>
  </w:num>
  <w:num w:numId="4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15"/>
    <w:lvlOverride w:ilvl="0">
      <w:startOverride w:val="3"/>
    </w:lvlOverride>
    <w:lvlOverride w:ilvl="1">
      <w:startOverride w:val="5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12"/>
  </w:num>
  <w:num w:numId="57">
    <w:abstractNumId w:val="29"/>
  </w:num>
  <w:numIdMacAtCleanup w:val="2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9"/>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D6DD9"/>
    <w:rsid w:val="00000A47"/>
    <w:rsid w:val="000013B6"/>
    <w:rsid w:val="0000167A"/>
    <w:rsid w:val="0000303C"/>
    <w:rsid w:val="00003363"/>
    <w:rsid w:val="00004004"/>
    <w:rsid w:val="00004476"/>
    <w:rsid w:val="00004A25"/>
    <w:rsid w:val="00004E04"/>
    <w:rsid w:val="00005550"/>
    <w:rsid w:val="00005623"/>
    <w:rsid w:val="0000662D"/>
    <w:rsid w:val="0000687B"/>
    <w:rsid w:val="0000689C"/>
    <w:rsid w:val="00006AAE"/>
    <w:rsid w:val="000071A4"/>
    <w:rsid w:val="000119DE"/>
    <w:rsid w:val="00011BB9"/>
    <w:rsid w:val="00011DD9"/>
    <w:rsid w:val="00012126"/>
    <w:rsid w:val="00012710"/>
    <w:rsid w:val="00012ED4"/>
    <w:rsid w:val="000147F0"/>
    <w:rsid w:val="000152B7"/>
    <w:rsid w:val="000158C8"/>
    <w:rsid w:val="00015AAD"/>
    <w:rsid w:val="00016384"/>
    <w:rsid w:val="00017618"/>
    <w:rsid w:val="000212E2"/>
    <w:rsid w:val="00022ABC"/>
    <w:rsid w:val="000245C3"/>
    <w:rsid w:val="000263F5"/>
    <w:rsid w:val="000264CE"/>
    <w:rsid w:val="000271FB"/>
    <w:rsid w:val="00030B42"/>
    <w:rsid w:val="0003182B"/>
    <w:rsid w:val="00031977"/>
    <w:rsid w:val="00033633"/>
    <w:rsid w:val="00033A28"/>
    <w:rsid w:val="00033B5B"/>
    <w:rsid w:val="00033EEC"/>
    <w:rsid w:val="000349A4"/>
    <w:rsid w:val="00034AD6"/>
    <w:rsid w:val="00034BD7"/>
    <w:rsid w:val="00036541"/>
    <w:rsid w:val="000376FD"/>
    <w:rsid w:val="00041664"/>
    <w:rsid w:val="00042330"/>
    <w:rsid w:val="00043441"/>
    <w:rsid w:val="000448DA"/>
    <w:rsid w:val="00044F5E"/>
    <w:rsid w:val="000459AC"/>
    <w:rsid w:val="000465E4"/>
    <w:rsid w:val="00047FA5"/>
    <w:rsid w:val="00050057"/>
    <w:rsid w:val="0005066C"/>
    <w:rsid w:val="0005184D"/>
    <w:rsid w:val="00051909"/>
    <w:rsid w:val="00051ADF"/>
    <w:rsid w:val="0005405A"/>
    <w:rsid w:val="00055BFF"/>
    <w:rsid w:val="00055EEF"/>
    <w:rsid w:val="0005603A"/>
    <w:rsid w:val="000577A2"/>
    <w:rsid w:val="000579F5"/>
    <w:rsid w:val="00057B03"/>
    <w:rsid w:val="000610F7"/>
    <w:rsid w:val="000612B9"/>
    <w:rsid w:val="00061B5C"/>
    <w:rsid w:val="0006245D"/>
    <w:rsid w:val="00062EE3"/>
    <w:rsid w:val="000657FA"/>
    <w:rsid w:val="0006665C"/>
    <w:rsid w:val="000672A4"/>
    <w:rsid w:val="0007090B"/>
    <w:rsid w:val="00072BA0"/>
    <w:rsid w:val="00072E97"/>
    <w:rsid w:val="000730CE"/>
    <w:rsid w:val="000735B9"/>
    <w:rsid w:val="000739D8"/>
    <w:rsid w:val="00074B7C"/>
    <w:rsid w:val="000756BD"/>
    <w:rsid w:val="00076CE4"/>
    <w:rsid w:val="00077935"/>
    <w:rsid w:val="00077F67"/>
    <w:rsid w:val="0008001E"/>
    <w:rsid w:val="00081268"/>
    <w:rsid w:val="000815B8"/>
    <w:rsid w:val="000827FD"/>
    <w:rsid w:val="00084243"/>
    <w:rsid w:val="00086C3C"/>
    <w:rsid w:val="00087A8D"/>
    <w:rsid w:val="00090830"/>
    <w:rsid w:val="00090C5C"/>
    <w:rsid w:val="00090E43"/>
    <w:rsid w:val="000914C8"/>
    <w:rsid w:val="00093A16"/>
    <w:rsid w:val="00094181"/>
    <w:rsid w:val="00094CA0"/>
    <w:rsid w:val="0009504E"/>
    <w:rsid w:val="0009536C"/>
    <w:rsid w:val="0009577C"/>
    <w:rsid w:val="000961DB"/>
    <w:rsid w:val="0009620E"/>
    <w:rsid w:val="000963C7"/>
    <w:rsid w:val="000A1C77"/>
    <w:rsid w:val="000A20F6"/>
    <w:rsid w:val="000A2794"/>
    <w:rsid w:val="000A2951"/>
    <w:rsid w:val="000A31CF"/>
    <w:rsid w:val="000A50B0"/>
    <w:rsid w:val="000A5F84"/>
    <w:rsid w:val="000A6200"/>
    <w:rsid w:val="000A6265"/>
    <w:rsid w:val="000A6974"/>
    <w:rsid w:val="000A7ABC"/>
    <w:rsid w:val="000B0EFD"/>
    <w:rsid w:val="000B1820"/>
    <w:rsid w:val="000B1DEB"/>
    <w:rsid w:val="000B2E91"/>
    <w:rsid w:val="000B2F67"/>
    <w:rsid w:val="000B3DA9"/>
    <w:rsid w:val="000B42FA"/>
    <w:rsid w:val="000B6D5B"/>
    <w:rsid w:val="000B782B"/>
    <w:rsid w:val="000B7998"/>
    <w:rsid w:val="000C0254"/>
    <w:rsid w:val="000C0353"/>
    <w:rsid w:val="000C0ECD"/>
    <w:rsid w:val="000C2293"/>
    <w:rsid w:val="000C2A5C"/>
    <w:rsid w:val="000C3342"/>
    <w:rsid w:val="000C4877"/>
    <w:rsid w:val="000C51D9"/>
    <w:rsid w:val="000C65A3"/>
    <w:rsid w:val="000D0873"/>
    <w:rsid w:val="000D2C4A"/>
    <w:rsid w:val="000D5FAF"/>
    <w:rsid w:val="000D6D39"/>
    <w:rsid w:val="000D79A0"/>
    <w:rsid w:val="000E033A"/>
    <w:rsid w:val="000E2B11"/>
    <w:rsid w:val="000E3D35"/>
    <w:rsid w:val="000E55F2"/>
    <w:rsid w:val="000E56FF"/>
    <w:rsid w:val="000E6663"/>
    <w:rsid w:val="000E76D4"/>
    <w:rsid w:val="000F1007"/>
    <w:rsid w:val="000F1642"/>
    <w:rsid w:val="000F16BF"/>
    <w:rsid w:val="000F16F1"/>
    <w:rsid w:val="000F18E9"/>
    <w:rsid w:val="000F2679"/>
    <w:rsid w:val="000F321C"/>
    <w:rsid w:val="000F5078"/>
    <w:rsid w:val="000F72B4"/>
    <w:rsid w:val="000F7677"/>
    <w:rsid w:val="0010061A"/>
    <w:rsid w:val="00100799"/>
    <w:rsid w:val="001007DC"/>
    <w:rsid w:val="00100A0E"/>
    <w:rsid w:val="00100E6A"/>
    <w:rsid w:val="00101405"/>
    <w:rsid w:val="00101CE8"/>
    <w:rsid w:val="00103388"/>
    <w:rsid w:val="00103E28"/>
    <w:rsid w:val="00103F39"/>
    <w:rsid w:val="001048DB"/>
    <w:rsid w:val="00105AE7"/>
    <w:rsid w:val="00105EAF"/>
    <w:rsid w:val="00106922"/>
    <w:rsid w:val="0010693E"/>
    <w:rsid w:val="00106F0E"/>
    <w:rsid w:val="001075BA"/>
    <w:rsid w:val="00107979"/>
    <w:rsid w:val="001109B1"/>
    <w:rsid w:val="00111F5C"/>
    <w:rsid w:val="00112363"/>
    <w:rsid w:val="00112BED"/>
    <w:rsid w:val="00113C76"/>
    <w:rsid w:val="00115CD6"/>
    <w:rsid w:val="00116BA7"/>
    <w:rsid w:val="00117163"/>
    <w:rsid w:val="00117538"/>
    <w:rsid w:val="00117EA8"/>
    <w:rsid w:val="00120DB7"/>
    <w:rsid w:val="0012312C"/>
    <w:rsid w:val="001246AC"/>
    <w:rsid w:val="00124C0A"/>
    <w:rsid w:val="0012593A"/>
    <w:rsid w:val="00125FA0"/>
    <w:rsid w:val="00130376"/>
    <w:rsid w:val="0013070B"/>
    <w:rsid w:val="001309BE"/>
    <w:rsid w:val="00130AFC"/>
    <w:rsid w:val="00130E2F"/>
    <w:rsid w:val="00130EC3"/>
    <w:rsid w:val="00130F65"/>
    <w:rsid w:val="00132817"/>
    <w:rsid w:val="00133BD5"/>
    <w:rsid w:val="00133D99"/>
    <w:rsid w:val="0013483F"/>
    <w:rsid w:val="00134F57"/>
    <w:rsid w:val="00135748"/>
    <w:rsid w:val="00135C24"/>
    <w:rsid w:val="00137B34"/>
    <w:rsid w:val="00137D5C"/>
    <w:rsid w:val="001404AE"/>
    <w:rsid w:val="001404F9"/>
    <w:rsid w:val="001407BB"/>
    <w:rsid w:val="00140DDA"/>
    <w:rsid w:val="00141041"/>
    <w:rsid w:val="001411F0"/>
    <w:rsid w:val="00142283"/>
    <w:rsid w:val="00142369"/>
    <w:rsid w:val="001423D2"/>
    <w:rsid w:val="0014242A"/>
    <w:rsid w:val="00142DF4"/>
    <w:rsid w:val="001431B4"/>
    <w:rsid w:val="001435F5"/>
    <w:rsid w:val="00143C05"/>
    <w:rsid w:val="0014499C"/>
    <w:rsid w:val="001454D5"/>
    <w:rsid w:val="00145E3B"/>
    <w:rsid w:val="00146775"/>
    <w:rsid w:val="00146A2A"/>
    <w:rsid w:val="00146B25"/>
    <w:rsid w:val="00146D0F"/>
    <w:rsid w:val="001505A6"/>
    <w:rsid w:val="001508E3"/>
    <w:rsid w:val="00150E0F"/>
    <w:rsid w:val="00151DF1"/>
    <w:rsid w:val="0015239C"/>
    <w:rsid w:val="00152D99"/>
    <w:rsid w:val="001551E6"/>
    <w:rsid w:val="0015592F"/>
    <w:rsid w:val="0015667E"/>
    <w:rsid w:val="00157152"/>
    <w:rsid w:val="00157312"/>
    <w:rsid w:val="00160F99"/>
    <w:rsid w:val="001620F2"/>
    <w:rsid w:val="00162234"/>
    <w:rsid w:val="00162A1D"/>
    <w:rsid w:val="00167068"/>
    <w:rsid w:val="00167E64"/>
    <w:rsid w:val="0017011D"/>
    <w:rsid w:val="00170CCF"/>
    <w:rsid w:val="00173907"/>
    <w:rsid w:val="00173D58"/>
    <w:rsid w:val="00174244"/>
    <w:rsid w:val="0017478D"/>
    <w:rsid w:val="001752DE"/>
    <w:rsid w:val="001762F6"/>
    <w:rsid w:val="001763ED"/>
    <w:rsid w:val="00176B68"/>
    <w:rsid w:val="00176C38"/>
    <w:rsid w:val="00177FAD"/>
    <w:rsid w:val="00180470"/>
    <w:rsid w:val="0018105F"/>
    <w:rsid w:val="001810A6"/>
    <w:rsid w:val="00181CC6"/>
    <w:rsid w:val="00181ED2"/>
    <w:rsid w:val="001833DA"/>
    <w:rsid w:val="001845EC"/>
    <w:rsid w:val="00184706"/>
    <w:rsid w:val="001848B7"/>
    <w:rsid w:val="00184D82"/>
    <w:rsid w:val="001850A3"/>
    <w:rsid w:val="001855E1"/>
    <w:rsid w:val="00186593"/>
    <w:rsid w:val="0018694A"/>
    <w:rsid w:val="00186A6D"/>
    <w:rsid w:val="00186E18"/>
    <w:rsid w:val="00190CE0"/>
    <w:rsid w:val="001915C6"/>
    <w:rsid w:val="00192469"/>
    <w:rsid w:val="00192A06"/>
    <w:rsid w:val="00193165"/>
    <w:rsid w:val="00196466"/>
    <w:rsid w:val="00196A05"/>
    <w:rsid w:val="00196CC3"/>
    <w:rsid w:val="00196E90"/>
    <w:rsid w:val="001A03CD"/>
    <w:rsid w:val="001A0EFA"/>
    <w:rsid w:val="001A23D2"/>
    <w:rsid w:val="001A2BC5"/>
    <w:rsid w:val="001A2C50"/>
    <w:rsid w:val="001A52A9"/>
    <w:rsid w:val="001A5738"/>
    <w:rsid w:val="001A6A79"/>
    <w:rsid w:val="001A6ACA"/>
    <w:rsid w:val="001A7DE1"/>
    <w:rsid w:val="001B02C3"/>
    <w:rsid w:val="001B26E8"/>
    <w:rsid w:val="001B49AD"/>
    <w:rsid w:val="001B51F9"/>
    <w:rsid w:val="001B628C"/>
    <w:rsid w:val="001B6F86"/>
    <w:rsid w:val="001C0204"/>
    <w:rsid w:val="001C0559"/>
    <w:rsid w:val="001C1146"/>
    <w:rsid w:val="001C269C"/>
    <w:rsid w:val="001C2973"/>
    <w:rsid w:val="001C2A8A"/>
    <w:rsid w:val="001C2EC7"/>
    <w:rsid w:val="001C32F0"/>
    <w:rsid w:val="001C3A3B"/>
    <w:rsid w:val="001C5E50"/>
    <w:rsid w:val="001C5E94"/>
    <w:rsid w:val="001C69E8"/>
    <w:rsid w:val="001C7E9F"/>
    <w:rsid w:val="001D0E8B"/>
    <w:rsid w:val="001D2097"/>
    <w:rsid w:val="001D39FD"/>
    <w:rsid w:val="001D5635"/>
    <w:rsid w:val="001D5ED5"/>
    <w:rsid w:val="001D6D4A"/>
    <w:rsid w:val="001D71DD"/>
    <w:rsid w:val="001D75D0"/>
    <w:rsid w:val="001E060C"/>
    <w:rsid w:val="001E0AA3"/>
    <w:rsid w:val="001E0ED0"/>
    <w:rsid w:val="001E0F05"/>
    <w:rsid w:val="001E1171"/>
    <w:rsid w:val="001E16FA"/>
    <w:rsid w:val="001E18EA"/>
    <w:rsid w:val="001E1B1F"/>
    <w:rsid w:val="001E2A78"/>
    <w:rsid w:val="001E31AE"/>
    <w:rsid w:val="001E31F6"/>
    <w:rsid w:val="001E38D1"/>
    <w:rsid w:val="001E3A01"/>
    <w:rsid w:val="001E4403"/>
    <w:rsid w:val="001F0447"/>
    <w:rsid w:val="001F09F1"/>
    <w:rsid w:val="001F0F2F"/>
    <w:rsid w:val="001F17CC"/>
    <w:rsid w:val="001F17E5"/>
    <w:rsid w:val="001F18BA"/>
    <w:rsid w:val="001F1BA2"/>
    <w:rsid w:val="001F1D41"/>
    <w:rsid w:val="001F29F1"/>
    <w:rsid w:val="001F2DF2"/>
    <w:rsid w:val="001F3F94"/>
    <w:rsid w:val="001F5681"/>
    <w:rsid w:val="001F5B9C"/>
    <w:rsid w:val="001F6ECF"/>
    <w:rsid w:val="001F737E"/>
    <w:rsid w:val="00200CCD"/>
    <w:rsid w:val="00201CB6"/>
    <w:rsid w:val="002041D3"/>
    <w:rsid w:val="0020671C"/>
    <w:rsid w:val="0021035E"/>
    <w:rsid w:val="00213AA3"/>
    <w:rsid w:val="002142A8"/>
    <w:rsid w:val="002143D3"/>
    <w:rsid w:val="0021467A"/>
    <w:rsid w:val="002147A7"/>
    <w:rsid w:val="002147C8"/>
    <w:rsid w:val="00214983"/>
    <w:rsid w:val="00216040"/>
    <w:rsid w:val="002174D8"/>
    <w:rsid w:val="00217CB4"/>
    <w:rsid w:val="00220903"/>
    <w:rsid w:val="00220E1F"/>
    <w:rsid w:val="002243D0"/>
    <w:rsid w:val="002258D3"/>
    <w:rsid w:val="002258DD"/>
    <w:rsid w:val="00225B31"/>
    <w:rsid w:val="00225FB1"/>
    <w:rsid w:val="00226B7E"/>
    <w:rsid w:val="00227761"/>
    <w:rsid w:val="00227846"/>
    <w:rsid w:val="002308A4"/>
    <w:rsid w:val="00230F03"/>
    <w:rsid w:val="00231439"/>
    <w:rsid w:val="0023229C"/>
    <w:rsid w:val="00232EC9"/>
    <w:rsid w:val="00237C61"/>
    <w:rsid w:val="0024068D"/>
    <w:rsid w:val="00240D7C"/>
    <w:rsid w:val="00241A9C"/>
    <w:rsid w:val="002426BC"/>
    <w:rsid w:val="00245E99"/>
    <w:rsid w:val="002463B8"/>
    <w:rsid w:val="00246E84"/>
    <w:rsid w:val="002500D7"/>
    <w:rsid w:val="00250308"/>
    <w:rsid w:val="002523B4"/>
    <w:rsid w:val="00253C71"/>
    <w:rsid w:val="0025512A"/>
    <w:rsid w:val="002568F0"/>
    <w:rsid w:val="002574A7"/>
    <w:rsid w:val="00260E40"/>
    <w:rsid w:val="00261783"/>
    <w:rsid w:val="002628D1"/>
    <w:rsid w:val="00263978"/>
    <w:rsid w:val="00266BE6"/>
    <w:rsid w:val="00266F21"/>
    <w:rsid w:val="002672BC"/>
    <w:rsid w:val="00270408"/>
    <w:rsid w:val="00270C46"/>
    <w:rsid w:val="002714C4"/>
    <w:rsid w:val="00272AB4"/>
    <w:rsid w:val="00272B7D"/>
    <w:rsid w:val="00272C2F"/>
    <w:rsid w:val="00272E5C"/>
    <w:rsid w:val="00273A98"/>
    <w:rsid w:val="00275289"/>
    <w:rsid w:val="002756E7"/>
    <w:rsid w:val="002765BD"/>
    <w:rsid w:val="00276D5C"/>
    <w:rsid w:val="002777A2"/>
    <w:rsid w:val="00283822"/>
    <w:rsid w:val="00283C11"/>
    <w:rsid w:val="0028503D"/>
    <w:rsid w:val="0028511D"/>
    <w:rsid w:val="0028521B"/>
    <w:rsid w:val="00285B46"/>
    <w:rsid w:val="00285C8A"/>
    <w:rsid w:val="0028746D"/>
    <w:rsid w:val="00287F93"/>
    <w:rsid w:val="0029049E"/>
    <w:rsid w:val="0029116C"/>
    <w:rsid w:val="0029129E"/>
    <w:rsid w:val="0029372D"/>
    <w:rsid w:val="002938CE"/>
    <w:rsid w:val="00293ECD"/>
    <w:rsid w:val="0029470A"/>
    <w:rsid w:val="00295016"/>
    <w:rsid w:val="00295EDF"/>
    <w:rsid w:val="00296C7B"/>
    <w:rsid w:val="00297225"/>
    <w:rsid w:val="002973BB"/>
    <w:rsid w:val="00297F7F"/>
    <w:rsid w:val="002A0CD7"/>
    <w:rsid w:val="002A0FD1"/>
    <w:rsid w:val="002A1990"/>
    <w:rsid w:val="002A25D7"/>
    <w:rsid w:val="002A2886"/>
    <w:rsid w:val="002A6CF9"/>
    <w:rsid w:val="002A7C60"/>
    <w:rsid w:val="002A7E75"/>
    <w:rsid w:val="002B07DC"/>
    <w:rsid w:val="002B1EE5"/>
    <w:rsid w:val="002B2BCA"/>
    <w:rsid w:val="002B3400"/>
    <w:rsid w:val="002B3697"/>
    <w:rsid w:val="002B4C9D"/>
    <w:rsid w:val="002B4D3B"/>
    <w:rsid w:val="002B4EE3"/>
    <w:rsid w:val="002B5FCC"/>
    <w:rsid w:val="002B6840"/>
    <w:rsid w:val="002B6B5A"/>
    <w:rsid w:val="002B752F"/>
    <w:rsid w:val="002B792C"/>
    <w:rsid w:val="002C2EFB"/>
    <w:rsid w:val="002C37BF"/>
    <w:rsid w:val="002C5D10"/>
    <w:rsid w:val="002C714D"/>
    <w:rsid w:val="002C78D1"/>
    <w:rsid w:val="002D126C"/>
    <w:rsid w:val="002D1AF3"/>
    <w:rsid w:val="002D2B1D"/>
    <w:rsid w:val="002D3275"/>
    <w:rsid w:val="002D43F4"/>
    <w:rsid w:val="002D7078"/>
    <w:rsid w:val="002E06A2"/>
    <w:rsid w:val="002E0C49"/>
    <w:rsid w:val="002E0D23"/>
    <w:rsid w:val="002E1A80"/>
    <w:rsid w:val="002E23AC"/>
    <w:rsid w:val="002E2831"/>
    <w:rsid w:val="002E3894"/>
    <w:rsid w:val="002E55F2"/>
    <w:rsid w:val="002E5A19"/>
    <w:rsid w:val="002E61AE"/>
    <w:rsid w:val="002E6BD5"/>
    <w:rsid w:val="002E6CA9"/>
    <w:rsid w:val="002E740C"/>
    <w:rsid w:val="002F17BB"/>
    <w:rsid w:val="002F3A65"/>
    <w:rsid w:val="002F3D68"/>
    <w:rsid w:val="002F515B"/>
    <w:rsid w:val="002F74F4"/>
    <w:rsid w:val="003005CA"/>
    <w:rsid w:val="00300755"/>
    <w:rsid w:val="003009CC"/>
    <w:rsid w:val="00301BBF"/>
    <w:rsid w:val="003022BB"/>
    <w:rsid w:val="003056F7"/>
    <w:rsid w:val="00305C87"/>
    <w:rsid w:val="00306509"/>
    <w:rsid w:val="00310453"/>
    <w:rsid w:val="00312D82"/>
    <w:rsid w:val="003140DD"/>
    <w:rsid w:val="00314159"/>
    <w:rsid w:val="00314AA7"/>
    <w:rsid w:val="00314AD6"/>
    <w:rsid w:val="00314B3A"/>
    <w:rsid w:val="00315DA1"/>
    <w:rsid w:val="0032061A"/>
    <w:rsid w:val="00321E6E"/>
    <w:rsid w:val="003233EE"/>
    <w:rsid w:val="003238E7"/>
    <w:rsid w:val="00323AF4"/>
    <w:rsid w:val="00323D4F"/>
    <w:rsid w:val="0032465D"/>
    <w:rsid w:val="00325974"/>
    <w:rsid w:val="00325A57"/>
    <w:rsid w:val="00325DFA"/>
    <w:rsid w:val="0032679A"/>
    <w:rsid w:val="003276E8"/>
    <w:rsid w:val="003279DB"/>
    <w:rsid w:val="00331936"/>
    <w:rsid w:val="00332356"/>
    <w:rsid w:val="00332BCD"/>
    <w:rsid w:val="003362E0"/>
    <w:rsid w:val="00337233"/>
    <w:rsid w:val="00340A27"/>
    <w:rsid w:val="0034104A"/>
    <w:rsid w:val="0034125C"/>
    <w:rsid w:val="00342666"/>
    <w:rsid w:val="00343DA2"/>
    <w:rsid w:val="00343F25"/>
    <w:rsid w:val="00344B20"/>
    <w:rsid w:val="00344BC9"/>
    <w:rsid w:val="00345070"/>
    <w:rsid w:val="00345B9D"/>
    <w:rsid w:val="00345D47"/>
    <w:rsid w:val="003462B6"/>
    <w:rsid w:val="00350860"/>
    <w:rsid w:val="00350FE5"/>
    <w:rsid w:val="00351221"/>
    <w:rsid w:val="00351449"/>
    <w:rsid w:val="00351A6F"/>
    <w:rsid w:val="003525E9"/>
    <w:rsid w:val="003543F2"/>
    <w:rsid w:val="00354640"/>
    <w:rsid w:val="00355991"/>
    <w:rsid w:val="00355B9C"/>
    <w:rsid w:val="00355CCA"/>
    <w:rsid w:val="00356B1E"/>
    <w:rsid w:val="00356F55"/>
    <w:rsid w:val="00361CB1"/>
    <w:rsid w:val="00362289"/>
    <w:rsid w:val="0036294F"/>
    <w:rsid w:val="00362CEE"/>
    <w:rsid w:val="00363E8F"/>
    <w:rsid w:val="00364AA5"/>
    <w:rsid w:val="0036500C"/>
    <w:rsid w:val="00365BA2"/>
    <w:rsid w:val="00366423"/>
    <w:rsid w:val="00366C91"/>
    <w:rsid w:val="003677DF"/>
    <w:rsid w:val="00370298"/>
    <w:rsid w:val="00370E72"/>
    <w:rsid w:val="003715BD"/>
    <w:rsid w:val="00372A9A"/>
    <w:rsid w:val="00373574"/>
    <w:rsid w:val="00374F9B"/>
    <w:rsid w:val="00375060"/>
    <w:rsid w:val="0037522E"/>
    <w:rsid w:val="0037585D"/>
    <w:rsid w:val="00380C0F"/>
    <w:rsid w:val="003819C6"/>
    <w:rsid w:val="00381D9B"/>
    <w:rsid w:val="003822AF"/>
    <w:rsid w:val="003826C3"/>
    <w:rsid w:val="00382D71"/>
    <w:rsid w:val="00383789"/>
    <w:rsid w:val="003839BC"/>
    <w:rsid w:val="00383CC1"/>
    <w:rsid w:val="00383EB6"/>
    <w:rsid w:val="0038599A"/>
    <w:rsid w:val="00387C39"/>
    <w:rsid w:val="003900D9"/>
    <w:rsid w:val="0039129D"/>
    <w:rsid w:val="00391311"/>
    <w:rsid w:val="0039190C"/>
    <w:rsid w:val="003921B0"/>
    <w:rsid w:val="00392EBA"/>
    <w:rsid w:val="00393C52"/>
    <w:rsid w:val="00393ECF"/>
    <w:rsid w:val="003943DD"/>
    <w:rsid w:val="00394888"/>
    <w:rsid w:val="00396798"/>
    <w:rsid w:val="00396BDD"/>
    <w:rsid w:val="00396F2A"/>
    <w:rsid w:val="003A1092"/>
    <w:rsid w:val="003A140B"/>
    <w:rsid w:val="003A1DFC"/>
    <w:rsid w:val="003A290D"/>
    <w:rsid w:val="003A2BBA"/>
    <w:rsid w:val="003A2D18"/>
    <w:rsid w:val="003A2F39"/>
    <w:rsid w:val="003A3836"/>
    <w:rsid w:val="003A3CFA"/>
    <w:rsid w:val="003A3FEB"/>
    <w:rsid w:val="003A5A66"/>
    <w:rsid w:val="003B081C"/>
    <w:rsid w:val="003B114F"/>
    <w:rsid w:val="003B1264"/>
    <w:rsid w:val="003B1985"/>
    <w:rsid w:val="003B292A"/>
    <w:rsid w:val="003B2D67"/>
    <w:rsid w:val="003B2F68"/>
    <w:rsid w:val="003B455C"/>
    <w:rsid w:val="003B4935"/>
    <w:rsid w:val="003B55D3"/>
    <w:rsid w:val="003B57A0"/>
    <w:rsid w:val="003B5A7F"/>
    <w:rsid w:val="003B6F0D"/>
    <w:rsid w:val="003C018D"/>
    <w:rsid w:val="003C062B"/>
    <w:rsid w:val="003C09DD"/>
    <w:rsid w:val="003C0CB8"/>
    <w:rsid w:val="003C1271"/>
    <w:rsid w:val="003C1C16"/>
    <w:rsid w:val="003C26FA"/>
    <w:rsid w:val="003C2E48"/>
    <w:rsid w:val="003C37B8"/>
    <w:rsid w:val="003C4225"/>
    <w:rsid w:val="003C4656"/>
    <w:rsid w:val="003C5013"/>
    <w:rsid w:val="003D0991"/>
    <w:rsid w:val="003D153A"/>
    <w:rsid w:val="003D1F3B"/>
    <w:rsid w:val="003D39D5"/>
    <w:rsid w:val="003D3AB0"/>
    <w:rsid w:val="003D5B5B"/>
    <w:rsid w:val="003D5EF7"/>
    <w:rsid w:val="003D6D43"/>
    <w:rsid w:val="003D7072"/>
    <w:rsid w:val="003D7516"/>
    <w:rsid w:val="003D7FCC"/>
    <w:rsid w:val="003E0062"/>
    <w:rsid w:val="003E0790"/>
    <w:rsid w:val="003E0BA6"/>
    <w:rsid w:val="003E23F6"/>
    <w:rsid w:val="003E28EB"/>
    <w:rsid w:val="003E2CF1"/>
    <w:rsid w:val="003E30E9"/>
    <w:rsid w:val="003E3428"/>
    <w:rsid w:val="003E49DF"/>
    <w:rsid w:val="003E4BC1"/>
    <w:rsid w:val="003E4CFA"/>
    <w:rsid w:val="003E4D68"/>
    <w:rsid w:val="003E4EA2"/>
    <w:rsid w:val="003E5184"/>
    <w:rsid w:val="003E5E5F"/>
    <w:rsid w:val="003E6304"/>
    <w:rsid w:val="003E6A6A"/>
    <w:rsid w:val="003E790C"/>
    <w:rsid w:val="003F0019"/>
    <w:rsid w:val="003F3CC0"/>
    <w:rsid w:val="003F3E86"/>
    <w:rsid w:val="003F3F62"/>
    <w:rsid w:val="003F4290"/>
    <w:rsid w:val="003F5B94"/>
    <w:rsid w:val="003F5CFD"/>
    <w:rsid w:val="003F5DB0"/>
    <w:rsid w:val="003F6824"/>
    <w:rsid w:val="003F6BAC"/>
    <w:rsid w:val="003F77D9"/>
    <w:rsid w:val="00401885"/>
    <w:rsid w:val="00402AD9"/>
    <w:rsid w:val="0040301F"/>
    <w:rsid w:val="00403A56"/>
    <w:rsid w:val="00404E03"/>
    <w:rsid w:val="00406282"/>
    <w:rsid w:val="00406938"/>
    <w:rsid w:val="004069EC"/>
    <w:rsid w:val="00410368"/>
    <w:rsid w:val="00410E64"/>
    <w:rsid w:val="00411570"/>
    <w:rsid w:val="00412FAD"/>
    <w:rsid w:val="0041319C"/>
    <w:rsid w:val="00413DEE"/>
    <w:rsid w:val="00414512"/>
    <w:rsid w:val="004156E8"/>
    <w:rsid w:val="00417F0B"/>
    <w:rsid w:val="00421EB8"/>
    <w:rsid w:val="00422EB6"/>
    <w:rsid w:val="0042332C"/>
    <w:rsid w:val="00423D1D"/>
    <w:rsid w:val="00424C7B"/>
    <w:rsid w:val="00425961"/>
    <w:rsid w:val="00425C5A"/>
    <w:rsid w:val="004265AE"/>
    <w:rsid w:val="00426D01"/>
    <w:rsid w:val="00432172"/>
    <w:rsid w:val="00432175"/>
    <w:rsid w:val="00432306"/>
    <w:rsid w:val="00432471"/>
    <w:rsid w:val="0043275D"/>
    <w:rsid w:val="004334FC"/>
    <w:rsid w:val="0043424C"/>
    <w:rsid w:val="0043533F"/>
    <w:rsid w:val="004372A0"/>
    <w:rsid w:val="0043730F"/>
    <w:rsid w:val="00437528"/>
    <w:rsid w:val="00437B5C"/>
    <w:rsid w:val="00437DEB"/>
    <w:rsid w:val="00440F9E"/>
    <w:rsid w:val="004412EC"/>
    <w:rsid w:val="00441308"/>
    <w:rsid w:val="0044199F"/>
    <w:rsid w:val="00441F21"/>
    <w:rsid w:val="00442303"/>
    <w:rsid w:val="00442322"/>
    <w:rsid w:val="004439C8"/>
    <w:rsid w:val="00444C8D"/>
    <w:rsid w:val="004473C9"/>
    <w:rsid w:val="00447720"/>
    <w:rsid w:val="00450059"/>
    <w:rsid w:val="004503E9"/>
    <w:rsid w:val="004507B8"/>
    <w:rsid w:val="00450CBF"/>
    <w:rsid w:val="00451159"/>
    <w:rsid w:val="004514DF"/>
    <w:rsid w:val="00452147"/>
    <w:rsid w:val="00452C9F"/>
    <w:rsid w:val="00452F2B"/>
    <w:rsid w:val="004539A9"/>
    <w:rsid w:val="00453C2D"/>
    <w:rsid w:val="00453E9F"/>
    <w:rsid w:val="00454752"/>
    <w:rsid w:val="004551BC"/>
    <w:rsid w:val="00456007"/>
    <w:rsid w:val="00457B13"/>
    <w:rsid w:val="00457BFF"/>
    <w:rsid w:val="00460BF0"/>
    <w:rsid w:val="00460F64"/>
    <w:rsid w:val="00461C7E"/>
    <w:rsid w:val="00461CB1"/>
    <w:rsid w:val="00462E2D"/>
    <w:rsid w:val="00464B05"/>
    <w:rsid w:val="0046524B"/>
    <w:rsid w:val="00465D20"/>
    <w:rsid w:val="0046661A"/>
    <w:rsid w:val="00467E0F"/>
    <w:rsid w:val="00470FB5"/>
    <w:rsid w:val="004728BE"/>
    <w:rsid w:val="004732AA"/>
    <w:rsid w:val="004734E1"/>
    <w:rsid w:val="00474BDF"/>
    <w:rsid w:val="00474E34"/>
    <w:rsid w:val="004750C6"/>
    <w:rsid w:val="004751AB"/>
    <w:rsid w:val="00475623"/>
    <w:rsid w:val="00475B68"/>
    <w:rsid w:val="00475C45"/>
    <w:rsid w:val="0047627A"/>
    <w:rsid w:val="0047637A"/>
    <w:rsid w:val="0047648D"/>
    <w:rsid w:val="004767F1"/>
    <w:rsid w:val="00477058"/>
    <w:rsid w:val="00477AF3"/>
    <w:rsid w:val="00481A4B"/>
    <w:rsid w:val="00483720"/>
    <w:rsid w:val="00483C2E"/>
    <w:rsid w:val="00483F4D"/>
    <w:rsid w:val="00484539"/>
    <w:rsid w:val="00484F2C"/>
    <w:rsid w:val="00485DE4"/>
    <w:rsid w:val="004869E0"/>
    <w:rsid w:val="00486B1E"/>
    <w:rsid w:val="0049015F"/>
    <w:rsid w:val="0049050E"/>
    <w:rsid w:val="0049123E"/>
    <w:rsid w:val="004916E7"/>
    <w:rsid w:val="004922B1"/>
    <w:rsid w:val="00492360"/>
    <w:rsid w:val="004968F5"/>
    <w:rsid w:val="0049691F"/>
    <w:rsid w:val="00496A77"/>
    <w:rsid w:val="00496EDE"/>
    <w:rsid w:val="004A0A8E"/>
    <w:rsid w:val="004A0F0C"/>
    <w:rsid w:val="004A1D85"/>
    <w:rsid w:val="004A24AD"/>
    <w:rsid w:val="004A326B"/>
    <w:rsid w:val="004A377F"/>
    <w:rsid w:val="004A5470"/>
    <w:rsid w:val="004A5553"/>
    <w:rsid w:val="004A730A"/>
    <w:rsid w:val="004A7D8B"/>
    <w:rsid w:val="004B059D"/>
    <w:rsid w:val="004B0C6D"/>
    <w:rsid w:val="004B191A"/>
    <w:rsid w:val="004B1F18"/>
    <w:rsid w:val="004B3091"/>
    <w:rsid w:val="004B3B78"/>
    <w:rsid w:val="004B4375"/>
    <w:rsid w:val="004B4B80"/>
    <w:rsid w:val="004B58B8"/>
    <w:rsid w:val="004B5AC3"/>
    <w:rsid w:val="004B6E9C"/>
    <w:rsid w:val="004C0219"/>
    <w:rsid w:val="004C02DD"/>
    <w:rsid w:val="004C0397"/>
    <w:rsid w:val="004C0BB3"/>
    <w:rsid w:val="004C0D10"/>
    <w:rsid w:val="004C2B12"/>
    <w:rsid w:val="004C2DDD"/>
    <w:rsid w:val="004C41ED"/>
    <w:rsid w:val="004C5497"/>
    <w:rsid w:val="004C5554"/>
    <w:rsid w:val="004C7F00"/>
    <w:rsid w:val="004D43FB"/>
    <w:rsid w:val="004D4765"/>
    <w:rsid w:val="004D555F"/>
    <w:rsid w:val="004D6138"/>
    <w:rsid w:val="004D6364"/>
    <w:rsid w:val="004D74CF"/>
    <w:rsid w:val="004E0AD1"/>
    <w:rsid w:val="004E0C0F"/>
    <w:rsid w:val="004E190D"/>
    <w:rsid w:val="004E21FD"/>
    <w:rsid w:val="004E223F"/>
    <w:rsid w:val="004E3F50"/>
    <w:rsid w:val="004E4168"/>
    <w:rsid w:val="004E490D"/>
    <w:rsid w:val="004E4B97"/>
    <w:rsid w:val="004E4D2F"/>
    <w:rsid w:val="004E4F2B"/>
    <w:rsid w:val="004E5167"/>
    <w:rsid w:val="004E703F"/>
    <w:rsid w:val="004E7254"/>
    <w:rsid w:val="004F09F0"/>
    <w:rsid w:val="004F0CFF"/>
    <w:rsid w:val="004F2131"/>
    <w:rsid w:val="004F2447"/>
    <w:rsid w:val="004F2B40"/>
    <w:rsid w:val="004F4D17"/>
    <w:rsid w:val="004F508C"/>
    <w:rsid w:val="004F5A97"/>
    <w:rsid w:val="004F5BEE"/>
    <w:rsid w:val="004F761B"/>
    <w:rsid w:val="00501723"/>
    <w:rsid w:val="00501B66"/>
    <w:rsid w:val="00501C1F"/>
    <w:rsid w:val="00502F97"/>
    <w:rsid w:val="00503DDE"/>
    <w:rsid w:val="00503ED8"/>
    <w:rsid w:val="0050472E"/>
    <w:rsid w:val="00504D1E"/>
    <w:rsid w:val="0050509B"/>
    <w:rsid w:val="0050517C"/>
    <w:rsid w:val="00510997"/>
    <w:rsid w:val="00510C5D"/>
    <w:rsid w:val="00511767"/>
    <w:rsid w:val="00511EC5"/>
    <w:rsid w:val="00514405"/>
    <w:rsid w:val="00514D25"/>
    <w:rsid w:val="0051545D"/>
    <w:rsid w:val="005155B3"/>
    <w:rsid w:val="005155EF"/>
    <w:rsid w:val="00520C51"/>
    <w:rsid w:val="00520DED"/>
    <w:rsid w:val="005233D5"/>
    <w:rsid w:val="00524398"/>
    <w:rsid w:val="00524645"/>
    <w:rsid w:val="00525264"/>
    <w:rsid w:val="005256CD"/>
    <w:rsid w:val="0052707D"/>
    <w:rsid w:val="00527595"/>
    <w:rsid w:val="005310C1"/>
    <w:rsid w:val="00533B46"/>
    <w:rsid w:val="00534F18"/>
    <w:rsid w:val="00535D29"/>
    <w:rsid w:val="00536210"/>
    <w:rsid w:val="005369CD"/>
    <w:rsid w:val="00537405"/>
    <w:rsid w:val="00537D83"/>
    <w:rsid w:val="00540A39"/>
    <w:rsid w:val="00541222"/>
    <w:rsid w:val="0054216B"/>
    <w:rsid w:val="00542767"/>
    <w:rsid w:val="00542A09"/>
    <w:rsid w:val="00546BE4"/>
    <w:rsid w:val="00546E34"/>
    <w:rsid w:val="00547108"/>
    <w:rsid w:val="005477BD"/>
    <w:rsid w:val="005478D3"/>
    <w:rsid w:val="00547DAA"/>
    <w:rsid w:val="00551437"/>
    <w:rsid w:val="00551FC5"/>
    <w:rsid w:val="00552804"/>
    <w:rsid w:val="005528C8"/>
    <w:rsid w:val="0055319C"/>
    <w:rsid w:val="005531EB"/>
    <w:rsid w:val="00554111"/>
    <w:rsid w:val="00554F9B"/>
    <w:rsid w:val="0055560F"/>
    <w:rsid w:val="00556163"/>
    <w:rsid w:val="0055782F"/>
    <w:rsid w:val="00560E53"/>
    <w:rsid w:val="00561223"/>
    <w:rsid w:val="005619DB"/>
    <w:rsid w:val="00561BFF"/>
    <w:rsid w:val="005628D0"/>
    <w:rsid w:val="00562AAC"/>
    <w:rsid w:val="00562D19"/>
    <w:rsid w:val="00562FB6"/>
    <w:rsid w:val="0056371F"/>
    <w:rsid w:val="00563937"/>
    <w:rsid w:val="0056482C"/>
    <w:rsid w:val="005649D4"/>
    <w:rsid w:val="0056511C"/>
    <w:rsid w:val="00565D1E"/>
    <w:rsid w:val="00565F3D"/>
    <w:rsid w:val="00565F45"/>
    <w:rsid w:val="00566252"/>
    <w:rsid w:val="00571597"/>
    <w:rsid w:val="00571F0E"/>
    <w:rsid w:val="005737D7"/>
    <w:rsid w:val="00573F39"/>
    <w:rsid w:val="00574933"/>
    <w:rsid w:val="0057658C"/>
    <w:rsid w:val="005776BB"/>
    <w:rsid w:val="00580403"/>
    <w:rsid w:val="00580A0C"/>
    <w:rsid w:val="00582D63"/>
    <w:rsid w:val="00583E8F"/>
    <w:rsid w:val="00586E13"/>
    <w:rsid w:val="00587726"/>
    <w:rsid w:val="00593A50"/>
    <w:rsid w:val="00593D8E"/>
    <w:rsid w:val="00593E71"/>
    <w:rsid w:val="00594C39"/>
    <w:rsid w:val="00594D7F"/>
    <w:rsid w:val="00595629"/>
    <w:rsid w:val="00595728"/>
    <w:rsid w:val="00595CA0"/>
    <w:rsid w:val="00595CEC"/>
    <w:rsid w:val="005967ED"/>
    <w:rsid w:val="005A0ABA"/>
    <w:rsid w:val="005A0B5D"/>
    <w:rsid w:val="005A1BEB"/>
    <w:rsid w:val="005A1E99"/>
    <w:rsid w:val="005A1F8D"/>
    <w:rsid w:val="005A2150"/>
    <w:rsid w:val="005A2C1A"/>
    <w:rsid w:val="005A2D69"/>
    <w:rsid w:val="005A4E2D"/>
    <w:rsid w:val="005A58C7"/>
    <w:rsid w:val="005A64BD"/>
    <w:rsid w:val="005A7ED5"/>
    <w:rsid w:val="005B04E1"/>
    <w:rsid w:val="005B1515"/>
    <w:rsid w:val="005B24FD"/>
    <w:rsid w:val="005B292E"/>
    <w:rsid w:val="005B3F4C"/>
    <w:rsid w:val="005B411C"/>
    <w:rsid w:val="005B4E1E"/>
    <w:rsid w:val="005B5ADD"/>
    <w:rsid w:val="005B615B"/>
    <w:rsid w:val="005C0DC4"/>
    <w:rsid w:val="005C1B11"/>
    <w:rsid w:val="005C2143"/>
    <w:rsid w:val="005C3213"/>
    <w:rsid w:val="005C3A9C"/>
    <w:rsid w:val="005C405A"/>
    <w:rsid w:val="005C41A6"/>
    <w:rsid w:val="005C4344"/>
    <w:rsid w:val="005C4809"/>
    <w:rsid w:val="005C4A58"/>
    <w:rsid w:val="005C56D7"/>
    <w:rsid w:val="005C6EA6"/>
    <w:rsid w:val="005C71CA"/>
    <w:rsid w:val="005C7841"/>
    <w:rsid w:val="005C7F96"/>
    <w:rsid w:val="005D0927"/>
    <w:rsid w:val="005D132B"/>
    <w:rsid w:val="005D198B"/>
    <w:rsid w:val="005D19A2"/>
    <w:rsid w:val="005D5623"/>
    <w:rsid w:val="005E336D"/>
    <w:rsid w:val="005E40DA"/>
    <w:rsid w:val="005E42E3"/>
    <w:rsid w:val="005E512D"/>
    <w:rsid w:val="005E55CE"/>
    <w:rsid w:val="005E57FF"/>
    <w:rsid w:val="005E6F3F"/>
    <w:rsid w:val="005E6FAC"/>
    <w:rsid w:val="005E73DF"/>
    <w:rsid w:val="005E74B6"/>
    <w:rsid w:val="005F0688"/>
    <w:rsid w:val="005F0823"/>
    <w:rsid w:val="005F0D10"/>
    <w:rsid w:val="005F122E"/>
    <w:rsid w:val="005F156A"/>
    <w:rsid w:val="005F217A"/>
    <w:rsid w:val="005F2717"/>
    <w:rsid w:val="005F3886"/>
    <w:rsid w:val="005F41D1"/>
    <w:rsid w:val="005F4211"/>
    <w:rsid w:val="00600B70"/>
    <w:rsid w:val="00600E9A"/>
    <w:rsid w:val="00601403"/>
    <w:rsid w:val="006019F4"/>
    <w:rsid w:val="0060260C"/>
    <w:rsid w:val="00602A44"/>
    <w:rsid w:val="00602D6B"/>
    <w:rsid w:val="006035B3"/>
    <w:rsid w:val="0060395C"/>
    <w:rsid w:val="00604B25"/>
    <w:rsid w:val="00604E6D"/>
    <w:rsid w:val="00604FA1"/>
    <w:rsid w:val="006062BA"/>
    <w:rsid w:val="006067DB"/>
    <w:rsid w:val="006069B2"/>
    <w:rsid w:val="00607C1E"/>
    <w:rsid w:val="006104E1"/>
    <w:rsid w:val="00611771"/>
    <w:rsid w:val="006124E9"/>
    <w:rsid w:val="0061267A"/>
    <w:rsid w:val="00613BF6"/>
    <w:rsid w:val="00614B30"/>
    <w:rsid w:val="0061515B"/>
    <w:rsid w:val="00616048"/>
    <w:rsid w:val="0061690C"/>
    <w:rsid w:val="00616DA1"/>
    <w:rsid w:val="006170AE"/>
    <w:rsid w:val="0061711A"/>
    <w:rsid w:val="006171EF"/>
    <w:rsid w:val="00621B28"/>
    <w:rsid w:val="00621D8D"/>
    <w:rsid w:val="00624E6C"/>
    <w:rsid w:val="006252DF"/>
    <w:rsid w:val="006268B4"/>
    <w:rsid w:val="00627897"/>
    <w:rsid w:val="00627F9D"/>
    <w:rsid w:val="006300FA"/>
    <w:rsid w:val="00630266"/>
    <w:rsid w:val="00631AC2"/>
    <w:rsid w:val="00632CB0"/>
    <w:rsid w:val="00633ED2"/>
    <w:rsid w:val="006349D3"/>
    <w:rsid w:val="00634B77"/>
    <w:rsid w:val="00635A67"/>
    <w:rsid w:val="0063602C"/>
    <w:rsid w:val="00636756"/>
    <w:rsid w:val="006372BE"/>
    <w:rsid w:val="006410FA"/>
    <w:rsid w:val="006413A8"/>
    <w:rsid w:val="006417FC"/>
    <w:rsid w:val="00641973"/>
    <w:rsid w:val="0064214C"/>
    <w:rsid w:val="00642F65"/>
    <w:rsid w:val="0064507C"/>
    <w:rsid w:val="00645581"/>
    <w:rsid w:val="00646A65"/>
    <w:rsid w:val="0064757E"/>
    <w:rsid w:val="00647CD8"/>
    <w:rsid w:val="006500E4"/>
    <w:rsid w:val="00650806"/>
    <w:rsid w:val="00650BE0"/>
    <w:rsid w:val="00651AA8"/>
    <w:rsid w:val="006521EE"/>
    <w:rsid w:val="006545A7"/>
    <w:rsid w:val="00654973"/>
    <w:rsid w:val="00654FF9"/>
    <w:rsid w:val="006550B8"/>
    <w:rsid w:val="006564B1"/>
    <w:rsid w:val="00657B93"/>
    <w:rsid w:val="0066089E"/>
    <w:rsid w:val="006610B5"/>
    <w:rsid w:val="0066122B"/>
    <w:rsid w:val="006612B9"/>
    <w:rsid w:val="0066161A"/>
    <w:rsid w:val="006619FA"/>
    <w:rsid w:val="006627D2"/>
    <w:rsid w:val="00662B6C"/>
    <w:rsid w:val="00662F8B"/>
    <w:rsid w:val="00664263"/>
    <w:rsid w:val="0066617B"/>
    <w:rsid w:val="006661DF"/>
    <w:rsid w:val="006662BB"/>
    <w:rsid w:val="00666D17"/>
    <w:rsid w:val="0066759A"/>
    <w:rsid w:val="0067082C"/>
    <w:rsid w:val="00671A1C"/>
    <w:rsid w:val="00672036"/>
    <w:rsid w:val="00672645"/>
    <w:rsid w:val="00672DE2"/>
    <w:rsid w:val="0067305D"/>
    <w:rsid w:val="006733AD"/>
    <w:rsid w:val="00674D0B"/>
    <w:rsid w:val="006777CD"/>
    <w:rsid w:val="00680A4A"/>
    <w:rsid w:val="00680B29"/>
    <w:rsid w:val="00683531"/>
    <w:rsid w:val="00684AD5"/>
    <w:rsid w:val="00685161"/>
    <w:rsid w:val="006864DE"/>
    <w:rsid w:val="006869C5"/>
    <w:rsid w:val="006917CE"/>
    <w:rsid w:val="006932D0"/>
    <w:rsid w:val="00693A7A"/>
    <w:rsid w:val="00693F8C"/>
    <w:rsid w:val="00695B4E"/>
    <w:rsid w:val="00695BB2"/>
    <w:rsid w:val="00697265"/>
    <w:rsid w:val="00697604"/>
    <w:rsid w:val="0069775E"/>
    <w:rsid w:val="00697E50"/>
    <w:rsid w:val="006A214C"/>
    <w:rsid w:val="006A490E"/>
    <w:rsid w:val="006A4AC8"/>
    <w:rsid w:val="006A5D05"/>
    <w:rsid w:val="006A5E95"/>
    <w:rsid w:val="006A63CA"/>
    <w:rsid w:val="006A66A8"/>
    <w:rsid w:val="006A69B9"/>
    <w:rsid w:val="006A7E1A"/>
    <w:rsid w:val="006B0195"/>
    <w:rsid w:val="006B0347"/>
    <w:rsid w:val="006B2080"/>
    <w:rsid w:val="006B291B"/>
    <w:rsid w:val="006B2979"/>
    <w:rsid w:val="006B297A"/>
    <w:rsid w:val="006B2B08"/>
    <w:rsid w:val="006B4488"/>
    <w:rsid w:val="006B6E2F"/>
    <w:rsid w:val="006C102A"/>
    <w:rsid w:val="006C13C6"/>
    <w:rsid w:val="006C28DE"/>
    <w:rsid w:val="006C5D7E"/>
    <w:rsid w:val="006C6C51"/>
    <w:rsid w:val="006C75B6"/>
    <w:rsid w:val="006D1AFC"/>
    <w:rsid w:val="006D2C4B"/>
    <w:rsid w:val="006D40C1"/>
    <w:rsid w:val="006D42E2"/>
    <w:rsid w:val="006D541D"/>
    <w:rsid w:val="006D5BC8"/>
    <w:rsid w:val="006D5BDB"/>
    <w:rsid w:val="006D7333"/>
    <w:rsid w:val="006E08E1"/>
    <w:rsid w:val="006E0B81"/>
    <w:rsid w:val="006E0E75"/>
    <w:rsid w:val="006E1349"/>
    <w:rsid w:val="006E18A8"/>
    <w:rsid w:val="006E1B5B"/>
    <w:rsid w:val="006E1F5A"/>
    <w:rsid w:val="006E2D5D"/>
    <w:rsid w:val="006E30EF"/>
    <w:rsid w:val="006E3316"/>
    <w:rsid w:val="006E49F4"/>
    <w:rsid w:val="006E5EE2"/>
    <w:rsid w:val="006E6B4F"/>
    <w:rsid w:val="006F04E1"/>
    <w:rsid w:val="006F07B3"/>
    <w:rsid w:val="006F1C2B"/>
    <w:rsid w:val="006F1C81"/>
    <w:rsid w:val="006F2956"/>
    <w:rsid w:val="006F3E9F"/>
    <w:rsid w:val="006F49E9"/>
    <w:rsid w:val="006F5F16"/>
    <w:rsid w:val="006F7787"/>
    <w:rsid w:val="006F7D6F"/>
    <w:rsid w:val="007000A7"/>
    <w:rsid w:val="00700F8A"/>
    <w:rsid w:val="00701F7D"/>
    <w:rsid w:val="007022B8"/>
    <w:rsid w:val="007022E9"/>
    <w:rsid w:val="00703195"/>
    <w:rsid w:val="00703B08"/>
    <w:rsid w:val="00705DD7"/>
    <w:rsid w:val="00706612"/>
    <w:rsid w:val="00706AC4"/>
    <w:rsid w:val="007070D2"/>
    <w:rsid w:val="007074FA"/>
    <w:rsid w:val="00707B09"/>
    <w:rsid w:val="007102C7"/>
    <w:rsid w:val="0071187F"/>
    <w:rsid w:val="00711D3A"/>
    <w:rsid w:val="00712E27"/>
    <w:rsid w:val="00712E3A"/>
    <w:rsid w:val="007131E0"/>
    <w:rsid w:val="0071348C"/>
    <w:rsid w:val="007138C9"/>
    <w:rsid w:val="00714B57"/>
    <w:rsid w:val="00717E96"/>
    <w:rsid w:val="00721E5C"/>
    <w:rsid w:val="00723147"/>
    <w:rsid w:val="00723316"/>
    <w:rsid w:val="00723C6D"/>
    <w:rsid w:val="00724660"/>
    <w:rsid w:val="00725957"/>
    <w:rsid w:val="00725962"/>
    <w:rsid w:val="00726565"/>
    <w:rsid w:val="007270EB"/>
    <w:rsid w:val="00727A52"/>
    <w:rsid w:val="00731064"/>
    <w:rsid w:val="00731395"/>
    <w:rsid w:val="007320D4"/>
    <w:rsid w:val="007330EF"/>
    <w:rsid w:val="00734F4A"/>
    <w:rsid w:val="00734FE0"/>
    <w:rsid w:val="00735EDA"/>
    <w:rsid w:val="0073629C"/>
    <w:rsid w:val="00736326"/>
    <w:rsid w:val="0073654D"/>
    <w:rsid w:val="00736A1C"/>
    <w:rsid w:val="0073737B"/>
    <w:rsid w:val="0074197D"/>
    <w:rsid w:val="00742F1F"/>
    <w:rsid w:val="007432DF"/>
    <w:rsid w:val="0074388E"/>
    <w:rsid w:val="00744797"/>
    <w:rsid w:val="007449DE"/>
    <w:rsid w:val="00744B2A"/>
    <w:rsid w:val="00744C64"/>
    <w:rsid w:val="00744EE5"/>
    <w:rsid w:val="00746243"/>
    <w:rsid w:val="00747B1C"/>
    <w:rsid w:val="007501E3"/>
    <w:rsid w:val="007504D2"/>
    <w:rsid w:val="00750A3A"/>
    <w:rsid w:val="0075108D"/>
    <w:rsid w:val="007515ED"/>
    <w:rsid w:val="00751F5D"/>
    <w:rsid w:val="0075235A"/>
    <w:rsid w:val="00753391"/>
    <w:rsid w:val="0075367E"/>
    <w:rsid w:val="0075391D"/>
    <w:rsid w:val="00754477"/>
    <w:rsid w:val="00754B49"/>
    <w:rsid w:val="007552A6"/>
    <w:rsid w:val="007552E8"/>
    <w:rsid w:val="00756ECD"/>
    <w:rsid w:val="00760812"/>
    <w:rsid w:val="00761461"/>
    <w:rsid w:val="00762279"/>
    <w:rsid w:val="00762305"/>
    <w:rsid w:val="007624E2"/>
    <w:rsid w:val="00763130"/>
    <w:rsid w:val="007635A0"/>
    <w:rsid w:val="00763F18"/>
    <w:rsid w:val="00765305"/>
    <w:rsid w:val="00765692"/>
    <w:rsid w:val="0076599C"/>
    <w:rsid w:val="00766018"/>
    <w:rsid w:val="007660B3"/>
    <w:rsid w:val="00766FFA"/>
    <w:rsid w:val="00770168"/>
    <w:rsid w:val="00770794"/>
    <w:rsid w:val="00771876"/>
    <w:rsid w:val="00771F1F"/>
    <w:rsid w:val="007720D8"/>
    <w:rsid w:val="0077238E"/>
    <w:rsid w:val="00772A99"/>
    <w:rsid w:val="00773114"/>
    <w:rsid w:val="00773639"/>
    <w:rsid w:val="0077367A"/>
    <w:rsid w:val="0077545A"/>
    <w:rsid w:val="00775905"/>
    <w:rsid w:val="00776221"/>
    <w:rsid w:val="00777739"/>
    <w:rsid w:val="00777898"/>
    <w:rsid w:val="00780FB8"/>
    <w:rsid w:val="0078223E"/>
    <w:rsid w:val="00782CD7"/>
    <w:rsid w:val="0078375B"/>
    <w:rsid w:val="00784162"/>
    <w:rsid w:val="0078435E"/>
    <w:rsid w:val="00784E07"/>
    <w:rsid w:val="00784ED8"/>
    <w:rsid w:val="00787FFA"/>
    <w:rsid w:val="00790157"/>
    <w:rsid w:val="00790CC8"/>
    <w:rsid w:val="00791F35"/>
    <w:rsid w:val="0079203F"/>
    <w:rsid w:val="007921A3"/>
    <w:rsid w:val="00792263"/>
    <w:rsid w:val="00794B0F"/>
    <w:rsid w:val="00794DA3"/>
    <w:rsid w:val="00794FE7"/>
    <w:rsid w:val="007953D0"/>
    <w:rsid w:val="007971AB"/>
    <w:rsid w:val="007A0295"/>
    <w:rsid w:val="007A05A4"/>
    <w:rsid w:val="007A138E"/>
    <w:rsid w:val="007A14C9"/>
    <w:rsid w:val="007A160A"/>
    <w:rsid w:val="007A274A"/>
    <w:rsid w:val="007A2A9E"/>
    <w:rsid w:val="007A2BFA"/>
    <w:rsid w:val="007A771D"/>
    <w:rsid w:val="007A77A5"/>
    <w:rsid w:val="007B0917"/>
    <w:rsid w:val="007B291D"/>
    <w:rsid w:val="007B3F74"/>
    <w:rsid w:val="007B49F6"/>
    <w:rsid w:val="007B51B5"/>
    <w:rsid w:val="007B6A12"/>
    <w:rsid w:val="007C0DDC"/>
    <w:rsid w:val="007C1030"/>
    <w:rsid w:val="007C1A4D"/>
    <w:rsid w:val="007C1C13"/>
    <w:rsid w:val="007C1F1D"/>
    <w:rsid w:val="007C2AB0"/>
    <w:rsid w:val="007C5A72"/>
    <w:rsid w:val="007C686F"/>
    <w:rsid w:val="007C6FC3"/>
    <w:rsid w:val="007D0BF7"/>
    <w:rsid w:val="007D4D33"/>
    <w:rsid w:val="007D515C"/>
    <w:rsid w:val="007D53E0"/>
    <w:rsid w:val="007D54B6"/>
    <w:rsid w:val="007D73A3"/>
    <w:rsid w:val="007D7BAA"/>
    <w:rsid w:val="007E1F1D"/>
    <w:rsid w:val="007E29C9"/>
    <w:rsid w:val="007E3FE2"/>
    <w:rsid w:val="007E5723"/>
    <w:rsid w:val="007E6992"/>
    <w:rsid w:val="007E6DDE"/>
    <w:rsid w:val="007E7A48"/>
    <w:rsid w:val="007E7A52"/>
    <w:rsid w:val="007F032A"/>
    <w:rsid w:val="007F0606"/>
    <w:rsid w:val="007F0811"/>
    <w:rsid w:val="007F0F0A"/>
    <w:rsid w:val="007F1D71"/>
    <w:rsid w:val="007F2A0D"/>
    <w:rsid w:val="007F3EB7"/>
    <w:rsid w:val="007F44F0"/>
    <w:rsid w:val="007F5B1A"/>
    <w:rsid w:val="00800E13"/>
    <w:rsid w:val="00801129"/>
    <w:rsid w:val="00801379"/>
    <w:rsid w:val="00802C62"/>
    <w:rsid w:val="00803C57"/>
    <w:rsid w:val="00804497"/>
    <w:rsid w:val="0080474A"/>
    <w:rsid w:val="008047BD"/>
    <w:rsid w:val="0080609F"/>
    <w:rsid w:val="00806A31"/>
    <w:rsid w:val="00807671"/>
    <w:rsid w:val="0081072F"/>
    <w:rsid w:val="00810BC9"/>
    <w:rsid w:val="00810E85"/>
    <w:rsid w:val="00814A9B"/>
    <w:rsid w:val="0081558A"/>
    <w:rsid w:val="00815CD4"/>
    <w:rsid w:val="00817664"/>
    <w:rsid w:val="00817914"/>
    <w:rsid w:val="00817C93"/>
    <w:rsid w:val="0082005E"/>
    <w:rsid w:val="008205C9"/>
    <w:rsid w:val="008215E0"/>
    <w:rsid w:val="00821641"/>
    <w:rsid w:val="00823405"/>
    <w:rsid w:val="00824D8A"/>
    <w:rsid w:val="008254CA"/>
    <w:rsid w:val="0082694A"/>
    <w:rsid w:val="00826A6F"/>
    <w:rsid w:val="00827EAC"/>
    <w:rsid w:val="0083019D"/>
    <w:rsid w:val="00830A34"/>
    <w:rsid w:val="00830E4B"/>
    <w:rsid w:val="00831169"/>
    <w:rsid w:val="008312EB"/>
    <w:rsid w:val="0083226D"/>
    <w:rsid w:val="00833A10"/>
    <w:rsid w:val="0083566C"/>
    <w:rsid w:val="00835AD0"/>
    <w:rsid w:val="00836601"/>
    <w:rsid w:val="008367E9"/>
    <w:rsid w:val="00836811"/>
    <w:rsid w:val="008374DB"/>
    <w:rsid w:val="00837F87"/>
    <w:rsid w:val="00840E9D"/>
    <w:rsid w:val="00840F07"/>
    <w:rsid w:val="008413C9"/>
    <w:rsid w:val="0084170C"/>
    <w:rsid w:val="008418E3"/>
    <w:rsid w:val="008421FB"/>
    <w:rsid w:val="00842BB3"/>
    <w:rsid w:val="00843187"/>
    <w:rsid w:val="008440E0"/>
    <w:rsid w:val="00847E67"/>
    <w:rsid w:val="00851327"/>
    <w:rsid w:val="00851BC6"/>
    <w:rsid w:val="00852272"/>
    <w:rsid w:val="0085412F"/>
    <w:rsid w:val="008558CD"/>
    <w:rsid w:val="00855FBC"/>
    <w:rsid w:val="00856B7A"/>
    <w:rsid w:val="00856FB7"/>
    <w:rsid w:val="00857CFB"/>
    <w:rsid w:val="00857F90"/>
    <w:rsid w:val="00861D37"/>
    <w:rsid w:val="008624E6"/>
    <w:rsid w:val="00863973"/>
    <w:rsid w:val="00863C47"/>
    <w:rsid w:val="00864C69"/>
    <w:rsid w:val="008652A1"/>
    <w:rsid w:val="008656F8"/>
    <w:rsid w:val="008658E8"/>
    <w:rsid w:val="00865934"/>
    <w:rsid w:val="00865941"/>
    <w:rsid w:val="008667BB"/>
    <w:rsid w:val="008670E8"/>
    <w:rsid w:val="008704F6"/>
    <w:rsid w:val="00870B3B"/>
    <w:rsid w:val="0087119F"/>
    <w:rsid w:val="008713BB"/>
    <w:rsid w:val="008725BA"/>
    <w:rsid w:val="0087387F"/>
    <w:rsid w:val="008759CC"/>
    <w:rsid w:val="0087630D"/>
    <w:rsid w:val="0087749E"/>
    <w:rsid w:val="00877A7D"/>
    <w:rsid w:val="00877E1B"/>
    <w:rsid w:val="008807E3"/>
    <w:rsid w:val="00880B37"/>
    <w:rsid w:val="00880DC1"/>
    <w:rsid w:val="00880EDA"/>
    <w:rsid w:val="00880EE1"/>
    <w:rsid w:val="008820D5"/>
    <w:rsid w:val="00882745"/>
    <w:rsid w:val="008844C3"/>
    <w:rsid w:val="008851E8"/>
    <w:rsid w:val="008852B7"/>
    <w:rsid w:val="008852F0"/>
    <w:rsid w:val="00885376"/>
    <w:rsid w:val="008854CC"/>
    <w:rsid w:val="00885731"/>
    <w:rsid w:val="00886638"/>
    <w:rsid w:val="008867DD"/>
    <w:rsid w:val="008874B0"/>
    <w:rsid w:val="008902C8"/>
    <w:rsid w:val="008905EA"/>
    <w:rsid w:val="00891512"/>
    <w:rsid w:val="00894B44"/>
    <w:rsid w:val="008950BC"/>
    <w:rsid w:val="00895773"/>
    <w:rsid w:val="00895914"/>
    <w:rsid w:val="00897006"/>
    <w:rsid w:val="00897F31"/>
    <w:rsid w:val="008A067A"/>
    <w:rsid w:val="008A2221"/>
    <w:rsid w:val="008A25C8"/>
    <w:rsid w:val="008A37D3"/>
    <w:rsid w:val="008A3A17"/>
    <w:rsid w:val="008A3BFF"/>
    <w:rsid w:val="008A3C8F"/>
    <w:rsid w:val="008A3DF5"/>
    <w:rsid w:val="008A5149"/>
    <w:rsid w:val="008A63B1"/>
    <w:rsid w:val="008A6FB8"/>
    <w:rsid w:val="008A7A52"/>
    <w:rsid w:val="008A7BC4"/>
    <w:rsid w:val="008A7D4D"/>
    <w:rsid w:val="008B23ED"/>
    <w:rsid w:val="008B2CE8"/>
    <w:rsid w:val="008B2DD9"/>
    <w:rsid w:val="008B4A78"/>
    <w:rsid w:val="008B52A0"/>
    <w:rsid w:val="008B5DF3"/>
    <w:rsid w:val="008B71AB"/>
    <w:rsid w:val="008B7917"/>
    <w:rsid w:val="008B7A1F"/>
    <w:rsid w:val="008C05B8"/>
    <w:rsid w:val="008C0910"/>
    <w:rsid w:val="008C0C43"/>
    <w:rsid w:val="008C11D4"/>
    <w:rsid w:val="008C37B5"/>
    <w:rsid w:val="008C405B"/>
    <w:rsid w:val="008C41C9"/>
    <w:rsid w:val="008C4B5A"/>
    <w:rsid w:val="008C5D0B"/>
    <w:rsid w:val="008C6214"/>
    <w:rsid w:val="008C6662"/>
    <w:rsid w:val="008C7056"/>
    <w:rsid w:val="008D038E"/>
    <w:rsid w:val="008D0586"/>
    <w:rsid w:val="008D094C"/>
    <w:rsid w:val="008D0EE6"/>
    <w:rsid w:val="008D1210"/>
    <w:rsid w:val="008D2BA3"/>
    <w:rsid w:val="008D2C72"/>
    <w:rsid w:val="008D4046"/>
    <w:rsid w:val="008D42C2"/>
    <w:rsid w:val="008D5764"/>
    <w:rsid w:val="008D67DA"/>
    <w:rsid w:val="008D7672"/>
    <w:rsid w:val="008D7AF8"/>
    <w:rsid w:val="008E0658"/>
    <w:rsid w:val="008E293F"/>
    <w:rsid w:val="008E2AB9"/>
    <w:rsid w:val="008E31FB"/>
    <w:rsid w:val="008E3B4C"/>
    <w:rsid w:val="008E41DB"/>
    <w:rsid w:val="008E43D5"/>
    <w:rsid w:val="008E4764"/>
    <w:rsid w:val="008E4A89"/>
    <w:rsid w:val="008E52B8"/>
    <w:rsid w:val="008E6584"/>
    <w:rsid w:val="008E74AB"/>
    <w:rsid w:val="008F10A0"/>
    <w:rsid w:val="008F1D4A"/>
    <w:rsid w:val="008F267D"/>
    <w:rsid w:val="008F37A7"/>
    <w:rsid w:val="008F42F0"/>
    <w:rsid w:val="008F4387"/>
    <w:rsid w:val="008F487F"/>
    <w:rsid w:val="008F5187"/>
    <w:rsid w:val="008F5BD6"/>
    <w:rsid w:val="00900AE9"/>
    <w:rsid w:val="00900F30"/>
    <w:rsid w:val="00901259"/>
    <w:rsid w:val="0090310C"/>
    <w:rsid w:val="0090327E"/>
    <w:rsid w:val="009059C3"/>
    <w:rsid w:val="00905F7B"/>
    <w:rsid w:val="00906212"/>
    <w:rsid w:val="00906299"/>
    <w:rsid w:val="00906729"/>
    <w:rsid w:val="0090790A"/>
    <w:rsid w:val="00907EE5"/>
    <w:rsid w:val="00910498"/>
    <w:rsid w:val="0091099D"/>
    <w:rsid w:val="0091139C"/>
    <w:rsid w:val="009122E2"/>
    <w:rsid w:val="0091295F"/>
    <w:rsid w:val="00915DFA"/>
    <w:rsid w:val="00916B6B"/>
    <w:rsid w:val="00920010"/>
    <w:rsid w:val="00920A1D"/>
    <w:rsid w:val="00920F39"/>
    <w:rsid w:val="00920FFD"/>
    <w:rsid w:val="009212FD"/>
    <w:rsid w:val="009213B0"/>
    <w:rsid w:val="00922281"/>
    <w:rsid w:val="0092321E"/>
    <w:rsid w:val="00923E67"/>
    <w:rsid w:val="00925077"/>
    <w:rsid w:val="00925CA5"/>
    <w:rsid w:val="00925E87"/>
    <w:rsid w:val="00926E1B"/>
    <w:rsid w:val="00927217"/>
    <w:rsid w:val="00930018"/>
    <w:rsid w:val="00932282"/>
    <w:rsid w:val="00932869"/>
    <w:rsid w:val="00932AA9"/>
    <w:rsid w:val="00932F70"/>
    <w:rsid w:val="009335A7"/>
    <w:rsid w:val="00933FBC"/>
    <w:rsid w:val="00934E62"/>
    <w:rsid w:val="0093531E"/>
    <w:rsid w:val="009370CA"/>
    <w:rsid w:val="00937EBC"/>
    <w:rsid w:val="0094057E"/>
    <w:rsid w:val="00941172"/>
    <w:rsid w:val="00942CE3"/>
    <w:rsid w:val="00943F90"/>
    <w:rsid w:val="009440CA"/>
    <w:rsid w:val="009441CE"/>
    <w:rsid w:val="00944456"/>
    <w:rsid w:val="00945B34"/>
    <w:rsid w:val="0094774D"/>
    <w:rsid w:val="00947CB0"/>
    <w:rsid w:val="009502C7"/>
    <w:rsid w:val="00950E85"/>
    <w:rsid w:val="00951415"/>
    <w:rsid w:val="009521A6"/>
    <w:rsid w:val="009536C6"/>
    <w:rsid w:val="00953D2E"/>
    <w:rsid w:val="00953FA7"/>
    <w:rsid w:val="00955B0A"/>
    <w:rsid w:val="0096085C"/>
    <w:rsid w:val="0096209A"/>
    <w:rsid w:val="00962346"/>
    <w:rsid w:val="009625B7"/>
    <w:rsid w:val="00963516"/>
    <w:rsid w:val="009646F8"/>
    <w:rsid w:val="009665CF"/>
    <w:rsid w:val="00966ABD"/>
    <w:rsid w:val="00970CB8"/>
    <w:rsid w:val="0097102D"/>
    <w:rsid w:val="009719F1"/>
    <w:rsid w:val="0097201B"/>
    <w:rsid w:val="00972E51"/>
    <w:rsid w:val="00972F37"/>
    <w:rsid w:val="009733FE"/>
    <w:rsid w:val="00973B98"/>
    <w:rsid w:val="009744EB"/>
    <w:rsid w:val="00974998"/>
    <w:rsid w:val="00974AA6"/>
    <w:rsid w:val="0097729E"/>
    <w:rsid w:val="00982298"/>
    <w:rsid w:val="00983148"/>
    <w:rsid w:val="00984B4B"/>
    <w:rsid w:val="00985242"/>
    <w:rsid w:val="00985865"/>
    <w:rsid w:val="00987B19"/>
    <w:rsid w:val="0099033A"/>
    <w:rsid w:val="00990826"/>
    <w:rsid w:val="00990BBA"/>
    <w:rsid w:val="00990C93"/>
    <w:rsid w:val="00990D61"/>
    <w:rsid w:val="009914DB"/>
    <w:rsid w:val="00992FD4"/>
    <w:rsid w:val="00994ED7"/>
    <w:rsid w:val="00994F00"/>
    <w:rsid w:val="009960A6"/>
    <w:rsid w:val="009970CC"/>
    <w:rsid w:val="00997A4F"/>
    <w:rsid w:val="00997ECB"/>
    <w:rsid w:val="009A1B84"/>
    <w:rsid w:val="009A1BF5"/>
    <w:rsid w:val="009A3A7E"/>
    <w:rsid w:val="009A5123"/>
    <w:rsid w:val="009A578F"/>
    <w:rsid w:val="009A5A05"/>
    <w:rsid w:val="009A5C28"/>
    <w:rsid w:val="009A6793"/>
    <w:rsid w:val="009A6913"/>
    <w:rsid w:val="009A6995"/>
    <w:rsid w:val="009A6EF5"/>
    <w:rsid w:val="009A707D"/>
    <w:rsid w:val="009B039F"/>
    <w:rsid w:val="009B07DC"/>
    <w:rsid w:val="009B0BCA"/>
    <w:rsid w:val="009B0E5B"/>
    <w:rsid w:val="009B2529"/>
    <w:rsid w:val="009B2A17"/>
    <w:rsid w:val="009B3263"/>
    <w:rsid w:val="009B68C9"/>
    <w:rsid w:val="009B7A77"/>
    <w:rsid w:val="009B7F5A"/>
    <w:rsid w:val="009C035F"/>
    <w:rsid w:val="009C1286"/>
    <w:rsid w:val="009C13D8"/>
    <w:rsid w:val="009C22DB"/>
    <w:rsid w:val="009C27D0"/>
    <w:rsid w:val="009C4E70"/>
    <w:rsid w:val="009C4FE6"/>
    <w:rsid w:val="009C6C0F"/>
    <w:rsid w:val="009C6DF3"/>
    <w:rsid w:val="009D0467"/>
    <w:rsid w:val="009D185F"/>
    <w:rsid w:val="009D1BFE"/>
    <w:rsid w:val="009D2AD7"/>
    <w:rsid w:val="009D52C7"/>
    <w:rsid w:val="009D5CB8"/>
    <w:rsid w:val="009D78DF"/>
    <w:rsid w:val="009E0A33"/>
    <w:rsid w:val="009E0A7A"/>
    <w:rsid w:val="009E30DD"/>
    <w:rsid w:val="009E404A"/>
    <w:rsid w:val="009E4426"/>
    <w:rsid w:val="009E65EF"/>
    <w:rsid w:val="009E661C"/>
    <w:rsid w:val="009E6977"/>
    <w:rsid w:val="009F7439"/>
    <w:rsid w:val="00A0199D"/>
    <w:rsid w:val="00A02E06"/>
    <w:rsid w:val="00A02F84"/>
    <w:rsid w:val="00A05725"/>
    <w:rsid w:val="00A05C30"/>
    <w:rsid w:val="00A063EE"/>
    <w:rsid w:val="00A0738B"/>
    <w:rsid w:val="00A100A7"/>
    <w:rsid w:val="00A10F94"/>
    <w:rsid w:val="00A11D16"/>
    <w:rsid w:val="00A11DDD"/>
    <w:rsid w:val="00A12113"/>
    <w:rsid w:val="00A1221D"/>
    <w:rsid w:val="00A12259"/>
    <w:rsid w:val="00A13654"/>
    <w:rsid w:val="00A13AE1"/>
    <w:rsid w:val="00A13C15"/>
    <w:rsid w:val="00A1417D"/>
    <w:rsid w:val="00A15830"/>
    <w:rsid w:val="00A15E40"/>
    <w:rsid w:val="00A174F3"/>
    <w:rsid w:val="00A176FF"/>
    <w:rsid w:val="00A20251"/>
    <w:rsid w:val="00A2035E"/>
    <w:rsid w:val="00A20722"/>
    <w:rsid w:val="00A208F1"/>
    <w:rsid w:val="00A24B78"/>
    <w:rsid w:val="00A25E46"/>
    <w:rsid w:val="00A269A3"/>
    <w:rsid w:val="00A27253"/>
    <w:rsid w:val="00A2735B"/>
    <w:rsid w:val="00A30021"/>
    <w:rsid w:val="00A302DF"/>
    <w:rsid w:val="00A30AE6"/>
    <w:rsid w:val="00A320BF"/>
    <w:rsid w:val="00A333B5"/>
    <w:rsid w:val="00A33F71"/>
    <w:rsid w:val="00A34694"/>
    <w:rsid w:val="00A35480"/>
    <w:rsid w:val="00A35DE8"/>
    <w:rsid w:val="00A367FD"/>
    <w:rsid w:val="00A3782F"/>
    <w:rsid w:val="00A37E24"/>
    <w:rsid w:val="00A40A8B"/>
    <w:rsid w:val="00A40C68"/>
    <w:rsid w:val="00A40C75"/>
    <w:rsid w:val="00A4125E"/>
    <w:rsid w:val="00A419F7"/>
    <w:rsid w:val="00A423F9"/>
    <w:rsid w:val="00A42681"/>
    <w:rsid w:val="00A42AAC"/>
    <w:rsid w:val="00A42CB5"/>
    <w:rsid w:val="00A439A3"/>
    <w:rsid w:val="00A4402C"/>
    <w:rsid w:val="00A44568"/>
    <w:rsid w:val="00A44A48"/>
    <w:rsid w:val="00A46291"/>
    <w:rsid w:val="00A50068"/>
    <w:rsid w:val="00A50CFA"/>
    <w:rsid w:val="00A515D3"/>
    <w:rsid w:val="00A51DE5"/>
    <w:rsid w:val="00A51E2C"/>
    <w:rsid w:val="00A5250B"/>
    <w:rsid w:val="00A52D76"/>
    <w:rsid w:val="00A53973"/>
    <w:rsid w:val="00A53B7E"/>
    <w:rsid w:val="00A54744"/>
    <w:rsid w:val="00A55B08"/>
    <w:rsid w:val="00A55EF7"/>
    <w:rsid w:val="00A57523"/>
    <w:rsid w:val="00A5761F"/>
    <w:rsid w:val="00A57D93"/>
    <w:rsid w:val="00A6061B"/>
    <w:rsid w:val="00A65878"/>
    <w:rsid w:val="00A66617"/>
    <w:rsid w:val="00A66990"/>
    <w:rsid w:val="00A66AC1"/>
    <w:rsid w:val="00A66E9B"/>
    <w:rsid w:val="00A67B20"/>
    <w:rsid w:val="00A67B76"/>
    <w:rsid w:val="00A67C33"/>
    <w:rsid w:val="00A67C83"/>
    <w:rsid w:val="00A74C12"/>
    <w:rsid w:val="00A758E6"/>
    <w:rsid w:val="00A76A27"/>
    <w:rsid w:val="00A776BC"/>
    <w:rsid w:val="00A77F2F"/>
    <w:rsid w:val="00A8076E"/>
    <w:rsid w:val="00A8211C"/>
    <w:rsid w:val="00A821B6"/>
    <w:rsid w:val="00A82830"/>
    <w:rsid w:val="00A83058"/>
    <w:rsid w:val="00A83EEA"/>
    <w:rsid w:val="00A851D9"/>
    <w:rsid w:val="00A859ED"/>
    <w:rsid w:val="00A85E3D"/>
    <w:rsid w:val="00A8607F"/>
    <w:rsid w:val="00A8692B"/>
    <w:rsid w:val="00A875C7"/>
    <w:rsid w:val="00A87B82"/>
    <w:rsid w:val="00A87BE9"/>
    <w:rsid w:val="00A91778"/>
    <w:rsid w:val="00A93EB4"/>
    <w:rsid w:val="00A94F00"/>
    <w:rsid w:val="00A950D9"/>
    <w:rsid w:val="00A954AB"/>
    <w:rsid w:val="00A95836"/>
    <w:rsid w:val="00A95919"/>
    <w:rsid w:val="00A96992"/>
    <w:rsid w:val="00A978D9"/>
    <w:rsid w:val="00AA4560"/>
    <w:rsid w:val="00AA6038"/>
    <w:rsid w:val="00AA6DEB"/>
    <w:rsid w:val="00AA76C9"/>
    <w:rsid w:val="00AB0183"/>
    <w:rsid w:val="00AB0F84"/>
    <w:rsid w:val="00AB15B8"/>
    <w:rsid w:val="00AB4436"/>
    <w:rsid w:val="00AB4573"/>
    <w:rsid w:val="00AB4E39"/>
    <w:rsid w:val="00AB5238"/>
    <w:rsid w:val="00AB6724"/>
    <w:rsid w:val="00AB699C"/>
    <w:rsid w:val="00AB699D"/>
    <w:rsid w:val="00AC0583"/>
    <w:rsid w:val="00AC1148"/>
    <w:rsid w:val="00AC1B2E"/>
    <w:rsid w:val="00AC3451"/>
    <w:rsid w:val="00AC35A3"/>
    <w:rsid w:val="00AC4C42"/>
    <w:rsid w:val="00AC4D1F"/>
    <w:rsid w:val="00AC5576"/>
    <w:rsid w:val="00AC564E"/>
    <w:rsid w:val="00AC7BA1"/>
    <w:rsid w:val="00AD0246"/>
    <w:rsid w:val="00AD0A72"/>
    <w:rsid w:val="00AD1FEB"/>
    <w:rsid w:val="00AD4659"/>
    <w:rsid w:val="00AD4D5B"/>
    <w:rsid w:val="00AD4DF1"/>
    <w:rsid w:val="00AD5226"/>
    <w:rsid w:val="00AD53B6"/>
    <w:rsid w:val="00AD55D5"/>
    <w:rsid w:val="00AD62C8"/>
    <w:rsid w:val="00AD6626"/>
    <w:rsid w:val="00AD6741"/>
    <w:rsid w:val="00AD6DD9"/>
    <w:rsid w:val="00AD7D96"/>
    <w:rsid w:val="00AE079A"/>
    <w:rsid w:val="00AE18D6"/>
    <w:rsid w:val="00AE22EB"/>
    <w:rsid w:val="00AE3C77"/>
    <w:rsid w:val="00AE3DB6"/>
    <w:rsid w:val="00AE42F5"/>
    <w:rsid w:val="00AE4D82"/>
    <w:rsid w:val="00AE4FF2"/>
    <w:rsid w:val="00AE52A2"/>
    <w:rsid w:val="00AE5DFF"/>
    <w:rsid w:val="00AE67AF"/>
    <w:rsid w:val="00AE6954"/>
    <w:rsid w:val="00AE6E2E"/>
    <w:rsid w:val="00AE7B3A"/>
    <w:rsid w:val="00AF0410"/>
    <w:rsid w:val="00AF1779"/>
    <w:rsid w:val="00AF1EE7"/>
    <w:rsid w:val="00AF2438"/>
    <w:rsid w:val="00AF253B"/>
    <w:rsid w:val="00AF2750"/>
    <w:rsid w:val="00AF2870"/>
    <w:rsid w:val="00AF2A2B"/>
    <w:rsid w:val="00AF2AEB"/>
    <w:rsid w:val="00AF365E"/>
    <w:rsid w:val="00AF38D8"/>
    <w:rsid w:val="00AF3FEE"/>
    <w:rsid w:val="00AF5292"/>
    <w:rsid w:val="00AF5F05"/>
    <w:rsid w:val="00AF7C75"/>
    <w:rsid w:val="00AF7DE3"/>
    <w:rsid w:val="00B00E06"/>
    <w:rsid w:val="00B02442"/>
    <w:rsid w:val="00B05410"/>
    <w:rsid w:val="00B05D7B"/>
    <w:rsid w:val="00B066A8"/>
    <w:rsid w:val="00B06E02"/>
    <w:rsid w:val="00B10660"/>
    <w:rsid w:val="00B107C0"/>
    <w:rsid w:val="00B10D1F"/>
    <w:rsid w:val="00B11696"/>
    <w:rsid w:val="00B11AB3"/>
    <w:rsid w:val="00B11ECB"/>
    <w:rsid w:val="00B14DFE"/>
    <w:rsid w:val="00B15183"/>
    <w:rsid w:val="00B15911"/>
    <w:rsid w:val="00B179EB"/>
    <w:rsid w:val="00B20B98"/>
    <w:rsid w:val="00B21095"/>
    <w:rsid w:val="00B213AE"/>
    <w:rsid w:val="00B2158E"/>
    <w:rsid w:val="00B2196B"/>
    <w:rsid w:val="00B22151"/>
    <w:rsid w:val="00B22655"/>
    <w:rsid w:val="00B242FE"/>
    <w:rsid w:val="00B254F1"/>
    <w:rsid w:val="00B272BC"/>
    <w:rsid w:val="00B27DC5"/>
    <w:rsid w:val="00B27FDE"/>
    <w:rsid w:val="00B30BC4"/>
    <w:rsid w:val="00B30E55"/>
    <w:rsid w:val="00B31A98"/>
    <w:rsid w:val="00B328EA"/>
    <w:rsid w:val="00B32FB6"/>
    <w:rsid w:val="00B33E1D"/>
    <w:rsid w:val="00B35611"/>
    <w:rsid w:val="00B35FA1"/>
    <w:rsid w:val="00B365D3"/>
    <w:rsid w:val="00B3684D"/>
    <w:rsid w:val="00B376FE"/>
    <w:rsid w:val="00B3789F"/>
    <w:rsid w:val="00B37A19"/>
    <w:rsid w:val="00B4007A"/>
    <w:rsid w:val="00B40B10"/>
    <w:rsid w:val="00B40E81"/>
    <w:rsid w:val="00B4311C"/>
    <w:rsid w:val="00B43D85"/>
    <w:rsid w:val="00B44983"/>
    <w:rsid w:val="00B4531B"/>
    <w:rsid w:val="00B4583C"/>
    <w:rsid w:val="00B45AC9"/>
    <w:rsid w:val="00B4708A"/>
    <w:rsid w:val="00B47566"/>
    <w:rsid w:val="00B47741"/>
    <w:rsid w:val="00B47BB2"/>
    <w:rsid w:val="00B517EB"/>
    <w:rsid w:val="00B53DD1"/>
    <w:rsid w:val="00B545AF"/>
    <w:rsid w:val="00B54AF5"/>
    <w:rsid w:val="00B54DCF"/>
    <w:rsid w:val="00B55037"/>
    <w:rsid w:val="00B553B7"/>
    <w:rsid w:val="00B553CB"/>
    <w:rsid w:val="00B555D7"/>
    <w:rsid w:val="00B5669B"/>
    <w:rsid w:val="00B56F53"/>
    <w:rsid w:val="00B6084D"/>
    <w:rsid w:val="00B609C8"/>
    <w:rsid w:val="00B61158"/>
    <w:rsid w:val="00B614F8"/>
    <w:rsid w:val="00B6573D"/>
    <w:rsid w:val="00B66745"/>
    <w:rsid w:val="00B66A82"/>
    <w:rsid w:val="00B70188"/>
    <w:rsid w:val="00B70F72"/>
    <w:rsid w:val="00B722BD"/>
    <w:rsid w:val="00B7544F"/>
    <w:rsid w:val="00B76B62"/>
    <w:rsid w:val="00B76D56"/>
    <w:rsid w:val="00B76FDB"/>
    <w:rsid w:val="00B77394"/>
    <w:rsid w:val="00B77EA6"/>
    <w:rsid w:val="00B808E4"/>
    <w:rsid w:val="00B80905"/>
    <w:rsid w:val="00B81F06"/>
    <w:rsid w:val="00B821BE"/>
    <w:rsid w:val="00B82582"/>
    <w:rsid w:val="00B845B9"/>
    <w:rsid w:val="00B851EF"/>
    <w:rsid w:val="00B8569E"/>
    <w:rsid w:val="00B85A53"/>
    <w:rsid w:val="00B865FA"/>
    <w:rsid w:val="00B86BCF"/>
    <w:rsid w:val="00B86CAE"/>
    <w:rsid w:val="00B902B4"/>
    <w:rsid w:val="00B916BD"/>
    <w:rsid w:val="00B93086"/>
    <w:rsid w:val="00B9324B"/>
    <w:rsid w:val="00B93DC7"/>
    <w:rsid w:val="00B949BB"/>
    <w:rsid w:val="00B94AB1"/>
    <w:rsid w:val="00B94B0B"/>
    <w:rsid w:val="00B959F6"/>
    <w:rsid w:val="00BA0517"/>
    <w:rsid w:val="00BA0955"/>
    <w:rsid w:val="00BA1872"/>
    <w:rsid w:val="00BA1AEF"/>
    <w:rsid w:val="00BA1ECF"/>
    <w:rsid w:val="00BA2A27"/>
    <w:rsid w:val="00BA341C"/>
    <w:rsid w:val="00BA3A2A"/>
    <w:rsid w:val="00BA4259"/>
    <w:rsid w:val="00BA4635"/>
    <w:rsid w:val="00BA4993"/>
    <w:rsid w:val="00BA4DDB"/>
    <w:rsid w:val="00BA63C3"/>
    <w:rsid w:val="00BA64E6"/>
    <w:rsid w:val="00BA6E5A"/>
    <w:rsid w:val="00BA7C7E"/>
    <w:rsid w:val="00BA7CF6"/>
    <w:rsid w:val="00BB00F3"/>
    <w:rsid w:val="00BB0258"/>
    <w:rsid w:val="00BB08BE"/>
    <w:rsid w:val="00BB1792"/>
    <w:rsid w:val="00BB254E"/>
    <w:rsid w:val="00BB33A9"/>
    <w:rsid w:val="00BB33ED"/>
    <w:rsid w:val="00BB34F4"/>
    <w:rsid w:val="00BB3E30"/>
    <w:rsid w:val="00BB42A5"/>
    <w:rsid w:val="00BB4683"/>
    <w:rsid w:val="00BB4701"/>
    <w:rsid w:val="00BB4706"/>
    <w:rsid w:val="00BB4A6A"/>
    <w:rsid w:val="00BB5397"/>
    <w:rsid w:val="00BB6E46"/>
    <w:rsid w:val="00BB7330"/>
    <w:rsid w:val="00BB76B8"/>
    <w:rsid w:val="00BB7719"/>
    <w:rsid w:val="00BB7A7B"/>
    <w:rsid w:val="00BC007B"/>
    <w:rsid w:val="00BC136F"/>
    <w:rsid w:val="00BC20A4"/>
    <w:rsid w:val="00BC2542"/>
    <w:rsid w:val="00BC36C9"/>
    <w:rsid w:val="00BC3BD1"/>
    <w:rsid w:val="00BC4FD0"/>
    <w:rsid w:val="00BC4FEE"/>
    <w:rsid w:val="00BC6F9A"/>
    <w:rsid w:val="00BC77E8"/>
    <w:rsid w:val="00BD024C"/>
    <w:rsid w:val="00BD23F9"/>
    <w:rsid w:val="00BD3CF4"/>
    <w:rsid w:val="00BD42D2"/>
    <w:rsid w:val="00BD4E8B"/>
    <w:rsid w:val="00BD6BE8"/>
    <w:rsid w:val="00BD7033"/>
    <w:rsid w:val="00BE129E"/>
    <w:rsid w:val="00BE2013"/>
    <w:rsid w:val="00BE2C03"/>
    <w:rsid w:val="00BE2FCE"/>
    <w:rsid w:val="00BE5D29"/>
    <w:rsid w:val="00BE6F49"/>
    <w:rsid w:val="00BF065D"/>
    <w:rsid w:val="00BF2D1D"/>
    <w:rsid w:val="00BF4742"/>
    <w:rsid w:val="00BF48DC"/>
    <w:rsid w:val="00BF545E"/>
    <w:rsid w:val="00BF5E77"/>
    <w:rsid w:val="00BF6885"/>
    <w:rsid w:val="00BF7912"/>
    <w:rsid w:val="00BF7996"/>
    <w:rsid w:val="00BF7C78"/>
    <w:rsid w:val="00C004FE"/>
    <w:rsid w:val="00C006DB"/>
    <w:rsid w:val="00C00C8A"/>
    <w:rsid w:val="00C0102D"/>
    <w:rsid w:val="00C0231C"/>
    <w:rsid w:val="00C02CC0"/>
    <w:rsid w:val="00C06546"/>
    <w:rsid w:val="00C0674F"/>
    <w:rsid w:val="00C06881"/>
    <w:rsid w:val="00C0691D"/>
    <w:rsid w:val="00C06AD8"/>
    <w:rsid w:val="00C06D66"/>
    <w:rsid w:val="00C11C79"/>
    <w:rsid w:val="00C11E2D"/>
    <w:rsid w:val="00C12C8C"/>
    <w:rsid w:val="00C12E53"/>
    <w:rsid w:val="00C13E14"/>
    <w:rsid w:val="00C141FB"/>
    <w:rsid w:val="00C1483A"/>
    <w:rsid w:val="00C15C98"/>
    <w:rsid w:val="00C15C9D"/>
    <w:rsid w:val="00C16913"/>
    <w:rsid w:val="00C169EF"/>
    <w:rsid w:val="00C17797"/>
    <w:rsid w:val="00C17975"/>
    <w:rsid w:val="00C17B39"/>
    <w:rsid w:val="00C200E8"/>
    <w:rsid w:val="00C201D3"/>
    <w:rsid w:val="00C20225"/>
    <w:rsid w:val="00C2034C"/>
    <w:rsid w:val="00C20C98"/>
    <w:rsid w:val="00C22B99"/>
    <w:rsid w:val="00C22DC1"/>
    <w:rsid w:val="00C233F5"/>
    <w:rsid w:val="00C24A48"/>
    <w:rsid w:val="00C24D49"/>
    <w:rsid w:val="00C26435"/>
    <w:rsid w:val="00C26DA3"/>
    <w:rsid w:val="00C27632"/>
    <w:rsid w:val="00C27A33"/>
    <w:rsid w:val="00C3010E"/>
    <w:rsid w:val="00C30BC8"/>
    <w:rsid w:val="00C313CE"/>
    <w:rsid w:val="00C32E50"/>
    <w:rsid w:val="00C32F48"/>
    <w:rsid w:val="00C34E7C"/>
    <w:rsid w:val="00C35254"/>
    <w:rsid w:val="00C37E9F"/>
    <w:rsid w:val="00C37F7C"/>
    <w:rsid w:val="00C402E6"/>
    <w:rsid w:val="00C4078E"/>
    <w:rsid w:val="00C410AC"/>
    <w:rsid w:val="00C41868"/>
    <w:rsid w:val="00C41C2A"/>
    <w:rsid w:val="00C45355"/>
    <w:rsid w:val="00C45FB4"/>
    <w:rsid w:val="00C46033"/>
    <w:rsid w:val="00C46559"/>
    <w:rsid w:val="00C4682E"/>
    <w:rsid w:val="00C4703F"/>
    <w:rsid w:val="00C47A02"/>
    <w:rsid w:val="00C50957"/>
    <w:rsid w:val="00C522E2"/>
    <w:rsid w:val="00C5285A"/>
    <w:rsid w:val="00C54C57"/>
    <w:rsid w:val="00C54C5B"/>
    <w:rsid w:val="00C554D0"/>
    <w:rsid w:val="00C555D0"/>
    <w:rsid w:val="00C56686"/>
    <w:rsid w:val="00C60302"/>
    <w:rsid w:val="00C60398"/>
    <w:rsid w:val="00C60BFD"/>
    <w:rsid w:val="00C60E07"/>
    <w:rsid w:val="00C61EEB"/>
    <w:rsid w:val="00C62D17"/>
    <w:rsid w:val="00C64267"/>
    <w:rsid w:val="00C64983"/>
    <w:rsid w:val="00C675B1"/>
    <w:rsid w:val="00C72206"/>
    <w:rsid w:val="00C734D5"/>
    <w:rsid w:val="00C75367"/>
    <w:rsid w:val="00C760C8"/>
    <w:rsid w:val="00C76A8E"/>
    <w:rsid w:val="00C76DA9"/>
    <w:rsid w:val="00C77E46"/>
    <w:rsid w:val="00C8022C"/>
    <w:rsid w:val="00C80F00"/>
    <w:rsid w:val="00C81906"/>
    <w:rsid w:val="00C819E5"/>
    <w:rsid w:val="00C820C1"/>
    <w:rsid w:val="00C826B9"/>
    <w:rsid w:val="00C82859"/>
    <w:rsid w:val="00C82902"/>
    <w:rsid w:val="00C83329"/>
    <w:rsid w:val="00C8353D"/>
    <w:rsid w:val="00C8369C"/>
    <w:rsid w:val="00C841D7"/>
    <w:rsid w:val="00C843C2"/>
    <w:rsid w:val="00C84AF4"/>
    <w:rsid w:val="00C85F54"/>
    <w:rsid w:val="00C87CDC"/>
    <w:rsid w:val="00C90943"/>
    <w:rsid w:val="00C90ED2"/>
    <w:rsid w:val="00C929B0"/>
    <w:rsid w:val="00C93292"/>
    <w:rsid w:val="00C93710"/>
    <w:rsid w:val="00C93E7B"/>
    <w:rsid w:val="00C95DB5"/>
    <w:rsid w:val="00C97F37"/>
    <w:rsid w:val="00CA0299"/>
    <w:rsid w:val="00CA1058"/>
    <w:rsid w:val="00CA1D05"/>
    <w:rsid w:val="00CA1E8C"/>
    <w:rsid w:val="00CA25C2"/>
    <w:rsid w:val="00CA2A78"/>
    <w:rsid w:val="00CA3586"/>
    <w:rsid w:val="00CA469B"/>
    <w:rsid w:val="00CA5A28"/>
    <w:rsid w:val="00CA5BC8"/>
    <w:rsid w:val="00CA6813"/>
    <w:rsid w:val="00CA69AC"/>
    <w:rsid w:val="00CA69CF"/>
    <w:rsid w:val="00CA6A37"/>
    <w:rsid w:val="00CA7CCF"/>
    <w:rsid w:val="00CB0BBC"/>
    <w:rsid w:val="00CB1682"/>
    <w:rsid w:val="00CB17E7"/>
    <w:rsid w:val="00CB277E"/>
    <w:rsid w:val="00CB284F"/>
    <w:rsid w:val="00CB2C1E"/>
    <w:rsid w:val="00CB3904"/>
    <w:rsid w:val="00CB3EED"/>
    <w:rsid w:val="00CB4518"/>
    <w:rsid w:val="00CB65E0"/>
    <w:rsid w:val="00CB6AC8"/>
    <w:rsid w:val="00CC018C"/>
    <w:rsid w:val="00CC01A2"/>
    <w:rsid w:val="00CC1DF4"/>
    <w:rsid w:val="00CC1E40"/>
    <w:rsid w:val="00CC2973"/>
    <w:rsid w:val="00CC2CFF"/>
    <w:rsid w:val="00CC2F62"/>
    <w:rsid w:val="00CC401D"/>
    <w:rsid w:val="00CC4B38"/>
    <w:rsid w:val="00CC4D75"/>
    <w:rsid w:val="00CC4E3E"/>
    <w:rsid w:val="00CC4F37"/>
    <w:rsid w:val="00CC561A"/>
    <w:rsid w:val="00CC595F"/>
    <w:rsid w:val="00CC59B1"/>
    <w:rsid w:val="00CC5EA4"/>
    <w:rsid w:val="00CC62A3"/>
    <w:rsid w:val="00CD0610"/>
    <w:rsid w:val="00CD06CB"/>
    <w:rsid w:val="00CD1CD1"/>
    <w:rsid w:val="00CD2488"/>
    <w:rsid w:val="00CD2C27"/>
    <w:rsid w:val="00CD2C7B"/>
    <w:rsid w:val="00CD31CB"/>
    <w:rsid w:val="00CD4815"/>
    <w:rsid w:val="00CD55B8"/>
    <w:rsid w:val="00CD6F05"/>
    <w:rsid w:val="00CD76C2"/>
    <w:rsid w:val="00CD7E06"/>
    <w:rsid w:val="00CD7E91"/>
    <w:rsid w:val="00CE0368"/>
    <w:rsid w:val="00CE06D4"/>
    <w:rsid w:val="00CE1841"/>
    <w:rsid w:val="00CE1AD4"/>
    <w:rsid w:val="00CE3249"/>
    <w:rsid w:val="00CE329B"/>
    <w:rsid w:val="00CE3690"/>
    <w:rsid w:val="00CE3DDE"/>
    <w:rsid w:val="00CE4029"/>
    <w:rsid w:val="00CE489B"/>
    <w:rsid w:val="00CE4F3D"/>
    <w:rsid w:val="00CE5801"/>
    <w:rsid w:val="00CE65E2"/>
    <w:rsid w:val="00CE7092"/>
    <w:rsid w:val="00CF0075"/>
    <w:rsid w:val="00CF1E2C"/>
    <w:rsid w:val="00CF2644"/>
    <w:rsid w:val="00CF39B3"/>
    <w:rsid w:val="00CF3C33"/>
    <w:rsid w:val="00CF3F74"/>
    <w:rsid w:val="00CF44AC"/>
    <w:rsid w:val="00D005B4"/>
    <w:rsid w:val="00D01763"/>
    <w:rsid w:val="00D03419"/>
    <w:rsid w:val="00D05A2A"/>
    <w:rsid w:val="00D06178"/>
    <w:rsid w:val="00D0688F"/>
    <w:rsid w:val="00D1012C"/>
    <w:rsid w:val="00D1112B"/>
    <w:rsid w:val="00D11B6D"/>
    <w:rsid w:val="00D13D05"/>
    <w:rsid w:val="00D15221"/>
    <w:rsid w:val="00D15800"/>
    <w:rsid w:val="00D17650"/>
    <w:rsid w:val="00D208EF"/>
    <w:rsid w:val="00D21655"/>
    <w:rsid w:val="00D21A2A"/>
    <w:rsid w:val="00D23525"/>
    <w:rsid w:val="00D23DC1"/>
    <w:rsid w:val="00D259DF"/>
    <w:rsid w:val="00D25A5D"/>
    <w:rsid w:val="00D2667D"/>
    <w:rsid w:val="00D2786C"/>
    <w:rsid w:val="00D301C1"/>
    <w:rsid w:val="00D308C4"/>
    <w:rsid w:val="00D31BA5"/>
    <w:rsid w:val="00D3292F"/>
    <w:rsid w:val="00D32CD3"/>
    <w:rsid w:val="00D32E73"/>
    <w:rsid w:val="00D3361F"/>
    <w:rsid w:val="00D33714"/>
    <w:rsid w:val="00D34C89"/>
    <w:rsid w:val="00D360D7"/>
    <w:rsid w:val="00D40B90"/>
    <w:rsid w:val="00D42796"/>
    <w:rsid w:val="00D42966"/>
    <w:rsid w:val="00D43C66"/>
    <w:rsid w:val="00D43FCE"/>
    <w:rsid w:val="00D45B7C"/>
    <w:rsid w:val="00D51C91"/>
    <w:rsid w:val="00D51FA0"/>
    <w:rsid w:val="00D52F82"/>
    <w:rsid w:val="00D53F1D"/>
    <w:rsid w:val="00D54314"/>
    <w:rsid w:val="00D54836"/>
    <w:rsid w:val="00D54A24"/>
    <w:rsid w:val="00D55180"/>
    <w:rsid w:val="00D55F9D"/>
    <w:rsid w:val="00D56350"/>
    <w:rsid w:val="00D56DA1"/>
    <w:rsid w:val="00D60AB4"/>
    <w:rsid w:val="00D60B77"/>
    <w:rsid w:val="00D61133"/>
    <w:rsid w:val="00D61D37"/>
    <w:rsid w:val="00D63966"/>
    <w:rsid w:val="00D642A0"/>
    <w:rsid w:val="00D659A7"/>
    <w:rsid w:val="00D6604D"/>
    <w:rsid w:val="00D660D6"/>
    <w:rsid w:val="00D66568"/>
    <w:rsid w:val="00D67279"/>
    <w:rsid w:val="00D70C24"/>
    <w:rsid w:val="00D71117"/>
    <w:rsid w:val="00D71C58"/>
    <w:rsid w:val="00D731E8"/>
    <w:rsid w:val="00D735A1"/>
    <w:rsid w:val="00D7385C"/>
    <w:rsid w:val="00D73AD9"/>
    <w:rsid w:val="00D75D8D"/>
    <w:rsid w:val="00D7601D"/>
    <w:rsid w:val="00D763BE"/>
    <w:rsid w:val="00D76602"/>
    <w:rsid w:val="00D76736"/>
    <w:rsid w:val="00D76F05"/>
    <w:rsid w:val="00D76FD2"/>
    <w:rsid w:val="00D801F6"/>
    <w:rsid w:val="00D80E9B"/>
    <w:rsid w:val="00D81C14"/>
    <w:rsid w:val="00D821D4"/>
    <w:rsid w:val="00D82244"/>
    <w:rsid w:val="00D83ADF"/>
    <w:rsid w:val="00D8416C"/>
    <w:rsid w:val="00D86888"/>
    <w:rsid w:val="00D87256"/>
    <w:rsid w:val="00D90D24"/>
    <w:rsid w:val="00D9125A"/>
    <w:rsid w:val="00D917B9"/>
    <w:rsid w:val="00D91B1D"/>
    <w:rsid w:val="00D91F56"/>
    <w:rsid w:val="00D92197"/>
    <w:rsid w:val="00D92BBB"/>
    <w:rsid w:val="00D932BA"/>
    <w:rsid w:val="00D93622"/>
    <w:rsid w:val="00D936FA"/>
    <w:rsid w:val="00D96B50"/>
    <w:rsid w:val="00D979AD"/>
    <w:rsid w:val="00DA0880"/>
    <w:rsid w:val="00DA1200"/>
    <w:rsid w:val="00DA1649"/>
    <w:rsid w:val="00DA2659"/>
    <w:rsid w:val="00DA37EA"/>
    <w:rsid w:val="00DA499A"/>
    <w:rsid w:val="00DA4B46"/>
    <w:rsid w:val="00DA5016"/>
    <w:rsid w:val="00DA54CD"/>
    <w:rsid w:val="00DA6DCB"/>
    <w:rsid w:val="00DA721C"/>
    <w:rsid w:val="00DA7B1A"/>
    <w:rsid w:val="00DA7E77"/>
    <w:rsid w:val="00DB0545"/>
    <w:rsid w:val="00DB13F6"/>
    <w:rsid w:val="00DB1C36"/>
    <w:rsid w:val="00DB1C7A"/>
    <w:rsid w:val="00DB324A"/>
    <w:rsid w:val="00DB3C64"/>
    <w:rsid w:val="00DB3F3E"/>
    <w:rsid w:val="00DB480D"/>
    <w:rsid w:val="00DB4FF5"/>
    <w:rsid w:val="00DB5A36"/>
    <w:rsid w:val="00DB73D1"/>
    <w:rsid w:val="00DB7BC9"/>
    <w:rsid w:val="00DB7D93"/>
    <w:rsid w:val="00DC0ED8"/>
    <w:rsid w:val="00DC1A12"/>
    <w:rsid w:val="00DC5F57"/>
    <w:rsid w:val="00DC714F"/>
    <w:rsid w:val="00DC7F3F"/>
    <w:rsid w:val="00DD03DE"/>
    <w:rsid w:val="00DD2426"/>
    <w:rsid w:val="00DD34B4"/>
    <w:rsid w:val="00DD34DE"/>
    <w:rsid w:val="00DD3AB4"/>
    <w:rsid w:val="00DD50B0"/>
    <w:rsid w:val="00DD541D"/>
    <w:rsid w:val="00DD6165"/>
    <w:rsid w:val="00DD6AEB"/>
    <w:rsid w:val="00DE009F"/>
    <w:rsid w:val="00DE0AC1"/>
    <w:rsid w:val="00DE14A1"/>
    <w:rsid w:val="00DE15C9"/>
    <w:rsid w:val="00DE6B89"/>
    <w:rsid w:val="00DE72AD"/>
    <w:rsid w:val="00DF0681"/>
    <w:rsid w:val="00DF0A57"/>
    <w:rsid w:val="00DF0D2C"/>
    <w:rsid w:val="00DF23D3"/>
    <w:rsid w:val="00DF4881"/>
    <w:rsid w:val="00DF5206"/>
    <w:rsid w:val="00E008CA"/>
    <w:rsid w:val="00E009D7"/>
    <w:rsid w:val="00E00FF3"/>
    <w:rsid w:val="00E01015"/>
    <w:rsid w:val="00E02015"/>
    <w:rsid w:val="00E02F61"/>
    <w:rsid w:val="00E0479B"/>
    <w:rsid w:val="00E048CA"/>
    <w:rsid w:val="00E04D0F"/>
    <w:rsid w:val="00E053D6"/>
    <w:rsid w:val="00E05488"/>
    <w:rsid w:val="00E05950"/>
    <w:rsid w:val="00E063DF"/>
    <w:rsid w:val="00E1076F"/>
    <w:rsid w:val="00E10A05"/>
    <w:rsid w:val="00E10F05"/>
    <w:rsid w:val="00E1135A"/>
    <w:rsid w:val="00E122B4"/>
    <w:rsid w:val="00E12E51"/>
    <w:rsid w:val="00E13BC8"/>
    <w:rsid w:val="00E15C65"/>
    <w:rsid w:val="00E15D31"/>
    <w:rsid w:val="00E15FD2"/>
    <w:rsid w:val="00E17699"/>
    <w:rsid w:val="00E208F7"/>
    <w:rsid w:val="00E20967"/>
    <w:rsid w:val="00E211BA"/>
    <w:rsid w:val="00E214A5"/>
    <w:rsid w:val="00E215F0"/>
    <w:rsid w:val="00E22E8F"/>
    <w:rsid w:val="00E23D16"/>
    <w:rsid w:val="00E23E22"/>
    <w:rsid w:val="00E26219"/>
    <w:rsid w:val="00E269A6"/>
    <w:rsid w:val="00E26A7C"/>
    <w:rsid w:val="00E26C8C"/>
    <w:rsid w:val="00E26EA7"/>
    <w:rsid w:val="00E26ED9"/>
    <w:rsid w:val="00E30058"/>
    <w:rsid w:val="00E3139D"/>
    <w:rsid w:val="00E315AA"/>
    <w:rsid w:val="00E32665"/>
    <w:rsid w:val="00E32C0F"/>
    <w:rsid w:val="00E33D6E"/>
    <w:rsid w:val="00E3505F"/>
    <w:rsid w:val="00E3594B"/>
    <w:rsid w:val="00E35FC5"/>
    <w:rsid w:val="00E3656C"/>
    <w:rsid w:val="00E37BEA"/>
    <w:rsid w:val="00E40190"/>
    <w:rsid w:val="00E41032"/>
    <w:rsid w:val="00E41186"/>
    <w:rsid w:val="00E4182F"/>
    <w:rsid w:val="00E41F3C"/>
    <w:rsid w:val="00E4209C"/>
    <w:rsid w:val="00E42E57"/>
    <w:rsid w:val="00E43B64"/>
    <w:rsid w:val="00E450DB"/>
    <w:rsid w:val="00E46433"/>
    <w:rsid w:val="00E467FC"/>
    <w:rsid w:val="00E47EAC"/>
    <w:rsid w:val="00E50245"/>
    <w:rsid w:val="00E5036D"/>
    <w:rsid w:val="00E51E89"/>
    <w:rsid w:val="00E5327C"/>
    <w:rsid w:val="00E54631"/>
    <w:rsid w:val="00E555DE"/>
    <w:rsid w:val="00E56874"/>
    <w:rsid w:val="00E5732B"/>
    <w:rsid w:val="00E605D6"/>
    <w:rsid w:val="00E608E7"/>
    <w:rsid w:val="00E6108C"/>
    <w:rsid w:val="00E62F63"/>
    <w:rsid w:val="00E64BC8"/>
    <w:rsid w:val="00E64BE1"/>
    <w:rsid w:val="00E66890"/>
    <w:rsid w:val="00E66972"/>
    <w:rsid w:val="00E66C9D"/>
    <w:rsid w:val="00E66CCD"/>
    <w:rsid w:val="00E66F65"/>
    <w:rsid w:val="00E67B0A"/>
    <w:rsid w:val="00E67C21"/>
    <w:rsid w:val="00E705EA"/>
    <w:rsid w:val="00E730EA"/>
    <w:rsid w:val="00E73D01"/>
    <w:rsid w:val="00E73F9A"/>
    <w:rsid w:val="00E74D5E"/>
    <w:rsid w:val="00E75273"/>
    <w:rsid w:val="00E75EDA"/>
    <w:rsid w:val="00E760AA"/>
    <w:rsid w:val="00E76303"/>
    <w:rsid w:val="00E80482"/>
    <w:rsid w:val="00E822EA"/>
    <w:rsid w:val="00E82707"/>
    <w:rsid w:val="00E84443"/>
    <w:rsid w:val="00E84A44"/>
    <w:rsid w:val="00E85494"/>
    <w:rsid w:val="00E85FF2"/>
    <w:rsid w:val="00E86D6F"/>
    <w:rsid w:val="00E902FE"/>
    <w:rsid w:val="00E92B10"/>
    <w:rsid w:val="00E932D1"/>
    <w:rsid w:val="00E9384D"/>
    <w:rsid w:val="00E94DCC"/>
    <w:rsid w:val="00E95A86"/>
    <w:rsid w:val="00E95C2D"/>
    <w:rsid w:val="00E9623D"/>
    <w:rsid w:val="00E96396"/>
    <w:rsid w:val="00E979E4"/>
    <w:rsid w:val="00E97CCC"/>
    <w:rsid w:val="00EA070C"/>
    <w:rsid w:val="00EA0E27"/>
    <w:rsid w:val="00EA12AD"/>
    <w:rsid w:val="00EA2706"/>
    <w:rsid w:val="00EA2D66"/>
    <w:rsid w:val="00EA2FD9"/>
    <w:rsid w:val="00EA3AC8"/>
    <w:rsid w:val="00EA4995"/>
    <w:rsid w:val="00EA54D2"/>
    <w:rsid w:val="00EA61A2"/>
    <w:rsid w:val="00EA6786"/>
    <w:rsid w:val="00EA761A"/>
    <w:rsid w:val="00EB0335"/>
    <w:rsid w:val="00EB0D78"/>
    <w:rsid w:val="00EB292B"/>
    <w:rsid w:val="00EB2FD0"/>
    <w:rsid w:val="00EB3ADE"/>
    <w:rsid w:val="00EB4AD5"/>
    <w:rsid w:val="00EB4C27"/>
    <w:rsid w:val="00EB50B7"/>
    <w:rsid w:val="00EB52A0"/>
    <w:rsid w:val="00EB569A"/>
    <w:rsid w:val="00EB5F9B"/>
    <w:rsid w:val="00EB6696"/>
    <w:rsid w:val="00EB7848"/>
    <w:rsid w:val="00EB7E73"/>
    <w:rsid w:val="00EB7E75"/>
    <w:rsid w:val="00EC09E8"/>
    <w:rsid w:val="00EC199B"/>
    <w:rsid w:val="00EC1FD3"/>
    <w:rsid w:val="00EC3224"/>
    <w:rsid w:val="00EC3C6B"/>
    <w:rsid w:val="00EC3E47"/>
    <w:rsid w:val="00EC49E2"/>
    <w:rsid w:val="00EC7322"/>
    <w:rsid w:val="00ED0615"/>
    <w:rsid w:val="00ED0F2C"/>
    <w:rsid w:val="00ED140D"/>
    <w:rsid w:val="00ED277A"/>
    <w:rsid w:val="00ED2BFF"/>
    <w:rsid w:val="00ED3FF8"/>
    <w:rsid w:val="00ED4E2D"/>
    <w:rsid w:val="00ED4E93"/>
    <w:rsid w:val="00ED5070"/>
    <w:rsid w:val="00ED53D9"/>
    <w:rsid w:val="00ED6B23"/>
    <w:rsid w:val="00EE0C3C"/>
    <w:rsid w:val="00EE1F9D"/>
    <w:rsid w:val="00EE2A54"/>
    <w:rsid w:val="00EE347E"/>
    <w:rsid w:val="00EE3EA9"/>
    <w:rsid w:val="00EE5B6A"/>
    <w:rsid w:val="00EE66AB"/>
    <w:rsid w:val="00EE6965"/>
    <w:rsid w:val="00EE79C4"/>
    <w:rsid w:val="00EF1923"/>
    <w:rsid w:val="00EF1A14"/>
    <w:rsid w:val="00EF1D71"/>
    <w:rsid w:val="00EF1FB9"/>
    <w:rsid w:val="00EF3ED2"/>
    <w:rsid w:val="00EF3F43"/>
    <w:rsid w:val="00EF4B1E"/>
    <w:rsid w:val="00EF4FB8"/>
    <w:rsid w:val="00EF5315"/>
    <w:rsid w:val="00EF57D8"/>
    <w:rsid w:val="00EF5B69"/>
    <w:rsid w:val="00EF624A"/>
    <w:rsid w:val="00F00251"/>
    <w:rsid w:val="00F007C0"/>
    <w:rsid w:val="00F007CE"/>
    <w:rsid w:val="00F00E7C"/>
    <w:rsid w:val="00F01469"/>
    <w:rsid w:val="00F014C5"/>
    <w:rsid w:val="00F01992"/>
    <w:rsid w:val="00F019B2"/>
    <w:rsid w:val="00F02A44"/>
    <w:rsid w:val="00F02C1A"/>
    <w:rsid w:val="00F02F22"/>
    <w:rsid w:val="00F033BE"/>
    <w:rsid w:val="00F037BA"/>
    <w:rsid w:val="00F03AE8"/>
    <w:rsid w:val="00F03F7B"/>
    <w:rsid w:val="00F04054"/>
    <w:rsid w:val="00F0439A"/>
    <w:rsid w:val="00F04CCD"/>
    <w:rsid w:val="00F05F0D"/>
    <w:rsid w:val="00F07EFD"/>
    <w:rsid w:val="00F138C1"/>
    <w:rsid w:val="00F16866"/>
    <w:rsid w:val="00F20A03"/>
    <w:rsid w:val="00F2113B"/>
    <w:rsid w:val="00F21319"/>
    <w:rsid w:val="00F22796"/>
    <w:rsid w:val="00F23832"/>
    <w:rsid w:val="00F23BD4"/>
    <w:rsid w:val="00F23DC5"/>
    <w:rsid w:val="00F2408C"/>
    <w:rsid w:val="00F2438C"/>
    <w:rsid w:val="00F24CF6"/>
    <w:rsid w:val="00F250DC"/>
    <w:rsid w:val="00F25609"/>
    <w:rsid w:val="00F27164"/>
    <w:rsid w:val="00F306FB"/>
    <w:rsid w:val="00F30D36"/>
    <w:rsid w:val="00F327B4"/>
    <w:rsid w:val="00F333AD"/>
    <w:rsid w:val="00F335A4"/>
    <w:rsid w:val="00F33692"/>
    <w:rsid w:val="00F336A6"/>
    <w:rsid w:val="00F33A14"/>
    <w:rsid w:val="00F3404A"/>
    <w:rsid w:val="00F340C9"/>
    <w:rsid w:val="00F343D3"/>
    <w:rsid w:val="00F34A86"/>
    <w:rsid w:val="00F350B1"/>
    <w:rsid w:val="00F3554A"/>
    <w:rsid w:val="00F40BB1"/>
    <w:rsid w:val="00F41645"/>
    <w:rsid w:val="00F436CC"/>
    <w:rsid w:val="00F43B01"/>
    <w:rsid w:val="00F452E7"/>
    <w:rsid w:val="00F45A2A"/>
    <w:rsid w:val="00F46570"/>
    <w:rsid w:val="00F46811"/>
    <w:rsid w:val="00F46895"/>
    <w:rsid w:val="00F47383"/>
    <w:rsid w:val="00F476E0"/>
    <w:rsid w:val="00F51F44"/>
    <w:rsid w:val="00F530A2"/>
    <w:rsid w:val="00F53D8B"/>
    <w:rsid w:val="00F5421B"/>
    <w:rsid w:val="00F5463A"/>
    <w:rsid w:val="00F567F0"/>
    <w:rsid w:val="00F56A5D"/>
    <w:rsid w:val="00F56C14"/>
    <w:rsid w:val="00F56FFE"/>
    <w:rsid w:val="00F600A5"/>
    <w:rsid w:val="00F6054B"/>
    <w:rsid w:val="00F6126F"/>
    <w:rsid w:val="00F62345"/>
    <w:rsid w:val="00F62825"/>
    <w:rsid w:val="00F628A1"/>
    <w:rsid w:val="00F63A26"/>
    <w:rsid w:val="00F6473E"/>
    <w:rsid w:val="00F64C94"/>
    <w:rsid w:val="00F6546F"/>
    <w:rsid w:val="00F6638A"/>
    <w:rsid w:val="00F66C26"/>
    <w:rsid w:val="00F67509"/>
    <w:rsid w:val="00F67847"/>
    <w:rsid w:val="00F711F7"/>
    <w:rsid w:val="00F716E1"/>
    <w:rsid w:val="00F718C9"/>
    <w:rsid w:val="00F737FC"/>
    <w:rsid w:val="00F7460C"/>
    <w:rsid w:val="00F74F75"/>
    <w:rsid w:val="00F75205"/>
    <w:rsid w:val="00F766A7"/>
    <w:rsid w:val="00F801DB"/>
    <w:rsid w:val="00F81AC6"/>
    <w:rsid w:val="00F81BA1"/>
    <w:rsid w:val="00F84461"/>
    <w:rsid w:val="00F84A9C"/>
    <w:rsid w:val="00F85EB4"/>
    <w:rsid w:val="00F86BF0"/>
    <w:rsid w:val="00F86C36"/>
    <w:rsid w:val="00F87425"/>
    <w:rsid w:val="00F901A2"/>
    <w:rsid w:val="00F9283E"/>
    <w:rsid w:val="00F928C1"/>
    <w:rsid w:val="00F9362D"/>
    <w:rsid w:val="00F93EED"/>
    <w:rsid w:val="00F948FD"/>
    <w:rsid w:val="00F95CA7"/>
    <w:rsid w:val="00F964CB"/>
    <w:rsid w:val="00F968F9"/>
    <w:rsid w:val="00F96E5F"/>
    <w:rsid w:val="00F971C9"/>
    <w:rsid w:val="00F97926"/>
    <w:rsid w:val="00F97EA7"/>
    <w:rsid w:val="00FA0B4A"/>
    <w:rsid w:val="00FA0C5E"/>
    <w:rsid w:val="00FA0CD3"/>
    <w:rsid w:val="00FA13FE"/>
    <w:rsid w:val="00FA35E0"/>
    <w:rsid w:val="00FA3A89"/>
    <w:rsid w:val="00FA442F"/>
    <w:rsid w:val="00FA5C60"/>
    <w:rsid w:val="00FA7E86"/>
    <w:rsid w:val="00FB0998"/>
    <w:rsid w:val="00FB0BB0"/>
    <w:rsid w:val="00FB18E4"/>
    <w:rsid w:val="00FB1CB3"/>
    <w:rsid w:val="00FB22EB"/>
    <w:rsid w:val="00FB38FC"/>
    <w:rsid w:val="00FB4DC6"/>
    <w:rsid w:val="00FB53C3"/>
    <w:rsid w:val="00FB59FA"/>
    <w:rsid w:val="00FC16D8"/>
    <w:rsid w:val="00FC1E97"/>
    <w:rsid w:val="00FC4D4A"/>
    <w:rsid w:val="00FC5EEB"/>
    <w:rsid w:val="00FC61BE"/>
    <w:rsid w:val="00FC63DD"/>
    <w:rsid w:val="00FC6A3E"/>
    <w:rsid w:val="00FC7354"/>
    <w:rsid w:val="00FD072F"/>
    <w:rsid w:val="00FD1B0A"/>
    <w:rsid w:val="00FD22EB"/>
    <w:rsid w:val="00FD2CF6"/>
    <w:rsid w:val="00FD3337"/>
    <w:rsid w:val="00FD3AB2"/>
    <w:rsid w:val="00FD48A6"/>
    <w:rsid w:val="00FD48F0"/>
    <w:rsid w:val="00FD4CD8"/>
    <w:rsid w:val="00FD58CE"/>
    <w:rsid w:val="00FD5A6C"/>
    <w:rsid w:val="00FD5AF6"/>
    <w:rsid w:val="00FD635A"/>
    <w:rsid w:val="00FD687C"/>
    <w:rsid w:val="00FD760F"/>
    <w:rsid w:val="00FD7F2B"/>
    <w:rsid w:val="00FE0E91"/>
    <w:rsid w:val="00FE11BF"/>
    <w:rsid w:val="00FE141A"/>
    <w:rsid w:val="00FE2023"/>
    <w:rsid w:val="00FE2261"/>
    <w:rsid w:val="00FE3088"/>
    <w:rsid w:val="00FE4027"/>
    <w:rsid w:val="00FE46C9"/>
    <w:rsid w:val="00FE48EC"/>
    <w:rsid w:val="00FE5686"/>
    <w:rsid w:val="00FE5826"/>
    <w:rsid w:val="00FE5FCE"/>
    <w:rsid w:val="00FE6661"/>
    <w:rsid w:val="00FE6EA3"/>
    <w:rsid w:val="00FE6EB9"/>
    <w:rsid w:val="00FE6F8C"/>
    <w:rsid w:val="00FE75B2"/>
    <w:rsid w:val="00FF01C5"/>
    <w:rsid w:val="00FF16A9"/>
    <w:rsid w:val="00FF1979"/>
    <w:rsid w:val="00FF47B2"/>
    <w:rsid w:val="00FF563A"/>
    <w:rsid w:val="00FF595B"/>
    <w:rsid w:val="00FF5CDD"/>
    <w:rsid w:val="00FF5E8B"/>
    <w:rsid w:val="00FF60A6"/>
    <w:rsid w:val="00FF632B"/>
    <w:rsid w:val="00FF6AA2"/>
    <w:rsid w:val="00FF73BD"/>
    <w:rsid w:val="00FF7BEC"/>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martTagType w:namespaceuri="urn:schemas-microsoft-com:office:smarttags" w:name="metricconverter"/>
  <w:shapeDefaults>
    <o:shapedefaults v:ext="edit" spidmax="103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Normal">
    <w:name w:val="Normal"/>
    <w:qFormat/>
    <w:rsid w:val="00AD6DD9"/>
    <w:rPr>
      <w:sz w:val="24"/>
      <w:szCs w:val="24"/>
    </w:rPr>
  </w:style>
  <w:style w:type="paragraph" w:styleId="Heading1">
    <w:name w:val="heading 1"/>
    <w:aliases w:val="Заголовок 1 Знак Знак Знак Знак Знак Знак Знак Знак Знак,H1,H1 Знак"/>
    <w:basedOn w:val="Normal"/>
    <w:next w:val="Normal"/>
    <w:link w:val="Heading1Char"/>
    <w:uiPriority w:val="99"/>
    <w:qFormat/>
    <w:rsid w:val="00AD6DD9"/>
    <w:pPr>
      <w:keepNext/>
      <w:numPr>
        <w:numId w:val="32"/>
      </w:numPr>
      <w:spacing w:before="240" w:after="60"/>
      <w:jc w:val="center"/>
      <w:outlineLvl w:val="0"/>
    </w:pPr>
    <w:rPr>
      <w:b/>
      <w:kern w:val="28"/>
      <w:szCs w:val="20"/>
    </w:rPr>
  </w:style>
  <w:style w:type="paragraph" w:styleId="Heading2">
    <w:name w:val="heading 2"/>
    <w:aliases w:val="H2"/>
    <w:basedOn w:val="Normal"/>
    <w:next w:val="Normal"/>
    <w:link w:val="Heading2Char1"/>
    <w:uiPriority w:val="99"/>
    <w:qFormat/>
    <w:rsid w:val="00AD6DD9"/>
    <w:pPr>
      <w:keepNext/>
      <w:numPr>
        <w:ilvl w:val="1"/>
        <w:numId w:val="32"/>
      </w:numPr>
      <w:spacing w:before="240" w:after="60"/>
      <w:outlineLvl w:val="1"/>
    </w:pPr>
    <w:rPr>
      <w:rFonts w:ascii="Arial" w:hAnsi="Arial" w:cs="Arial"/>
      <w:b/>
      <w:bCs/>
      <w:i/>
      <w:iCs/>
      <w:sz w:val="28"/>
      <w:szCs w:val="28"/>
    </w:rPr>
  </w:style>
  <w:style w:type="paragraph" w:styleId="Heading3">
    <w:name w:val="heading 3"/>
    <w:aliases w:val="H3"/>
    <w:basedOn w:val="Normal"/>
    <w:next w:val="Normal"/>
    <w:link w:val="Heading3Char1"/>
    <w:uiPriority w:val="99"/>
    <w:qFormat/>
    <w:rsid w:val="00AD6DD9"/>
    <w:pPr>
      <w:keepNext/>
      <w:numPr>
        <w:ilvl w:val="2"/>
        <w:numId w:val="32"/>
      </w:numPr>
      <w:spacing w:before="240" w:after="60"/>
      <w:outlineLvl w:val="2"/>
    </w:pPr>
    <w:rPr>
      <w:rFonts w:ascii="Arial" w:hAnsi="Arial" w:cs="Arial"/>
      <w:b/>
      <w:bCs/>
      <w:sz w:val="26"/>
      <w:szCs w:val="26"/>
    </w:rPr>
  </w:style>
  <w:style w:type="paragraph" w:styleId="Heading4">
    <w:name w:val="heading 4"/>
    <w:aliases w:val="H4"/>
    <w:basedOn w:val="Normal"/>
    <w:next w:val="Normal"/>
    <w:link w:val="Heading4Char1"/>
    <w:uiPriority w:val="99"/>
    <w:qFormat/>
    <w:rsid w:val="00AD6DD9"/>
    <w:pPr>
      <w:keepNext/>
      <w:numPr>
        <w:ilvl w:val="3"/>
        <w:numId w:val="32"/>
      </w:numPr>
      <w:spacing w:before="240" w:after="60"/>
      <w:jc w:val="both"/>
      <w:outlineLvl w:val="3"/>
    </w:pPr>
    <w:rPr>
      <w:rFonts w:ascii="Arial" w:hAnsi="Arial" w:cs="Arial"/>
    </w:rPr>
  </w:style>
  <w:style w:type="paragraph" w:styleId="Heading5">
    <w:name w:val="heading 5"/>
    <w:aliases w:val="H5"/>
    <w:basedOn w:val="Normal"/>
    <w:next w:val="Normal"/>
    <w:link w:val="Heading5Char1"/>
    <w:uiPriority w:val="99"/>
    <w:qFormat/>
    <w:rsid w:val="00AD6DD9"/>
    <w:pPr>
      <w:numPr>
        <w:ilvl w:val="4"/>
        <w:numId w:val="32"/>
      </w:numPr>
      <w:spacing w:before="240" w:after="60"/>
      <w:outlineLvl w:val="4"/>
    </w:pPr>
    <w:rPr>
      <w:b/>
      <w:bCs/>
      <w:i/>
      <w:iCs/>
      <w:sz w:val="26"/>
      <w:szCs w:val="26"/>
    </w:rPr>
  </w:style>
  <w:style w:type="paragraph" w:styleId="Heading6">
    <w:name w:val="heading 6"/>
    <w:basedOn w:val="Normal"/>
    <w:next w:val="Normal"/>
    <w:link w:val="Heading6Char1"/>
    <w:uiPriority w:val="99"/>
    <w:qFormat/>
    <w:rsid w:val="00AD6DD9"/>
    <w:pPr>
      <w:numPr>
        <w:ilvl w:val="5"/>
        <w:numId w:val="32"/>
      </w:numPr>
      <w:spacing w:before="240" w:after="60"/>
      <w:jc w:val="both"/>
      <w:outlineLvl w:val="5"/>
    </w:pPr>
    <w:rPr>
      <w:i/>
      <w:iCs/>
      <w:sz w:val="22"/>
      <w:szCs w:val="22"/>
    </w:rPr>
  </w:style>
  <w:style w:type="paragraph" w:styleId="Heading7">
    <w:name w:val="heading 7"/>
    <w:basedOn w:val="Normal"/>
    <w:next w:val="Normal"/>
    <w:link w:val="Heading7Char1"/>
    <w:uiPriority w:val="99"/>
    <w:qFormat/>
    <w:rsid w:val="00AD6DD9"/>
    <w:pPr>
      <w:numPr>
        <w:ilvl w:val="6"/>
        <w:numId w:val="32"/>
      </w:numPr>
      <w:spacing w:before="240" w:after="60"/>
      <w:jc w:val="both"/>
      <w:outlineLvl w:val="6"/>
    </w:pPr>
    <w:rPr>
      <w:rFonts w:ascii="Arial" w:hAnsi="Arial" w:cs="Arial"/>
      <w:sz w:val="20"/>
      <w:szCs w:val="20"/>
    </w:rPr>
  </w:style>
  <w:style w:type="paragraph" w:styleId="Heading8">
    <w:name w:val="heading 8"/>
    <w:basedOn w:val="Normal"/>
    <w:next w:val="Normal"/>
    <w:link w:val="Heading8Char1"/>
    <w:uiPriority w:val="99"/>
    <w:qFormat/>
    <w:rsid w:val="00AD6DD9"/>
    <w:pPr>
      <w:numPr>
        <w:ilvl w:val="7"/>
        <w:numId w:val="32"/>
      </w:numPr>
      <w:spacing w:before="240" w:after="60"/>
      <w:jc w:val="both"/>
      <w:outlineLvl w:val="7"/>
    </w:pPr>
    <w:rPr>
      <w:rFonts w:ascii="Arial" w:hAnsi="Arial" w:cs="Arial"/>
      <w:i/>
      <w:iCs/>
      <w:sz w:val="20"/>
      <w:szCs w:val="20"/>
    </w:rPr>
  </w:style>
  <w:style w:type="paragraph" w:styleId="Heading9">
    <w:name w:val="heading 9"/>
    <w:basedOn w:val="Normal"/>
    <w:next w:val="Normal"/>
    <w:link w:val="Heading9Char1"/>
    <w:uiPriority w:val="99"/>
    <w:qFormat/>
    <w:rsid w:val="00AD6DD9"/>
    <w:pPr>
      <w:numPr>
        <w:ilvl w:val="8"/>
        <w:numId w:val="32"/>
      </w:numPr>
      <w:spacing w:before="240" w:after="60"/>
      <w:jc w:val="both"/>
      <w:outlineLvl w:val="8"/>
    </w:pPr>
    <w:rPr>
      <w:rFonts w:ascii="Arial" w:hAnsi="Arial" w:cs="Arial"/>
      <w:b/>
      <w:bCs/>
      <w:i/>
      <w:iCs/>
      <w:sz w:val="18"/>
      <w:szCs w:val="1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Заголовок 1 Знак Знак Знак Знак Знак Знак Знак Знак Знак Char,H1 Char,H1 Знак Char"/>
    <w:basedOn w:val="DefaultParagraphFont"/>
    <w:link w:val="Heading1"/>
    <w:uiPriority w:val="99"/>
    <w:locked/>
    <w:rsid w:val="00AD6DD9"/>
    <w:rPr>
      <w:b/>
      <w:kern w:val="28"/>
      <w:sz w:val="24"/>
      <w:szCs w:val="20"/>
    </w:rPr>
  </w:style>
  <w:style w:type="character" w:customStyle="1" w:styleId="Heading2Char">
    <w:name w:val="Heading 2 Char"/>
    <w:aliases w:val="H2 Char"/>
    <w:basedOn w:val="DefaultParagraphFont"/>
    <w:link w:val="Heading2"/>
    <w:uiPriority w:val="99"/>
    <w:locked/>
    <w:rsid w:val="00AD6DD9"/>
    <w:rPr>
      <w:rFonts w:cs="Times New Roman"/>
      <w:b/>
      <w:bCs/>
      <w:smallCaps/>
      <w:sz w:val="32"/>
      <w:szCs w:val="32"/>
      <w:lang w:val="ru-RU" w:eastAsia="ru-RU" w:bidi="ar-SA"/>
    </w:rPr>
  </w:style>
  <w:style w:type="character" w:customStyle="1" w:styleId="Heading3Char">
    <w:name w:val="Heading 3 Char"/>
    <w:aliases w:val="H3 Char"/>
    <w:basedOn w:val="DefaultParagraphFont"/>
    <w:link w:val="Heading3"/>
    <w:uiPriority w:val="99"/>
    <w:locked/>
    <w:rsid w:val="00AD6DD9"/>
    <w:rPr>
      <w:rFonts w:ascii="Arial" w:hAnsi="Arial" w:cs="Arial"/>
      <w:b/>
      <w:bCs/>
      <w:sz w:val="24"/>
      <w:szCs w:val="24"/>
      <w:lang w:val="ru-RU" w:eastAsia="ru-RU" w:bidi="ar-SA"/>
    </w:rPr>
  </w:style>
  <w:style w:type="character" w:customStyle="1" w:styleId="Heading4Char">
    <w:name w:val="Heading 4 Char"/>
    <w:aliases w:val="H4 Char"/>
    <w:basedOn w:val="DefaultParagraphFont"/>
    <w:link w:val="Heading4"/>
    <w:uiPriority w:val="99"/>
    <w:locked/>
    <w:rsid w:val="00AD6DD9"/>
    <w:rPr>
      <w:rFonts w:ascii="Arial" w:hAnsi="Arial" w:cs="Arial"/>
      <w:sz w:val="24"/>
      <w:szCs w:val="24"/>
      <w:lang w:val="ru-RU" w:eastAsia="ru-RU" w:bidi="ar-SA"/>
    </w:rPr>
  </w:style>
  <w:style w:type="character" w:customStyle="1" w:styleId="Heading5Char">
    <w:name w:val="Heading 5 Char"/>
    <w:aliases w:val="H5 Char"/>
    <w:basedOn w:val="DefaultParagraphFont"/>
    <w:link w:val="Heading5"/>
    <w:uiPriority w:val="99"/>
    <w:locked/>
    <w:rsid w:val="00AD6DD9"/>
    <w:rPr>
      <w:rFonts w:cs="Times New Roman"/>
      <w:sz w:val="22"/>
      <w:szCs w:val="22"/>
      <w:lang w:val="ru-RU" w:eastAsia="ru-RU" w:bidi="ar-SA"/>
    </w:rPr>
  </w:style>
  <w:style w:type="character" w:customStyle="1" w:styleId="Heading6Char">
    <w:name w:val="Heading 6 Char"/>
    <w:basedOn w:val="DefaultParagraphFont"/>
    <w:link w:val="Heading6"/>
    <w:uiPriority w:val="99"/>
    <w:locked/>
    <w:rsid w:val="00AD6DD9"/>
    <w:rPr>
      <w:rFonts w:cs="Times New Roman"/>
      <w:i/>
      <w:iCs/>
      <w:sz w:val="22"/>
      <w:szCs w:val="22"/>
      <w:lang w:val="ru-RU" w:eastAsia="ru-RU" w:bidi="ar-SA"/>
    </w:rPr>
  </w:style>
  <w:style w:type="character" w:customStyle="1" w:styleId="Heading7Char">
    <w:name w:val="Heading 7 Char"/>
    <w:basedOn w:val="DefaultParagraphFont"/>
    <w:link w:val="Heading7"/>
    <w:uiPriority w:val="99"/>
    <w:locked/>
    <w:rsid w:val="00AD6DD9"/>
    <w:rPr>
      <w:rFonts w:ascii="Arial" w:hAnsi="Arial" w:cs="Arial"/>
      <w:lang w:val="ru-RU" w:eastAsia="ru-RU" w:bidi="ar-SA"/>
    </w:rPr>
  </w:style>
  <w:style w:type="character" w:customStyle="1" w:styleId="Heading8Char">
    <w:name w:val="Heading 8 Char"/>
    <w:basedOn w:val="DefaultParagraphFont"/>
    <w:link w:val="Heading8"/>
    <w:uiPriority w:val="99"/>
    <w:locked/>
    <w:rsid w:val="00AD6DD9"/>
    <w:rPr>
      <w:rFonts w:ascii="Arial" w:hAnsi="Arial" w:cs="Arial"/>
      <w:i/>
      <w:iCs/>
      <w:lang w:val="ru-RU" w:eastAsia="ru-RU" w:bidi="ar-SA"/>
    </w:rPr>
  </w:style>
  <w:style w:type="character" w:customStyle="1" w:styleId="Heading9Char">
    <w:name w:val="Heading 9 Char"/>
    <w:basedOn w:val="DefaultParagraphFont"/>
    <w:link w:val="Heading9"/>
    <w:uiPriority w:val="99"/>
    <w:locked/>
    <w:rsid w:val="00AD6DD9"/>
    <w:rPr>
      <w:rFonts w:ascii="Arial" w:hAnsi="Arial" w:cs="Arial"/>
      <w:b/>
      <w:bCs/>
      <w:i/>
      <w:iCs/>
      <w:sz w:val="18"/>
      <w:szCs w:val="18"/>
      <w:lang w:val="ru-RU" w:eastAsia="ru-RU" w:bidi="ar-SA"/>
    </w:rPr>
  </w:style>
  <w:style w:type="paragraph" w:customStyle="1" w:styleId="CharChar1">
    <w:name w:val="Char Char1"/>
    <w:basedOn w:val="Normal"/>
    <w:uiPriority w:val="99"/>
    <w:rsid w:val="00AD6DD9"/>
    <w:pPr>
      <w:widowControl w:val="0"/>
      <w:adjustRightInd w:val="0"/>
      <w:spacing w:after="160" w:line="240" w:lineRule="exact"/>
      <w:jc w:val="right"/>
    </w:pPr>
    <w:rPr>
      <w:sz w:val="20"/>
      <w:szCs w:val="20"/>
      <w:lang w:val="en-GB" w:eastAsia="en-US"/>
    </w:rPr>
  </w:style>
  <w:style w:type="character" w:customStyle="1" w:styleId="H4">
    <w:name w:val="H4 Знак Знак"/>
    <w:basedOn w:val="DefaultParagraphFont"/>
    <w:uiPriority w:val="99"/>
    <w:rsid w:val="00AD6DD9"/>
    <w:rPr>
      <w:rFonts w:ascii="Arial" w:hAnsi="Arial" w:cs="Arial"/>
      <w:sz w:val="24"/>
      <w:szCs w:val="24"/>
      <w:lang w:val="ru-RU" w:eastAsia="ru-RU" w:bidi="ar-SA"/>
    </w:rPr>
  </w:style>
  <w:style w:type="character" w:customStyle="1" w:styleId="16">
    <w:name w:val="Знак Знак16"/>
    <w:basedOn w:val="DefaultParagraphFont"/>
    <w:uiPriority w:val="99"/>
    <w:rsid w:val="00AD6DD9"/>
    <w:rPr>
      <w:rFonts w:cs="Times New Roman"/>
      <w:i/>
      <w:iCs/>
      <w:sz w:val="22"/>
      <w:szCs w:val="22"/>
      <w:lang w:val="ru-RU" w:eastAsia="ru-RU" w:bidi="ar-SA"/>
    </w:rPr>
  </w:style>
  <w:style w:type="character" w:customStyle="1" w:styleId="15">
    <w:name w:val="Знак Знак15"/>
    <w:basedOn w:val="DefaultParagraphFont"/>
    <w:uiPriority w:val="99"/>
    <w:rsid w:val="00AD6DD9"/>
    <w:rPr>
      <w:rFonts w:ascii="Arial" w:hAnsi="Arial" w:cs="Arial"/>
      <w:lang w:val="ru-RU" w:eastAsia="ru-RU" w:bidi="ar-SA"/>
    </w:rPr>
  </w:style>
  <w:style w:type="character" w:customStyle="1" w:styleId="14">
    <w:name w:val="Знак Знак14"/>
    <w:basedOn w:val="DefaultParagraphFont"/>
    <w:uiPriority w:val="99"/>
    <w:rsid w:val="00AD6DD9"/>
    <w:rPr>
      <w:rFonts w:ascii="Arial" w:hAnsi="Arial" w:cs="Arial"/>
      <w:i/>
      <w:iCs/>
      <w:lang w:val="ru-RU" w:eastAsia="ru-RU" w:bidi="ar-SA"/>
    </w:rPr>
  </w:style>
  <w:style w:type="character" w:customStyle="1" w:styleId="13">
    <w:name w:val="Знак Знак13"/>
    <w:basedOn w:val="DefaultParagraphFont"/>
    <w:uiPriority w:val="99"/>
    <w:rsid w:val="00AD6DD9"/>
    <w:rPr>
      <w:rFonts w:ascii="Arial" w:hAnsi="Arial" w:cs="Arial"/>
      <w:b/>
      <w:bCs/>
      <w:i/>
      <w:iCs/>
      <w:sz w:val="18"/>
      <w:szCs w:val="18"/>
      <w:lang w:val="ru-RU" w:eastAsia="ru-RU" w:bidi="ar-SA"/>
    </w:rPr>
  </w:style>
  <w:style w:type="character" w:customStyle="1" w:styleId="4">
    <w:name w:val="Знак Знак4"/>
    <w:basedOn w:val="DefaultParagraphFont"/>
    <w:uiPriority w:val="99"/>
    <w:rsid w:val="00AD6DD9"/>
    <w:rPr>
      <w:rFonts w:ascii="Times New Roman" w:hAnsi="Times New Roman" w:cs="Times New Roman"/>
      <w:b/>
      <w:kern w:val="28"/>
      <w:sz w:val="20"/>
      <w:szCs w:val="20"/>
      <w:lang w:eastAsia="ru-RU"/>
    </w:rPr>
  </w:style>
  <w:style w:type="paragraph" w:styleId="Header">
    <w:name w:val="header"/>
    <w:basedOn w:val="Normal"/>
    <w:link w:val="HeaderChar1"/>
    <w:uiPriority w:val="99"/>
    <w:rsid w:val="00AD6DD9"/>
    <w:pPr>
      <w:tabs>
        <w:tab w:val="center" w:pos="4677"/>
        <w:tab w:val="right" w:pos="9355"/>
      </w:tabs>
    </w:pPr>
  </w:style>
  <w:style w:type="character" w:customStyle="1" w:styleId="HeaderChar">
    <w:name w:val="Header Char"/>
    <w:basedOn w:val="DefaultParagraphFont"/>
    <w:link w:val="Header"/>
    <w:uiPriority w:val="99"/>
    <w:locked/>
    <w:rsid w:val="00AD6DD9"/>
    <w:rPr>
      <w:rFonts w:ascii="Arial" w:hAnsi="Arial" w:cs="Arial"/>
      <w:noProof/>
      <w:sz w:val="24"/>
      <w:szCs w:val="24"/>
    </w:rPr>
  </w:style>
  <w:style w:type="paragraph" w:styleId="Footer">
    <w:name w:val="footer"/>
    <w:basedOn w:val="Normal"/>
    <w:link w:val="FooterChar1"/>
    <w:uiPriority w:val="99"/>
    <w:rsid w:val="00AD6DD9"/>
    <w:pPr>
      <w:tabs>
        <w:tab w:val="center" w:pos="4677"/>
        <w:tab w:val="right" w:pos="9355"/>
      </w:tabs>
    </w:pPr>
  </w:style>
  <w:style w:type="character" w:customStyle="1" w:styleId="FooterChar">
    <w:name w:val="Footer Char"/>
    <w:basedOn w:val="DefaultParagraphFont"/>
    <w:link w:val="Footer"/>
    <w:uiPriority w:val="99"/>
    <w:locked/>
    <w:rsid w:val="00AD6DD9"/>
    <w:rPr>
      <w:rFonts w:cs="Times New Roman"/>
      <w:noProof/>
      <w:sz w:val="24"/>
      <w:szCs w:val="24"/>
    </w:rPr>
  </w:style>
  <w:style w:type="character" w:customStyle="1" w:styleId="2">
    <w:name w:val="Знак Знак2"/>
    <w:basedOn w:val="DefaultParagraphFont"/>
    <w:uiPriority w:val="99"/>
    <w:rsid w:val="00AD6DD9"/>
    <w:rPr>
      <w:rFonts w:ascii="Times New Roman" w:hAnsi="Times New Roman" w:cs="Times New Roman"/>
      <w:sz w:val="24"/>
      <w:szCs w:val="24"/>
      <w:lang w:eastAsia="ru-RU"/>
    </w:rPr>
  </w:style>
  <w:style w:type="character" w:customStyle="1" w:styleId="1">
    <w:name w:val="Знак Знак1"/>
    <w:basedOn w:val="DefaultParagraphFont"/>
    <w:uiPriority w:val="99"/>
    <w:rsid w:val="00AD6DD9"/>
    <w:rPr>
      <w:rFonts w:ascii="Tahoma" w:hAnsi="Tahoma" w:cs="Tahoma"/>
      <w:sz w:val="16"/>
      <w:szCs w:val="16"/>
      <w:lang w:eastAsia="ru-RU"/>
    </w:rPr>
  </w:style>
  <w:style w:type="character" w:styleId="Hyperlink">
    <w:name w:val="Hyperlink"/>
    <w:basedOn w:val="DefaultParagraphFont"/>
    <w:uiPriority w:val="99"/>
    <w:rsid w:val="00AD6DD9"/>
    <w:rPr>
      <w:rFonts w:cs="Times New Roman"/>
      <w:color w:val="0000FF"/>
      <w:u w:val="single"/>
    </w:rPr>
  </w:style>
  <w:style w:type="paragraph" w:styleId="ListParagraph">
    <w:name w:val="List Paragraph"/>
    <w:basedOn w:val="Normal"/>
    <w:uiPriority w:val="99"/>
    <w:qFormat/>
    <w:rsid w:val="00AD6DD9"/>
    <w:pPr>
      <w:ind w:left="720"/>
      <w:contextualSpacing/>
    </w:pPr>
  </w:style>
  <w:style w:type="character" w:styleId="FollowedHyperlink">
    <w:name w:val="FollowedHyperlink"/>
    <w:basedOn w:val="DefaultParagraphFont"/>
    <w:uiPriority w:val="99"/>
    <w:rsid w:val="00AD6DD9"/>
    <w:rPr>
      <w:rFonts w:cs="Times New Roman"/>
      <w:color w:val="800080"/>
      <w:u w:val="single"/>
    </w:rPr>
  </w:style>
  <w:style w:type="paragraph" w:customStyle="1" w:styleId="a0">
    <w:name w:val="Текст документа"/>
    <w:basedOn w:val="Normal"/>
    <w:uiPriority w:val="99"/>
    <w:rsid w:val="00AD6DD9"/>
    <w:pPr>
      <w:widowControl w:val="0"/>
      <w:spacing w:after="120"/>
      <w:ind w:firstLine="709"/>
      <w:jc w:val="both"/>
    </w:pPr>
    <w:rPr>
      <w:rFonts w:ascii="Arial" w:hAnsi="Arial"/>
      <w:szCs w:val="20"/>
    </w:rPr>
  </w:style>
  <w:style w:type="paragraph" w:styleId="NormalWeb">
    <w:name w:val="Normal (Web)"/>
    <w:aliases w:val="Обычный (веб) Знак Знак,Обычный (Web) Знак Знак Знак"/>
    <w:basedOn w:val="Normal"/>
    <w:link w:val="NormalWebChar"/>
    <w:uiPriority w:val="99"/>
    <w:rsid w:val="00AD6DD9"/>
    <w:pPr>
      <w:spacing w:before="100" w:beforeAutospacing="1" w:after="100" w:afterAutospacing="1"/>
    </w:pPr>
    <w:rPr>
      <w:szCs w:val="20"/>
    </w:rPr>
  </w:style>
  <w:style w:type="paragraph" w:customStyle="1" w:styleId="text-1">
    <w:name w:val="text-1"/>
    <w:basedOn w:val="Normal"/>
    <w:uiPriority w:val="99"/>
    <w:rsid w:val="00AD6DD9"/>
    <w:pPr>
      <w:spacing w:before="100" w:beforeAutospacing="1" w:after="100" w:afterAutospacing="1"/>
    </w:pPr>
  </w:style>
  <w:style w:type="paragraph" w:customStyle="1" w:styleId="a00">
    <w:name w:val="a0"/>
    <w:basedOn w:val="Normal"/>
    <w:uiPriority w:val="99"/>
    <w:rsid w:val="00AD6DD9"/>
    <w:pPr>
      <w:snapToGrid w:val="0"/>
      <w:spacing w:line="360" w:lineRule="auto"/>
      <w:ind w:left="3949"/>
      <w:jc w:val="both"/>
    </w:pPr>
    <w:rPr>
      <w:sz w:val="28"/>
      <w:szCs w:val="28"/>
    </w:rPr>
  </w:style>
  <w:style w:type="paragraph" w:customStyle="1" w:styleId="20">
    <w:name w:val="çàãîëîâîê 2"/>
    <w:basedOn w:val="Normal"/>
    <w:next w:val="Normal"/>
    <w:uiPriority w:val="99"/>
    <w:rsid w:val="00AD6DD9"/>
    <w:pPr>
      <w:keepNext/>
      <w:widowControl w:val="0"/>
      <w:autoSpaceDE w:val="0"/>
      <w:autoSpaceDN w:val="0"/>
      <w:adjustRightInd w:val="0"/>
      <w:jc w:val="center"/>
    </w:pPr>
    <w:rPr>
      <w:b/>
      <w:sz w:val="28"/>
      <w:szCs w:val="20"/>
    </w:rPr>
  </w:style>
  <w:style w:type="paragraph" w:styleId="BodyTextIndent">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Основной текст с отступом Знак,Знак"/>
    <w:basedOn w:val="Normal"/>
    <w:link w:val="BodyTextIndentChar1"/>
    <w:uiPriority w:val="99"/>
    <w:rsid w:val="00AD6DD9"/>
    <w:pPr>
      <w:widowControl w:val="0"/>
      <w:tabs>
        <w:tab w:val="left" w:pos="426"/>
      </w:tabs>
      <w:autoSpaceDE w:val="0"/>
      <w:autoSpaceDN w:val="0"/>
      <w:adjustRightInd w:val="0"/>
      <w:ind w:left="563" w:hanging="705"/>
      <w:jc w:val="both"/>
    </w:pPr>
    <w:rPr>
      <w:sz w:val="28"/>
      <w:szCs w:val="20"/>
    </w:rPr>
  </w:style>
  <w:style w:type="character" w:customStyle="1" w:styleId="BodyTextIndentChar">
    <w:name w:val="Body Text Indent Char"/>
    <w:aliases w:val="текст Char,Основной текст с отступом Знак1 Знак Char,Основной текст с отступом Знак1 Знак Знак Знак Char,Основной текст с отступом Знак Знак Знак Знак Знак Знак Char,Основной текст с отступом Знак Char,Знак Char"/>
    <w:basedOn w:val="DefaultParagraphFont"/>
    <w:link w:val="BodyTextIndent"/>
    <w:uiPriority w:val="99"/>
    <w:locked/>
    <w:rsid w:val="00AD6DD9"/>
    <w:rPr>
      <w:rFonts w:cs="Times New Roman"/>
      <w:sz w:val="24"/>
      <w:szCs w:val="24"/>
    </w:rPr>
  </w:style>
  <w:style w:type="character" w:customStyle="1" w:styleId="BodyTextIndentChar1">
    <w:name w:val="Body Text Indent Char1"/>
    <w:aliases w:val="текст Char1,Основной текст с отступом Знак1 Знак Char1,Основной текст с отступом Знак1 Знак Знак Знак Char1,Основной текст с отступом Знак Знак Знак Знак Знак Знак Char1,Основной текст с отступом Знак Char1,Знак Char1"/>
    <w:basedOn w:val="DefaultParagraphFont"/>
    <w:link w:val="BodyTextIndent"/>
    <w:uiPriority w:val="99"/>
    <w:locked/>
    <w:rsid w:val="00E26C8C"/>
    <w:rPr>
      <w:rFonts w:cs="Times New Roman"/>
      <w:sz w:val="28"/>
      <w:lang w:val="ru-RU" w:eastAsia="ru-RU" w:bidi="ar-SA"/>
    </w:rPr>
  </w:style>
  <w:style w:type="character" w:customStyle="1" w:styleId="a1">
    <w:name w:val="Знак Знак"/>
    <w:basedOn w:val="DefaultParagraphFont"/>
    <w:uiPriority w:val="99"/>
    <w:rsid w:val="00AD6DD9"/>
    <w:rPr>
      <w:rFonts w:ascii="Times New Roman" w:hAnsi="Times New Roman" w:cs="Times New Roman"/>
      <w:sz w:val="28"/>
    </w:rPr>
  </w:style>
  <w:style w:type="paragraph" w:customStyle="1" w:styleId="ConsNonformat">
    <w:name w:val="ConsNonformat"/>
    <w:uiPriority w:val="99"/>
    <w:rsid w:val="00AD6DD9"/>
    <w:pPr>
      <w:widowControl w:val="0"/>
      <w:autoSpaceDE w:val="0"/>
      <w:autoSpaceDN w:val="0"/>
      <w:adjustRightInd w:val="0"/>
    </w:pPr>
    <w:rPr>
      <w:rFonts w:ascii="Courier New" w:hAnsi="Courier New" w:cs="Courier New"/>
      <w:sz w:val="20"/>
      <w:szCs w:val="20"/>
    </w:rPr>
  </w:style>
  <w:style w:type="paragraph" w:styleId="BodyTextIndent2">
    <w:name w:val="Body Text Indent 2"/>
    <w:aliases w:val="Знак1"/>
    <w:basedOn w:val="Normal"/>
    <w:link w:val="BodyTextIndent2Char1"/>
    <w:uiPriority w:val="99"/>
    <w:rsid w:val="00AD6DD9"/>
    <w:pPr>
      <w:spacing w:after="120" w:line="480" w:lineRule="auto"/>
      <w:ind w:left="283"/>
    </w:pPr>
  </w:style>
  <w:style w:type="character" w:customStyle="1" w:styleId="BodyTextIndent2Char">
    <w:name w:val="Body Text Indent 2 Char"/>
    <w:aliases w:val="Знак1 Char"/>
    <w:basedOn w:val="DefaultParagraphFont"/>
    <w:link w:val="BodyTextIndent2"/>
    <w:uiPriority w:val="99"/>
    <w:semiHidden/>
    <w:locked/>
    <w:rsid w:val="001A0EFA"/>
    <w:rPr>
      <w:rFonts w:cs="Times New Roman"/>
      <w:sz w:val="24"/>
      <w:szCs w:val="24"/>
    </w:rPr>
  </w:style>
  <w:style w:type="paragraph" w:styleId="BodyText">
    <w:name w:val="Body Text"/>
    <w:aliases w:val="Основной текст Знак Знак"/>
    <w:basedOn w:val="Normal"/>
    <w:link w:val="BodyTextChar1"/>
    <w:uiPriority w:val="99"/>
    <w:rsid w:val="00AD6DD9"/>
    <w:pPr>
      <w:spacing w:after="120"/>
    </w:pPr>
  </w:style>
  <w:style w:type="character" w:customStyle="1" w:styleId="BodyTextChar">
    <w:name w:val="Body Text Char"/>
    <w:aliases w:val="Основной текст Знак Знак Char"/>
    <w:basedOn w:val="DefaultParagraphFont"/>
    <w:link w:val="BodyText"/>
    <w:uiPriority w:val="99"/>
    <w:locked/>
    <w:rsid w:val="00AD6DD9"/>
    <w:rPr>
      <w:rFonts w:cs="Times New Roman"/>
      <w:sz w:val="24"/>
      <w:szCs w:val="24"/>
    </w:rPr>
  </w:style>
  <w:style w:type="paragraph" w:styleId="Title">
    <w:name w:val="Title"/>
    <w:basedOn w:val="Normal"/>
    <w:link w:val="TitleChar1"/>
    <w:uiPriority w:val="99"/>
    <w:qFormat/>
    <w:rsid w:val="00AD6DD9"/>
    <w:pPr>
      <w:jc w:val="center"/>
    </w:pPr>
    <w:rPr>
      <w:sz w:val="28"/>
      <w:szCs w:val="20"/>
    </w:rPr>
  </w:style>
  <w:style w:type="character" w:customStyle="1" w:styleId="TitleChar">
    <w:name w:val="Title Char"/>
    <w:basedOn w:val="DefaultParagraphFont"/>
    <w:link w:val="Title"/>
    <w:uiPriority w:val="99"/>
    <w:locked/>
    <w:rsid w:val="00AD6DD9"/>
    <w:rPr>
      <w:rFonts w:ascii="Arial" w:hAnsi="Arial" w:cs="Arial"/>
      <w:b/>
      <w:bCs/>
      <w:kern w:val="28"/>
      <w:sz w:val="32"/>
      <w:szCs w:val="32"/>
    </w:rPr>
  </w:style>
  <w:style w:type="paragraph" w:customStyle="1" w:styleId="-">
    <w:name w:val="Контракт-пункт"/>
    <w:basedOn w:val="Normal"/>
    <w:uiPriority w:val="99"/>
    <w:rsid w:val="00AD6DD9"/>
    <w:pPr>
      <w:numPr>
        <w:numId w:val="31"/>
      </w:numPr>
      <w:jc w:val="both"/>
    </w:pPr>
  </w:style>
  <w:style w:type="paragraph" w:customStyle="1" w:styleId="-0">
    <w:name w:val="Контракт-подпункт"/>
    <w:basedOn w:val="Normal"/>
    <w:uiPriority w:val="99"/>
    <w:rsid w:val="00AD6DD9"/>
    <w:pPr>
      <w:tabs>
        <w:tab w:val="num" w:pos="851"/>
      </w:tabs>
      <w:ind w:left="851" w:hanging="851"/>
      <w:jc w:val="both"/>
    </w:pPr>
  </w:style>
  <w:style w:type="paragraph" w:customStyle="1" w:styleId="-1">
    <w:name w:val="Контракт-подподпункт"/>
    <w:basedOn w:val="Normal"/>
    <w:uiPriority w:val="99"/>
    <w:rsid w:val="00AD6DD9"/>
    <w:pPr>
      <w:tabs>
        <w:tab w:val="num" w:pos="851"/>
      </w:tabs>
      <w:ind w:left="851" w:hanging="851"/>
      <w:jc w:val="both"/>
    </w:pPr>
  </w:style>
  <w:style w:type="paragraph" w:customStyle="1" w:styleId="-2">
    <w:name w:val="Контракт-раздел"/>
    <w:basedOn w:val="Normal"/>
    <w:next w:val="-"/>
    <w:uiPriority w:val="99"/>
    <w:rsid w:val="00AD6DD9"/>
    <w:pPr>
      <w:keepNext/>
      <w:tabs>
        <w:tab w:val="num" w:pos="0"/>
        <w:tab w:val="left" w:pos="540"/>
      </w:tabs>
      <w:suppressAutoHyphens/>
      <w:spacing w:before="360" w:after="120"/>
      <w:jc w:val="center"/>
      <w:outlineLvl w:val="3"/>
    </w:pPr>
    <w:rPr>
      <w:b/>
      <w:bCs/>
      <w:caps/>
      <w:smallCaps/>
    </w:rPr>
  </w:style>
  <w:style w:type="paragraph" w:customStyle="1" w:styleId="ConsPlusNormal">
    <w:name w:val="ConsPlusNormal"/>
    <w:uiPriority w:val="99"/>
    <w:rsid w:val="00AD6DD9"/>
    <w:pPr>
      <w:widowControl w:val="0"/>
      <w:autoSpaceDE w:val="0"/>
      <w:autoSpaceDN w:val="0"/>
      <w:adjustRightInd w:val="0"/>
      <w:ind w:firstLine="720"/>
    </w:pPr>
    <w:rPr>
      <w:rFonts w:ascii="Arial" w:hAnsi="Arial" w:cs="Arial"/>
      <w:sz w:val="20"/>
      <w:szCs w:val="20"/>
    </w:rPr>
  </w:style>
  <w:style w:type="paragraph" w:customStyle="1" w:styleId="Normal2">
    <w:name w:val="Normal2"/>
    <w:uiPriority w:val="99"/>
    <w:rsid w:val="00AD6DD9"/>
    <w:rPr>
      <w:sz w:val="20"/>
      <w:szCs w:val="20"/>
      <w:lang w:val="en-US"/>
    </w:rPr>
  </w:style>
  <w:style w:type="paragraph" w:customStyle="1" w:styleId="Normal1">
    <w:name w:val="Normal1"/>
    <w:uiPriority w:val="99"/>
    <w:rsid w:val="00AD6DD9"/>
    <w:rPr>
      <w:sz w:val="20"/>
      <w:szCs w:val="20"/>
      <w:lang w:val="en-US"/>
    </w:rPr>
  </w:style>
  <w:style w:type="paragraph" w:styleId="BodyText3">
    <w:name w:val="Body Text 3"/>
    <w:basedOn w:val="Normal"/>
    <w:link w:val="BodyText3Char1"/>
    <w:uiPriority w:val="99"/>
    <w:rsid w:val="00AD6DD9"/>
    <w:pPr>
      <w:spacing w:after="120"/>
    </w:pPr>
    <w:rPr>
      <w:sz w:val="16"/>
      <w:szCs w:val="16"/>
    </w:rPr>
  </w:style>
  <w:style w:type="character" w:customStyle="1" w:styleId="BodyText3Char">
    <w:name w:val="Body Text 3 Char"/>
    <w:basedOn w:val="DefaultParagraphFont"/>
    <w:link w:val="BodyText3"/>
    <w:uiPriority w:val="99"/>
    <w:locked/>
    <w:rsid w:val="00AD6DD9"/>
    <w:rPr>
      <w:rFonts w:cs="Times New Roman"/>
      <w:b/>
      <w:bCs/>
      <w:i/>
      <w:iCs/>
      <w:sz w:val="24"/>
      <w:szCs w:val="24"/>
    </w:rPr>
  </w:style>
  <w:style w:type="paragraph" w:styleId="BodyTextIndent3">
    <w:name w:val="Body Text Indent 3"/>
    <w:basedOn w:val="Normal"/>
    <w:link w:val="BodyTextIndent3Char1"/>
    <w:uiPriority w:val="99"/>
    <w:rsid w:val="00AD6DD9"/>
    <w:pPr>
      <w:spacing w:after="120"/>
      <w:ind w:left="283"/>
    </w:pPr>
    <w:rPr>
      <w:sz w:val="16"/>
      <w:szCs w:val="16"/>
    </w:rPr>
  </w:style>
  <w:style w:type="character" w:customStyle="1" w:styleId="BodyTextIndent3Char">
    <w:name w:val="Body Text Indent 3 Char"/>
    <w:basedOn w:val="DefaultParagraphFont"/>
    <w:link w:val="BodyTextIndent3"/>
    <w:uiPriority w:val="99"/>
    <w:locked/>
    <w:rsid w:val="00AD6DD9"/>
    <w:rPr>
      <w:rFonts w:cs="Times New Roman"/>
      <w:sz w:val="16"/>
      <w:szCs w:val="16"/>
    </w:rPr>
  </w:style>
  <w:style w:type="paragraph" w:customStyle="1" w:styleId="a2">
    <w:name w:val="Таблица шапка"/>
    <w:basedOn w:val="Normal"/>
    <w:uiPriority w:val="99"/>
    <w:rsid w:val="00AD6DD9"/>
    <w:pPr>
      <w:keepNext/>
      <w:spacing w:before="40" w:after="40"/>
      <w:ind w:left="57" w:right="57"/>
    </w:pPr>
    <w:rPr>
      <w:sz w:val="18"/>
      <w:szCs w:val="18"/>
    </w:rPr>
  </w:style>
  <w:style w:type="paragraph" w:customStyle="1" w:styleId="a3">
    <w:name w:val="Таблица текст"/>
    <w:basedOn w:val="Normal"/>
    <w:uiPriority w:val="99"/>
    <w:rsid w:val="00AD6DD9"/>
    <w:pPr>
      <w:spacing w:before="40" w:after="40"/>
      <w:ind w:left="57" w:right="57"/>
    </w:pPr>
    <w:rPr>
      <w:sz w:val="22"/>
      <w:szCs w:val="22"/>
    </w:rPr>
  </w:style>
  <w:style w:type="paragraph" w:customStyle="1" w:styleId="CharChar">
    <w:name w:val="Char Знак Знак Char Знак Знак Знак Знак Знак Знак Знак Знак Знак Знак Знак Знак Знак Знак Знак Знак"/>
    <w:basedOn w:val="Normal"/>
    <w:uiPriority w:val="99"/>
    <w:rsid w:val="00AD6DD9"/>
    <w:rPr>
      <w:rFonts w:ascii="Verdana" w:hAnsi="Verdana" w:cs="Verdana"/>
      <w:sz w:val="20"/>
      <w:szCs w:val="20"/>
      <w:lang w:val="en-US" w:eastAsia="en-US"/>
    </w:rPr>
  </w:style>
  <w:style w:type="paragraph" w:customStyle="1" w:styleId="a4">
    <w:name w:val="Пункт"/>
    <w:basedOn w:val="Normal"/>
    <w:uiPriority w:val="99"/>
    <w:rsid w:val="00AD6DD9"/>
    <w:pPr>
      <w:tabs>
        <w:tab w:val="num" w:pos="1134"/>
      </w:tabs>
      <w:ind w:left="1134" w:hanging="1134"/>
      <w:jc w:val="both"/>
    </w:pPr>
  </w:style>
  <w:style w:type="paragraph" w:customStyle="1" w:styleId="a5">
    <w:name w:val="Подподпункт"/>
    <w:basedOn w:val="Normal"/>
    <w:uiPriority w:val="99"/>
    <w:rsid w:val="00AD6DD9"/>
    <w:pPr>
      <w:tabs>
        <w:tab w:val="num" w:pos="1134"/>
      </w:tabs>
      <w:ind w:left="1134" w:hanging="567"/>
      <w:jc w:val="both"/>
    </w:pPr>
  </w:style>
  <w:style w:type="character" w:customStyle="1" w:styleId="10">
    <w:name w:val="Заголовок 1 Знак"/>
    <w:aliases w:val="Заголовок 1 Знак Знак Знак Знак Знак Знак Знак Знак Знак Знак1,H1 Знак2,H1 Знак Знак1"/>
    <w:basedOn w:val="DefaultParagraphFont"/>
    <w:uiPriority w:val="99"/>
    <w:locked/>
    <w:rsid w:val="00AD6DD9"/>
    <w:rPr>
      <w:rFonts w:ascii="Cambria" w:hAnsi="Cambria" w:cs="Cambria"/>
      <w:b/>
      <w:bCs/>
      <w:kern w:val="32"/>
      <w:sz w:val="32"/>
      <w:szCs w:val="32"/>
    </w:rPr>
  </w:style>
  <w:style w:type="paragraph" w:styleId="HTMLPreformatted">
    <w:name w:val="HTML Preformatted"/>
    <w:basedOn w:val="Normal"/>
    <w:link w:val="HTMLPreformattedChar"/>
    <w:uiPriority w:val="99"/>
    <w:rsid w:val="00AD6D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locked/>
    <w:rsid w:val="00AD6DD9"/>
    <w:rPr>
      <w:rFonts w:ascii="Courier New" w:hAnsi="Courier New" w:cs="Courier New"/>
    </w:rPr>
  </w:style>
  <w:style w:type="character" w:customStyle="1" w:styleId="11">
    <w:name w:val="Знак Знак11"/>
    <w:basedOn w:val="DefaultParagraphFont"/>
    <w:uiPriority w:val="99"/>
    <w:rsid w:val="00AD6DD9"/>
    <w:rPr>
      <w:rFonts w:ascii="Courier New" w:hAnsi="Courier New" w:cs="Courier New"/>
    </w:rPr>
  </w:style>
  <w:style w:type="character" w:customStyle="1" w:styleId="FootnoteTextChar">
    <w:name w:val="Footnote Text Char"/>
    <w:basedOn w:val="DefaultParagraphFont"/>
    <w:uiPriority w:val="99"/>
    <w:locked/>
    <w:rsid w:val="00AD6DD9"/>
    <w:rPr>
      <w:rFonts w:cs="Times New Roman"/>
    </w:rPr>
  </w:style>
  <w:style w:type="paragraph" w:styleId="EnvelopeAddress">
    <w:name w:val="envelope address"/>
    <w:basedOn w:val="Normal"/>
    <w:uiPriority w:val="99"/>
    <w:rsid w:val="00AD6DD9"/>
    <w:pPr>
      <w:framePr w:w="7920" w:h="1980" w:hSpace="180" w:wrap="auto" w:hAnchor="page" w:xAlign="center" w:yAlign="bottom"/>
      <w:spacing w:after="60"/>
      <w:ind w:left="2880"/>
      <w:jc w:val="both"/>
    </w:pPr>
    <w:rPr>
      <w:rFonts w:ascii="Arial" w:hAnsi="Arial" w:cs="Arial"/>
    </w:rPr>
  </w:style>
  <w:style w:type="paragraph" w:styleId="EnvelopeReturn">
    <w:name w:val="envelope return"/>
    <w:basedOn w:val="Normal"/>
    <w:uiPriority w:val="99"/>
    <w:rsid w:val="00AD6DD9"/>
    <w:pPr>
      <w:spacing w:after="60"/>
      <w:jc w:val="both"/>
    </w:pPr>
    <w:rPr>
      <w:rFonts w:ascii="Arial" w:hAnsi="Arial" w:cs="Arial"/>
      <w:sz w:val="20"/>
      <w:szCs w:val="20"/>
    </w:rPr>
  </w:style>
  <w:style w:type="paragraph" w:styleId="ListBullet">
    <w:name w:val="List Bullet"/>
    <w:basedOn w:val="Normal"/>
    <w:autoRedefine/>
    <w:uiPriority w:val="99"/>
    <w:rsid w:val="00AD6DD9"/>
    <w:pPr>
      <w:widowControl w:val="0"/>
      <w:jc w:val="both"/>
    </w:pPr>
    <w:rPr>
      <w:color w:val="000080"/>
      <w:sz w:val="22"/>
      <w:szCs w:val="22"/>
    </w:rPr>
  </w:style>
  <w:style w:type="paragraph" w:styleId="ListNumber">
    <w:name w:val="List Number"/>
    <w:basedOn w:val="Normal"/>
    <w:uiPriority w:val="99"/>
    <w:rsid w:val="00AD6DD9"/>
    <w:pPr>
      <w:tabs>
        <w:tab w:val="num" w:pos="360"/>
      </w:tabs>
      <w:spacing w:after="60"/>
      <w:ind w:left="360" w:hanging="360"/>
      <w:jc w:val="both"/>
    </w:pPr>
  </w:style>
  <w:style w:type="paragraph" w:styleId="ListBullet2">
    <w:name w:val="List Bullet 2"/>
    <w:basedOn w:val="Normal"/>
    <w:autoRedefine/>
    <w:uiPriority w:val="99"/>
    <w:rsid w:val="00AD6DD9"/>
    <w:pPr>
      <w:tabs>
        <w:tab w:val="num" w:pos="643"/>
      </w:tabs>
      <w:spacing w:after="60"/>
      <w:ind w:left="643" w:hanging="360"/>
      <w:jc w:val="both"/>
    </w:pPr>
  </w:style>
  <w:style w:type="paragraph" w:styleId="ListBullet3">
    <w:name w:val="List Bullet 3"/>
    <w:basedOn w:val="Normal"/>
    <w:autoRedefine/>
    <w:uiPriority w:val="99"/>
    <w:rsid w:val="00AD6DD9"/>
    <w:pPr>
      <w:tabs>
        <w:tab w:val="num" w:pos="926"/>
      </w:tabs>
      <w:spacing w:after="60"/>
      <w:ind w:left="926" w:hanging="360"/>
      <w:jc w:val="both"/>
    </w:pPr>
  </w:style>
  <w:style w:type="paragraph" w:styleId="ListBullet4">
    <w:name w:val="List Bullet 4"/>
    <w:basedOn w:val="Normal"/>
    <w:autoRedefine/>
    <w:uiPriority w:val="99"/>
    <w:rsid w:val="00AD6DD9"/>
    <w:pPr>
      <w:tabs>
        <w:tab w:val="num" w:pos="1209"/>
      </w:tabs>
      <w:spacing w:after="60"/>
      <w:ind w:left="1209" w:hanging="360"/>
      <w:jc w:val="both"/>
    </w:pPr>
  </w:style>
  <w:style w:type="paragraph" w:styleId="ListBullet5">
    <w:name w:val="List Bullet 5"/>
    <w:basedOn w:val="Normal"/>
    <w:autoRedefine/>
    <w:uiPriority w:val="99"/>
    <w:rsid w:val="00AD6DD9"/>
    <w:pPr>
      <w:tabs>
        <w:tab w:val="num" w:pos="1492"/>
      </w:tabs>
      <w:spacing w:after="60"/>
      <w:ind w:left="1492" w:hanging="360"/>
      <w:jc w:val="both"/>
    </w:pPr>
  </w:style>
  <w:style w:type="paragraph" w:styleId="ListNumber2">
    <w:name w:val="List Number 2"/>
    <w:basedOn w:val="Normal"/>
    <w:uiPriority w:val="99"/>
    <w:rsid w:val="00AD6DD9"/>
    <w:pPr>
      <w:tabs>
        <w:tab w:val="num" w:pos="643"/>
      </w:tabs>
      <w:spacing w:after="60"/>
      <w:ind w:left="643" w:hanging="360"/>
      <w:jc w:val="both"/>
    </w:pPr>
  </w:style>
  <w:style w:type="paragraph" w:styleId="ListNumber3">
    <w:name w:val="List Number 3"/>
    <w:basedOn w:val="Normal"/>
    <w:uiPriority w:val="99"/>
    <w:rsid w:val="00AD6DD9"/>
    <w:pPr>
      <w:tabs>
        <w:tab w:val="num" w:pos="360"/>
      </w:tabs>
      <w:spacing w:after="60"/>
      <w:jc w:val="both"/>
    </w:pPr>
  </w:style>
  <w:style w:type="paragraph" w:styleId="ListNumber4">
    <w:name w:val="List Number 4"/>
    <w:basedOn w:val="Normal"/>
    <w:uiPriority w:val="99"/>
    <w:rsid w:val="00AD6DD9"/>
    <w:pPr>
      <w:tabs>
        <w:tab w:val="num" w:pos="1209"/>
      </w:tabs>
      <w:spacing w:after="60"/>
      <w:ind w:left="1209" w:hanging="360"/>
      <w:jc w:val="both"/>
    </w:pPr>
  </w:style>
  <w:style w:type="paragraph" w:styleId="ListNumber5">
    <w:name w:val="List Number 5"/>
    <w:basedOn w:val="Normal"/>
    <w:uiPriority w:val="99"/>
    <w:rsid w:val="00AD6DD9"/>
    <w:pPr>
      <w:tabs>
        <w:tab w:val="num" w:pos="1492"/>
      </w:tabs>
      <w:spacing w:after="60"/>
      <w:ind w:left="1492" w:hanging="360"/>
      <w:jc w:val="both"/>
    </w:pPr>
  </w:style>
  <w:style w:type="character" w:customStyle="1" w:styleId="a6">
    <w:name w:val="Основной текст Знак"/>
    <w:aliases w:val="Основной текст Знак Знак Знак1,Основной текст Знак Знак Знак"/>
    <w:basedOn w:val="DefaultParagraphFont"/>
    <w:uiPriority w:val="99"/>
    <w:locked/>
    <w:rsid w:val="00AD6DD9"/>
    <w:rPr>
      <w:rFonts w:cs="Times New Roman"/>
      <w:sz w:val="24"/>
      <w:szCs w:val="24"/>
    </w:rPr>
  </w:style>
  <w:style w:type="paragraph" w:styleId="Subtitle">
    <w:name w:val="Subtitle"/>
    <w:basedOn w:val="Normal"/>
    <w:link w:val="SubtitleChar"/>
    <w:uiPriority w:val="99"/>
    <w:qFormat/>
    <w:rsid w:val="00AD6DD9"/>
    <w:pPr>
      <w:spacing w:after="60"/>
      <w:jc w:val="center"/>
      <w:outlineLvl w:val="1"/>
    </w:pPr>
    <w:rPr>
      <w:rFonts w:ascii="Arial" w:hAnsi="Arial" w:cs="Arial"/>
    </w:rPr>
  </w:style>
  <w:style w:type="character" w:customStyle="1" w:styleId="SubtitleChar">
    <w:name w:val="Subtitle Char"/>
    <w:basedOn w:val="DefaultParagraphFont"/>
    <w:link w:val="Subtitle"/>
    <w:uiPriority w:val="99"/>
    <w:locked/>
    <w:rsid w:val="00AD6DD9"/>
    <w:rPr>
      <w:rFonts w:ascii="Arial" w:hAnsi="Arial" w:cs="Arial"/>
      <w:sz w:val="24"/>
      <w:szCs w:val="24"/>
    </w:rPr>
  </w:style>
  <w:style w:type="character" w:customStyle="1" w:styleId="9">
    <w:name w:val="Знак Знак9"/>
    <w:basedOn w:val="DefaultParagraphFont"/>
    <w:uiPriority w:val="99"/>
    <w:rsid w:val="00AD6DD9"/>
    <w:rPr>
      <w:rFonts w:ascii="Arial" w:hAnsi="Arial" w:cs="Arial"/>
      <w:sz w:val="24"/>
      <w:szCs w:val="24"/>
    </w:rPr>
  </w:style>
  <w:style w:type="paragraph" w:styleId="Date">
    <w:name w:val="Date"/>
    <w:basedOn w:val="Normal"/>
    <w:next w:val="Normal"/>
    <w:link w:val="DateChar"/>
    <w:uiPriority w:val="99"/>
    <w:rsid w:val="00AD6DD9"/>
    <w:pPr>
      <w:spacing w:after="60"/>
      <w:jc w:val="both"/>
    </w:pPr>
  </w:style>
  <w:style w:type="character" w:customStyle="1" w:styleId="DateChar">
    <w:name w:val="Date Char"/>
    <w:basedOn w:val="DefaultParagraphFont"/>
    <w:link w:val="Date"/>
    <w:uiPriority w:val="99"/>
    <w:locked/>
    <w:rsid w:val="00AD6DD9"/>
    <w:rPr>
      <w:rFonts w:cs="Times New Roman"/>
      <w:sz w:val="24"/>
      <w:szCs w:val="24"/>
    </w:rPr>
  </w:style>
  <w:style w:type="character" w:customStyle="1" w:styleId="8">
    <w:name w:val="Знак Знак8"/>
    <w:basedOn w:val="DefaultParagraphFont"/>
    <w:uiPriority w:val="99"/>
    <w:rsid w:val="00AD6DD9"/>
    <w:rPr>
      <w:rFonts w:ascii="Times New Roman" w:hAnsi="Times New Roman" w:cs="Times New Roman"/>
      <w:sz w:val="24"/>
      <w:szCs w:val="24"/>
    </w:rPr>
  </w:style>
  <w:style w:type="paragraph" w:styleId="NoteHeading">
    <w:name w:val="Note Heading"/>
    <w:basedOn w:val="Normal"/>
    <w:next w:val="Normal"/>
    <w:link w:val="NoteHeadingChar"/>
    <w:uiPriority w:val="99"/>
    <w:rsid w:val="00AD6DD9"/>
    <w:pPr>
      <w:spacing w:after="60"/>
      <w:jc w:val="both"/>
    </w:pPr>
  </w:style>
  <w:style w:type="character" w:customStyle="1" w:styleId="NoteHeadingChar">
    <w:name w:val="Note Heading Char"/>
    <w:basedOn w:val="DefaultParagraphFont"/>
    <w:link w:val="NoteHeading"/>
    <w:uiPriority w:val="99"/>
    <w:locked/>
    <w:rsid w:val="00AD6DD9"/>
    <w:rPr>
      <w:rFonts w:cs="Times New Roman"/>
      <w:sz w:val="24"/>
      <w:szCs w:val="24"/>
    </w:rPr>
  </w:style>
  <w:style w:type="character" w:customStyle="1" w:styleId="7">
    <w:name w:val="Знак Знак7"/>
    <w:basedOn w:val="DefaultParagraphFont"/>
    <w:uiPriority w:val="99"/>
    <w:rsid w:val="00AD6DD9"/>
    <w:rPr>
      <w:rFonts w:ascii="Times New Roman" w:hAnsi="Times New Roman" w:cs="Times New Roman"/>
      <w:sz w:val="24"/>
      <w:szCs w:val="24"/>
    </w:rPr>
  </w:style>
  <w:style w:type="paragraph" w:styleId="BodyText2">
    <w:name w:val="Body Text 2"/>
    <w:basedOn w:val="Normal"/>
    <w:link w:val="BodyText2Char1"/>
    <w:uiPriority w:val="99"/>
    <w:rsid w:val="00AD6DD9"/>
    <w:pPr>
      <w:widowControl w:val="0"/>
      <w:ind w:firstLine="709"/>
      <w:jc w:val="both"/>
    </w:pPr>
    <w:rPr>
      <w:sz w:val="28"/>
      <w:szCs w:val="20"/>
    </w:rPr>
  </w:style>
  <w:style w:type="character" w:customStyle="1" w:styleId="BodyText2Char">
    <w:name w:val="Body Text 2 Char"/>
    <w:basedOn w:val="DefaultParagraphFont"/>
    <w:link w:val="BodyText2"/>
    <w:uiPriority w:val="99"/>
    <w:locked/>
    <w:rsid w:val="00AD6DD9"/>
    <w:rPr>
      <w:rFonts w:cs="Times New Roman"/>
      <w:sz w:val="24"/>
      <w:szCs w:val="24"/>
    </w:rPr>
  </w:style>
  <w:style w:type="character" w:customStyle="1" w:styleId="6">
    <w:name w:val="Знак Знак6"/>
    <w:basedOn w:val="DefaultParagraphFont"/>
    <w:uiPriority w:val="99"/>
    <w:rsid w:val="00AD6DD9"/>
    <w:rPr>
      <w:rFonts w:ascii="Times New Roman" w:hAnsi="Times New Roman" w:cs="Times New Roman"/>
      <w:sz w:val="28"/>
      <w:szCs w:val="28"/>
    </w:rPr>
  </w:style>
  <w:style w:type="character" w:customStyle="1" w:styleId="BodyTextIndent2Char2">
    <w:name w:val="Body Text Indent 2 Char2"/>
    <w:aliases w:val="Знак Char2"/>
    <w:basedOn w:val="DefaultParagraphFont"/>
    <w:uiPriority w:val="99"/>
    <w:locked/>
    <w:rsid w:val="00AD6DD9"/>
    <w:rPr>
      <w:rFonts w:cs="Times New Roman"/>
      <w:sz w:val="24"/>
      <w:szCs w:val="24"/>
    </w:rPr>
  </w:style>
  <w:style w:type="character" w:customStyle="1" w:styleId="21">
    <w:name w:val="Основной текст с отступом 2 Знак1"/>
    <w:aliases w:val="Знак Знак18"/>
    <w:basedOn w:val="DefaultParagraphFont"/>
    <w:uiPriority w:val="99"/>
    <w:locked/>
    <w:rsid w:val="00AD6DD9"/>
    <w:rPr>
      <w:rFonts w:cs="Times New Roman"/>
      <w:noProof/>
      <w:sz w:val="24"/>
      <w:szCs w:val="24"/>
    </w:rPr>
  </w:style>
  <w:style w:type="paragraph" w:styleId="PlainText">
    <w:name w:val="Plain Text"/>
    <w:basedOn w:val="Normal"/>
    <w:link w:val="PlainTextChar1"/>
    <w:uiPriority w:val="99"/>
    <w:rsid w:val="00AD6DD9"/>
    <w:rPr>
      <w:rFonts w:ascii="Courier New" w:hAnsi="Courier New" w:cs="Courier New"/>
      <w:sz w:val="20"/>
      <w:szCs w:val="20"/>
    </w:rPr>
  </w:style>
  <w:style w:type="character" w:customStyle="1" w:styleId="PlainTextChar">
    <w:name w:val="Plain Text Char"/>
    <w:basedOn w:val="DefaultParagraphFont"/>
    <w:link w:val="PlainText"/>
    <w:uiPriority w:val="99"/>
    <w:locked/>
    <w:rsid w:val="00AD6DD9"/>
    <w:rPr>
      <w:rFonts w:ascii="Courier New" w:hAnsi="Courier New" w:cs="Courier New"/>
    </w:rPr>
  </w:style>
  <w:style w:type="character" w:customStyle="1" w:styleId="5">
    <w:name w:val="Знак Знак5"/>
    <w:basedOn w:val="DefaultParagraphFont"/>
    <w:uiPriority w:val="99"/>
    <w:rsid w:val="00AD6DD9"/>
    <w:rPr>
      <w:rFonts w:ascii="Courier New" w:hAnsi="Courier New" w:cs="Courier New"/>
    </w:rPr>
  </w:style>
  <w:style w:type="paragraph" w:customStyle="1" w:styleId="12">
    <w:name w:val="Стиль1"/>
    <w:basedOn w:val="Normal"/>
    <w:uiPriority w:val="99"/>
    <w:rsid w:val="00AD6DD9"/>
    <w:pPr>
      <w:keepNext/>
      <w:keepLines/>
      <w:widowControl w:val="0"/>
      <w:suppressLineNumbers/>
      <w:tabs>
        <w:tab w:val="num" w:pos="432"/>
      </w:tabs>
      <w:suppressAutoHyphens/>
      <w:spacing w:after="60"/>
      <w:ind w:left="432" w:hanging="432"/>
    </w:pPr>
    <w:rPr>
      <w:b/>
      <w:bCs/>
      <w:sz w:val="28"/>
      <w:szCs w:val="28"/>
    </w:rPr>
  </w:style>
  <w:style w:type="paragraph" w:customStyle="1" w:styleId="22">
    <w:name w:val="Стиль2"/>
    <w:basedOn w:val="ListNumber2"/>
    <w:uiPriority w:val="99"/>
    <w:rsid w:val="00AD6DD9"/>
    <w:pPr>
      <w:keepNext/>
      <w:keepLines/>
      <w:widowControl w:val="0"/>
      <w:suppressLineNumbers/>
      <w:tabs>
        <w:tab w:val="clear" w:pos="643"/>
        <w:tab w:val="num" w:pos="576"/>
      </w:tabs>
      <w:suppressAutoHyphens/>
      <w:ind w:left="576" w:hanging="576"/>
    </w:pPr>
    <w:rPr>
      <w:b/>
      <w:bCs/>
    </w:rPr>
  </w:style>
  <w:style w:type="character" w:customStyle="1" w:styleId="30">
    <w:name w:val="Стиль3 Знак Знак"/>
    <w:basedOn w:val="DefaultParagraphFont"/>
    <w:uiPriority w:val="99"/>
    <w:locked/>
    <w:rsid w:val="00AD6DD9"/>
    <w:rPr>
      <w:rFonts w:cs="Times New Roman"/>
      <w:sz w:val="24"/>
      <w:szCs w:val="24"/>
    </w:rPr>
  </w:style>
  <w:style w:type="paragraph" w:customStyle="1" w:styleId="31">
    <w:name w:val="Стиль3 Знак"/>
    <w:basedOn w:val="BodyTextIndent2"/>
    <w:uiPriority w:val="99"/>
    <w:rsid w:val="00AD6DD9"/>
    <w:pPr>
      <w:widowControl w:val="0"/>
      <w:tabs>
        <w:tab w:val="num" w:pos="227"/>
      </w:tabs>
      <w:adjustRightInd w:val="0"/>
      <w:spacing w:after="0" w:line="240" w:lineRule="auto"/>
      <w:ind w:left="0"/>
      <w:jc w:val="both"/>
    </w:pPr>
  </w:style>
  <w:style w:type="paragraph" w:customStyle="1" w:styleId="2-11">
    <w:name w:val="содержание2-11"/>
    <w:basedOn w:val="Normal"/>
    <w:uiPriority w:val="99"/>
    <w:rsid w:val="00AD6DD9"/>
    <w:pPr>
      <w:spacing w:after="60"/>
      <w:jc w:val="both"/>
    </w:pPr>
  </w:style>
  <w:style w:type="paragraph" w:customStyle="1" w:styleId="32">
    <w:name w:val="Стиль3"/>
    <w:basedOn w:val="BodyTextIndent2"/>
    <w:uiPriority w:val="99"/>
    <w:rsid w:val="00AD6DD9"/>
    <w:pPr>
      <w:widowControl w:val="0"/>
      <w:tabs>
        <w:tab w:val="num" w:pos="1307"/>
      </w:tabs>
      <w:adjustRightInd w:val="0"/>
      <w:spacing w:after="0" w:line="240" w:lineRule="auto"/>
      <w:ind w:left="1080"/>
      <w:jc w:val="both"/>
    </w:pPr>
  </w:style>
  <w:style w:type="paragraph" w:customStyle="1" w:styleId="a7">
    <w:name w:val="Словарная статья"/>
    <w:basedOn w:val="Normal"/>
    <w:next w:val="Normal"/>
    <w:uiPriority w:val="99"/>
    <w:rsid w:val="00AD6DD9"/>
    <w:pPr>
      <w:autoSpaceDE w:val="0"/>
      <w:autoSpaceDN w:val="0"/>
      <w:adjustRightInd w:val="0"/>
      <w:ind w:right="118"/>
      <w:jc w:val="both"/>
    </w:pPr>
    <w:rPr>
      <w:rFonts w:ascii="Arial" w:hAnsi="Arial" w:cs="Arial"/>
      <w:sz w:val="20"/>
      <w:szCs w:val="20"/>
    </w:rPr>
  </w:style>
  <w:style w:type="paragraph" w:customStyle="1" w:styleId="FR2">
    <w:name w:val="FR2"/>
    <w:uiPriority w:val="99"/>
    <w:rsid w:val="00AD6DD9"/>
    <w:pPr>
      <w:widowControl w:val="0"/>
      <w:autoSpaceDE w:val="0"/>
      <w:autoSpaceDN w:val="0"/>
      <w:adjustRightInd w:val="0"/>
      <w:spacing w:line="516" w:lineRule="auto"/>
      <w:ind w:right="1800"/>
      <w:jc w:val="center"/>
    </w:pPr>
    <w:rPr>
      <w:rFonts w:ascii="Arial" w:hAnsi="Arial" w:cs="Arial"/>
      <w:b/>
      <w:bCs/>
    </w:rPr>
  </w:style>
  <w:style w:type="paragraph" w:customStyle="1" w:styleId="a8">
    <w:name w:val="текст таблицы"/>
    <w:basedOn w:val="Normal"/>
    <w:uiPriority w:val="99"/>
    <w:rsid w:val="00AD6DD9"/>
    <w:pPr>
      <w:spacing w:before="120"/>
      <w:ind w:right="-102"/>
    </w:pPr>
  </w:style>
  <w:style w:type="paragraph" w:customStyle="1" w:styleId="Web">
    <w:name w:val="Обычный (Web)"/>
    <w:basedOn w:val="Normal"/>
    <w:uiPriority w:val="99"/>
    <w:rsid w:val="00AD6DD9"/>
    <w:pPr>
      <w:spacing w:before="100" w:beforeAutospacing="1" w:after="100" w:afterAutospacing="1"/>
    </w:pPr>
  </w:style>
  <w:style w:type="character" w:customStyle="1" w:styleId="a9">
    <w:name w:val="Пункт Знак Знак"/>
    <w:basedOn w:val="DefaultParagraphFont"/>
    <w:uiPriority w:val="99"/>
    <w:locked/>
    <w:rsid w:val="00AD6DD9"/>
    <w:rPr>
      <w:rFonts w:cs="Times New Roman"/>
      <w:sz w:val="28"/>
      <w:szCs w:val="28"/>
    </w:rPr>
  </w:style>
  <w:style w:type="paragraph" w:customStyle="1" w:styleId="aa">
    <w:name w:val="Пункт Знак"/>
    <w:basedOn w:val="Normal"/>
    <w:uiPriority w:val="99"/>
    <w:rsid w:val="00AD6DD9"/>
    <w:pPr>
      <w:tabs>
        <w:tab w:val="num" w:pos="1134"/>
        <w:tab w:val="left" w:pos="1701"/>
      </w:tabs>
      <w:snapToGrid w:val="0"/>
      <w:spacing w:line="360" w:lineRule="auto"/>
      <w:ind w:left="1134" w:hanging="567"/>
      <w:jc w:val="both"/>
    </w:pPr>
    <w:rPr>
      <w:sz w:val="28"/>
      <w:szCs w:val="28"/>
    </w:rPr>
  </w:style>
  <w:style w:type="paragraph" w:customStyle="1" w:styleId="ab">
    <w:name w:val="Подпункт"/>
    <w:basedOn w:val="a4"/>
    <w:uiPriority w:val="99"/>
    <w:rsid w:val="00AD6DD9"/>
    <w:pPr>
      <w:tabs>
        <w:tab w:val="clear" w:pos="1134"/>
        <w:tab w:val="num" w:pos="2700"/>
      </w:tabs>
      <w:ind w:left="1908" w:hanging="648"/>
    </w:pPr>
  </w:style>
  <w:style w:type="paragraph" w:customStyle="1" w:styleId="200">
    <w:name w:val="Стиль Заголовок 2 + По центру Первая строка:  0 см"/>
    <w:basedOn w:val="PlainText"/>
    <w:uiPriority w:val="99"/>
    <w:rsid w:val="00AD6DD9"/>
    <w:pPr>
      <w:jc w:val="center"/>
    </w:pPr>
    <w:rPr>
      <w:rFonts w:ascii="Times New Roman" w:hAnsi="Times New Roman" w:cs="Times New Roman"/>
      <w:sz w:val="24"/>
      <w:szCs w:val="24"/>
    </w:rPr>
  </w:style>
  <w:style w:type="paragraph" w:customStyle="1" w:styleId="23">
    <w:name w:val="Знак Знак Знак2 Знак"/>
    <w:basedOn w:val="Normal"/>
    <w:uiPriority w:val="99"/>
    <w:rsid w:val="00AD6DD9"/>
    <w:pPr>
      <w:widowControl w:val="0"/>
      <w:adjustRightInd w:val="0"/>
      <w:spacing w:after="160" w:line="240" w:lineRule="exact"/>
      <w:jc w:val="right"/>
    </w:pPr>
    <w:rPr>
      <w:sz w:val="20"/>
      <w:szCs w:val="20"/>
      <w:lang w:val="en-GB" w:eastAsia="en-US"/>
    </w:rPr>
  </w:style>
  <w:style w:type="paragraph" w:customStyle="1" w:styleId="17">
    <w:name w:val="Обычный1"/>
    <w:uiPriority w:val="99"/>
    <w:rsid w:val="00AD6DD9"/>
    <w:rPr>
      <w:sz w:val="20"/>
      <w:szCs w:val="20"/>
    </w:rPr>
  </w:style>
  <w:style w:type="paragraph" w:customStyle="1" w:styleId="310">
    <w:name w:val="Основной текст с отступом 31"/>
    <w:basedOn w:val="Normal"/>
    <w:uiPriority w:val="99"/>
    <w:rsid w:val="00AD6DD9"/>
    <w:pPr>
      <w:ind w:left="426"/>
      <w:jc w:val="both"/>
    </w:pPr>
    <w:rPr>
      <w:sz w:val="20"/>
      <w:szCs w:val="20"/>
    </w:rPr>
  </w:style>
  <w:style w:type="paragraph" w:customStyle="1" w:styleId="210">
    <w:name w:val="Основной текст 21"/>
    <w:basedOn w:val="Normal"/>
    <w:uiPriority w:val="99"/>
    <w:rsid w:val="00AD6DD9"/>
    <w:pPr>
      <w:widowControl w:val="0"/>
      <w:ind w:firstLine="709"/>
      <w:jc w:val="both"/>
    </w:pPr>
    <w:rPr>
      <w:sz w:val="28"/>
      <w:szCs w:val="28"/>
    </w:rPr>
  </w:style>
  <w:style w:type="paragraph" w:customStyle="1" w:styleId="Listnumbers">
    <w:name w:val="List_numbers"/>
    <w:basedOn w:val="Normal"/>
    <w:uiPriority w:val="99"/>
    <w:rsid w:val="00AD6DD9"/>
    <w:pPr>
      <w:tabs>
        <w:tab w:val="num" w:pos="720"/>
      </w:tabs>
      <w:spacing w:before="240" w:after="240"/>
      <w:ind w:left="720" w:hanging="360"/>
      <w:jc w:val="both"/>
    </w:pPr>
    <w:rPr>
      <w:sz w:val="28"/>
      <w:szCs w:val="28"/>
    </w:rPr>
  </w:style>
  <w:style w:type="paragraph" w:customStyle="1" w:styleId="02statia2">
    <w:name w:val="02statia2"/>
    <w:basedOn w:val="Normal"/>
    <w:uiPriority w:val="99"/>
    <w:rsid w:val="00AD6DD9"/>
    <w:pPr>
      <w:spacing w:before="120" w:line="320" w:lineRule="atLeast"/>
      <w:ind w:left="2020" w:hanging="880"/>
      <w:jc w:val="both"/>
    </w:pPr>
    <w:rPr>
      <w:rFonts w:ascii="GaramondNarrowC" w:hAnsi="GaramondNarrowC" w:cs="GaramondNarrowC"/>
      <w:color w:val="000000"/>
      <w:sz w:val="21"/>
      <w:szCs w:val="21"/>
    </w:rPr>
  </w:style>
  <w:style w:type="paragraph" w:customStyle="1" w:styleId="03osnovnoytexttabl">
    <w:name w:val="03osnovnoytexttabl"/>
    <w:basedOn w:val="Normal"/>
    <w:uiPriority w:val="99"/>
    <w:rsid w:val="00AD6DD9"/>
    <w:pPr>
      <w:spacing w:before="120" w:line="320" w:lineRule="atLeast"/>
    </w:pPr>
    <w:rPr>
      <w:rFonts w:ascii="GaramondC" w:hAnsi="GaramondC" w:cs="GaramondC"/>
      <w:color w:val="000000"/>
      <w:sz w:val="20"/>
      <w:szCs w:val="20"/>
    </w:rPr>
  </w:style>
  <w:style w:type="paragraph" w:customStyle="1" w:styleId="50">
    <w:name w:val="Знак5 Знак Знак Знак"/>
    <w:basedOn w:val="Normal"/>
    <w:uiPriority w:val="99"/>
    <w:rsid w:val="00AD6DD9"/>
    <w:pPr>
      <w:spacing w:before="100" w:beforeAutospacing="1" w:after="100" w:afterAutospacing="1"/>
    </w:pPr>
    <w:rPr>
      <w:rFonts w:ascii="Tahoma" w:hAnsi="Tahoma" w:cs="Tahoma"/>
      <w:sz w:val="20"/>
      <w:szCs w:val="20"/>
      <w:lang w:val="en-US" w:eastAsia="en-US"/>
    </w:rPr>
  </w:style>
  <w:style w:type="paragraph" w:customStyle="1" w:styleId="ConsPlusNonformat">
    <w:name w:val="ConsPlusNonformat"/>
    <w:uiPriority w:val="99"/>
    <w:rsid w:val="00AD6DD9"/>
    <w:pPr>
      <w:widowControl w:val="0"/>
      <w:autoSpaceDE w:val="0"/>
      <w:autoSpaceDN w:val="0"/>
      <w:adjustRightInd w:val="0"/>
    </w:pPr>
    <w:rPr>
      <w:rFonts w:ascii="Courier New" w:hAnsi="Courier New" w:cs="Courier New"/>
      <w:sz w:val="20"/>
      <w:szCs w:val="20"/>
    </w:rPr>
  </w:style>
  <w:style w:type="paragraph" w:customStyle="1" w:styleId="33">
    <w:name w:val="Знак3"/>
    <w:basedOn w:val="Normal"/>
    <w:uiPriority w:val="99"/>
    <w:rsid w:val="00AD6DD9"/>
    <w:pPr>
      <w:spacing w:before="100" w:beforeAutospacing="1" w:after="100" w:afterAutospacing="1"/>
    </w:pPr>
    <w:rPr>
      <w:rFonts w:ascii="Tahoma" w:hAnsi="Tahoma" w:cs="Tahoma"/>
      <w:sz w:val="20"/>
      <w:szCs w:val="20"/>
      <w:lang w:val="en-US" w:eastAsia="en-US"/>
    </w:rPr>
  </w:style>
  <w:style w:type="paragraph" w:customStyle="1" w:styleId="FR1">
    <w:name w:val="FR1"/>
    <w:uiPriority w:val="99"/>
    <w:rsid w:val="00AD6DD9"/>
    <w:pPr>
      <w:widowControl w:val="0"/>
      <w:autoSpaceDE w:val="0"/>
      <w:autoSpaceDN w:val="0"/>
      <w:spacing w:line="278" w:lineRule="auto"/>
      <w:ind w:left="40" w:firstLine="660"/>
      <w:jc w:val="both"/>
    </w:pPr>
    <w:rPr>
      <w:rFonts w:ascii="Courier New" w:hAnsi="Courier New" w:cs="Courier New"/>
      <w:sz w:val="20"/>
      <w:szCs w:val="20"/>
    </w:rPr>
  </w:style>
  <w:style w:type="paragraph" w:customStyle="1" w:styleId="02statia3">
    <w:name w:val="02statia3"/>
    <w:basedOn w:val="Normal"/>
    <w:uiPriority w:val="99"/>
    <w:rsid w:val="00AD6DD9"/>
    <w:pPr>
      <w:spacing w:before="120" w:line="320" w:lineRule="atLeast"/>
      <w:ind w:left="2900" w:hanging="880"/>
      <w:jc w:val="both"/>
    </w:pPr>
    <w:rPr>
      <w:rFonts w:ascii="GaramondNarrowC" w:hAnsi="GaramondNarrowC" w:cs="GaramondNarrowC"/>
      <w:color w:val="000000"/>
      <w:sz w:val="21"/>
      <w:szCs w:val="21"/>
    </w:rPr>
  </w:style>
  <w:style w:type="character" w:styleId="PageNumber">
    <w:name w:val="page number"/>
    <w:basedOn w:val="DefaultParagraphFont"/>
    <w:uiPriority w:val="99"/>
    <w:rsid w:val="00AD6DD9"/>
    <w:rPr>
      <w:rFonts w:ascii="Times New Roman" w:hAnsi="Times New Roman" w:cs="Times New Roman"/>
    </w:rPr>
  </w:style>
  <w:style w:type="character" w:customStyle="1" w:styleId="ac">
    <w:name w:val="Знак Знак Знак"/>
    <w:basedOn w:val="DefaultParagraphFont"/>
    <w:uiPriority w:val="99"/>
    <w:rsid w:val="00AD6DD9"/>
    <w:rPr>
      <w:rFonts w:cs="Times New Roman"/>
      <w:sz w:val="24"/>
      <w:szCs w:val="24"/>
      <w:lang w:val="ru-RU" w:eastAsia="ru-RU"/>
    </w:rPr>
  </w:style>
  <w:style w:type="character" w:customStyle="1" w:styleId="18">
    <w:name w:val="Заголовок 1 Знак Знак Знак Знак Знак Знак Знак Знак Знак Знак"/>
    <w:aliases w:val="H1 Знак1,H1 Знак Знак Знак"/>
    <w:basedOn w:val="DefaultParagraphFont"/>
    <w:uiPriority w:val="99"/>
    <w:locked/>
    <w:rsid w:val="00AD6DD9"/>
    <w:rPr>
      <w:rFonts w:cs="Times New Roman"/>
      <w:kern w:val="28"/>
      <w:sz w:val="36"/>
      <w:szCs w:val="36"/>
      <w:lang w:val="ru-RU" w:eastAsia="ru-RU"/>
    </w:rPr>
  </w:style>
  <w:style w:type="character" w:customStyle="1" w:styleId="170">
    <w:name w:val="Знак Знак17"/>
    <w:aliases w:val="Знак Знак Знак1"/>
    <w:basedOn w:val="DefaultParagraphFont"/>
    <w:uiPriority w:val="99"/>
    <w:locked/>
    <w:rsid w:val="00AD6DD9"/>
    <w:rPr>
      <w:rFonts w:cs="Times New Roman"/>
      <w:sz w:val="24"/>
      <w:szCs w:val="24"/>
      <w:lang w:val="ru-RU" w:eastAsia="ru-RU"/>
    </w:rPr>
  </w:style>
  <w:style w:type="character" w:customStyle="1" w:styleId="24">
    <w:name w:val="Знак Знак Знак2"/>
    <w:basedOn w:val="DefaultParagraphFont"/>
    <w:uiPriority w:val="99"/>
    <w:rsid w:val="00AD6DD9"/>
    <w:rPr>
      <w:rFonts w:cs="Times New Roman"/>
      <w:sz w:val="24"/>
      <w:szCs w:val="24"/>
      <w:lang w:val="ru-RU" w:eastAsia="ru-RU"/>
    </w:rPr>
  </w:style>
  <w:style w:type="character" w:customStyle="1" w:styleId="ad">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
    <w:basedOn w:val="DefaultParagraphFont"/>
    <w:uiPriority w:val="99"/>
    <w:rsid w:val="00AD6DD9"/>
    <w:rPr>
      <w:rFonts w:cs="Times New Roman"/>
      <w:sz w:val="24"/>
      <w:szCs w:val="24"/>
      <w:lang w:val="ru-RU" w:eastAsia="ru-RU"/>
    </w:rPr>
  </w:style>
  <w:style w:type="paragraph" w:customStyle="1" w:styleId="211">
    <w:name w:val="Знак Знак Знак2 Знак1"/>
    <w:basedOn w:val="Normal"/>
    <w:uiPriority w:val="99"/>
    <w:rsid w:val="00AD6DD9"/>
    <w:pPr>
      <w:widowControl w:val="0"/>
      <w:adjustRightInd w:val="0"/>
      <w:spacing w:after="160" w:line="240" w:lineRule="exact"/>
      <w:jc w:val="right"/>
    </w:pPr>
    <w:rPr>
      <w:sz w:val="20"/>
      <w:szCs w:val="20"/>
      <w:lang w:val="en-GB" w:eastAsia="en-US"/>
    </w:rPr>
  </w:style>
  <w:style w:type="character" w:customStyle="1" w:styleId="220">
    <w:name w:val="Знак Знак22"/>
    <w:basedOn w:val="DefaultParagraphFont"/>
    <w:uiPriority w:val="99"/>
    <w:rsid w:val="00AD6DD9"/>
    <w:rPr>
      <w:rFonts w:ascii="Arial" w:hAnsi="Arial" w:cs="Arial"/>
      <w:noProof/>
      <w:sz w:val="24"/>
      <w:szCs w:val="24"/>
      <w:lang w:val="ru-RU" w:eastAsia="ru-RU"/>
    </w:rPr>
  </w:style>
  <w:style w:type="character" w:customStyle="1" w:styleId="H5">
    <w:name w:val="H5 Знак Знак"/>
    <w:basedOn w:val="DefaultParagraphFont"/>
    <w:uiPriority w:val="99"/>
    <w:rsid w:val="00AD6DD9"/>
    <w:rPr>
      <w:rFonts w:cs="Times New Roman"/>
      <w:sz w:val="22"/>
      <w:szCs w:val="22"/>
      <w:lang w:val="ru-RU" w:eastAsia="ru-RU"/>
    </w:rPr>
  </w:style>
  <w:style w:type="character" w:customStyle="1" w:styleId="131">
    <w:name w:val="Знак Знак131"/>
    <w:basedOn w:val="DefaultParagraphFont"/>
    <w:uiPriority w:val="99"/>
    <w:rsid w:val="00AD6DD9"/>
    <w:rPr>
      <w:rFonts w:ascii="Arial" w:hAnsi="Arial" w:cs="Arial"/>
      <w:b/>
      <w:bCs/>
      <w:kern w:val="28"/>
      <w:sz w:val="32"/>
      <w:szCs w:val="32"/>
    </w:rPr>
  </w:style>
  <w:style w:type="character" w:customStyle="1" w:styleId="19">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DefaultParagraphFont"/>
    <w:uiPriority w:val="99"/>
    <w:rsid w:val="00AD6DD9"/>
    <w:rPr>
      <w:rFonts w:ascii="Times New Roman" w:hAnsi="Times New Roman" w:cs="Times New Roman"/>
      <w:sz w:val="20"/>
      <w:szCs w:val="20"/>
      <w:lang w:eastAsia="ru-RU"/>
    </w:rPr>
  </w:style>
  <w:style w:type="paragraph" w:customStyle="1" w:styleId="51">
    <w:name w:val="Знак5 Знак Знак Знак1"/>
    <w:basedOn w:val="Normal"/>
    <w:uiPriority w:val="99"/>
    <w:rsid w:val="00AD6DD9"/>
    <w:pPr>
      <w:spacing w:before="100" w:beforeAutospacing="1" w:after="100" w:afterAutospacing="1"/>
    </w:pPr>
    <w:rPr>
      <w:rFonts w:ascii="Tahoma" w:hAnsi="Tahoma" w:cs="Tahoma"/>
      <w:sz w:val="20"/>
      <w:szCs w:val="20"/>
      <w:lang w:val="en-US" w:eastAsia="en-US"/>
    </w:rPr>
  </w:style>
  <w:style w:type="paragraph" w:customStyle="1" w:styleId="311">
    <w:name w:val="Знак31"/>
    <w:basedOn w:val="Normal"/>
    <w:uiPriority w:val="99"/>
    <w:rsid w:val="00AD6DD9"/>
    <w:pPr>
      <w:spacing w:before="100" w:beforeAutospacing="1" w:after="100" w:afterAutospacing="1"/>
    </w:pPr>
    <w:rPr>
      <w:rFonts w:ascii="Tahoma" w:hAnsi="Tahoma" w:cs="Tahoma"/>
      <w:sz w:val="20"/>
      <w:szCs w:val="20"/>
      <w:lang w:val="en-US" w:eastAsia="en-US"/>
    </w:rPr>
  </w:style>
  <w:style w:type="paragraph" w:styleId="TOCHeading">
    <w:name w:val="TOC Heading"/>
    <w:basedOn w:val="Heading1"/>
    <w:next w:val="Normal"/>
    <w:uiPriority w:val="99"/>
    <w:qFormat/>
    <w:rsid w:val="00AD6DD9"/>
    <w:pPr>
      <w:keepLines/>
      <w:spacing w:before="480" w:after="0" w:line="276" w:lineRule="auto"/>
      <w:jc w:val="left"/>
      <w:outlineLvl w:val="9"/>
    </w:pPr>
    <w:rPr>
      <w:rFonts w:ascii="Cambria" w:hAnsi="Cambria" w:cs="Cambria"/>
      <w:bCs/>
      <w:color w:val="365F91"/>
      <w:kern w:val="0"/>
      <w:sz w:val="28"/>
      <w:szCs w:val="28"/>
      <w:lang w:eastAsia="en-US"/>
    </w:rPr>
  </w:style>
  <w:style w:type="character" w:customStyle="1" w:styleId="120">
    <w:name w:val="Знак Знак12"/>
    <w:basedOn w:val="DefaultParagraphFont"/>
    <w:uiPriority w:val="99"/>
    <w:rsid w:val="00AD6DD9"/>
    <w:rPr>
      <w:rFonts w:cs="Times New Roman"/>
      <w:b/>
      <w:bCs/>
      <w:color w:val="FF00FF"/>
      <w:sz w:val="24"/>
      <w:szCs w:val="24"/>
      <w:lang w:val="ru-RU" w:eastAsia="ru-RU"/>
    </w:rPr>
  </w:style>
  <w:style w:type="character" w:customStyle="1" w:styleId="111">
    <w:name w:val="Знак Знак111"/>
    <w:basedOn w:val="DefaultParagraphFont"/>
    <w:uiPriority w:val="99"/>
    <w:rsid w:val="00AD6DD9"/>
    <w:rPr>
      <w:rFonts w:cs="Times New Roman"/>
      <w:sz w:val="30"/>
      <w:szCs w:val="30"/>
      <w:lang w:val="ru-RU" w:eastAsia="ru-RU"/>
    </w:rPr>
  </w:style>
  <w:style w:type="character" w:customStyle="1" w:styleId="100">
    <w:name w:val="Знак Знак10"/>
    <w:basedOn w:val="DefaultParagraphFont"/>
    <w:uiPriority w:val="99"/>
    <w:rsid w:val="00AD6DD9"/>
    <w:rPr>
      <w:rFonts w:ascii="Arial" w:hAnsi="Arial" w:cs="Arial"/>
      <w:b/>
      <w:bCs/>
      <w:sz w:val="24"/>
      <w:szCs w:val="24"/>
      <w:lang w:val="ru-RU" w:eastAsia="ru-RU"/>
    </w:rPr>
  </w:style>
  <w:style w:type="character" w:customStyle="1" w:styleId="91">
    <w:name w:val="Знак Знак91"/>
    <w:basedOn w:val="DefaultParagraphFont"/>
    <w:uiPriority w:val="99"/>
    <w:rsid w:val="00AD6DD9"/>
    <w:rPr>
      <w:rFonts w:ascii="Arial" w:hAnsi="Arial" w:cs="Arial"/>
      <w:sz w:val="24"/>
      <w:szCs w:val="24"/>
      <w:lang w:val="ru-RU" w:eastAsia="ru-RU"/>
    </w:rPr>
  </w:style>
  <w:style w:type="character" w:customStyle="1" w:styleId="81">
    <w:name w:val="Знак Знак81"/>
    <w:basedOn w:val="DefaultParagraphFont"/>
    <w:uiPriority w:val="99"/>
    <w:rsid w:val="00AD6DD9"/>
    <w:rPr>
      <w:rFonts w:cs="Times New Roman"/>
      <w:color w:val="FF00FF"/>
      <w:sz w:val="28"/>
      <w:szCs w:val="28"/>
      <w:lang w:val="ru-RU" w:eastAsia="ru-RU"/>
    </w:rPr>
  </w:style>
  <w:style w:type="character" w:customStyle="1" w:styleId="71">
    <w:name w:val="Знак Знак71"/>
    <w:basedOn w:val="DefaultParagraphFont"/>
    <w:uiPriority w:val="99"/>
    <w:rsid w:val="00AD6DD9"/>
    <w:rPr>
      <w:rFonts w:cs="Times New Roman"/>
      <w:i/>
      <w:iCs/>
      <w:sz w:val="22"/>
      <w:szCs w:val="22"/>
      <w:lang w:val="ru-RU" w:eastAsia="ru-RU"/>
    </w:rPr>
  </w:style>
  <w:style w:type="character" w:customStyle="1" w:styleId="61">
    <w:name w:val="Знак Знак61"/>
    <w:basedOn w:val="DefaultParagraphFont"/>
    <w:uiPriority w:val="99"/>
    <w:rsid w:val="00AD6DD9"/>
    <w:rPr>
      <w:rFonts w:ascii="Arial" w:hAnsi="Arial" w:cs="Arial"/>
      <w:lang w:val="ru-RU" w:eastAsia="ru-RU"/>
    </w:rPr>
  </w:style>
  <w:style w:type="character" w:customStyle="1" w:styleId="510">
    <w:name w:val="Знак Знак51"/>
    <w:basedOn w:val="DefaultParagraphFont"/>
    <w:uiPriority w:val="99"/>
    <w:rsid w:val="00AD6DD9"/>
    <w:rPr>
      <w:rFonts w:ascii="Arial" w:hAnsi="Arial" w:cs="Arial"/>
      <w:i/>
      <w:iCs/>
      <w:lang w:val="ru-RU" w:eastAsia="ru-RU"/>
    </w:rPr>
  </w:style>
  <w:style w:type="character" w:customStyle="1" w:styleId="41">
    <w:name w:val="Знак Знак41"/>
    <w:basedOn w:val="DefaultParagraphFont"/>
    <w:uiPriority w:val="99"/>
    <w:rsid w:val="00AD6DD9"/>
    <w:rPr>
      <w:rFonts w:cs="Times New Roman"/>
      <w:sz w:val="24"/>
      <w:szCs w:val="24"/>
      <w:lang w:val="en-US" w:eastAsia="en-US"/>
    </w:rPr>
  </w:style>
  <w:style w:type="character" w:customStyle="1" w:styleId="34">
    <w:name w:val="Знак Знак3"/>
    <w:basedOn w:val="DefaultParagraphFont"/>
    <w:uiPriority w:val="99"/>
    <w:rsid w:val="00AD6DD9"/>
    <w:rPr>
      <w:rFonts w:cs="Times New Roman"/>
      <w:sz w:val="26"/>
      <w:szCs w:val="26"/>
      <w:lang w:val="ru-RU" w:eastAsia="ru-RU"/>
    </w:rPr>
  </w:style>
  <w:style w:type="character" w:customStyle="1" w:styleId="35">
    <w:name w:val="Знак Знак Знак3"/>
    <w:basedOn w:val="DefaultParagraphFont"/>
    <w:uiPriority w:val="99"/>
    <w:rsid w:val="00AD6DD9"/>
    <w:rPr>
      <w:rFonts w:cs="Times New Roman"/>
      <w:sz w:val="24"/>
      <w:szCs w:val="24"/>
      <w:lang w:val="ru-RU" w:eastAsia="ru-RU"/>
    </w:rPr>
  </w:style>
  <w:style w:type="paragraph" w:customStyle="1" w:styleId="221">
    <w:name w:val="Знак Знак Знак2 Знак2"/>
    <w:basedOn w:val="Normal"/>
    <w:uiPriority w:val="99"/>
    <w:rsid w:val="00AD6DD9"/>
    <w:pPr>
      <w:widowControl w:val="0"/>
      <w:adjustRightInd w:val="0"/>
      <w:spacing w:after="160" w:line="240" w:lineRule="exact"/>
      <w:jc w:val="right"/>
    </w:pPr>
    <w:rPr>
      <w:sz w:val="20"/>
      <w:szCs w:val="20"/>
      <w:lang w:val="en-GB" w:eastAsia="en-US"/>
    </w:rPr>
  </w:style>
  <w:style w:type="character" w:customStyle="1" w:styleId="212">
    <w:name w:val="Знак Знак21"/>
    <w:basedOn w:val="DefaultParagraphFont"/>
    <w:uiPriority w:val="99"/>
    <w:rsid w:val="00AD6DD9"/>
    <w:rPr>
      <w:rFonts w:ascii="Arial" w:hAnsi="Arial" w:cs="Arial"/>
      <w:noProof/>
      <w:sz w:val="24"/>
      <w:szCs w:val="24"/>
      <w:lang w:val="ru-RU" w:eastAsia="ru-RU"/>
    </w:rPr>
  </w:style>
  <w:style w:type="character" w:customStyle="1" w:styleId="141">
    <w:name w:val="Знак Знак141"/>
    <w:basedOn w:val="DefaultParagraphFont"/>
    <w:uiPriority w:val="99"/>
    <w:rsid w:val="00AD6DD9"/>
    <w:rPr>
      <w:rFonts w:ascii="Arial" w:hAnsi="Arial" w:cs="Arial"/>
      <w:b/>
      <w:bCs/>
      <w:kern w:val="28"/>
      <w:sz w:val="32"/>
      <w:szCs w:val="32"/>
    </w:rPr>
  </w:style>
  <w:style w:type="paragraph" w:customStyle="1" w:styleId="52">
    <w:name w:val="Знак5 Знак Знак Знак2"/>
    <w:basedOn w:val="Normal"/>
    <w:uiPriority w:val="99"/>
    <w:rsid w:val="00AD6DD9"/>
    <w:pPr>
      <w:spacing w:before="100" w:beforeAutospacing="1" w:after="100" w:afterAutospacing="1"/>
    </w:pPr>
    <w:rPr>
      <w:rFonts w:ascii="Tahoma" w:hAnsi="Tahoma" w:cs="Tahoma"/>
      <w:sz w:val="20"/>
      <w:szCs w:val="20"/>
      <w:lang w:val="en-US" w:eastAsia="en-US"/>
    </w:rPr>
  </w:style>
  <w:style w:type="paragraph" w:customStyle="1" w:styleId="320">
    <w:name w:val="Знак32"/>
    <w:basedOn w:val="Normal"/>
    <w:uiPriority w:val="99"/>
    <w:rsid w:val="00AD6DD9"/>
    <w:pPr>
      <w:spacing w:before="100" w:beforeAutospacing="1" w:after="100" w:afterAutospacing="1"/>
    </w:pPr>
    <w:rPr>
      <w:rFonts w:ascii="Tahoma" w:hAnsi="Tahoma" w:cs="Tahoma"/>
      <w:sz w:val="20"/>
      <w:szCs w:val="20"/>
      <w:lang w:val="en-US" w:eastAsia="en-US"/>
    </w:rPr>
  </w:style>
  <w:style w:type="paragraph" w:customStyle="1" w:styleId="Default">
    <w:name w:val="Default"/>
    <w:uiPriority w:val="99"/>
    <w:rsid w:val="00AD6DD9"/>
    <w:pPr>
      <w:autoSpaceDE w:val="0"/>
      <w:autoSpaceDN w:val="0"/>
      <w:adjustRightInd w:val="0"/>
    </w:pPr>
    <w:rPr>
      <w:color w:val="000000"/>
      <w:sz w:val="24"/>
      <w:szCs w:val="24"/>
    </w:rPr>
  </w:style>
  <w:style w:type="character" w:customStyle="1" w:styleId="110">
    <w:name w:val="Заголовок 1 Знак1"/>
    <w:aliases w:val="Заголовок 1 Знак Знак Знак Знак Знак Знак Знак Знак Знак Знак2,H1 Знак3,H1 Знак Знак"/>
    <w:basedOn w:val="DefaultParagraphFont"/>
    <w:uiPriority w:val="99"/>
    <w:rsid w:val="00AD6DD9"/>
    <w:rPr>
      <w:rFonts w:eastAsia="Times New Roman" w:cs="Times New Roman"/>
      <w:b/>
      <w:kern w:val="28"/>
      <w:sz w:val="24"/>
      <w:lang w:val="ru-RU" w:eastAsia="ru-RU" w:bidi="ar-SA"/>
    </w:rPr>
  </w:style>
  <w:style w:type="paragraph" w:customStyle="1" w:styleId="40">
    <w:name w:val="Стиль4"/>
    <w:basedOn w:val="Normal"/>
    <w:uiPriority w:val="99"/>
    <w:rsid w:val="00AD6DD9"/>
    <w:pPr>
      <w:jc w:val="both"/>
    </w:pPr>
    <w:rPr>
      <w:color w:val="000080"/>
    </w:rPr>
  </w:style>
  <w:style w:type="paragraph" w:customStyle="1" w:styleId="1a">
    <w:name w:val="Абзац списка1"/>
    <w:basedOn w:val="Normal"/>
    <w:uiPriority w:val="99"/>
    <w:rsid w:val="00AD6DD9"/>
    <w:pPr>
      <w:spacing w:after="200" w:line="276" w:lineRule="auto"/>
      <w:ind w:left="720"/>
    </w:pPr>
    <w:rPr>
      <w:sz w:val="22"/>
      <w:szCs w:val="22"/>
      <w:lang w:eastAsia="en-US"/>
    </w:rPr>
  </w:style>
  <w:style w:type="character" w:customStyle="1" w:styleId="postbody1">
    <w:name w:val="postbody1"/>
    <w:basedOn w:val="DefaultParagraphFont"/>
    <w:uiPriority w:val="99"/>
    <w:rsid w:val="00AD6DD9"/>
    <w:rPr>
      <w:rFonts w:cs="Times New Roman"/>
      <w:sz w:val="19"/>
      <w:szCs w:val="19"/>
    </w:rPr>
  </w:style>
  <w:style w:type="paragraph" w:customStyle="1" w:styleId="ae">
    <w:name w:val="Содержимое таблицы"/>
    <w:basedOn w:val="Normal"/>
    <w:uiPriority w:val="99"/>
    <w:rsid w:val="00AD6DD9"/>
    <w:pPr>
      <w:suppressLineNumbers/>
      <w:suppressAutoHyphens/>
    </w:pPr>
    <w:rPr>
      <w:sz w:val="28"/>
      <w:szCs w:val="20"/>
      <w:lang w:eastAsia="ar-SA"/>
    </w:rPr>
  </w:style>
  <w:style w:type="paragraph" w:styleId="NoSpacing">
    <w:name w:val="No Spacing"/>
    <w:uiPriority w:val="99"/>
    <w:qFormat/>
    <w:rsid w:val="00AD6DD9"/>
    <w:rPr>
      <w:sz w:val="24"/>
      <w:szCs w:val="24"/>
    </w:rPr>
  </w:style>
  <w:style w:type="paragraph" w:customStyle="1" w:styleId="321">
    <w:name w:val="Основной текст с отступом 32"/>
    <w:basedOn w:val="Normal"/>
    <w:uiPriority w:val="99"/>
    <w:rsid w:val="00AD6DD9"/>
    <w:pPr>
      <w:suppressAutoHyphens/>
      <w:ind w:left="426"/>
      <w:jc w:val="both"/>
    </w:pPr>
    <w:rPr>
      <w:rFonts w:cs="Calibri"/>
      <w:lang w:eastAsia="ar-SA"/>
    </w:rPr>
  </w:style>
  <w:style w:type="character" w:styleId="Strong">
    <w:name w:val="Strong"/>
    <w:basedOn w:val="DefaultParagraphFont"/>
    <w:uiPriority w:val="99"/>
    <w:qFormat/>
    <w:rsid w:val="00AD6DD9"/>
    <w:rPr>
      <w:rFonts w:cs="Times New Roman"/>
      <w:b/>
      <w:bCs/>
    </w:rPr>
  </w:style>
  <w:style w:type="table" w:styleId="TableGrid">
    <w:name w:val="Table Grid"/>
    <w:basedOn w:val="TableNormal"/>
    <w:uiPriority w:val="99"/>
    <w:rsid w:val="00DB1C36"/>
    <w:rPr>
      <w:rFonts w:ascii="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
    <w:name w:val="Style3"/>
    <w:basedOn w:val="Normal"/>
    <w:uiPriority w:val="99"/>
    <w:rsid w:val="0064214C"/>
    <w:pPr>
      <w:widowControl w:val="0"/>
      <w:autoSpaceDE w:val="0"/>
      <w:autoSpaceDN w:val="0"/>
      <w:adjustRightInd w:val="0"/>
      <w:spacing w:line="274" w:lineRule="exact"/>
      <w:ind w:firstLine="226"/>
    </w:pPr>
  </w:style>
  <w:style w:type="character" w:customStyle="1" w:styleId="FontStyle15">
    <w:name w:val="Font Style15"/>
    <w:basedOn w:val="DefaultParagraphFont"/>
    <w:uiPriority w:val="99"/>
    <w:rsid w:val="0064214C"/>
    <w:rPr>
      <w:rFonts w:ascii="Times New Roman" w:hAnsi="Times New Roman" w:cs="Times New Roman"/>
      <w:sz w:val="20"/>
      <w:szCs w:val="20"/>
    </w:rPr>
  </w:style>
  <w:style w:type="paragraph" w:styleId="TOC1">
    <w:name w:val="toc 1"/>
    <w:basedOn w:val="Normal"/>
    <w:next w:val="Normal"/>
    <w:autoRedefine/>
    <w:uiPriority w:val="99"/>
    <w:semiHidden/>
    <w:rsid w:val="002A2886"/>
    <w:pPr>
      <w:tabs>
        <w:tab w:val="right" w:leader="dot" w:pos="10440"/>
      </w:tabs>
      <w:jc w:val="both"/>
    </w:pPr>
    <w:rPr>
      <w:noProof/>
      <w:sz w:val="22"/>
      <w:szCs w:val="22"/>
    </w:rPr>
  </w:style>
  <w:style w:type="character" w:customStyle="1" w:styleId="af">
    <w:name w:val="комментарий"/>
    <w:basedOn w:val="DefaultParagraphFont"/>
    <w:uiPriority w:val="99"/>
    <w:semiHidden/>
    <w:rsid w:val="0050472E"/>
    <w:rPr>
      <w:rFonts w:cs="Times New Roman"/>
      <w:i/>
      <w:u w:val="single"/>
      <w:shd w:val="clear" w:color="auto" w:fill="FFFF99"/>
    </w:rPr>
  </w:style>
  <w:style w:type="paragraph" w:customStyle="1" w:styleId="af0">
    <w:name w:val="Поясн.зап."/>
    <w:basedOn w:val="ListNumber"/>
    <w:uiPriority w:val="99"/>
    <w:rsid w:val="00E26C8C"/>
    <w:pPr>
      <w:tabs>
        <w:tab w:val="num" w:pos="720"/>
      </w:tabs>
      <w:spacing w:after="0"/>
    </w:pPr>
    <w:rPr>
      <w:rFonts w:ascii="Arial" w:hAnsi="Arial"/>
      <w:szCs w:val="20"/>
      <w:lang w:val="en-US"/>
    </w:rPr>
  </w:style>
  <w:style w:type="paragraph" w:styleId="BlockText">
    <w:name w:val="Block Text"/>
    <w:basedOn w:val="Normal"/>
    <w:uiPriority w:val="99"/>
    <w:rsid w:val="00E26C8C"/>
    <w:pPr>
      <w:tabs>
        <w:tab w:val="center" w:pos="4536"/>
        <w:tab w:val="right" w:pos="9072"/>
      </w:tabs>
      <w:ind w:left="68" w:right="272"/>
      <w:jc w:val="center"/>
    </w:pPr>
    <w:rPr>
      <w:rFonts w:ascii="Arial" w:hAnsi="Arial"/>
      <w:i/>
      <w:sz w:val="28"/>
      <w:szCs w:val="20"/>
    </w:rPr>
  </w:style>
  <w:style w:type="paragraph" w:customStyle="1" w:styleId="af1">
    <w:name w:val="ОПЗ"/>
    <w:basedOn w:val="Normal"/>
    <w:uiPriority w:val="99"/>
    <w:rsid w:val="00E26C8C"/>
    <w:pPr>
      <w:widowControl w:val="0"/>
      <w:ind w:firstLine="567"/>
      <w:jc w:val="both"/>
    </w:pPr>
    <w:rPr>
      <w:rFonts w:ascii="Arial" w:hAnsi="Arial"/>
      <w:szCs w:val="20"/>
    </w:rPr>
  </w:style>
  <w:style w:type="paragraph" w:customStyle="1" w:styleId="1Char">
    <w:name w:val="Знак Знак Знак1 Char"/>
    <w:basedOn w:val="Normal"/>
    <w:uiPriority w:val="99"/>
    <w:rsid w:val="00E26C8C"/>
    <w:pPr>
      <w:widowControl w:val="0"/>
      <w:adjustRightInd w:val="0"/>
      <w:spacing w:after="160" w:line="240" w:lineRule="exact"/>
      <w:jc w:val="right"/>
    </w:pPr>
    <w:rPr>
      <w:sz w:val="20"/>
      <w:szCs w:val="20"/>
      <w:lang w:val="en-GB" w:eastAsia="en-US"/>
    </w:rPr>
  </w:style>
  <w:style w:type="paragraph" w:customStyle="1" w:styleId="140">
    <w:name w:val="Обычный14 отступ"/>
    <w:autoRedefine/>
    <w:uiPriority w:val="99"/>
    <w:rsid w:val="00E26C8C"/>
    <w:pPr>
      <w:jc w:val="center"/>
    </w:pPr>
    <w:rPr>
      <w:sz w:val="28"/>
      <w:szCs w:val="20"/>
    </w:rPr>
  </w:style>
  <w:style w:type="paragraph" w:customStyle="1" w:styleId="213">
    <w:name w:val="Основной текст с отступом 21"/>
    <w:basedOn w:val="Normal"/>
    <w:uiPriority w:val="99"/>
    <w:rsid w:val="00E26C8C"/>
    <w:pPr>
      <w:overflowPunct w:val="0"/>
      <w:autoSpaceDE w:val="0"/>
      <w:autoSpaceDN w:val="0"/>
      <w:adjustRightInd w:val="0"/>
      <w:ind w:firstLine="709"/>
      <w:jc w:val="both"/>
      <w:textAlignment w:val="baseline"/>
    </w:pPr>
    <w:rPr>
      <w:sz w:val="28"/>
      <w:szCs w:val="20"/>
    </w:rPr>
  </w:style>
  <w:style w:type="paragraph" w:customStyle="1" w:styleId="ReportText">
    <w:name w:val="Report Text"/>
    <w:basedOn w:val="Normal"/>
    <w:uiPriority w:val="99"/>
    <w:rsid w:val="00E26C8C"/>
    <w:pPr>
      <w:spacing w:before="138"/>
    </w:pPr>
    <w:rPr>
      <w:sz w:val="22"/>
      <w:szCs w:val="20"/>
      <w:lang w:val="en-GB" w:eastAsia="en-US"/>
    </w:rPr>
  </w:style>
  <w:style w:type="paragraph" w:customStyle="1" w:styleId="af2">
    <w:name w:val="Заголовок приложения"/>
    <w:basedOn w:val="Normal"/>
    <w:next w:val="Normal"/>
    <w:uiPriority w:val="99"/>
    <w:rsid w:val="00E26C8C"/>
    <w:pPr>
      <w:keepNext/>
      <w:pageBreakBefore/>
      <w:spacing w:line="480" w:lineRule="auto"/>
      <w:ind w:left="1026" w:right="284"/>
      <w:jc w:val="center"/>
    </w:pPr>
    <w:rPr>
      <w:caps/>
    </w:rPr>
  </w:style>
  <w:style w:type="paragraph" w:customStyle="1" w:styleId="1b">
    <w:name w:val="Заголовок приложения 1"/>
    <w:basedOn w:val="Normal"/>
    <w:next w:val="Normal"/>
    <w:uiPriority w:val="99"/>
    <w:rsid w:val="00E26C8C"/>
    <w:pPr>
      <w:keepNext/>
      <w:tabs>
        <w:tab w:val="num" w:pos="643"/>
      </w:tabs>
      <w:spacing w:line="288" w:lineRule="auto"/>
      <w:ind w:left="170" w:right="284" w:firstLine="720"/>
      <w:jc w:val="both"/>
      <w:outlineLvl w:val="1"/>
    </w:pPr>
  </w:style>
  <w:style w:type="paragraph" w:customStyle="1" w:styleId="25">
    <w:name w:val="Заголовок приложения 2"/>
    <w:basedOn w:val="Normal"/>
    <w:next w:val="Normal"/>
    <w:uiPriority w:val="99"/>
    <w:rsid w:val="00E26C8C"/>
    <w:pPr>
      <w:keepNext/>
      <w:tabs>
        <w:tab w:val="num" w:pos="643"/>
      </w:tabs>
      <w:spacing w:before="360" w:after="240" w:line="480" w:lineRule="auto"/>
      <w:ind w:left="643" w:right="284" w:hanging="360"/>
      <w:jc w:val="both"/>
      <w:outlineLvl w:val="2"/>
    </w:pPr>
    <w:rPr>
      <w:spacing w:val="38"/>
    </w:rPr>
  </w:style>
  <w:style w:type="paragraph" w:customStyle="1" w:styleId="36">
    <w:name w:val="Заголовок приложения 3"/>
    <w:basedOn w:val="Normal"/>
    <w:next w:val="Normal"/>
    <w:uiPriority w:val="99"/>
    <w:rsid w:val="00E26C8C"/>
    <w:pPr>
      <w:keepNext/>
      <w:tabs>
        <w:tab w:val="num" w:pos="643"/>
      </w:tabs>
      <w:spacing w:before="360" w:after="240" w:line="480" w:lineRule="auto"/>
      <w:ind w:left="643" w:right="284" w:hanging="360"/>
      <w:jc w:val="both"/>
      <w:outlineLvl w:val="3"/>
    </w:pPr>
    <w:rPr>
      <w:spacing w:val="38"/>
    </w:rPr>
  </w:style>
  <w:style w:type="paragraph" w:customStyle="1" w:styleId="42">
    <w:name w:val="Заголовок приложения 4"/>
    <w:basedOn w:val="Normal"/>
    <w:next w:val="Normal"/>
    <w:uiPriority w:val="99"/>
    <w:rsid w:val="00E26C8C"/>
    <w:pPr>
      <w:keepNext/>
      <w:tabs>
        <w:tab w:val="num" w:pos="643"/>
      </w:tabs>
      <w:spacing w:before="360" w:after="240" w:line="480" w:lineRule="auto"/>
      <w:ind w:left="643" w:right="284" w:hanging="360"/>
      <w:jc w:val="both"/>
      <w:outlineLvl w:val="4"/>
    </w:pPr>
    <w:rPr>
      <w:spacing w:val="38"/>
      <w:lang w:val="en-US"/>
    </w:rPr>
  </w:style>
  <w:style w:type="paragraph" w:customStyle="1" w:styleId="53">
    <w:name w:val="Заголовок приложения 5"/>
    <w:basedOn w:val="Normal"/>
    <w:next w:val="Normal"/>
    <w:uiPriority w:val="99"/>
    <w:rsid w:val="00E26C8C"/>
    <w:pPr>
      <w:keepNext/>
      <w:tabs>
        <w:tab w:val="num" w:pos="643"/>
      </w:tabs>
      <w:spacing w:before="360" w:after="240" w:line="480" w:lineRule="auto"/>
      <w:ind w:left="1877" w:right="284" w:hanging="360"/>
      <w:jc w:val="both"/>
      <w:outlineLvl w:val="5"/>
    </w:pPr>
    <w:rPr>
      <w:spacing w:val="38"/>
      <w:lang w:val="en-US"/>
    </w:rPr>
  </w:style>
  <w:style w:type="character" w:customStyle="1" w:styleId="FontStyle203">
    <w:name w:val="Font Style203"/>
    <w:basedOn w:val="DefaultParagraphFont"/>
    <w:uiPriority w:val="99"/>
    <w:rsid w:val="00E26C8C"/>
    <w:rPr>
      <w:rFonts w:ascii="Times New Roman" w:hAnsi="Times New Roman" w:cs="Times New Roman"/>
      <w:b/>
      <w:bCs/>
      <w:sz w:val="24"/>
      <w:szCs w:val="24"/>
    </w:rPr>
  </w:style>
  <w:style w:type="paragraph" w:customStyle="1" w:styleId="Style129">
    <w:name w:val="Style129"/>
    <w:basedOn w:val="Normal"/>
    <w:uiPriority w:val="99"/>
    <w:rsid w:val="00E26C8C"/>
    <w:pPr>
      <w:widowControl w:val="0"/>
      <w:autoSpaceDE w:val="0"/>
      <w:autoSpaceDN w:val="0"/>
      <w:adjustRightInd w:val="0"/>
      <w:spacing w:line="418" w:lineRule="exact"/>
      <w:ind w:firstLine="624"/>
      <w:jc w:val="both"/>
    </w:pPr>
    <w:rPr>
      <w:rFonts w:ascii="Georgia" w:hAnsi="Georgia"/>
    </w:rPr>
  </w:style>
  <w:style w:type="paragraph" w:customStyle="1" w:styleId="af3">
    <w:name w:val="Примечание"/>
    <w:basedOn w:val="Normal"/>
    <w:uiPriority w:val="99"/>
    <w:rsid w:val="00E26C8C"/>
    <w:pPr>
      <w:spacing w:line="288" w:lineRule="auto"/>
      <w:ind w:left="170" w:right="284" w:firstLine="720"/>
      <w:jc w:val="both"/>
    </w:pPr>
    <w:rPr>
      <w:spacing w:val="20"/>
    </w:rPr>
  </w:style>
  <w:style w:type="paragraph" w:styleId="CommentText">
    <w:name w:val="annotation text"/>
    <w:basedOn w:val="Normal"/>
    <w:link w:val="CommentTextChar"/>
    <w:uiPriority w:val="99"/>
    <w:semiHidden/>
    <w:rsid w:val="00E26C8C"/>
    <w:pPr>
      <w:overflowPunct w:val="0"/>
      <w:autoSpaceDE w:val="0"/>
      <w:autoSpaceDN w:val="0"/>
      <w:adjustRightInd w:val="0"/>
      <w:spacing w:line="360" w:lineRule="auto"/>
      <w:ind w:firstLine="709"/>
      <w:jc w:val="both"/>
    </w:pPr>
    <w:rPr>
      <w:sz w:val="20"/>
      <w:szCs w:val="20"/>
    </w:rPr>
  </w:style>
  <w:style w:type="character" w:customStyle="1" w:styleId="CommentTextChar">
    <w:name w:val="Comment Text Char"/>
    <w:basedOn w:val="DefaultParagraphFont"/>
    <w:link w:val="CommentText"/>
    <w:uiPriority w:val="99"/>
    <w:semiHidden/>
    <w:locked/>
    <w:rsid w:val="00974AA6"/>
    <w:rPr>
      <w:rFonts w:cs="Times New Roman"/>
    </w:rPr>
  </w:style>
  <w:style w:type="character" w:customStyle="1" w:styleId="FontStyle49">
    <w:name w:val="Font Style49"/>
    <w:basedOn w:val="DefaultParagraphFont"/>
    <w:uiPriority w:val="99"/>
    <w:rsid w:val="00B27DC5"/>
    <w:rPr>
      <w:rFonts w:ascii="Times New Roman" w:hAnsi="Times New Roman" w:cs="Times New Roman"/>
      <w:sz w:val="26"/>
      <w:szCs w:val="26"/>
    </w:rPr>
  </w:style>
  <w:style w:type="paragraph" w:customStyle="1" w:styleId="Style19">
    <w:name w:val="Style19"/>
    <w:basedOn w:val="Normal"/>
    <w:uiPriority w:val="99"/>
    <w:rsid w:val="00B27DC5"/>
    <w:pPr>
      <w:widowControl w:val="0"/>
      <w:autoSpaceDE w:val="0"/>
      <w:autoSpaceDN w:val="0"/>
      <w:adjustRightInd w:val="0"/>
      <w:spacing w:line="278" w:lineRule="exact"/>
    </w:pPr>
  </w:style>
  <w:style w:type="paragraph" w:customStyle="1" w:styleId="Style21">
    <w:name w:val="Style21"/>
    <w:basedOn w:val="Normal"/>
    <w:uiPriority w:val="99"/>
    <w:rsid w:val="00B27DC5"/>
    <w:pPr>
      <w:widowControl w:val="0"/>
      <w:autoSpaceDE w:val="0"/>
      <w:autoSpaceDN w:val="0"/>
      <w:adjustRightInd w:val="0"/>
      <w:spacing w:line="274" w:lineRule="exact"/>
    </w:pPr>
  </w:style>
  <w:style w:type="character" w:customStyle="1" w:styleId="FontStyle47">
    <w:name w:val="Font Style47"/>
    <w:basedOn w:val="DefaultParagraphFont"/>
    <w:uiPriority w:val="99"/>
    <w:rsid w:val="00B27DC5"/>
    <w:rPr>
      <w:rFonts w:ascii="Times New Roman" w:hAnsi="Times New Roman" w:cs="Times New Roman"/>
      <w:sz w:val="22"/>
      <w:szCs w:val="22"/>
    </w:rPr>
  </w:style>
  <w:style w:type="paragraph" w:customStyle="1" w:styleId="Style13">
    <w:name w:val="Style13"/>
    <w:basedOn w:val="Normal"/>
    <w:uiPriority w:val="99"/>
    <w:rsid w:val="00B27DC5"/>
    <w:pPr>
      <w:widowControl w:val="0"/>
      <w:autoSpaceDE w:val="0"/>
      <w:autoSpaceDN w:val="0"/>
      <w:adjustRightInd w:val="0"/>
    </w:pPr>
  </w:style>
  <w:style w:type="paragraph" w:customStyle="1" w:styleId="1400">
    <w:name w:val="Стиль Основной текст с отступом + 14 пт Первая строка:  0 см Спра..."/>
    <w:basedOn w:val="BodyTextIndent"/>
    <w:uiPriority w:val="99"/>
    <w:rsid w:val="006E0B81"/>
    <w:pPr>
      <w:widowControl/>
      <w:tabs>
        <w:tab w:val="clear" w:pos="426"/>
      </w:tabs>
      <w:autoSpaceDE/>
      <w:autoSpaceDN/>
      <w:adjustRightInd/>
      <w:spacing w:line="360" w:lineRule="auto"/>
      <w:ind w:left="0" w:right="198" w:firstLine="0"/>
    </w:pPr>
    <w:rPr>
      <w:lang w:eastAsia="en-US"/>
    </w:rPr>
  </w:style>
  <w:style w:type="character" w:customStyle="1" w:styleId="FontStyle51">
    <w:name w:val="Font Style51"/>
    <w:basedOn w:val="DefaultParagraphFont"/>
    <w:uiPriority w:val="99"/>
    <w:rsid w:val="00E95C2D"/>
    <w:rPr>
      <w:rFonts w:ascii="Times New Roman" w:hAnsi="Times New Roman" w:cs="Times New Roman"/>
      <w:b/>
      <w:bCs/>
      <w:i/>
      <w:iCs/>
      <w:sz w:val="22"/>
      <w:szCs w:val="22"/>
    </w:rPr>
  </w:style>
  <w:style w:type="paragraph" w:customStyle="1" w:styleId="Style35">
    <w:name w:val="Style35"/>
    <w:basedOn w:val="Normal"/>
    <w:uiPriority w:val="99"/>
    <w:rsid w:val="00E95C2D"/>
    <w:pPr>
      <w:widowControl w:val="0"/>
      <w:autoSpaceDE w:val="0"/>
      <w:autoSpaceDN w:val="0"/>
      <w:adjustRightInd w:val="0"/>
      <w:spacing w:line="280" w:lineRule="exact"/>
      <w:jc w:val="center"/>
    </w:pPr>
  </w:style>
  <w:style w:type="paragraph" w:customStyle="1" w:styleId="CharCharCharChar1">
    <w:name w:val="Знак Знак Char Char Знак Знак Char Char Знак Знак Знак1"/>
    <w:basedOn w:val="Normal"/>
    <w:uiPriority w:val="99"/>
    <w:rsid w:val="00593D8E"/>
    <w:pPr>
      <w:spacing w:after="160" w:line="240" w:lineRule="exact"/>
    </w:pPr>
    <w:rPr>
      <w:rFonts w:ascii="Verdana" w:hAnsi="Verdana"/>
      <w:sz w:val="20"/>
      <w:szCs w:val="20"/>
      <w:lang w:val="en-US" w:eastAsia="en-US"/>
    </w:rPr>
  </w:style>
  <w:style w:type="paragraph" w:customStyle="1" w:styleId="Times12">
    <w:name w:val="Times 12"/>
    <w:basedOn w:val="Normal"/>
    <w:uiPriority w:val="99"/>
    <w:rsid w:val="008C05B8"/>
    <w:pPr>
      <w:overflowPunct w:val="0"/>
      <w:autoSpaceDE w:val="0"/>
      <w:autoSpaceDN w:val="0"/>
      <w:adjustRightInd w:val="0"/>
      <w:ind w:firstLine="567"/>
      <w:jc w:val="both"/>
    </w:pPr>
    <w:rPr>
      <w:bCs/>
      <w:szCs w:val="22"/>
    </w:rPr>
  </w:style>
  <w:style w:type="paragraph" w:customStyle="1" w:styleId="-3">
    <w:name w:val="Пункт-3"/>
    <w:basedOn w:val="Normal"/>
    <w:uiPriority w:val="99"/>
    <w:rsid w:val="00090E43"/>
    <w:pPr>
      <w:tabs>
        <w:tab w:val="num" w:pos="1985"/>
      </w:tabs>
      <w:ind w:firstLine="709"/>
      <w:jc w:val="both"/>
    </w:pPr>
    <w:rPr>
      <w:sz w:val="28"/>
    </w:rPr>
  </w:style>
  <w:style w:type="paragraph" w:customStyle="1" w:styleId="-4">
    <w:name w:val="Пункт-4"/>
    <w:basedOn w:val="Normal"/>
    <w:uiPriority w:val="99"/>
    <w:rsid w:val="00633ED2"/>
    <w:pPr>
      <w:tabs>
        <w:tab w:val="num" w:pos="1985"/>
      </w:tabs>
      <w:ind w:firstLine="709"/>
      <w:jc w:val="both"/>
    </w:pPr>
    <w:rPr>
      <w:sz w:val="28"/>
    </w:rPr>
  </w:style>
  <w:style w:type="paragraph" w:customStyle="1" w:styleId="-5">
    <w:name w:val="Пункт-5"/>
    <w:basedOn w:val="Normal"/>
    <w:uiPriority w:val="99"/>
    <w:rsid w:val="00633ED2"/>
    <w:pPr>
      <w:tabs>
        <w:tab w:val="num" w:pos="1985"/>
      </w:tabs>
      <w:ind w:firstLine="709"/>
      <w:jc w:val="both"/>
    </w:pPr>
    <w:rPr>
      <w:sz w:val="28"/>
    </w:rPr>
  </w:style>
  <w:style w:type="paragraph" w:customStyle="1" w:styleId="-6">
    <w:name w:val="Пункт-6"/>
    <w:basedOn w:val="Normal"/>
    <w:uiPriority w:val="99"/>
    <w:rsid w:val="00633ED2"/>
    <w:pPr>
      <w:tabs>
        <w:tab w:val="left" w:pos="1985"/>
      </w:tabs>
      <w:ind w:firstLine="709"/>
      <w:jc w:val="both"/>
    </w:pPr>
    <w:rPr>
      <w:sz w:val="28"/>
    </w:rPr>
  </w:style>
  <w:style w:type="paragraph" w:customStyle="1" w:styleId="-7">
    <w:name w:val="Пункт-7"/>
    <w:basedOn w:val="Normal"/>
    <w:uiPriority w:val="99"/>
    <w:rsid w:val="00633ED2"/>
    <w:pPr>
      <w:tabs>
        <w:tab w:val="num" w:pos="360"/>
      </w:tabs>
      <w:ind w:firstLine="709"/>
      <w:jc w:val="both"/>
    </w:pPr>
    <w:rPr>
      <w:sz w:val="28"/>
    </w:rPr>
  </w:style>
  <w:style w:type="character" w:customStyle="1" w:styleId="BodyTextIndent2Char1">
    <w:name w:val="Body Text Indent 2 Char1"/>
    <w:aliases w:val="Знак1 Char1"/>
    <w:basedOn w:val="DefaultParagraphFont"/>
    <w:link w:val="BodyTextIndent2"/>
    <w:uiPriority w:val="99"/>
    <w:locked/>
    <w:rsid w:val="009B2A17"/>
    <w:rPr>
      <w:rFonts w:cs="Times New Roman"/>
      <w:sz w:val="24"/>
      <w:szCs w:val="24"/>
    </w:rPr>
  </w:style>
  <w:style w:type="character" w:customStyle="1" w:styleId="apple-style-span">
    <w:name w:val="apple-style-span"/>
    <w:basedOn w:val="DefaultParagraphFont"/>
    <w:uiPriority w:val="99"/>
    <w:rsid w:val="009B2A17"/>
    <w:rPr>
      <w:rFonts w:cs="Times New Roman"/>
    </w:rPr>
  </w:style>
  <w:style w:type="paragraph" w:customStyle="1" w:styleId="Style20">
    <w:name w:val="Style20"/>
    <w:basedOn w:val="Normal"/>
    <w:uiPriority w:val="99"/>
    <w:rsid w:val="00B555D7"/>
    <w:pPr>
      <w:widowControl w:val="0"/>
      <w:autoSpaceDE w:val="0"/>
      <w:autoSpaceDN w:val="0"/>
      <w:adjustRightInd w:val="0"/>
      <w:spacing w:line="291" w:lineRule="exact"/>
    </w:pPr>
  </w:style>
  <w:style w:type="character" w:customStyle="1" w:styleId="TitleChar1">
    <w:name w:val="Title Char1"/>
    <w:link w:val="Title"/>
    <w:uiPriority w:val="99"/>
    <w:locked/>
    <w:rsid w:val="0047627A"/>
    <w:rPr>
      <w:sz w:val="28"/>
      <w:lang w:val="ru-RU" w:eastAsia="ru-RU"/>
    </w:rPr>
  </w:style>
  <w:style w:type="character" w:customStyle="1" w:styleId="BodyTextIndent3Char1">
    <w:name w:val="Body Text Indent 3 Char1"/>
    <w:basedOn w:val="DefaultParagraphFont"/>
    <w:link w:val="BodyTextIndent3"/>
    <w:uiPriority w:val="99"/>
    <w:locked/>
    <w:rsid w:val="00F02C1A"/>
    <w:rPr>
      <w:rFonts w:cs="Times New Roman"/>
      <w:sz w:val="16"/>
      <w:szCs w:val="16"/>
    </w:rPr>
  </w:style>
  <w:style w:type="character" w:customStyle="1" w:styleId="BodyText2Char1">
    <w:name w:val="Body Text 2 Char1"/>
    <w:link w:val="BodyText2"/>
    <w:uiPriority w:val="99"/>
    <w:locked/>
    <w:rsid w:val="00E4209C"/>
    <w:rPr>
      <w:sz w:val="28"/>
    </w:rPr>
  </w:style>
  <w:style w:type="paragraph" w:customStyle="1" w:styleId="af4">
    <w:name w:val="**Основной"/>
    <w:link w:val="af5"/>
    <w:uiPriority w:val="99"/>
    <w:rsid w:val="005E6F3F"/>
    <w:pPr>
      <w:spacing w:line="360" w:lineRule="exact"/>
      <w:ind w:firstLine="454"/>
      <w:jc w:val="both"/>
    </w:pPr>
  </w:style>
  <w:style w:type="character" w:customStyle="1" w:styleId="af5">
    <w:name w:val="**Основной Знак"/>
    <w:link w:val="af4"/>
    <w:uiPriority w:val="99"/>
    <w:locked/>
    <w:rsid w:val="005E6F3F"/>
    <w:rPr>
      <w:sz w:val="22"/>
    </w:rPr>
  </w:style>
  <w:style w:type="paragraph" w:styleId="DocumentMap">
    <w:name w:val="Document Map"/>
    <w:basedOn w:val="Normal"/>
    <w:link w:val="DocumentMapChar"/>
    <w:uiPriority w:val="99"/>
    <w:rsid w:val="00DD6165"/>
    <w:rPr>
      <w:rFonts w:ascii="Tahoma" w:hAnsi="Tahoma" w:cs="Tahoma"/>
      <w:sz w:val="16"/>
      <w:szCs w:val="16"/>
    </w:rPr>
  </w:style>
  <w:style w:type="character" w:customStyle="1" w:styleId="DocumentMapChar">
    <w:name w:val="Document Map Char"/>
    <w:basedOn w:val="DefaultParagraphFont"/>
    <w:link w:val="DocumentMap"/>
    <w:uiPriority w:val="99"/>
    <w:locked/>
    <w:rsid w:val="00DD6165"/>
    <w:rPr>
      <w:rFonts w:ascii="Tahoma" w:hAnsi="Tahoma" w:cs="Tahoma"/>
      <w:sz w:val="16"/>
      <w:szCs w:val="16"/>
    </w:rPr>
  </w:style>
  <w:style w:type="character" w:customStyle="1" w:styleId="Heading2Char1">
    <w:name w:val="Heading 2 Char1"/>
    <w:aliases w:val="H2 Char1"/>
    <w:basedOn w:val="DefaultParagraphFont"/>
    <w:link w:val="Heading2"/>
    <w:uiPriority w:val="99"/>
    <w:locked/>
    <w:rsid w:val="00974AA6"/>
    <w:rPr>
      <w:rFonts w:ascii="Arial" w:hAnsi="Arial" w:cs="Arial"/>
      <w:b/>
      <w:bCs/>
      <w:i/>
      <w:iCs/>
      <w:sz w:val="28"/>
      <w:szCs w:val="28"/>
    </w:rPr>
  </w:style>
  <w:style w:type="character" w:customStyle="1" w:styleId="Heading3Char1">
    <w:name w:val="Heading 3 Char1"/>
    <w:aliases w:val="H3 Char1"/>
    <w:basedOn w:val="DefaultParagraphFont"/>
    <w:link w:val="Heading3"/>
    <w:uiPriority w:val="99"/>
    <w:locked/>
    <w:rsid w:val="00974AA6"/>
    <w:rPr>
      <w:rFonts w:ascii="Arial" w:hAnsi="Arial" w:cs="Arial"/>
      <w:b/>
      <w:bCs/>
      <w:sz w:val="26"/>
      <w:szCs w:val="26"/>
    </w:rPr>
  </w:style>
  <w:style w:type="character" w:customStyle="1" w:styleId="Heading4Char1">
    <w:name w:val="Heading 4 Char1"/>
    <w:aliases w:val="H4 Char1"/>
    <w:basedOn w:val="DefaultParagraphFont"/>
    <w:link w:val="Heading4"/>
    <w:uiPriority w:val="99"/>
    <w:locked/>
    <w:rsid w:val="00974AA6"/>
    <w:rPr>
      <w:rFonts w:ascii="Arial" w:hAnsi="Arial" w:cs="Arial"/>
      <w:sz w:val="24"/>
      <w:szCs w:val="24"/>
    </w:rPr>
  </w:style>
  <w:style w:type="character" w:customStyle="1" w:styleId="Heading5Char1">
    <w:name w:val="Heading 5 Char1"/>
    <w:aliases w:val="H5 Char1"/>
    <w:basedOn w:val="DefaultParagraphFont"/>
    <w:link w:val="Heading5"/>
    <w:uiPriority w:val="99"/>
    <w:locked/>
    <w:rsid w:val="00974AA6"/>
    <w:rPr>
      <w:b/>
      <w:bCs/>
      <w:i/>
      <w:iCs/>
      <w:sz w:val="26"/>
      <w:szCs w:val="26"/>
    </w:rPr>
  </w:style>
  <w:style w:type="character" w:customStyle="1" w:styleId="Heading6Char1">
    <w:name w:val="Heading 6 Char1"/>
    <w:basedOn w:val="DefaultParagraphFont"/>
    <w:link w:val="Heading6"/>
    <w:uiPriority w:val="99"/>
    <w:locked/>
    <w:rsid w:val="00974AA6"/>
    <w:rPr>
      <w:i/>
      <w:iCs/>
    </w:rPr>
  </w:style>
  <w:style w:type="character" w:customStyle="1" w:styleId="Heading7Char1">
    <w:name w:val="Heading 7 Char1"/>
    <w:basedOn w:val="DefaultParagraphFont"/>
    <w:link w:val="Heading7"/>
    <w:uiPriority w:val="99"/>
    <w:locked/>
    <w:rsid w:val="00974AA6"/>
    <w:rPr>
      <w:rFonts w:ascii="Arial" w:hAnsi="Arial" w:cs="Arial"/>
      <w:sz w:val="20"/>
      <w:szCs w:val="20"/>
    </w:rPr>
  </w:style>
  <w:style w:type="character" w:customStyle="1" w:styleId="Heading8Char1">
    <w:name w:val="Heading 8 Char1"/>
    <w:basedOn w:val="DefaultParagraphFont"/>
    <w:link w:val="Heading8"/>
    <w:uiPriority w:val="99"/>
    <w:locked/>
    <w:rsid w:val="00974AA6"/>
    <w:rPr>
      <w:rFonts w:ascii="Arial" w:hAnsi="Arial" w:cs="Arial"/>
      <w:i/>
      <w:iCs/>
      <w:sz w:val="20"/>
      <w:szCs w:val="20"/>
    </w:rPr>
  </w:style>
  <w:style w:type="character" w:customStyle="1" w:styleId="Heading9Char1">
    <w:name w:val="Heading 9 Char1"/>
    <w:basedOn w:val="DefaultParagraphFont"/>
    <w:link w:val="Heading9"/>
    <w:uiPriority w:val="99"/>
    <w:locked/>
    <w:rsid w:val="00974AA6"/>
    <w:rPr>
      <w:rFonts w:ascii="Arial" w:hAnsi="Arial" w:cs="Arial"/>
      <w:b/>
      <w:bCs/>
      <w:i/>
      <w:iCs/>
      <w:sz w:val="18"/>
      <w:szCs w:val="18"/>
    </w:rPr>
  </w:style>
  <w:style w:type="character" w:customStyle="1" w:styleId="FooterChar1">
    <w:name w:val="Footer Char1"/>
    <w:basedOn w:val="DefaultParagraphFont"/>
    <w:link w:val="Footer"/>
    <w:uiPriority w:val="99"/>
    <w:locked/>
    <w:rsid w:val="00974AA6"/>
    <w:rPr>
      <w:rFonts w:cs="Times New Roman"/>
      <w:sz w:val="24"/>
      <w:szCs w:val="24"/>
    </w:rPr>
  </w:style>
  <w:style w:type="paragraph" w:customStyle="1" w:styleId="230">
    <w:name w:val="Знак Знак Знак2 Знак3"/>
    <w:basedOn w:val="Normal"/>
    <w:uiPriority w:val="99"/>
    <w:rsid w:val="00974AA6"/>
    <w:pPr>
      <w:widowControl w:val="0"/>
      <w:adjustRightInd w:val="0"/>
      <w:spacing w:after="160" w:line="240" w:lineRule="exact"/>
      <w:jc w:val="right"/>
    </w:pPr>
    <w:rPr>
      <w:sz w:val="20"/>
      <w:szCs w:val="20"/>
      <w:lang w:val="en-GB" w:eastAsia="en-US"/>
    </w:rPr>
  </w:style>
  <w:style w:type="paragraph" w:styleId="BalloonText">
    <w:name w:val="Balloon Text"/>
    <w:basedOn w:val="Normal"/>
    <w:link w:val="BalloonTextChar"/>
    <w:uiPriority w:val="99"/>
    <w:rsid w:val="00974AA6"/>
    <w:rPr>
      <w:rFonts w:ascii="Tahoma" w:hAnsi="Tahoma" w:cs="Tahoma"/>
      <w:sz w:val="16"/>
      <w:szCs w:val="16"/>
    </w:rPr>
  </w:style>
  <w:style w:type="character" w:customStyle="1" w:styleId="BalloonTextChar">
    <w:name w:val="Balloon Text Char"/>
    <w:basedOn w:val="DefaultParagraphFont"/>
    <w:link w:val="BalloonText"/>
    <w:uiPriority w:val="99"/>
    <w:locked/>
    <w:rsid w:val="00974AA6"/>
    <w:rPr>
      <w:rFonts w:ascii="Tahoma" w:hAnsi="Tahoma" w:cs="Tahoma"/>
      <w:sz w:val="16"/>
      <w:szCs w:val="16"/>
    </w:rPr>
  </w:style>
  <w:style w:type="character" w:customStyle="1" w:styleId="HeaderChar1">
    <w:name w:val="Header Char1"/>
    <w:basedOn w:val="DefaultParagraphFont"/>
    <w:link w:val="Header"/>
    <w:uiPriority w:val="99"/>
    <w:locked/>
    <w:rsid w:val="00974AA6"/>
    <w:rPr>
      <w:rFonts w:cs="Times New Roman"/>
      <w:sz w:val="24"/>
      <w:szCs w:val="24"/>
    </w:rPr>
  </w:style>
  <w:style w:type="paragraph" w:customStyle="1" w:styleId="26">
    <w:name w:val="заголовок 2"/>
    <w:basedOn w:val="Normal"/>
    <w:next w:val="Normal"/>
    <w:uiPriority w:val="99"/>
    <w:rsid w:val="00974AA6"/>
    <w:pPr>
      <w:keepNext/>
      <w:ind w:firstLine="720"/>
      <w:jc w:val="center"/>
    </w:pPr>
    <w:rPr>
      <w:rFonts w:ascii="Courier New" w:hAnsi="Courier New"/>
      <w:b/>
      <w:sz w:val="28"/>
      <w:szCs w:val="20"/>
    </w:rPr>
  </w:style>
  <w:style w:type="paragraph" w:styleId="TOC2">
    <w:name w:val="toc 2"/>
    <w:basedOn w:val="Normal"/>
    <w:next w:val="Normal"/>
    <w:autoRedefine/>
    <w:uiPriority w:val="99"/>
    <w:rsid w:val="002A2886"/>
    <w:pPr>
      <w:tabs>
        <w:tab w:val="left" w:pos="800"/>
        <w:tab w:val="right" w:leader="dot" w:pos="9911"/>
      </w:tabs>
      <w:ind w:firstLine="426"/>
      <w:jc w:val="both"/>
    </w:pPr>
    <w:rPr>
      <w:smallCaps/>
      <w:noProof/>
      <w:sz w:val="20"/>
      <w:szCs w:val="20"/>
    </w:rPr>
  </w:style>
  <w:style w:type="paragraph" w:styleId="TOC3">
    <w:name w:val="toc 3"/>
    <w:basedOn w:val="Normal"/>
    <w:next w:val="Normal"/>
    <w:autoRedefine/>
    <w:uiPriority w:val="99"/>
    <w:rsid w:val="00974AA6"/>
    <w:pPr>
      <w:ind w:left="400" w:firstLine="720"/>
    </w:pPr>
    <w:rPr>
      <w:i/>
      <w:sz w:val="20"/>
      <w:szCs w:val="20"/>
    </w:rPr>
  </w:style>
  <w:style w:type="paragraph" w:styleId="TOC4">
    <w:name w:val="toc 4"/>
    <w:basedOn w:val="Normal"/>
    <w:next w:val="Normal"/>
    <w:autoRedefine/>
    <w:uiPriority w:val="99"/>
    <w:rsid w:val="00974AA6"/>
    <w:pPr>
      <w:ind w:left="600" w:firstLine="720"/>
    </w:pPr>
    <w:rPr>
      <w:sz w:val="18"/>
      <w:szCs w:val="20"/>
    </w:rPr>
  </w:style>
  <w:style w:type="paragraph" w:styleId="TOC5">
    <w:name w:val="toc 5"/>
    <w:basedOn w:val="Normal"/>
    <w:next w:val="Normal"/>
    <w:autoRedefine/>
    <w:uiPriority w:val="99"/>
    <w:rsid w:val="00974AA6"/>
    <w:pPr>
      <w:ind w:left="800" w:firstLine="720"/>
    </w:pPr>
    <w:rPr>
      <w:sz w:val="18"/>
      <w:szCs w:val="20"/>
    </w:rPr>
  </w:style>
  <w:style w:type="paragraph" w:styleId="TOC6">
    <w:name w:val="toc 6"/>
    <w:basedOn w:val="Normal"/>
    <w:next w:val="Normal"/>
    <w:autoRedefine/>
    <w:uiPriority w:val="99"/>
    <w:rsid w:val="00974AA6"/>
    <w:pPr>
      <w:ind w:left="1000" w:firstLine="720"/>
    </w:pPr>
    <w:rPr>
      <w:sz w:val="18"/>
      <w:szCs w:val="20"/>
    </w:rPr>
  </w:style>
  <w:style w:type="paragraph" w:styleId="TOC7">
    <w:name w:val="toc 7"/>
    <w:basedOn w:val="Normal"/>
    <w:next w:val="Normal"/>
    <w:autoRedefine/>
    <w:uiPriority w:val="99"/>
    <w:rsid w:val="00974AA6"/>
    <w:pPr>
      <w:ind w:left="1200" w:firstLine="720"/>
    </w:pPr>
    <w:rPr>
      <w:sz w:val="18"/>
      <w:szCs w:val="20"/>
    </w:rPr>
  </w:style>
  <w:style w:type="paragraph" w:styleId="TOC8">
    <w:name w:val="toc 8"/>
    <w:basedOn w:val="Normal"/>
    <w:next w:val="Normal"/>
    <w:autoRedefine/>
    <w:uiPriority w:val="99"/>
    <w:rsid w:val="00974AA6"/>
    <w:pPr>
      <w:ind w:left="1400" w:firstLine="720"/>
    </w:pPr>
    <w:rPr>
      <w:sz w:val="18"/>
      <w:szCs w:val="20"/>
    </w:rPr>
  </w:style>
  <w:style w:type="paragraph" w:styleId="TOC9">
    <w:name w:val="toc 9"/>
    <w:basedOn w:val="Normal"/>
    <w:next w:val="Normal"/>
    <w:autoRedefine/>
    <w:uiPriority w:val="99"/>
    <w:rsid w:val="00974AA6"/>
    <w:pPr>
      <w:ind w:left="1600" w:firstLine="720"/>
    </w:pPr>
    <w:rPr>
      <w:sz w:val="18"/>
      <w:szCs w:val="20"/>
    </w:rPr>
  </w:style>
  <w:style w:type="paragraph" w:styleId="TableofFigures">
    <w:name w:val="table of figures"/>
    <w:basedOn w:val="Normal"/>
    <w:next w:val="Normal"/>
    <w:uiPriority w:val="99"/>
    <w:rsid w:val="00974AA6"/>
    <w:pPr>
      <w:tabs>
        <w:tab w:val="right" w:leader="dot" w:pos="9639"/>
      </w:tabs>
      <w:spacing w:before="60" w:after="60"/>
    </w:pPr>
    <w:rPr>
      <w:sz w:val="20"/>
      <w:szCs w:val="20"/>
    </w:rPr>
  </w:style>
  <w:style w:type="paragraph" w:styleId="Index1">
    <w:name w:val="index 1"/>
    <w:basedOn w:val="Normal"/>
    <w:next w:val="Normal"/>
    <w:autoRedefine/>
    <w:uiPriority w:val="99"/>
    <w:rsid w:val="00974AA6"/>
    <w:pPr>
      <w:ind w:left="200" w:hanging="200"/>
      <w:jc w:val="both"/>
    </w:pPr>
    <w:rPr>
      <w:rFonts w:ascii="Courier" w:hAnsi="Courier"/>
      <w:szCs w:val="20"/>
    </w:rPr>
  </w:style>
  <w:style w:type="paragraph" w:styleId="Index2">
    <w:name w:val="index 2"/>
    <w:basedOn w:val="Normal"/>
    <w:next w:val="Normal"/>
    <w:autoRedefine/>
    <w:uiPriority w:val="99"/>
    <w:rsid w:val="00974AA6"/>
    <w:pPr>
      <w:ind w:left="400" w:hanging="200"/>
      <w:jc w:val="both"/>
    </w:pPr>
    <w:rPr>
      <w:sz w:val="20"/>
      <w:szCs w:val="20"/>
    </w:rPr>
  </w:style>
  <w:style w:type="paragraph" w:styleId="Index3">
    <w:name w:val="index 3"/>
    <w:basedOn w:val="Normal"/>
    <w:next w:val="Normal"/>
    <w:autoRedefine/>
    <w:uiPriority w:val="99"/>
    <w:rsid w:val="00974AA6"/>
    <w:pPr>
      <w:ind w:left="600" w:hanging="200"/>
      <w:jc w:val="both"/>
    </w:pPr>
    <w:rPr>
      <w:sz w:val="20"/>
      <w:szCs w:val="20"/>
    </w:rPr>
  </w:style>
  <w:style w:type="paragraph" w:styleId="Index4">
    <w:name w:val="index 4"/>
    <w:basedOn w:val="Normal"/>
    <w:next w:val="Normal"/>
    <w:autoRedefine/>
    <w:uiPriority w:val="99"/>
    <w:rsid w:val="00974AA6"/>
    <w:pPr>
      <w:ind w:left="800" w:hanging="200"/>
      <w:jc w:val="both"/>
    </w:pPr>
    <w:rPr>
      <w:sz w:val="20"/>
      <w:szCs w:val="20"/>
    </w:rPr>
  </w:style>
  <w:style w:type="paragraph" w:styleId="Index5">
    <w:name w:val="index 5"/>
    <w:basedOn w:val="Normal"/>
    <w:next w:val="Normal"/>
    <w:autoRedefine/>
    <w:uiPriority w:val="99"/>
    <w:rsid w:val="00974AA6"/>
    <w:pPr>
      <w:ind w:left="1000" w:hanging="200"/>
      <w:jc w:val="both"/>
    </w:pPr>
    <w:rPr>
      <w:sz w:val="20"/>
      <w:szCs w:val="20"/>
    </w:rPr>
  </w:style>
  <w:style w:type="paragraph" w:styleId="Index6">
    <w:name w:val="index 6"/>
    <w:basedOn w:val="Normal"/>
    <w:next w:val="Normal"/>
    <w:autoRedefine/>
    <w:uiPriority w:val="99"/>
    <w:rsid w:val="00974AA6"/>
    <w:pPr>
      <w:ind w:left="1200" w:hanging="200"/>
      <w:jc w:val="both"/>
    </w:pPr>
    <w:rPr>
      <w:sz w:val="20"/>
      <w:szCs w:val="20"/>
    </w:rPr>
  </w:style>
  <w:style w:type="paragraph" w:styleId="Index7">
    <w:name w:val="index 7"/>
    <w:basedOn w:val="Normal"/>
    <w:next w:val="Normal"/>
    <w:autoRedefine/>
    <w:uiPriority w:val="99"/>
    <w:rsid w:val="00974AA6"/>
    <w:pPr>
      <w:ind w:left="1400" w:hanging="200"/>
      <w:jc w:val="both"/>
    </w:pPr>
    <w:rPr>
      <w:sz w:val="20"/>
      <w:szCs w:val="20"/>
    </w:rPr>
  </w:style>
  <w:style w:type="paragraph" w:styleId="Index8">
    <w:name w:val="index 8"/>
    <w:basedOn w:val="Normal"/>
    <w:next w:val="Normal"/>
    <w:autoRedefine/>
    <w:uiPriority w:val="99"/>
    <w:rsid w:val="00974AA6"/>
    <w:pPr>
      <w:ind w:left="1600" w:hanging="200"/>
      <w:jc w:val="both"/>
    </w:pPr>
    <w:rPr>
      <w:sz w:val="20"/>
      <w:szCs w:val="20"/>
    </w:rPr>
  </w:style>
  <w:style w:type="paragraph" w:styleId="Index9">
    <w:name w:val="index 9"/>
    <w:basedOn w:val="Normal"/>
    <w:next w:val="Normal"/>
    <w:autoRedefine/>
    <w:uiPriority w:val="99"/>
    <w:rsid w:val="00974AA6"/>
    <w:pPr>
      <w:ind w:left="1800" w:hanging="200"/>
      <w:jc w:val="both"/>
    </w:pPr>
    <w:rPr>
      <w:sz w:val="20"/>
      <w:szCs w:val="20"/>
    </w:rPr>
  </w:style>
  <w:style w:type="paragraph" w:styleId="IndexHeading">
    <w:name w:val="index heading"/>
    <w:basedOn w:val="Normal"/>
    <w:next w:val="Index1"/>
    <w:uiPriority w:val="99"/>
    <w:rsid w:val="00974AA6"/>
    <w:pPr>
      <w:ind w:firstLine="720"/>
      <w:jc w:val="both"/>
    </w:pPr>
    <w:rPr>
      <w:sz w:val="20"/>
      <w:szCs w:val="20"/>
    </w:rPr>
  </w:style>
  <w:style w:type="paragraph" w:customStyle="1" w:styleId="1c">
    <w:name w:val="заголовок 1"/>
    <w:basedOn w:val="Normal"/>
    <w:next w:val="Normal"/>
    <w:uiPriority w:val="99"/>
    <w:rsid w:val="00974AA6"/>
    <w:pPr>
      <w:keepNext/>
      <w:ind w:firstLine="720"/>
      <w:jc w:val="both"/>
    </w:pPr>
    <w:rPr>
      <w:rFonts w:ascii="Courier New" w:hAnsi="Courier New"/>
      <w:b/>
      <w:szCs w:val="20"/>
    </w:rPr>
  </w:style>
  <w:style w:type="paragraph" w:customStyle="1" w:styleId="37">
    <w:name w:val="заголовок 3"/>
    <w:basedOn w:val="Normal"/>
    <w:next w:val="Normal"/>
    <w:uiPriority w:val="99"/>
    <w:rsid w:val="00974AA6"/>
    <w:pPr>
      <w:keepNext/>
      <w:ind w:firstLine="720"/>
      <w:jc w:val="both"/>
    </w:pPr>
    <w:rPr>
      <w:rFonts w:ascii="Courier New" w:hAnsi="Courier New"/>
      <w:sz w:val="28"/>
      <w:szCs w:val="20"/>
      <w:lang w:val="en-US"/>
    </w:rPr>
  </w:style>
  <w:style w:type="paragraph" w:customStyle="1" w:styleId="43">
    <w:name w:val="заголовок 4"/>
    <w:basedOn w:val="Normal"/>
    <w:next w:val="Normal"/>
    <w:uiPriority w:val="99"/>
    <w:rsid w:val="00974AA6"/>
    <w:pPr>
      <w:keepNext/>
      <w:ind w:firstLine="720"/>
      <w:jc w:val="center"/>
    </w:pPr>
    <w:rPr>
      <w:rFonts w:ascii="Courier New" w:hAnsi="Courier New"/>
      <w:sz w:val="28"/>
      <w:szCs w:val="20"/>
      <w:lang w:val="en-US"/>
    </w:rPr>
  </w:style>
  <w:style w:type="paragraph" w:customStyle="1" w:styleId="54">
    <w:name w:val="заголовок 5"/>
    <w:basedOn w:val="Normal"/>
    <w:next w:val="Normal"/>
    <w:uiPriority w:val="99"/>
    <w:rsid w:val="00974AA6"/>
    <w:pPr>
      <w:spacing w:before="240" w:after="60"/>
      <w:ind w:firstLine="720"/>
      <w:jc w:val="both"/>
    </w:pPr>
    <w:rPr>
      <w:sz w:val="22"/>
      <w:szCs w:val="20"/>
    </w:rPr>
  </w:style>
  <w:style w:type="paragraph" w:customStyle="1" w:styleId="60">
    <w:name w:val="заголовок 6"/>
    <w:basedOn w:val="Normal"/>
    <w:next w:val="Normal"/>
    <w:uiPriority w:val="99"/>
    <w:rsid w:val="00974AA6"/>
    <w:pPr>
      <w:spacing w:before="240" w:after="60"/>
      <w:ind w:firstLine="720"/>
      <w:jc w:val="both"/>
    </w:pPr>
    <w:rPr>
      <w:i/>
      <w:sz w:val="22"/>
      <w:szCs w:val="20"/>
    </w:rPr>
  </w:style>
  <w:style w:type="paragraph" w:customStyle="1" w:styleId="70">
    <w:name w:val="заголовок 7"/>
    <w:basedOn w:val="Normal"/>
    <w:next w:val="Normal"/>
    <w:uiPriority w:val="99"/>
    <w:rsid w:val="00974AA6"/>
    <w:pPr>
      <w:spacing w:before="240" w:after="60"/>
      <w:ind w:firstLine="720"/>
      <w:jc w:val="both"/>
    </w:pPr>
    <w:rPr>
      <w:rFonts w:ascii="Arial" w:hAnsi="Arial"/>
      <w:sz w:val="20"/>
      <w:szCs w:val="20"/>
    </w:rPr>
  </w:style>
  <w:style w:type="paragraph" w:customStyle="1" w:styleId="80">
    <w:name w:val="заголовок 8"/>
    <w:basedOn w:val="Normal"/>
    <w:next w:val="Normal"/>
    <w:uiPriority w:val="99"/>
    <w:rsid w:val="00974AA6"/>
    <w:pPr>
      <w:keepNext/>
      <w:spacing w:after="222"/>
      <w:ind w:right="28" w:firstLine="720"/>
      <w:jc w:val="center"/>
    </w:pPr>
    <w:rPr>
      <w:sz w:val="28"/>
      <w:szCs w:val="20"/>
    </w:rPr>
  </w:style>
  <w:style w:type="character" w:customStyle="1" w:styleId="BodyText3Char1">
    <w:name w:val="Body Text 3 Char1"/>
    <w:basedOn w:val="DefaultParagraphFont"/>
    <w:link w:val="BodyText3"/>
    <w:uiPriority w:val="99"/>
    <w:locked/>
    <w:rsid w:val="00974AA6"/>
    <w:rPr>
      <w:rFonts w:cs="Times New Roman"/>
      <w:sz w:val="16"/>
      <w:szCs w:val="16"/>
    </w:rPr>
  </w:style>
  <w:style w:type="paragraph" w:styleId="Caption">
    <w:name w:val="caption"/>
    <w:basedOn w:val="Normal"/>
    <w:next w:val="Normal"/>
    <w:uiPriority w:val="99"/>
    <w:qFormat/>
    <w:rsid w:val="00974AA6"/>
    <w:pPr>
      <w:numPr>
        <w:ilvl w:val="12"/>
      </w:numPr>
      <w:spacing w:before="240" w:after="360"/>
      <w:jc w:val="center"/>
    </w:pPr>
    <w:rPr>
      <w:sz w:val="20"/>
      <w:szCs w:val="20"/>
    </w:rPr>
  </w:style>
  <w:style w:type="character" w:customStyle="1" w:styleId="PlainTextChar1">
    <w:name w:val="Plain Text Char1"/>
    <w:basedOn w:val="DefaultParagraphFont"/>
    <w:link w:val="PlainText"/>
    <w:uiPriority w:val="99"/>
    <w:locked/>
    <w:rsid w:val="00974AA6"/>
    <w:rPr>
      <w:rFonts w:ascii="Courier New" w:hAnsi="Courier New" w:cs="Courier New"/>
    </w:rPr>
  </w:style>
  <w:style w:type="paragraph" w:styleId="FootnoteText">
    <w:name w:val="footnote text"/>
    <w:basedOn w:val="Normal"/>
    <w:link w:val="FootnoteTextChar1"/>
    <w:uiPriority w:val="99"/>
    <w:rsid w:val="00974AA6"/>
    <w:pPr>
      <w:ind w:firstLine="720"/>
      <w:jc w:val="both"/>
    </w:pPr>
    <w:rPr>
      <w:sz w:val="20"/>
      <w:szCs w:val="20"/>
    </w:rPr>
  </w:style>
  <w:style w:type="character" w:customStyle="1" w:styleId="FootnoteTextChar1">
    <w:name w:val="Footnote Text Char1"/>
    <w:basedOn w:val="DefaultParagraphFont"/>
    <w:link w:val="FootnoteText"/>
    <w:uiPriority w:val="99"/>
    <w:locked/>
    <w:rsid w:val="00974AA6"/>
    <w:rPr>
      <w:rFonts w:cs="Times New Roman"/>
      <w:snapToGrid w:val="0"/>
    </w:rPr>
  </w:style>
  <w:style w:type="character" w:styleId="FootnoteReference">
    <w:name w:val="footnote reference"/>
    <w:basedOn w:val="DefaultParagraphFont"/>
    <w:uiPriority w:val="99"/>
    <w:rsid w:val="00974AA6"/>
    <w:rPr>
      <w:rFonts w:cs="Times New Roman"/>
      <w:vertAlign w:val="superscript"/>
    </w:rPr>
  </w:style>
  <w:style w:type="paragraph" w:customStyle="1" w:styleId="af6">
    <w:name w:val="Рисунок"/>
    <w:basedOn w:val="Normal"/>
    <w:next w:val="Caption"/>
    <w:uiPriority w:val="99"/>
    <w:rsid w:val="00974AA6"/>
    <w:pPr>
      <w:keepNext/>
      <w:spacing w:before="120"/>
      <w:jc w:val="center"/>
    </w:pPr>
    <w:rPr>
      <w:rFonts w:ascii="Courier New" w:hAnsi="Courier New"/>
      <w:szCs w:val="20"/>
    </w:rPr>
  </w:style>
  <w:style w:type="paragraph" w:customStyle="1" w:styleId="af7">
    <w:name w:val="Таблица"/>
    <w:basedOn w:val="Normal"/>
    <w:uiPriority w:val="99"/>
    <w:rsid w:val="00974AA6"/>
    <w:pPr>
      <w:keepNext/>
      <w:tabs>
        <w:tab w:val="left" w:pos="10773"/>
      </w:tabs>
      <w:jc w:val="center"/>
    </w:pPr>
    <w:rPr>
      <w:rFonts w:ascii="Courier" w:hAnsi="Courier"/>
      <w:sz w:val="20"/>
      <w:szCs w:val="20"/>
    </w:rPr>
  </w:style>
  <w:style w:type="paragraph" w:customStyle="1" w:styleId="af8">
    <w:name w:val="таблица"/>
    <w:basedOn w:val="Normal"/>
    <w:uiPriority w:val="99"/>
    <w:rsid w:val="00974AA6"/>
    <w:pPr>
      <w:keepNext/>
      <w:jc w:val="center"/>
    </w:pPr>
    <w:rPr>
      <w:szCs w:val="20"/>
    </w:rPr>
  </w:style>
  <w:style w:type="paragraph" w:customStyle="1" w:styleId="1d">
    <w:name w:val="Название объекта1"/>
    <w:basedOn w:val="Normal"/>
    <w:next w:val="Normal"/>
    <w:uiPriority w:val="99"/>
    <w:rsid w:val="00974AA6"/>
    <w:pPr>
      <w:keepNext/>
      <w:spacing w:before="222"/>
      <w:ind w:left="550" w:firstLine="17"/>
      <w:jc w:val="center"/>
    </w:pPr>
    <w:rPr>
      <w:rFonts w:ascii="Courier New" w:hAnsi="Courier New"/>
      <w:szCs w:val="20"/>
      <w:lang w:eastAsia="ar-SA"/>
    </w:rPr>
  </w:style>
  <w:style w:type="character" w:customStyle="1" w:styleId="noindex">
    <w:name w:val="noindex"/>
    <w:basedOn w:val="DefaultParagraphFont"/>
    <w:uiPriority w:val="99"/>
    <w:rsid w:val="00974AA6"/>
    <w:rPr>
      <w:rFonts w:cs="Times New Roman"/>
    </w:rPr>
  </w:style>
  <w:style w:type="paragraph" w:customStyle="1" w:styleId="Style8">
    <w:name w:val="Style8"/>
    <w:basedOn w:val="Normal"/>
    <w:uiPriority w:val="99"/>
    <w:rsid w:val="00DA37EA"/>
    <w:pPr>
      <w:widowControl w:val="0"/>
      <w:autoSpaceDE w:val="0"/>
      <w:autoSpaceDN w:val="0"/>
      <w:adjustRightInd w:val="0"/>
      <w:spacing w:line="274" w:lineRule="exact"/>
      <w:jc w:val="both"/>
    </w:pPr>
  </w:style>
  <w:style w:type="character" w:customStyle="1" w:styleId="FontStyle13">
    <w:name w:val="Font Style13"/>
    <w:basedOn w:val="DefaultParagraphFont"/>
    <w:uiPriority w:val="99"/>
    <w:rsid w:val="00DA37EA"/>
    <w:rPr>
      <w:rFonts w:ascii="Times New Roman" w:hAnsi="Times New Roman" w:cs="Times New Roman"/>
      <w:sz w:val="22"/>
      <w:szCs w:val="22"/>
    </w:rPr>
  </w:style>
  <w:style w:type="character" w:customStyle="1" w:styleId="FontStyle14">
    <w:name w:val="Font Style14"/>
    <w:basedOn w:val="DefaultParagraphFont"/>
    <w:uiPriority w:val="99"/>
    <w:rsid w:val="00DA37EA"/>
    <w:rPr>
      <w:rFonts w:ascii="Times New Roman" w:hAnsi="Times New Roman" w:cs="Times New Roman"/>
      <w:b/>
      <w:bCs/>
      <w:sz w:val="20"/>
      <w:szCs w:val="20"/>
    </w:rPr>
  </w:style>
  <w:style w:type="paragraph" w:customStyle="1" w:styleId="Style9">
    <w:name w:val="Style9"/>
    <w:basedOn w:val="Normal"/>
    <w:uiPriority w:val="99"/>
    <w:rsid w:val="00DA37EA"/>
    <w:pPr>
      <w:widowControl w:val="0"/>
      <w:autoSpaceDE w:val="0"/>
      <w:autoSpaceDN w:val="0"/>
      <w:adjustRightInd w:val="0"/>
      <w:spacing w:line="278" w:lineRule="exact"/>
      <w:ind w:firstLine="701"/>
      <w:jc w:val="both"/>
    </w:pPr>
  </w:style>
  <w:style w:type="character" w:customStyle="1" w:styleId="product-weight">
    <w:name w:val="product-weight"/>
    <w:basedOn w:val="DefaultParagraphFont"/>
    <w:uiPriority w:val="99"/>
    <w:rsid w:val="004F508C"/>
    <w:rPr>
      <w:rFonts w:cs="Times New Roman"/>
    </w:rPr>
  </w:style>
  <w:style w:type="character" w:customStyle="1" w:styleId="dfaq1">
    <w:name w:val="dfaq1"/>
    <w:basedOn w:val="DefaultParagraphFont"/>
    <w:uiPriority w:val="99"/>
    <w:rsid w:val="00C34E7C"/>
    <w:rPr>
      <w:rFonts w:cs="Times New Roman"/>
    </w:rPr>
  </w:style>
  <w:style w:type="paragraph" w:customStyle="1" w:styleId="af9">
    <w:name w:val="Текст таблиц"/>
    <w:uiPriority w:val="99"/>
    <w:rsid w:val="00130AFC"/>
    <w:rPr>
      <w:rFonts w:ascii="Arial" w:hAnsi="Arial"/>
      <w:sz w:val="20"/>
      <w:szCs w:val="20"/>
    </w:rPr>
  </w:style>
  <w:style w:type="paragraph" w:customStyle="1" w:styleId="xl63">
    <w:name w:val="xl63"/>
    <w:basedOn w:val="Normal"/>
    <w:uiPriority w:val="99"/>
    <w:rsid w:val="00DA6DCB"/>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4">
    <w:name w:val="xl64"/>
    <w:basedOn w:val="Normal"/>
    <w:uiPriority w:val="99"/>
    <w:rsid w:val="00DA6DCB"/>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65">
    <w:name w:val="xl65"/>
    <w:basedOn w:val="Normal"/>
    <w:uiPriority w:val="99"/>
    <w:rsid w:val="00DA6DCB"/>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6">
    <w:name w:val="xl66"/>
    <w:basedOn w:val="Normal"/>
    <w:uiPriority w:val="99"/>
    <w:rsid w:val="00DA6DCB"/>
    <w:pPr>
      <w:spacing w:before="100" w:beforeAutospacing="1" w:after="100" w:afterAutospacing="1"/>
      <w:textAlignment w:val="center"/>
    </w:pPr>
    <w:rPr>
      <w:sz w:val="20"/>
      <w:szCs w:val="20"/>
    </w:rPr>
  </w:style>
  <w:style w:type="paragraph" w:customStyle="1" w:styleId="xl67">
    <w:name w:val="xl67"/>
    <w:basedOn w:val="Normal"/>
    <w:uiPriority w:val="99"/>
    <w:rsid w:val="00DA6DCB"/>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8">
    <w:name w:val="xl68"/>
    <w:basedOn w:val="Normal"/>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9">
    <w:name w:val="xl69"/>
    <w:basedOn w:val="Normal"/>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0">
    <w:name w:val="xl70"/>
    <w:basedOn w:val="Normal"/>
    <w:uiPriority w:val="99"/>
    <w:rsid w:val="00DA6DCB"/>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71">
    <w:name w:val="xl71"/>
    <w:basedOn w:val="Normal"/>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2">
    <w:name w:val="xl72"/>
    <w:basedOn w:val="Normal"/>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3">
    <w:name w:val="xl73"/>
    <w:basedOn w:val="Normal"/>
    <w:uiPriority w:val="99"/>
    <w:rsid w:val="00DA6DCB"/>
    <w:pPr>
      <w:spacing w:before="100" w:beforeAutospacing="1" w:after="100" w:afterAutospacing="1"/>
    </w:pPr>
  </w:style>
  <w:style w:type="paragraph" w:customStyle="1" w:styleId="xl74">
    <w:name w:val="xl74"/>
    <w:basedOn w:val="Normal"/>
    <w:uiPriority w:val="99"/>
    <w:rsid w:val="00DA6DCB"/>
    <w:pPr>
      <w:spacing w:before="100" w:beforeAutospacing="1" w:after="100" w:afterAutospacing="1"/>
    </w:pPr>
  </w:style>
  <w:style w:type="paragraph" w:customStyle="1" w:styleId="xl75">
    <w:name w:val="xl75"/>
    <w:basedOn w:val="Normal"/>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6">
    <w:name w:val="xl76"/>
    <w:basedOn w:val="Normal"/>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77">
    <w:name w:val="xl77"/>
    <w:basedOn w:val="Normal"/>
    <w:uiPriority w:val="99"/>
    <w:rsid w:val="00DA6DCB"/>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8">
    <w:name w:val="xl78"/>
    <w:basedOn w:val="Normal"/>
    <w:uiPriority w:val="99"/>
    <w:rsid w:val="00DA6DCB"/>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9">
    <w:name w:val="xl79"/>
    <w:basedOn w:val="Normal"/>
    <w:uiPriority w:val="99"/>
    <w:rsid w:val="00DA6DCB"/>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0"/>
      <w:szCs w:val="20"/>
    </w:rPr>
  </w:style>
  <w:style w:type="paragraph" w:customStyle="1" w:styleId="xl80">
    <w:name w:val="xl80"/>
    <w:basedOn w:val="Normal"/>
    <w:uiPriority w:val="99"/>
    <w:rsid w:val="00DA6DCB"/>
    <w:pPr>
      <w:pBdr>
        <w:top w:val="single" w:sz="4" w:space="0" w:color="auto"/>
        <w:left w:val="single" w:sz="4" w:space="7" w:color="auto"/>
        <w:bottom w:val="single" w:sz="8"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81">
    <w:name w:val="xl81"/>
    <w:basedOn w:val="Normal"/>
    <w:uiPriority w:val="99"/>
    <w:rsid w:val="00DA6DC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0"/>
      <w:szCs w:val="20"/>
    </w:rPr>
  </w:style>
  <w:style w:type="paragraph" w:customStyle="1" w:styleId="xl82">
    <w:name w:val="xl82"/>
    <w:basedOn w:val="Normal"/>
    <w:uiPriority w:val="99"/>
    <w:rsid w:val="00DA6DCB"/>
    <w:pPr>
      <w:spacing w:before="100" w:beforeAutospacing="1" w:after="100" w:afterAutospacing="1"/>
    </w:pPr>
    <w:rPr>
      <w:sz w:val="20"/>
      <w:szCs w:val="20"/>
    </w:rPr>
  </w:style>
  <w:style w:type="paragraph" w:customStyle="1" w:styleId="xl83">
    <w:name w:val="xl83"/>
    <w:basedOn w:val="Normal"/>
    <w:uiPriority w:val="99"/>
    <w:rsid w:val="00DA6DCB"/>
    <w:pPr>
      <w:spacing w:before="100" w:beforeAutospacing="1" w:after="100" w:afterAutospacing="1"/>
    </w:pPr>
    <w:rPr>
      <w:sz w:val="20"/>
      <w:szCs w:val="20"/>
    </w:rPr>
  </w:style>
  <w:style w:type="paragraph" w:customStyle="1" w:styleId="xl84">
    <w:name w:val="xl84"/>
    <w:basedOn w:val="Normal"/>
    <w:uiPriority w:val="99"/>
    <w:rsid w:val="00DA6DCB"/>
    <w:pPr>
      <w:spacing w:before="100" w:beforeAutospacing="1" w:after="100" w:afterAutospacing="1"/>
      <w:jc w:val="center"/>
    </w:pPr>
  </w:style>
  <w:style w:type="paragraph" w:customStyle="1" w:styleId="afa">
    <w:name w:val="регламент список"/>
    <w:basedOn w:val="Heading3"/>
    <w:autoRedefine/>
    <w:uiPriority w:val="99"/>
    <w:rsid w:val="00987B19"/>
    <w:pPr>
      <w:keepLines/>
      <w:tabs>
        <w:tab w:val="clear" w:pos="720"/>
        <w:tab w:val="num" w:pos="1134"/>
      </w:tabs>
      <w:spacing w:before="120" w:after="120" w:line="180" w:lineRule="atLeast"/>
      <w:ind w:left="1134" w:hanging="1134"/>
      <w:outlineLvl w:val="9"/>
    </w:pPr>
    <w:rPr>
      <w:rFonts w:ascii="Times New Roman" w:hAnsi="Times New Roman" w:cs="Times New Roman"/>
      <w:spacing w:val="-5"/>
      <w:kern w:val="28"/>
      <w:sz w:val="24"/>
      <w:szCs w:val="20"/>
      <w:lang w:eastAsia="en-US"/>
    </w:rPr>
  </w:style>
  <w:style w:type="paragraph" w:styleId="ListContinue">
    <w:name w:val="List Continue"/>
    <w:basedOn w:val="Normal"/>
    <w:uiPriority w:val="99"/>
    <w:rsid w:val="00C56686"/>
    <w:pPr>
      <w:spacing w:after="120"/>
      <w:ind w:left="283"/>
    </w:pPr>
  </w:style>
  <w:style w:type="character" w:customStyle="1" w:styleId="NormalWebChar">
    <w:name w:val="Normal (Web) Char"/>
    <w:aliases w:val="Обычный (веб) Знак Знак Char,Обычный (Web) Знак Знак Знак Char"/>
    <w:link w:val="NormalWeb"/>
    <w:uiPriority w:val="99"/>
    <w:locked/>
    <w:rsid w:val="00C56686"/>
    <w:rPr>
      <w:sz w:val="24"/>
      <w:lang w:val="ru-RU" w:eastAsia="ru-RU"/>
    </w:rPr>
  </w:style>
  <w:style w:type="paragraph" w:customStyle="1" w:styleId="afb">
    <w:name w:val="Ариал"/>
    <w:basedOn w:val="Normal"/>
    <w:link w:val="1e"/>
    <w:uiPriority w:val="99"/>
    <w:rsid w:val="00DA2659"/>
    <w:pPr>
      <w:spacing w:before="120" w:after="120" w:line="360" w:lineRule="auto"/>
      <w:ind w:firstLine="851"/>
      <w:jc w:val="both"/>
    </w:pPr>
    <w:rPr>
      <w:rFonts w:ascii="Arial" w:hAnsi="Arial"/>
      <w:szCs w:val="20"/>
    </w:rPr>
  </w:style>
  <w:style w:type="character" w:customStyle="1" w:styleId="1e">
    <w:name w:val="Ариал Знак1"/>
    <w:link w:val="afb"/>
    <w:uiPriority w:val="99"/>
    <w:locked/>
    <w:rsid w:val="00DA2659"/>
    <w:rPr>
      <w:rFonts w:ascii="Arial" w:hAnsi="Arial"/>
      <w:sz w:val="24"/>
      <w:lang w:val="ru-RU" w:eastAsia="ru-RU"/>
    </w:rPr>
  </w:style>
  <w:style w:type="paragraph" w:customStyle="1" w:styleId="afc">
    <w:name w:val="Пункт б/н"/>
    <w:basedOn w:val="Normal"/>
    <w:uiPriority w:val="99"/>
    <w:rsid w:val="00551FC5"/>
    <w:pPr>
      <w:tabs>
        <w:tab w:val="left" w:pos="1134"/>
      </w:tabs>
      <w:spacing w:line="360" w:lineRule="auto"/>
      <w:ind w:firstLine="567"/>
      <w:jc w:val="both"/>
    </w:pPr>
    <w:rPr>
      <w:bCs/>
      <w:sz w:val="22"/>
      <w:szCs w:val="22"/>
    </w:rPr>
  </w:style>
  <w:style w:type="paragraph" w:customStyle="1" w:styleId="afd">
    <w:name w:val="Ариал Таблица"/>
    <w:basedOn w:val="afb"/>
    <w:link w:val="afe"/>
    <w:uiPriority w:val="99"/>
    <w:rsid w:val="00551FC5"/>
    <w:pPr>
      <w:widowControl w:val="0"/>
      <w:adjustRightInd w:val="0"/>
      <w:spacing w:before="0" w:after="0" w:line="240" w:lineRule="auto"/>
      <w:ind w:firstLine="0"/>
      <w:textAlignment w:val="baseline"/>
    </w:pPr>
  </w:style>
  <w:style w:type="character" w:customStyle="1" w:styleId="afe">
    <w:name w:val="Ариал Таблица Знак"/>
    <w:link w:val="afd"/>
    <w:uiPriority w:val="99"/>
    <w:locked/>
    <w:rsid w:val="00551FC5"/>
    <w:rPr>
      <w:rFonts w:ascii="Arial" w:hAnsi="Arial"/>
      <w:sz w:val="24"/>
      <w:lang w:val="ru-RU" w:eastAsia="ru-RU"/>
    </w:rPr>
  </w:style>
  <w:style w:type="paragraph" w:customStyle="1" w:styleId="3">
    <w:name w:val="Пункт_3"/>
    <w:basedOn w:val="Normal"/>
    <w:uiPriority w:val="99"/>
    <w:rsid w:val="00B3789F"/>
    <w:pPr>
      <w:numPr>
        <w:ilvl w:val="2"/>
        <w:numId w:val="42"/>
      </w:numPr>
      <w:jc w:val="both"/>
    </w:pPr>
    <w:rPr>
      <w:sz w:val="28"/>
      <w:szCs w:val="28"/>
    </w:rPr>
  </w:style>
  <w:style w:type="paragraph" w:customStyle="1" w:styleId="Style34">
    <w:name w:val="Style34"/>
    <w:basedOn w:val="Normal"/>
    <w:uiPriority w:val="99"/>
    <w:rsid w:val="00C26DA3"/>
    <w:pPr>
      <w:widowControl w:val="0"/>
      <w:autoSpaceDE w:val="0"/>
      <w:autoSpaceDN w:val="0"/>
      <w:adjustRightInd w:val="0"/>
    </w:pPr>
  </w:style>
  <w:style w:type="paragraph" w:customStyle="1" w:styleId="Style59">
    <w:name w:val="Style59"/>
    <w:basedOn w:val="Normal"/>
    <w:uiPriority w:val="99"/>
    <w:rsid w:val="00C26DA3"/>
    <w:pPr>
      <w:widowControl w:val="0"/>
      <w:autoSpaceDE w:val="0"/>
      <w:autoSpaceDN w:val="0"/>
      <w:adjustRightInd w:val="0"/>
      <w:spacing w:line="274" w:lineRule="exact"/>
      <w:ind w:firstLine="734"/>
      <w:jc w:val="both"/>
    </w:pPr>
  </w:style>
  <w:style w:type="paragraph" w:customStyle="1" w:styleId="Style67">
    <w:name w:val="Style67"/>
    <w:basedOn w:val="Normal"/>
    <w:uiPriority w:val="99"/>
    <w:rsid w:val="00C26DA3"/>
    <w:pPr>
      <w:widowControl w:val="0"/>
      <w:autoSpaceDE w:val="0"/>
      <w:autoSpaceDN w:val="0"/>
      <w:adjustRightInd w:val="0"/>
      <w:spacing w:line="273" w:lineRule="exact"/>
      <w:ind w:firstLine="710"/>
      <w:jc w:val="both"/>
    </w:pPr>
  </w:style>
  <w:style w:type="character" w:customStyle="1" w:styleId="FontStyle72">
    <w:name w:val="Font Style72"/>
    <w:basedOn w:val="DefaultParagraphFont"/>
    <w:uiPriority w:val="99"/>
    <w:rsid w:val="00C26DA3"/>
    <w:rPr>
      <w:rFonts w:ascii="Times New Roman" w:hAnsi="Times New Roman" w:cs="Times New Roman"/>
      <w:sz w:val="24"/>
      <w:szCs w:val="24"/>
    </w:rPr>
  </w:style>
  <w:style w:type="character" w:customStyle="1" w:styleId="FontStyle90">
    <w:name w:val="Font Style90"/>
    <w:basedOn w:val="DefaultParagraphFont"/>
    <w:uiPriority w:val="99"/>
    <w:rsid w:val="00C26DA3"/>
    <w:rPr>
      <w:rFonts w:ascii="Times New Roman" w:hAnsi="Times New Roman" w:cs="Times New Roman"/>
      <w:spacing w:val="10"/>
      <w:sz w:val="20"/>
      <w:szCs w:val="20"/>
    </w:rPr>
  </w:style>
  <w:style w:type="paragraph" w:customStyle="1" w:styleId="Style1">
    <w:name w:val="Style1"/>
    <w:basedOn w:val="Normal"/>
    <w:uiPriority w:val="99"/>
    <w:rsid w:val="00CE3DDE"/>
    <w:pPr>
      <w:widowControl w:val="0"/>
      <w:autoSpaceDE w:val="0"/>
      <w:autoSpaceDN w:val="0"/>
      <w:adjustRightInd w:val="0"/>
    </w:pPr>
  </w:style>
  <w:style w:type="paragraph" w:customStyle="1" w:styleId="Style2">
    <w:name w:val="Style2"/>
    <w:basedOn w:val="Normal"/>
    <w:uiPriority w:val="99"/>
    <w:rsid w:val="00CE3DDE"/>
    <w:pPr>
      <w:widowControl w:val="0"/>
      <w:autoSpaceDE w:val="0"/>
      <w:autoSpaceDN w:val="0"/>
      <w:adjustRightInd w:val="0"/>
      <w:spacing w:line="329" w:lineRule="exact"/>
      <w:jc w:val="center"/>
    </w:pPr>
  </w:style>
  <w:style w:type="paragraph" w:customStyle="1" w:styleId="Style11">
    <w:name w:val="Style11"/>
    <w:basedOn w:val="Normal"/>
    <w:uiPriority w:val="99"/>
    <w:rsid w:val="00CE3DDE"/>
    <w:pPr>
      <w:widowControl w:val="0"/>
      <w:autoSpaceDE w:val="0"/>
      <w:autoSpaceDN w:val="0"/>
      <w:adjustRightInd w:val="0"/>
      <w:spacing w:line="286" w:lineRule="exact"/>
      <w:ind w:firstLine="720"/>
      <w:jc w:val="both"/>
    </w:pPr>
  </w:style>
  <w:style w:type="paragraph" w:customStyle="1" w:styleId="Style16">
    <w:name w:val="Style16"/>
    <w:basedOn w:val="Normal"/>
    <w:uiPriority w:val="99"/>
    <w:rsid w:val="00CE3DDE"/>
    <w:pPr>
      <w:widowControl w:val="0"/>
      <w:autoSpaceDE w:val="0"/>
      <w:autoSpaceDN w:val="0"/>
      <w:adjustRightInd w:val="0"/>
      <w:spacing w:line="279" w:lineRule="exact"/>
    </w:pPr>
  </w:style>
  <w:style w:type="character" w:customStyle="1" w:styleId="FontStyle32">
    <w:name w:val="Font Style32"/>
    <w:basedOn w:val="DefaultParagraphFont"/>
    <w:uiPriority w:val="99"/>
    <w:rsid w:val="00CE3DDE"/>
    <w:rPr>
      <w:rFonts w:ascii="Times New Roman" w:hAnsi="Times New Roman" w:cs="Times New Roman"/>
      <w:b/>
      <w:bCs/>
      <w:sz w:val="22"/>
      <w:szCs w:val="22"/>
    </w:rPr>
  </w:style>
  <w:style w:type="character" w:customStyle="1" w:styleId="FontStyle33">
    <w:name w:val="Font Style33"/>
    <w:basedOn w:val="DefaultParagraphFont"/>
    <w:uiPriority w:val="99"/>
    <w:rsid w:val="00CE3DDE"/>
    <w:rPr>
      <w:rFonts w:ascii="Times New Roman" w:hAnsi="Times New Roman" w:cs="Times New Roman"/>
      <w:sz w:val="22"/>
      <w:szCs w:val="22"/>
    </w:rPr>
  </w:style>
  <w:style w:type="character" w:customStyle="1" w:styleId="FontStyle34">
    <w:name w:val="Font Style34"/>
    <w:basedOn w:val="DefaultParagraphFont"/>
    <w:uiPriority w:val="99"/>
    <w:rsid w:val="00CE3DDE"/>
    <w:rPr>
      <w:rFonts w:ascii="Times New Roman" w:hAnsi="Times New Roman" w:cs="Times New Roman"/>
      <w:b/>
      <w:bCs/>
      <w:sz w:val="20"/>
      <w:szCs w:val="20"/>
    </w:rPr>
  </w:style>
  <w:style w:type="character" w:customStyle="1" w:styleId="330">
    <w:name w:val="Знак Знак33"/>
    <w:uiPriority w:val="99"/>
    <w:rsid w:val="0080474A"/>
    <w:rPr>
      <w:sz w:val="28"/>
    </w:rPr>
  </w:style>
  <w:style w:type="character" w:customStyle="1" w:styleId="BodyTextChar1">
    <w:name w:val="Body Text Char1"/>
    <w:aliases w:val="Основной текст Знак Знак Char1"/>
    <w:basedOn w:val="DefaultParagraphFont"/>
    <w:link w:val="BodyText"/>
    <w:uiPriority w:val="99"/>
    <w:locked/>
    <w:rsid w:val="0080474A"/>
    <w:rPr>
      <w:rFonts w:cs="Times New Roman"/>
      <w:sz w:val="24"/>
      <w:szCs w:val="24"/>
      <w:lang w:val="ru-RU" w:eastAsia="ru-RU" w:bidi="ar-SA"/>
    </w:rPr>
  </w:style>
  <w:style w:type="paragraph" w:customStyle="1" w:styleId="Style6">
    <w:name w:val="Style6"/>
    <w:basedOn w:val="Normal"/>
    <w:uiPriority w:val="99"/>
    <w:rsid w:val="00524645"/>
    <w:pPr>
      <w:widowControl w:val="0"/>
      <w:autoSpaceDE w:val="0"/>
      <w:autoSpaceDN w:val="0"/>
      <w:adjustRightInd w:val="0"/>
      <w:spacing w:line="323" w:lineRule="exact"/>
      <w:ind w:firstLine="701"/>
      <w:jc w:val="both"/>
    </w:pPr>
  </w:style>
  <w:style w:type="paragraph" w:customStyle="1" w:styleId="Style7">
    <w:name w:val="Style7"/>
    <w:basedOn w:val="Normal"/>
    <w:uiPriority w:val="99"/>
    <w:rsid w:val="00524645"/>
    <w:pPr>
      <w:widowControl w:val="0"/>
      <w:autoSpaceDE w:val="0"/>
      <w:autoSpaceDN w:val="0"/>
      <w:adjustRightInd w:val="0"/>
      <w:spacing w:line="321" w:lineRule="exact"/>
      <w:ind w:firstLine="696"/>
      <w:jc w:val="both"/>
    </w:pPr>
  </w:style>
  <w:style w:type="character" w:customStyle="1" w:styleId="FontStyle24">
    <w:name w:val="Font Style24"/>
    <w:basedOn w:val="DefaultParagraphFont"/>
    <w:uiPriority w:val="99"/>
    <w:rsid w:val="00524645"/>
    <w:rPr>
      <w:rFonts w:ascii="Times New Roman" w:hAnsi="Times New Roman" w:cs="Times New Roman"/>
      <w:sz w:val="26"/>
      <w:szCs w:val="26"/>
    </w:rPr>
  </w:style>
  <w:style w:type="paragraph" w:customStyle="1" w:styleId="1f">
    <w:name w:val="Без интервала1"/>
    <w:link w:val="aff"/>
    <w:uiPriority w:val="99"/>
    <w:rsid w:val="00AE22EB"/>
    <w:pPr>
      <w:widowControl w:val="0"/>
    </w:pPr>
  </w:style>
  <w:style w:type="character" w:customStyle="1" w:styleId="aff0">
    <w:name w:val="Обычный (веб) Знак Знак Знак"/>
    <w:aliases w:val="Обычный (Web) Знак Знак Знак Знак Знак"/>
    <w:uiPriority w:val="99"/>
    <w:rsid w:val="001C269C"/>
    <w:rPr>
      <w:sz w:val="24"/>
      <w:lang w:val="ru-RU" w:eastAsia="ru-RU"/>
    </w:rPr>
  </w:style>
  <w:style w:type="character" w:customStyle="1" w:styleId="FontStyle60">
    <w:name w:val="Font Style60"/>
    <w:basedOn w:val="DefaultParagraphFont"/>
    <w:uiPriority w:val="99"/>
    <w:rsid w:val="001C269C"/>
    <w:rPr>
      <w:rFonts w:ascii="Times New Roman" w:hAnsi="Times New Roman" w:cs="Times New Roman"/>
      <w:sz w:val="22"/>
      <w:szCs w:val="22"/>
    </w:rPr>
  </w:style>
  <w:style w:type="paragraph" w:customStyle="1" w:styleId="Style31">
    <w:name w:val="Style31"/>
    <w:basedOn w:val="Normal"/>
    <w:uiPriority w:val="99"/>
    <w:rsid w:val="001C269C"/>
    <w:pPr>
      <w:widowControl w:val="0"/>
      <w:autoSpaceDE w:val="0"/>
      <w:autoSpaceDN w:val="0"/>
      <w:adjustRightInd w:val="0"/>
      <w:spacing w:line="274" w:lineRule="exact"/>
      <w:ind w:firstLine="523"/>
    </w:pPr>
  </w:style>
  <w:style w:type="paragraph" w:customStyle="1" w:styleId="Style39">
    <w:name w:val="Style39"/>
    <w:basedOn w:val="Normal"/>
    <w:uiPriority w:val="99"/>
    <w:rsid w:val="001C269C"/>
    <w:pPr>
      <w:widowControl w:val="0"/>
      <w:autoSpaceDE w:val="0"/>
      <w:autoSpaceDN w:val="0"/>
      <w:adjustRightInd w:val="0"/>
      <w:spacing w:line="276" w:lineRule="exact"/>
      <w:ind w:firstLine="490"/>
    </w:pPr>
  </w:style>
  <w:style w:type="character" w:customStyle="1" w:styleId="FontStyle62">
    <w:name w:val="Font Style62"/>
    <w:basedOn w:val="DefaultParagraphFont"/>
    <w:uiPriority w:val="99"/>
    <w:rsid w:val="001C269C"/>
    <w:rPr>
      <w:rFonts w:ascii="Times New Roman" w:hAnsi="Times New Roman" w:cs="Times New Roman"/>
      <w:sz w:val="26"/>
      <w:szCs w:val="26"/>
    </w:rPr>
  </w:style>
  <w:style w:type="paragraph" w:customStyle="1" w:styleId="Style42">
    <w:name w:val="Style42"/>
    <w:basedOn w:val="Normal"/>
    <w:uiPriority w:val="99"/>
    <w:rsid w:val="001C269C"/>
    <w:pPr>
      <w:widowControl w:val="0"/>
      <w:autoSpaceDE w:val="0"/>
      <w:autoSpaceDN w:val="0"/>
      <w:adjustRightInd w:val="0"/>
      <w:spacing w:line="303" w:lineRule="exact"/>
      <w:ind w:firstLine="730"/>
      <w:jc w:val="both"/>
    </w:pPr>
  </w:style>
  <w:style w:type="paragraph" w:customStyle="1" w:styleId="Style22">
    <w:name w:val="Style22"/>
    <w:basedOn w:val="Normal"/>
    <w:uiPriority w:val="99"/>
    <w:rsid w:val="001C269C"/>
    <w:pPr>
      <w:widowControl w:val="0"/>
      <w:autoSpaceDE w:val="0"/>
      <w:autoSpaceDN w:val="0"/>
      <w:adjustRightInd w:val="0"/>
      <w:spacing w:line="324" w:lineRule="exact"/>
      <w:ind w:firstLine="715"/>
      <w:jc w:val="both"/>
    </w:pPr>
  </w:style>
  <w:style w:type="character" w:customStyle="1" w:styleId="FontStyle63">
    <w:name w:val="Font Style63"/>
    <w:basedOn w:val="DefaultParagraphFont"/>
    <w:uiPriority w:val="99"/>
    <w:rsid w:val="001C269C"/>
    <w:rPr>
      <w:rFonts w:ascii="Times New Roman" w:hAnsi="Times New Roman" w:cs="Times New Roman"/>
      <w:b/>
      <w:bCs/>
      <w:i/>
      <w:iCs/>
      <w:sz w:val="22"/>
      <w:szCs w:val="22"/>
    </w:rPr>
  </w:style>
  <w:style w:type="paragraph" w:customStyle="1" w:styleId="Style25">
    <w:name w:val="Style25"/>
    <w:basedOn w:val="Normal"/>
    <w:uiPriority w:val="99"/>
    <w:rsid w:val="001C269C"/>
    <w:pPr>
      <w:widowControl w:val="0"/>
      <w:autoSpaceDE w:val="0"/>
      <w:autoSpaceDN w:val="0"/>
      <w:adjustRightInd w:val="0"/>
      <w:spacing w:line="293" w:lineRule="exact"/>
      <w:ind w:firstLine="715"/>
      <w:jc w:val="both"/>
    </w:pPr>
  </w:style>
  <w:style w:type="paragraph" w:customStyle="1" w:styleId="Style14">
    <w:name w:val="Style14"/>
    <w:basedOn w:val="Normal"/>
    <w:uiPriority w:val="99"/>
    <w:rsid w:val="00167E64"/>
    <w:pPr>
      <w:widowControl w:val="0"/>
      <w:autoSpaceDE w:val="0"/>
      <w:autoSpaceDN w:val="0"/>
      <w:adjustRightInd w:val="0"/>
      <w:spacing w:line="326" w:lineRule="exact"/>
      <w:ind w:firstLine="739"/>
      <w:jc w:val="both"/>
    </w:pPr>
  </w:style>
  <w:style w:type="character" w:customStyle="1" w:styleId="331">
    <w:name w:val="Знак Знак331"/>
    <w:uiPriority w:val="99"/>
    <w:rsid w:val="00F971C9"/>
    <w:rPr>
      <w:sz w:val="28"/>
    </w:rPr>
  </w:style>
  <w:style w:type="paragraph" w:customStyle="1" w:styleId="Style4">
    <w:name w:val="Style4"/>
    <w:basedOn w:val="Normal"/>
    <w:uiPriority w:val="99"/>
    <w:rsid w:val="00F25609"/>
    <w:pPr>
      <w:widowControl w:val="0"/>
      <w:autoSpaceDE w:val="0"/>
      <w:autoSpaceDN w:val="0"/>
      <w:adjustRightInd w:val="0"/>
      <w:spacing w:line="324" w:lineRule="exact"/>
      <w:ind w:hanging="1388"/>
    </w:pPr>
  </w:style>
  <w:style w:type="paragraph" w:customStyle="1" w:styleId="Style5">
    <w:name w:val="Style5"/>
    <w:basedOn w:val="Normal"/>
    <w:uiPriority w:val="99"/>
    <w:rsid w:val="00F25609"/>
    <w:pPr>
      <w:widowControl w:val="0"/>
      <w:autoSpaceDE w:val="0"/>
      <w:autoSpaceDN w:val="0"/>
      <w:adjustRightInd w:val="0"/>
      <w:jc w:val="both"/>
    </w:pPr>
  </w:style>
  <w:style w:type="character" w:customStyle="1" w:styleId="231">
    <w:name w:val="Знак Знак23"/>
    <w:uiPriority w:val="99"/>
    <w:semiHidden/>
    <w:rsid w:val="00F25609"/>
    <w:rPr>
      <w:lang w:val="ru-RU" w:eastAsia="ru-RU"/>
    </w:rPr>
  </w:style>
  <w:style w:type="character" w:customStyle="1" w:styleId="apple-converted-space">
    <w:name w:val="apple-converted-space"/>
    <w:basedOn w:val="DefaultParagraphFont"/>
    <w:uiPriority w:val="99"/>
    <w:rsid w:val="00F25609"/>
    <w:rPr>
      <w:rFonts w:cs="Times New Roman"/>
    </w:rPr>
  </w:style>
  <w:style w:type="character" w:customStyle="1" w:styleId="1100">
    <w:name w:val="Знак Знак110"/>
    <w:basedOn w:val="DefaultParagraphFont"/>
    <w:uiPriority w:val="99"/>
    <w:rsid w:val="00F25609"/>
    <w:rPr>
      <w:rFonts w:ascii="Cambria" w:hAnsi="Cambria" w:cs="Times New Roman"/>
      <w:sz w:val="24"/>
      <w:szCs w:val="24"/>
    </w:rPr>
  </w:style>
  <w:style w:type="character" w:styleId="Emphasis">
    <w:name w:val="Emphasis"/>
    <w:basedOn w:val="DefaultParagraphFont"/>
    <w:uiPriority w:val="99"/>
    <w:qFormat/>
    <w:rsid w:val="00F25609"/>
    <w:rPr>
      <w:rFonts w:cs="Times New Roman"/>
      <w:i/>
      <w:iCs/>
    </w:rPr>
  </w:style>
  <w:style w:type="character" w:customStyle="1" w:styleId="1f0">
    <w:name w:val="Слабое выделение1"/>
    <w:basedOn w:val="DefaultParagraphFont"/>
    <w:uiPriority w:val="99"/>
    <w:rsid w:val="00F25609"/>
    <w:rPr>
      <w:rFonts w:cs="Times New Roman"/>
      <w:i/>
      <w:iCs/>
      <w:color w:val="808080"/>
    </w:rPr>
  </w:style>
  <w:style w:type="paragraph" w:customStyle="1" w:styleId="214">
    <w:name w:val="Цитата 21"/>
    <w:basedOn w:val="Normal"/>
    <w:next w:val="Normal"/>
    <w:link w:val="27"/>
    <w:uiPriority w:val="99"/>
    <w:rsid w:val="00F25609"/>
    <w:pPr>
      <w:overflowPunct w:val="0"/>
      <w:autoSpaceDE w:val="0"/>
      <w:autoSpaceDN w:val="0"/>
      <w:adjustRightInd w:val="0"/>
      <w:spacing w:line="360" w:lineRule="auto"/>
      <w:ind w:firstLine="709"/>
      <w:jc w:val="both"/>
      <w:textAlignment w:val="baseline"/>
    </w:pPr>
    <w:rPr>
      <w:i/>
      <w:iCs/>
      <w:color w:val="000000"/>
      <w:szCs w:val="20"/>
    </w:rPr>
  </w:style>
  <w:style w:type="character" w:customStyle="1" w:styleId="27">
    <w:name w:val="Цитата 2 Знак"/>
    <w:basedOn w:val="DefaultParagraphFont"/>
    <w:link w:val="214"/>
    <w:uiPriority w:val="99"/>
    <w:locked/>
    <w:rsid w:val="00F25609"/>
    <w:rPr>
      <w:rFonts w:cs="Times New Roman"/>
      <w:i/>
      <w:iCs/>
      <w:color w:val="000000"/>
      <w:sz w:val="20"/>
      <w:szCs w:val="20"/>
    </w:rPr>
  </w:style>
  <w:style w:type="character" w:customStyle="1" w:styleId="312">
    <w:name w:val="Знак Знак31"/>
    <w:basedOn w:val="DefaultParagraphFont"/>
    <w:uiPriority w:val="99"/>
    <w:rsid w:val="00F25609"/>
    <w:rPr>
      <w:rFonts w:ascii="Cambria" w:hAnsi="Cambria" w:cs="Times New Roman"/>
      <w:b/>
      <w:bCs/>
      <w:kern w:val="32"/>
      <w:sz w:val="32"/>
      <w:szCs w:val="32"/>
    </w:rPr>
  </w:style>
  <w:style w:type="character" w:customStyle="1" w:styleId="aff">
    <w:name w:val="Без интервала Знак"/>
    <w:link w:val="1f"/>
    <w:uiPriority w:val="99"/>
    <w:locked/>
    <w:rsid w:val="00F25609"/>
    <w:rPr>
      <w:sz w:val="22"/>
    </w:rPr>
  </w:style>
  <w:style w:type="paragraph" w:customStyle="1" w:styleId="xl184">
    <w:name w:val="xl184"/>
    <w:basedOn w:val="Normal"/>
    <w:uiPriority w:val="99"/>
    <w:rsid w:val="00F25609"/>
    <w:pPr>
      <w:pBdr>
        <w:left w:val="single" w:sz="8" w:space="0" w:color="auto"/>
        <w:bottom w:val="single" w:sz="8" w:space="0" w:color="auto"/>
        <w:right w:val="single" w:sz="8" w:space="0" w:color="auto"/>
      </w:pBdr>
      <w:spacing w:before="100" w:beforeAutospacing="1" w:after="100" w:afterAutospacing="1"/>
      <w:jc w:val="center"/>
      <w:textAlignment w:val="center"/>
    </w:pPr>
    <w:rPr>
      <w:b/>
      <w:bCs/>
      <w:sz w:val="18"/>
      <w:szCs w:val="18"/>
    </w:rPr>
  </w:style>
  <w:style w:type="paragraph" w:customStyle="1" w:styleId="xl185">
    <w:name w:val="xl185"/>
    <w:basedOn w:val="Normal"/>
    <w:uiPriority w:val="99"/>
    <w:rsid w:val="00F25609"/>
    <w:pPr>
      <w:pBdr>
        <w:left w:val="single" w:sz="8" w:space="0" w:color="auto"/>
        <w:bottom w:val="single" w:sz="8" w:space="0" w:color="auto"/>
        <w:right w:val="single" w:sz="8" w:space="0" w:color="auto"/>
      </w:pBdr>
      <w:spacing w:before="100" w:beforeAutospacing="1" w:after="100" w:afterAutospacing="1"/>
      <w:textAlignment w:val="center"/>
    </w:pPr>
    <w:rPr>
      <w:b/>
      <w:bCs/>
      <w:sz w:val="18"/>
      <w:szCs w:val="18"/>
    </w:rPr>
  </w:style>
  <w:style w:type="paragraph" w:customStyle="1" w:styleId="xl186">
    <w:name w:val="xl186"/>
    <w:basedOn w:val="Normal"/>
    <w:uiPriority w:val="99"/>
    <w:rsid w:val="00F25609"/>
    <w:pPr>
      <w:pBdr>
        <w:top w:val="single" w:sz="8" w:space="0" w:color="auto"/>
        <w:lef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187">
    <w:name w:val="xl187"/>
    <w:basedOn w:val="Normal"/>
    <w:uiPriority w:val="99"/>
    <w:rsid w:val="00F256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188">
    <w:name w:val="xl188"/>
    <w:basedOn w:val="Normal"/>
    <w:uiPriority w:val="99"/>
    <w:rsid w:val="00F2560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189">
    <w:name w:val="xl189"/>
    <w:basedOn w:val="Normal"/>
    <w:uiPriority w:val="99"/>
    <w:rsid w:val="00F2560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8"/>
      <w:szCs w:val="18"/>
    </w:rPr>
  </w:style>
  <w:style w:type="paragraph" w:customStyle="1" w:styleId="xl190">
    <w:name w:val="xl190"/>
    <w:basedOn w:val="Normal"/>
    <w:uiPriority w:val="99"/>
    <w:rsid w:val="00F256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191">
    <w:name w:val="xl191"/>
    <w:basedOn w:val="Normal"/>
    <w:uiPriority w:val="99"/>
    <w:rsid w:val="00F2560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92">
    <w:name w:val="xl192"/>
    <w:basedOn w:val="Normal"/>
    <w:uiPriority w:val="99"/>
    <w:rsid w:val="00F2560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193">
    <w:name w:val="xl193"/>
    <w:basedOn w:val="Normal"/>
    <w:uiPriority w:val="99"/>
    <w:rsid w:val="00F2560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94">
    <w:name w:val="xl194"/>
    <w:basedOn w:val="Normal"/>
    <w:uiPriority w:val="99"/>
    <w:rsid w:val="00F2560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95">
    <w:name w:val="xl195"/>
    <w:basedOn w:val="Normal"/>
    <w:uiPriority w:val="99"/>
    <w:rsid w:val="00F25609"/>
    <w:pPr>
      <w:spacing w:before="100" w:beforeAutospacing="1" w:after="100" w:afterAutospacing="1"/>
      <w:textAlignment w:val="center"/>
    </w:pPr>
  </w:style>
  <w:style w:type="paragraph" w:customStyle="1" w:styleId="xl196">
    <w:name w:val="xl196"/>
    <w:basedOn w:val="Normal"/>
    <w:uiPriority w:val="99"/>
    <w:rsid w:val="00F25609"/>
    <w:pPr>
      <w:pBdr>
        <w:top w:val="single" w:sz="8" w:space="0" w:color="auto"/>
        <w:left w:val="single" w:sz="8" w:space="0" w:color="auto"/>
      </w:pBdr>
      <w:spacing w:before="100" w:beforeAutospacing="1" w:after="100" w:afterAutospacing="1"/>
      <w:jc w:val="center"/>
      <w:textAlignment w:val="center"/>
    </w:pPr>
    <w:rPr>
      <w:b/>
      <w:bCs/>
      <w:sz w:val="18"/>
      <w:szCs w:val="18"/>
    </w:rPr>
  </w:style>
  <w:style w:type="paragraph" w:customStyle="1" w:styleId="xl197">
    <w:name w:val="xl197"/>
    <w:basedOn w:val="Normal"/>
    <w:uiPriority w:val="99"/>
    <w:rsid w:val="00F25609"/>
    <w:pPr>
      <w:pBdr>
        <w:top w:val="single" w:sz="8" w:space="0" w:color="auto"/>
        <w:left w:val="single" w:sz="8" w:space="0" w:color="auto"/>
      </w:pBdr>
      <w:spacing w:before="100" w:beforeAutospacing="1" w:after="100" w:afterAutospacing="1"/>
      <w:textAlignment w:val="center"/>
    </w:pPr>
    <w:rPr>
      <w:rFonts w:ascii="Arial" w:hAnsi="Arial" w:cs="Arial"/>
      <w:b/>
      <w:bCs/>
      <w:sz w:val="18"/>
      <w:szCs w:val="18"/>
    </w:rPr>
  </w:style>
  <w:style w:type="paragraph" w:customStyle="1" w:styleId="xl198">
    <w:name w:val="xl198"/>
    <w:basedOn w:val="Normal"/>
    <w:uiPriority w:val="99"/>
    <w:rsid w:val="00F25609"/>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199">
    <w:name w:val="xl199"/>
    <w:basedOn w:val="Normal"/>
    <w:uiPriority w:val="99"/>
    <w:rsid w:val="00F2560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00">
    <w:name w:val="xl200"/>
    <w:basedOn w:val="Normal"/>
    <w:uiPriority w:val="99"/>
    <w:rsid w:val="00F2560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201">
    <w:name w:val="xl201"/>
    <w:basedOn w:val="Normal"/>
    <w:uiPriority w:val="99"/>
    <w:rsid w:val="00F25609"/>
    <w:pPr>
      <w:spacing w:before="100" w:beforeAutospacing="1" w:after="100" w:afterAutospacing="1"/>
    </w:pPr>
  </w:style>
  <w:style w:type="paragraph" w:customStyle="1" w:styleId="xl202">
    <w:name w:val="xl202"/>
    <w:basedOn w:val="Normal"/>
    <w:uiPriority w:val="99"/>
    <w:rsid w:val="00F25609"/>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203">
    <w:name w:val="xl203"/>
    <w:basedOn w:val="Normal"/>
    <w:uiPriority w:val="99"/>
    <w:rsid w:val="00F25609"/>
    <w:pPr>
      <w:pBdr>
        <w:top w:val="single" w:sz="8" w:space="0" w:color="auto"/>
        <w:bottom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204">
    <w:name w:val="xl204"/>
    <w:basedOn w:val="Normal"/>
    <w:uiPriority w:val="99"/>
    <w:rsid w:val="00F25609"/>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205">
    <w:name w:val="xl205"/>
    <w:basedOn w:val="Normal"/>
    <w:uiPriority w:val="99"/>
    <w:rsid w:val="00F25609"/>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206">
    <w:name w:val="xl206"/>
    <w:basedOn w:val="Normal"/>
    <w:uiPriority w:val="99"/>
    <w:rsid w:val="00F25609"/>
    <w:pPr>
      <w:pBdr>
        <w:top w:val="single" w:sz="8" w:space="0" w:color="auto"/>
        <w:left w:val="single" w:sz="8" w:space="0" w:color="auto"/>
        <w:right w:val="single" w:sz="8" w:space="0" w:color="auto"/>
      </w:pBdr>
      <w:spacing w:before="100" w:beforeAutospacing="1" w:after="100" w:afterAutospacing="1"/>
      <w:jc w:val="center"/>
      <w:textAlignment w:val="center"/>
    </w:pPr>
    <w:rPr>
      <w:b/>
      <w:bCs/>
      <w:sz w:val="18"/>
      <w:szCs w:val="18"/>
    </w:rPr>
  </w:style>
  <w:style w:type="character" w:customStyle="1" w:styleId="28">
    <w:name w:val="текст Знак2"/>
    <w:aliases w:val="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1,Основной текст с отступом Знак Знак1,Знак Знак Знак4"/>
    <w:basedOn w:val="DefaultParagraphFont"/>
    <w:uiPriority w:val="99"/>
    <w:rsid w:val="009E0A33"/>
    <w:rPr>
      <w:rFonts w:cs="Times New Roman"/>
      <w:sz w:val="28"/>
      <w:lang w:val="ru-RU" w:eastAsia="ru-RU" w:bidi="ar-SA"/>
    </w:rPr>
  </w:style>
  <w:style w:type="numbering" w:customStyle="1" w:styleId="a">
    <w:name w:val="**Тире_список"/>
    <w:rsid w:val="00D4542F"/>
    <w:pPr>
      <w:numPr>
        <w:numId w:val="33"/>
      </w:numPr>
    </w:pPr>
  </w:style>
</w:styles>
</file>

<file path=word/webSettings.xml><?xml version="1.0" encoding="utf-8"?>
<w:webSettings xmlns:r="http://schemas.openxmlformats.org/officeDocument/2006/relationships" xmlns:w="http://schemas.openxmlformats.org/wordprocessingml/2006/main">
  <w:divs>
    <w:div w:id="1326711843">
      <w:marLeft w:val="0"/>
      <w:marRight w:val="0"/>
      <w:marTop w:val="0"/>
      <w:marBottom w:val="0"/>
      <w:divBdr>
        <w:top w:val="none" w:sz="0" w:space="0" w:color="auto"/>
        <w:left w:val="none" w:sz="0" w:space="0" w:color="auto"/>
        <w:bottom w:val="none" w:sz="0" w:space="0" w:color="auto"/>
        <w:right w:val="none" w:sz="0" w:space="0" w:color="auto"/>
      </w:divBdr>
    </w:div>
    <w:div w:id="1326711844">
      <w:marLeft w:val="0"/>
      <w:marRight w:val="0"/>
      <w:marTop w:val="0"/>
      <w:marBottom w:val="0"/>
      <w:divBdr>
        <w:top w:val="none" w:sz="0" w:space="0" w:color="auto"/>
        <w:left w:val="none" w:sz="0" w:space="0" w:color="auto"/>
        <w:bottom w:val="none" w:sz="0" w:space="0" w:color="auto"/>
        <w:right w:val="none" w:sz="0" w:space="0" w:color="auto"/>
      </w:divBdr>
    </w:div>
    <w:div w:id="1326711845">
      <w:marLeft w:val="0"/>
      <w:marRight w:val="0"/>
      <w:marTop w:val="0"/>
      <w:marBottom w:val="0"/>
      <w:divBdr>
        <w:top w:val="none" w:sz="0" w:space="0" w:color="auto"/>
        <w:left w:val="none" w:sz="0" w:space="0" w:color="auto"/>
        <w:bottom w:val="none" w:sz="0" w:space="0" w:color="auto"/>
        <w:right w:val="none" w:sz="0" w:space="0" w:color="auto"/>
      </w:divBdr>
    </w:div>
    <w:div w:id="1326711846">
      <w:marLeft w:val="0"/>
      <w:marRight w:val="0"/>
      <w:marTop w:val="0"/>
      <w:marBottom w:val="0"/>
      <w:divBdr>
        <w:top w:val="none" w:sz="0" w:space="0" w:color="auto"/>
        <w:left w:val="none" w:sz="0" w:space="0" w:color="auto"/>
        <w:bottom w:val="none" w:sz="0" w:space="0" w:color="auto"/>
        <w:right w:val="none" w:sz="0" w:space="0" w:color="auto"/>
      </w:divBdr>
    </w:div>
    <w:div w:id="1326711847">
      <w:marLeft w:val="0"/>
      <w:marRight w:val="0"/>
      <w:marTop w:val="0"/>
      <w:marBottom w:val="0"/>
      <w:divBdr>
        <w:top w:val="none" w:sz="0" w:space="0" w:color="auto"/>
        <w:left w:val="none" w:sz="0" w:space="0" w:color="auto"/>
        <w:bottom w:val="none" w:sz="0" w:space="0" w:color="auto"/>
        <w:right w:val="none" w:sz="0" w:space="0" w:color="auto"/>
      </w:divBdr>
    </w:div>
    <w:div w:id="1326711848">
      <w:marLeft w:val="0"/>
      <w:marRight w:val="0"/>
      <w:marTop w:val="0"/>
      <w:marBottom w:val="0"/>
      <w:divBdr>
        <w:top w:val="none" w:sz="0" w:space="0" w:color="auto"/>
        <w:left w:val="none" w:sz="0" w:space="0" w:color="auto"/>
        <w:bottom w:val="none" w:sz="0" w:space="0" w:color="auto"/>
        <w:right w:val="none" w:sz="0" w:space="0" w:color="auto"/>
      </w:divBdr>
    </w:div>
    <w:div w:id="1326711849">
      <w:marLeft w:val="0"/>
      <w:marRight w:val="0"/>
      <w:marTop w:val="0"/>
      <w:marBottom w:val="0"/>
      <w:divBdr>
        <w:top w:val="none" w:sz="0" w:space="0" w:color="auto"/>
        <w:left w:val="none" w:sz="0" w:space="0" w:color="auto"/>
        <w:bottom w:val="none" w:sz="0" w:space="0" w:color="auto"/>
        <w:right w:val="none" w:sz="0" w:space="0" w:color="auto"/>
      </w:divBdr>
    </w:div>
    <w:div w:id="1326711850">
      <w:marLeft w:val="0"/>
      <w:marRight w:val="0"/>
      <w:marTop w:val="0"/>
      <w:marBottom w:val="0"/>
      <w:divBdr>
        <w:top w:val="none" w:sz="0" w:space="0" w:color="auto"/>
        <w:left w:val="none" w:sz="0" w:space="0" w:color="auto"/>
        <w:bottom w:val="none" w:sz="0" w:space="0" w:color="auto"/>
        <w:right w:val="none" w:sz="0" w:space="0" w:color="auto"/>
      </w:divBdr>
    </w:div>
    <w:div w:id="1326711851">
      <w:marLeft w:val="0"/>
      <w:marRight w:val="0"/>
      <w:marTop w:val="0"/>
      <w:marBottom w:val="0"/>
      <w:divBdr>
        <w:top w:val="none" w:sz="0" w:space="0" w:color="auto"/>
        <w:left w:val="none" w:sz="0" w:space="0" w:color="auto"/>
        <w:bottom w:val="none" w:sz="0" w:space="0" w:color="auto"/>
        <w:right w:val="none" w:sz="0" w:space="0" w:color="auto"/>
      </w:divBdr>
    </w:div>
    <w:div w:id="1326711852">
      <w:marLeft w:val="0"/>
      <w:marRight w:val="0"/>
      <w:marTop w:val="0"/>
      <w:marBottom w:val="0"/>
      <w:divBdr>
        <w:top w:val="none" w:sz="0" w:space="0" w:color="auto"/>
        <w:left w:val="none" w:sz="0" w:space="0" w:color="auto"/>
        <w:bottom w:val="none" w:sz="0" w:space="0" w:color="auto"/>
        <w:right w:val="none" w:sz="0" w:space="0" w:color="auto"/>
      </w:divBdr>
    </w:div>
    <w:div w:id="1326711853">
      <w:marLeft w:val="0"/>
      <w:marRight w:val="0"/>
      <w:marTop w:val="0"/>
      <w:marBottom w:val="0"/>
      <w:divBdr>
        <w:top w:val="none" w:sz="0" w:space="0" w:color="auto"/>
        <w:left w:val="none" w:sz="0" w:space="0" w:color="auto"/>
        <w:bottom w:val="none" w:sz="0" w:space="0" w:color="auto"/>
        <w:right w:val="none" w:sz="0" w:space="0" w:color="auto"/>
      </w:divBdr>
    </w:div>
    <w:div w:id="1326711854">
      <w:marLeft w:val="0"/>
      <w:marRight w:val="0"/>
      <w:marTop w:val="0"/>
      <w:marBottom w:val="0"/>
      <w:divBdr>
        <w:top w:val="none" w:sz="0" w:space="0" w:color="auto"/>
        <w:left w:val="none" w:sz="0" w:space="0" w:color="auto"/>
        <w:bottom w:val="none" w:sz="0" w:space="0" w:color="auto"/>
        <w:right w:val="none" w:sz="0" w:space="0" w:color="auto"/>
      </w:divBdr>
    </w:div>
    <w:div w:id="1326711855">
      <w:marLeft w:val="0"/>
      <w:marRight w:val="0"/>
      <w:marTop w:val="0"/>
      <w:marBottom w:val="0"/>
      <w:divBdr>
        <w:top w:val="none" w:sz="0" w:space="0" w:color="auto"/>
        <w:left w:val="none" w:sz="0" w:space="0" w:color="auto"/>
        <w:bottom w:val="none" w:sz="0" w:space="0" w:color="auto"/>
        <w:right w:val="none" w:sz="0" w:space="0" w:color="auto"/>
      </w:divBdr>
    </w:div>
    <w:div w:id="1326711856">
      <w:marLeft w:val="0"/>
      <w:marRight w:val="0"/>
      <w:marTop w:val="0"/>
      <w:marBottom w:val="0"/>
      <w:divBdr>
        <w:top w:val="none" w:sz="0" w:space="0" w:color="auto"/>
        <w:left w:val="none" w:sz="0" w:space="0" w:color="auto"/>
        <w:bottom w:val="none" w:sz="0" w:space="0" w:color="auto"/>
        <w:right w:val="none" w:sz="0" w:space="0" w:color="auto"/>
      </w:divBdr>
    </w:div>
    <w:div w:id="1326711857">
      <w:marLeft w:val="0"/>
      <w:marRight w:val="0"/>
      <w:marTop w:val="0"/>
      <w:marBottom w:val="0"/>
      <w:divBdr>
        <w:top w:val="none" w:sz="0" w:space="0" w:color="auto"/>
        <w:left w:val="none" w:sz="0" w:space="0" w:color="auto"/>
        <w:bottom w:val="none" w:sz="0" w:space="0" w:color="auto"/>
        <w:right w:val="none" w:sz="0" w:space="0" w:color="auto"/>
      </w:divBdr>
    </w:div>
    <w:div w:id="1326711858">
      <w:marLeft w:val="0"/>
      <w:marRight w:val="0"/>
      <w:marTop w:val="0"/>
      <w:marBottom w:val="0"/>
      <w:divBdr>
        <w:top w:val="none" w:sz="0" w:space="0" w:color="auto"/>
        <w:left w:val="none" w:sz="0" w:space="0" w:color="auto"/>
        <w:bottom w:val="none" w:sz="0" w:space="0" w:color="auto"/>
        <w:right w:val="none" w:sz="0" w:space="0" w:color="auto"/>
      </w:divBdr>
    </w:div>
    <w:div w:id="132671185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fabrikant.ru" TargetMode="External"/><Relationship Id="rId18" Type="http://schemas.openxmlformats.org/officeDocument/2006/relationships/hyperlink" Target="http://www.a-k-d.ru" TargetMode="External"/><Relationship Id="rId26" Type="http://schemas.openxmlformats.org/officeDocument/2006/relationships/hyperlink" Target="http://www.fitchratings.com/" TargetMode="External"/><Relationship Id="rId39" Type="http://schemas.openxmlformats.org/officeDocument/2006/relationships/hyperlink" Target="http://www.roseltorg.ru" TargetMode="External"/><Relationship Id="rId3" Type="http://schemas.openxmlformats.org/officeDocument/2006/relationships/settings" Target="settings.xml"/><Relationship Id="rId21" Type="http://schemas.openxmlformats.org/officeDocument/2006/relationships/footer" Target="footer1.xml"/><Relationship Id="rId34" Type="http://schemas.openxmlformats.org/officeDocument/2006/relationships/hyperlink" Target="http://www.fabrikant.ru" TargetMode="External"/><Relationship Id="rId42" Type="http://schemas.openxmlformats.org/officeDocument/2006/relationships/header" Target="header4.xml"/><Relationship Id="rId47" Type="http://schemas.openxmlformats.org/officeDocument/2006/relationships/header" Target="header6.xml"/><Relationship Id="rId50" Type="http://schemas.openxmlformats.org/officeDocument/2006/relationships/fontTable" Target="fontTable.xml"/><Relationship Id="rId7" Type="http://schemas.openxmlformats.org/officeDocument/2006/relationships/image" Target="media/image1.wmf"/><Relationship Id="rId12" Type="http://schemas.openxmlformats.org/officeDocument/2006/relationships/hyperlink" Target="http://zakupki.rosatom.ru" TargetMode="External"/><Relationship Id="rId17" Type="http://schemas.openxmlformats.org/officeDocument/2006/relationships/hyperlink" Target="http://www.roseltorg.ru" TargetMode="External"/><Relationship Id="rId25" Type="http://schemas.openxmlformats.org/officeDocument/2006/relationships/hyperlink" Target="http://www.moodys.com/" TargetMode="External"/><Relationship Id="rId33" Type="http://schemas.openxmlformats.org/officeDocument/2006/relationships/hyperlink" Target="http://services.fms.gov.ru/info-service.htm?sid=2000" TargetMode="External"/><Relationship Id="rId38" Type="http://schemas.openxmlformats.org/officeDocument/2006/relationships/hyperlink" Target="http://www.fabrikant.ru" TargetMode="External"/><Relationship Id="rId46" Type="http://schemas.openxmlformats.org/officeDocument/2006/relationships/header" Target="header5.xml"/><Relationship Id="rId2" Type="http://schemas.openxmlformats.org/officeDocument/2006/relationships/styles" Target="styles.xml"/><Relationship Id="rId16" Type="http://schemas.openxmlformats.org/officeDocument/2006/relationships/hyperlink" Target="http://www.fabrikant.ru" TargetMode="External"/><Relationship Id="rId20" Type="http://schemas.openxmlformats.org/officeDocument/2006/relationships/header" Target="header2.xml"/><Relationship Id="rId29" Type="http://schemas.openxmlformats.org/officeDocument/2006/relationships/hyperlink" Target="http://zakupki.rosatom.ru" TargetMode="External"/><Relationship Id="rId41"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zakupki.gov.ru" TargetMode="External"/><Relationship Id="rId24" Type="http://schemas.openxmlformats.org/officeDocument/2006/relationships/hyperlink" Target="http://www.standardandpoors.com/" TargetMode="External"/><Relationship Id="rId32" Type="http://schemas.openxmlformats.org/officeDocument/2006/relationships/hyperlink" Target="http://www.a-k-d.ru" TargetMode="External"/><Relationship Id="rId37" Type="http://schemas.openxmlformats.org/officeDocument/2006/relationships/hyperlink" Target="mailto:arbitration@rosatom.ru" TargetMode="External"/><Relationship Id="rId40" Type="http://schemas.openxmlformats.org/officeDocument/2006/relationships/hyperlink" Target="http://www.a-k-d.ru" TargetMode="External"/><Relationship Id="rId45" Type="http://schemas.openxmlformats.org/officeDocument/2006/relationships/image" Target="media/image2.emf"/><Relationship Id="rId5" Type="http://schemas.openxmlformats.org/officeDocument/2006/relationships/footnotes" Target="footnotes.xml"/><Relationship Id="rId15" Type="http://schemas.openxmlformats.org/officeDocument/2006/relationships/hyperlink" Target="http://www.a-k-d.ru" TargetMode="External"/><Relationship Id="rId23" Type="http://schemas.openxmlformats.org/officeDocument/2006/relationships/hyperlink" Target="http://www.zakupki.gov.ru/" TargetMode="External"/><Relationship Id="rId28" Type="http://schemas.openxmlformats.org/officeDocument/2006/relationships/hyperlink" Target="http://www.zakupki.gov.ru/" TargetMode="External"/><Relationship Id="rId36" Type="http://schemas.openxmlformats.org/officeDocument/2006/relationships/hyperlink" Target="http://www.a-k-d.ru" TargetMode="External"/><Relationship Id="rId49" Type="http://schemas.openxmlformats.org/officeDocument/2006/relationships/header" Target="header7.xml"/><Relationship Id="rId10" Type="http://schemas.openxmlformats.org/officeDocument/2006/relationships/hyperlink" Target="http://www.a-k-d.ru" TargetMode="External"/><Relationship Id="rId19" Type="http://schemas.openxmlformats.org/officeDocument/2006/relationships/header" Target="header1.xml"/><Relationship Id="rId31" Type="http://schemas.openxmlformats.org/officeDocument/2006/relationships/hyperlink" Target="http://www.roseltorg.ru" TargetMode="External"/><Relationship Id="rId44"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hyperlink" Target="mailto:zakupki@vniia.ru" TargetMode="External"/><Relationship Id="rId14" Type="http://schemas.openxmlformats.org/officeDocument/2006/relationships/hyperlink" Target="http://www.roseltorg.ru" TargetMode="External"/><Relationship Id="rId22" Type="http://schemas.openxmlformats.org/officeDocument/2006/relationships/footer" Target="footer2.xml"/><Relationship Id="rId27" Type="http://schemas.openxmlformats.org/officeDocument/2006/relationships/hyperlink" Target="mailto:zakupki@vniia.ru" TargetMode="External"/><Relationship Id="rId30" Type="http://schemas.openxmlformats.org/officeDocument/2006/relationships/hyperlink" Target="http://www.fabrikant.ru" TargetMode="External"/><Relationship Id="rId35" Type="http://schemas.openxmlformats.org/officeDocument/2006/relationships/hyperlink" Target="http://www.roseltorg.ru" TargetMode="External"/><Relationship Id="rId43" Type="http://schemas.openxmlformats.org/officeDocument/2006/relationships/footer" Target="footer3.xml"/><Relationship Id="rId48" Type="http://schemas.openxmlformats.org/officeDocument/2006/relationships/footer" Target="footer5.xml"/><Relationship Id="rId8" Type="http://schemas.openxmlformats.org/officeDocument/2006/relationships/oleObject" Target="embeddings/oleObject1.bin"/><Relationship Id="rId51"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22</TotalTime>
  <Pages>42</Pages>
  <Words>19439</Words>
  <Characters>-32766</Characters>
  <Application>Microsoft Office Outlook</Application>
  <DocSecurity>0</DocSecurity>
  <Lines>0</Lines>
  <Paragraphs>0</Paragraphs>
  <ScaleCrop>false</ScaleCrop>
  <Company>VNIIA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ГОСУДАРСТВЕННАЯ КОРПОРАЦИЯ ПО АТОМНОЙ ЭНЕРГИИ «РОСАТОМ»</dc:title>
  <dc:subject/>
  <dc:creator>User</dc:creator>
  <cp:keywords/>
  <dc:description/>
  <cp:lastModifiedBy>132-pav</cp:lastModifiedBy>
  <cp:revision>5</cp:revision>
  <cp:lastPrinted>2014-04-30T06:44:00Z</cp:lastPrinted>
  <dcterms:created xsi:type="dcterms:W3CDTF">2014-04-30T06:57:00Z</dcterms:created>
  <dcterms:modified xsi:type="dcterms:W3CDTF">2014-04-30T10:07:00Z</dcterms:modified>
</cp:coreProperties>
</file>