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B6164A" w:rsidRDefault="00B6164A" w:rsidP="00B6164A">
      <w:pPr>
        <w:pStyle w:val="ConsNormal"/>
        <w:ind w:right="0" w:firstLine="0"/>
        <w:jc w:val="center"/>
        <w:rPr>
          <w:rFonts w:ascii="Times New Roman" w:hAnsi="Times New Roman" w:cs="Times New Roman"/>
          <w:b/>
          <w:i/>
          <w:sz w:val="24"/>
          <w:szCs w:val="24"/>
        </w:rPr>
      </w:pPr>
    </w:p>
    <w:p w:rsidR="00B6164A" w:rsidRDefault="00B6164A" w:rsidP="00B6164A">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5321D">
        <w:rPr>
          <w:rFonts w:ascii="Times New Roman" w:hAnsi="Times New Roman" w:cs="Times New Roman"/>
          <w:sz w:val="24"/>
          <w:szCs w:val="24"/>
        </w:rPr>
        <w:t>Чита</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B6164A" w:rsidRDefault="00B6164A" w:rsidP="00B6164A">
      <w:pPr>
        <w:pStyle w:val="ConsNonformat"/>
        <w:ind w:right="0"/>
        <w:jc w:val="both"/>
        <w:rPr>
          <w:rFonts w:ascii="Times New Roman" w:hAnsi="Times New Roman" w:cs="Times New Roman"/>
          <w:sz w:val="24"/>
          <w:szCs w:val="24"/>
        </w:rPr>
      </w:pPr>
    </w:p>
    <w:p w:rsidR="00B6164A" w:rsidRDefault="00B6164A" w:rsidP="00B6164A">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Демченко Сергея Борисовича, действующего на основании доверенности № 107/55/2014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proofErr w:type="gramEnd"/>
      <w:r>
        <w:rPr>
          <w:rFonts w:ascii="Times New Roman" w:hAnsi="Times New Roman" w:cs="Times New Roman"/>
          <w:sz w:val="24"/>
          <w:szCs w:val="24"/>
        </w:rPr>
        <w:t>_г.), заключили настоящий Договор о нижеследующем:</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№1, паспортом качества, сертификатами соответствия и другими документами, подтверждающими количество и качество Товара.</w:t>
      </w:r>
    </w:p>
    <w:p w:rsidR="00B6164A" w:rsidRDefault="00B6164A" w:rsidP="00B6164A">
      <w:pPr>
        <w:jc w:val="both"/>
      </w:pPr>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6164A" w:rsidRDefault="00B6164A" w:rsidP="00B6164A">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B6164A" w:rsidRPr="00861AC6" w:rsidRDefault="00B6164A" w:rsidP="00B6164A">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proofErr w:type="spellStart"/>
      <w:r>
        <w:rPr>
          <w:rFonts w:ascii="Times New Roman" w:hAnsi="Times New Roman" w:cs="Times New Roman"/>
          <w:sz w:val="24"/>
          <w:szCs w:val="24"/>
        </w:rPr>
        <w:t>фактуру</w:t>
      </w:r>
      <w:proofErr w:type="gramStart"/>
      <w:r>
        <w:rPr>
          <w:rFonts w:ascii="Times New Roman" w:hAnsi="Times New Roman" w:cs="Times New Roman"/>
          <w:sz w:val="24"/>
          <w:szCs w:val="24"/>
        </w:rPr>
        <w:t>,</w:t>
      </w:r>
      <w:r w:rsidRPr="00FF5913">
        <w:rPr>
          <w:rFonts w:ascii="Times New Roman" w:hAnsi="Times New Roman" w:cs="Times New Roman"/>
          <w:color w:val="000000"/>
          <w:sz w:val="24"/>
          <w:szCs w:val="24"/>
        </w:rPr>
        <w:t>о</w:t>
      </w:r>
      <w:proofErr w:type="gramEnd"/>
      <w:r w:rsidRPr="00FF5913">
        <w:rPr>
          <w:rFonts w:ascii="Times New Roman" w:hAnsi="Times New Roman" w:cs="Times New Roman"/>
          <w:color w:val="000000"/>
          <w:sz w:val="24"/>
          <w:szCs w:val="24"/>
        </w:rPr>
        <w:t>формленный</w:t>
      </w:r>
      <w:proofErr w:type="spellEnd"/>
      <w:r w:rsidRPr="00FF5913">
        <w:rPr>
          <w:rFonts w:ascii="Times New Roman" w:hAnsi="Times New Roman" w:cs="Times New Roman"/>
          <w:color w:val="000000"/>
          <w:sz w:val="24"/>
          <w:szCs w:val="24"/>
        </w:rPr>
        <w:t xml:space="preserve">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6164A" w:rsidRPr="00FF5913"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день отгрузки Товара со склада направить Покупателю копии накладных (товарной накладной по форме Торг-12, товарно-транспортной, железнодорожной)</w:t>
      </w:r>
      <w:proofErr w:type="gramStart"/>
      <w:r>
        <w:rPr>
          <w:rFonts w:ascii="Times New Roman" w:hAnsi="Times New Roman" w:cs="Times New Roman"/>
          <w:color w:val="000000"/>
          <w:sz w:val="24"/>
          <w:szCs w:val="24"/>
        </w:rPr>
        <w:t>,</w:t>
      </w:r>
      <w:r>
        <w:rPr>
          <w:rFonts w:ascii="Times New Roman" w:hAnsi="Times New Roman" w:cs="Times New Roman"/>
          <w:sz w:val="24"/>
          <w:szCs w:val="24"/>
        </w:rPr>
        <w:t>с</w:t>
      </w:r>
      <w:proofErr w:type="gramEnd"/>
      <w:r w:rsidRPr="00FF5913">
        <w:rPr>
          <w:rFonts w:ascii="Times New Roman" w:hAnsi="Times New Roman" w:cs="Times New Roman"/>
          <w:sz w:val="24"/>
          <w:szCs w:val="24"/>
        </w:rPr>
        <w:t>чет-</w:t>
      </w:r>
      <w:proofErr w:type="spellStart"/>
      <w:r w:rsidRPr="00FF5913">
        <w:rPr>
          <w:rFonts w:ascii="Times New Roman" w:hAnsi="Times New Roman" w:cs="Times New Roman"/>
          <w:sz w:val="24"/>
          <w:szCs w:val="24"/>
        </w:rPr>
        <w:t>фактур</w:t>
      </w:r>
      <w:r>
        <w:rPr>
          <w:rFonts w:ascii="Times New Roman" w:hAnsi="Times New Roman" w:cs="Times New Roman"/>
          <w:sz w:val="24"/>
          <w:szCs w:val="24"/>
        </w:rPr>
        <w:t>ы</w:t>
      </w:r>
      <w:r>
        <w:rPr>
          <w:rFonts w:ascii="Times New Roman" w:hAnsi="Times New Roman" w:cs="Times New Roman"/>
          <w:color w:val="000000"/>
          <w:sz w:val="24"/>
          <w:szCs w:val="24"/>
        </w:rPr>
        <w:t>в</w:t>
      </w:r>
      <w:proofErr w:type="spellEnd"/>
      <w:r>
        <w:rPr>
          <w:rFonts w:ascii="Times New Roman" w:hAnsi="Times New Roman" w:cs="Times New Roman"/>
          <w:color w:val="000000"/>
          <w:sz w:val="24"/>
          <w:szCs w:val="24"/>
        </w:rPr>
        <w:t xml:space="preserve">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B6164A" w:rsidRPr="007E3CC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w:t>
      </w:r>
      <w:r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roofErr w:type="gramEnd"/>
    </w:p>
    <w:p w:rsidR="00B6164A" w:rsidRDefault="00B6164A" w:rsidP="00B6164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6164A" w:rsidRDefault="00B6164A" w:rsidP="00B6164A">
      <w:pPr>
        <w:pStyle w:val="a3"/>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6164A" w:rsidRPr="00F04FFB" w:rsidRDefault="00B6164A" w:rsidP="00B6164A">
      <w:pPr>
        <w:pStyle w:val="a3"/>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lastRenderedPageBreak/>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6164A" w:rsidRDefault="00B6164A" w:rsidP="00B6164A">
      <w:pPr>
        <w:pStyle w:val="ConsNormal"/>
        <w:ind w:right="0" w:firstLine="709"/>
        <w:jc w:val="both"/>
        <w:rPr>
          <w:rFonts w:ascii="Times New Roman" w:hAnsi="Times New Roman" w:cs="Times New Roman"/>
          <w:color w:val="000000"/>
          <w:sz w:val="24"/>
          <w:szCs w:val="24"/>
        </w:rPr>
      </w:pPr>
    </w:p>
    <w:p w:rsidR="00B6164A" w:rsidRDefault="00B6164A" w:rsidP="00B6164A">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B6164A" w:rsidRPr="004B675D"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Pr>
          <w:rFonts w:ascii="Times New Roman" w:hAnsi="Times New Roman" w:cs="Times New Roman"/>
          <w:sz w:val="24"/>
          <w:szCs w:val="24"/>
        </w:rPr>
        <w:t>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B6164A"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w:t>
      </w:r>
      <w:r>
        <w:rPr>
          <w:rFonts w:ascii="Times New Roman" w:hAnsi="Times New Roman" w:cs="Times New Roman"/>
          <w:sz w:val="24"/>
          <w:szCs w:val="24"/>
        </w:rPr>
        <w:lastRenderedPageBreak/>
        <w:t>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6164A" w:rsidRPr="005A4401" w:rsidRDefault="00B6164A" w:rsidP="00B6164A">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Pr>
          <w:rFonts w:ascii="Times New Roman" w:hAnsi="Times New Roman" w:cs="Times New Roman"/>
          <w:sz w:val="24"/>
          <w:szCs w:val="24"/>
        </w:rPr>
        <w:t>организации доставки продукции.</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6164A" w:rsidRPr="00C11086" w:rsidRDefault="00B6164A" w:rsidP="00B6164A">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B6164A" w:rsidRPr="00DB6054" w:rsidRDefault="00B6164A" w:rsidP="00B6164A">
      <w:pPr>
        <w:pStyle w:val="a5"/>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C11086">
        <w:rPr>
          <w:rFonts w:ascii="Times New Roman" w:hAnsi="Times New Roman"/>
          <w:sz w:val="24"/>
          <w:szCs w:val="24"/>
        </w:rPr>
        <w:t>с даты поставки</w:t>
      </w:r>
      <w:proofErr w:type="gramEnd"/>
      <w:r w:rsidRPr="00C11086">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6164A" w:rsidRPr="00DB6054" w:rsidRDefault="00B6164A" w:rsidP="00B6164A">
      <w:pPr>
        <w:pStyle w:val="a5"/>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B6164A" w:rsidRPr="00C11086" w:rsidRDefault="00B6164A" w:rsidP="00B6164A">
      <w:pPr>
        <w:jc w:val="both"/>
        <w:rPr>
          <w:sz w:val="24"/>
          <w:szCs w:val="24"/>
        </w:rPr>
      </w:pPr>
      <w:r w:rsidRPr="00DB6054">
        <w:rPr>
          <w:sz w:val="24"/>
          <w:szCs w:val="24"/>
        </w:rPr>
        <w:t>6.</w:t>
      </w:r>
      <w:r>
        <w:rPr>
          <w:sz w:val="24"/>
          <w:szCs w:val="24"/>
        </w:rPr>
        <w:t>4</w:t>
      </w:r>
      <w:r w:rsidRPr="00DB6054">
        <w:rPr>
          <w:sz w:val="24"/>
          <w:szCs w:val="24"/>
        </w:rPr>
        <w:t xml:space="preserve">.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w:t>
      </w:r>
      <w:r>
        <w:rPr>
          <w:sz w:val="24"/>
          <w:szCs w:val="24"/>
        </w:rPr>
        <w:t xml:space="preserve"> соответствии с условиями п. 2.8</w:t>
      </w:r>
      <w:r w:rsidRPr="00DB6054">
        <w:rPr>
          <w:sz w:val="24"/>
          <w:szCs w:val="24"/>
        </w:rPr>
        <w:t xml:space="preserve">. Договора, или </w:t>
      </w:r>
      <w:bookmarkStart w:id="2" w:name="YANDEX_12"/>
      <w:bookmarkEnd w:id="2"/>
      <w:r w:rsidRPr="00DB6054">
        <w:rPr>
          <w:rStyle w:val="highlight"/>
          <w:sz w:val="24"/>
          <w:szCs w:val="24"/>
        </w:rPr>
        <w:t> счета-фактуры </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 </w:t>
      </w:r>
      <w:r w:rsidRPr="00DB6054">
        <w:rPr>
          <w:sz w:val="24"/>
          <w:szCs w:val="24"/>
        </w:rPr>
        <w:t xml:space="preserve"> Налоговым кодексом РФ, Покупатель вправе потребовать от </w:t>
      </w:r>
      <w:proofErr w:type="spellStart"/>
      <w:r w:rsidRPr="00DB6054">
        <w:rPr>
          <w:sz w:val="24"/>
          <w:szCs w:val="24"/>
        </w:rPr>
        <w:t>Поставщикауплаты</w:t>
      </w:r>
      <w:bookmarkStart w:id="4" w:name="YANDEX_14"/>
      <w:bookmarkEnd w:id="4"/>
      <w:r w:rsidRPr="00DB6054">
        <w:rPr>
          <w:rStyle w:val="highlight"/>
          <w:sz w:val="24"/>
          <w:szCs w:val="24"/>
        </w:rPr>
        <w:t>неустойки</w:t>
      </w:r>
      <w:proofErr w:type="spellEnd"/>
      <w:r w:rsidRPr="00DB6054">
        <w:rPr>
          <w:rStyle w:val="highlight"/>
          <w:sz w:val="24"/>
          <w:szCs w:val="24"/>
        </w:rPr>
        <w:t>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B6164A" w:rsidRPr="000F7601" w:rsidRDefault="00B6164A" w:rsidP="00B6164A">
      <w:pPr>
        <w:jc w:val="both"/>
        <w:rPr>
          <w:sz w:val="24"/>
          <w:szCs w:val="24"/>
        </w:rPr>
      </w:pPr>
      <w:r w:rsidRPr="00DB6054">
        <w:rPr>
          <w:sz w:val="24"/>
          <w:szCs w:val="24"/>
        </w:rPr>
        <w:t>6.</w:t>
      </w:r>
      <w:r>
        <w:rPr>
          <w:sz w:val="24"/>
          <w:szCs w:val="24"/>
        </w:rPr>
        <w:t>5</w:t>
      </w:r>
      <w:r w:rsidRPr="00DB6054">
        <w:rPr>
          <w:sz w:val="24"/>
          <w:szCs w:val="24"/>
        </w:rPr>
        <w:t>.</w:t>
      </w:r>
      <w:r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w:t>
      </w:r>
      <w:proofErr w:type="spellStart"/>
      <w:r w:rsidRPr="00DB6054">
        <w:rPr>
          <w:sz w:val="24"/>
          <w:szCs w:val="24"/>
        </w:rPr>
        <w:t>пп</w:t>
      </w:r>
      <w:proofErr w:type="spellEnd"/>
      <w:r w:rsidRPr="00DB6054">
        <w:rPr>
          <w:sz w:val="24"/>
          <w:szCs w:val="24"/>
        </w:rPr>
        <w:t>. 6.1.,6.</w:t>
      </w:r>
      <w:r>
        <w:rPr>
          <w:sz w:val="24"/>
          <w:szCs w:val="24"/>
        </w:rPr>
        <w:t>4</w:t>
      </w:r>
      <w:r w:rsidRPr="00DB6054">
        <w:rPr>
          <w:sz w:val="24"/>
          <w:szCs w:val="24"/>
        </w:rPr>
        <w:t>.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B6164A" w:rsidRDefault="00B6164A" w:rsidP="00B6164A">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6</w:t>
      </w:r>
      <w:r w:rsidRPr="007D1478">
        <w:rPr>
          <w:rFonts w:ascii="Times New Roman" w:hAnsi="Times New Roman" w:cs="Times New Roman"/>
          <w:sz w:val="24"/>
          <w:szCs w:val="24"/>
        </w:rPr>
        <w:t>.</w:t>
      </w:r>
      <w:r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 Взыскание штрафных санкций не освобождает Стороны от исполнения своих обязательств, предусмотренных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Во всем, что не урегулировано настоящим Договором, Стороны несут ответственность согласно нормам действующего законодательства РФ.</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proofErr w:type="gramStart"/>
      <w:r w:rsidRPr="00F04FFB">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w:t>
      </w:r>
      <w:r w:rsidRPr="00F04FFB">
        <w:rPr>
          <w:rFonts w:ascii="Times New Roman" w:hAnsi="Times New Roman" w:cs="Times New Roman"/>
          <w:sz w:val="24"/>
          <w:szCs w:val="24"/>
        </w:rPr>
        <w:lastRenderedPageBreak/>
        <w:t>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B6164A" w:rsidRDefault="00B6164A" w:rsidP="00B6164A">
      <w:pPr>
        <w:pStyle w:val="ConsNormal"/>
        <w:ind w:right="0" w:firstLine="709"/>
        <w:jc w:val="both"/>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5321D">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6164A" w:rsidRPr="008B3F36" w:rsidRDefault="00B6164A" w:rsidP="00B6164A">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 xml:space="preserve">ПОРЯДОК РАСКРЫТИЯ ИНФОРМАЦИИ О СОБСТВЕННИКАХ И </w:t>
      </w:r>
      <w:r w:rsidRPr="00007593">
        <w:rPr>
          <w:b/>
          <w:snapToGrid/>
          <w:sz w:val="24"/>
          <w:szCs w:val="24"/>
        </w:rPr>
        <w:lastRenderedPageBreak/>
        <w:t>БЕНЕФИЦИАРАХ</w:t>
      </w:r>
    </w:p>
    <w:p w:rsidR="00B6164A" w:rsidRDefault="00B6164A" w:rsidP="00B6164A">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w:t>
      </w:r>
      <w:r>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Pr="008B3F36">
          <w:rPr>
            <w:rStyle w:val="a6"/>
            <w:bCs/>
            <w:iCs/>
            <w:sz w:val="24"/>
            <w:szCs w:val="24"/>
            <w:lang w:val="en-US"/>
          </w:rPr>
          <w:t>info</w:t>
        </w:r>
        <w:r w:rsidRPr="008B3F36">
          <w:rPr>
            <w:rStyle w:val="a6"/>
            <w:bCs/>
            <w:iCs/>
            <w:sz w:val="24"/>
            <w:szCs w:val="24"/>
          </w:rPr>
          <w:t>@</w:t>
        </w:r>
        <w:proofErr w:type="spellStart"/>
        <w:r w:rsidRPr="008B3F36">
          <w:rPr>
            <w:rStyle w:val="a6"/>
            <w:bCs/>
            <w:iCs/>
            <w:sz w:val="24"/>
            <w:szCs w:val="24"/>
            <w:lang w:val="en-US"/>
          </w:rPr>
          <w:t>rbm</w:t>
        </w:r>
        <w:proofErr w:type="spellEnd"/>
        <w:r w:rsidRPr="008B3F36">
          <w:rPr>
            <w:rStyle w:val="a6"/>
            <w:bCs/>
            <w:iCs/>
            <w:sz w:val="24"/>
            <w:szCs w:val="24"/>
          </w:rPr>
          <w:t>-</w:t>
        </w:r>
        <w:proofErr w:type="spellStart"/>
        <w:r w:rsidRPr="008B3F36">
          <w:rPr>
            <w:rStyle w:val="a6"/>
            <w:bCs/>
            <w:iCs/>
            <w:sz w:val="24"/>
            <w:szCs w:val="24"/>
            <w:lang w:val="en-US"/>
          </w:rPr>
          <w:t>armz</w:t>
        </w:r>
        <w:proofErr w:type="spellEnd"/>
        <w:r w:rsidRPr="008B3F36">
          <w:rPr>
            <w:rStyle w:val="a6"/>
            <w:bCs/>
            <w:iCs/>
            <w:sz w:val="24"/>
            <w:szCs w:val="24"/>
          </w:rPr>
          <w:t>.</w:t>
        </w:r>
        <w:proofErr w:type="spellStart"/>
        <w:r w:rsidRPr="008B3F36">
          <w:rPr>
            <w:rStyle w:val="a6"/>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B6164A" w:rsidRPr="008B3F36" w:rsidRDefault="00B6164A" w:rsidP="00B6164A">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6164A" w:rsidRPr="008B3F36" w:rsidRDefault="00B6164A" w:rsidP="00B6164A">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B6164A" w:rsidRPr="00D2720C" w:rsidRDefault="00B6164A" w:rsidP="00B6164A">
      <w:pPr>
        <w:shd w:val="clear" w:color="auto" w:fill="FFFFFF"/>
        <w:ind w:firstLine="567"/>
        <w:jc w:val="both"/>
        <w:rPr>
          <w:color w:val="000000"/>
          <w:spacing w:val="-5"/>
          <w:sz w:val="24"/>
          <w:szCs w:val="24"/>
        </w:rPr>
      </w:pPr>
      <w:r>
        <w:rPr>
          <w:color w:val="000000"/>
          <w:spacing w:val="3"/>
          <w:sz w:val="24"/>
          <w:szCs w:val="24"/>
        </w:rPr>
        <w:t xml:space="preserve">9.3.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B6164A" w:rsidRPr="008B3F36" w:rsidRDefault="00B6164A" w:rsidP="00B6164A">
      <w:pPr>
        <w:shd w:val="clear" w:color="auto" w:fill="FFFFFF"/>
        <w:ind w:firstLine="567"/>
        <w:jc w:val="both"/>
        <w:rPr>
          <w:sz w:val="24"/>
          <w:szCs w:val="24"/>
        </w:rPr>
      </w:pPr>
      <w:r>
        <w:rPr>
          <w:color w:val="000000"/>
          <w:spacing w:val="5"/>
          <w:sz w:val="24"/>
          <w:szCs w:val="24"/>
        </w:rPr>
        <w:t xml:space="preserve">9.4.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B6164A" w:rsidRPr="008B3F36" w:rsidRDefault="00B6164A" w:rsidP="00B6164A">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B6164A" w:rsidRPr="00202072" w:rsidRDefault="00B6164A" w:rsidP="00B6164A">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B6164A" w:rsidRPr="00D433FD" w:rsidRDefault="00B6164A" w:rsidP="00B6164A">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Pr="00D433FD">
        <w:rPr>
          <w:rFonts w:ascii="Times New Roman" w:hAnsi="Times New Roman" w:cs="Times New Roman"/>
          <w:b/>
          <w:sz w:val="24"/>
          <w:szCs w:val="24"/>
        </w:rPr>
        <w:t>. ЗАКЛЮЧИТЕЛЬНЫЕ ПОЛОЖЕНИЯ</w:t>
      </w:r>
    </w:p>
    <w:p w:rsidR="00B6164A" w:rsidRPr="00D433FD" w:rsidRDefault="00B6164A" w:rsidP="00B6164A">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.1. </w:t>
      </w:r>
      <w:r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Pr="00D433FD">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6164A" w:rsidRPr="00B577DE"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6164A" w:rsidRPr="00D433FD" w:rsidRDefault="00B6164A" w:rsidP="00B6164A">
      <w:pPr>
        <w:pStyle w:val="a3"/>
        <w:shd w:val="clear" w:color="auto" w:fill="FFFFFF" w:themeFill="background1"/>
        <w:spacing w:after="0"/>
        <w:ind w:firstLine="709"/>
        <w:jc w:val="both"/>
        <w:rPr>
          <w:sz w:val="24"/>
          <w:szCs w:val="24"/>
        </w:rPr>
      </w:pPr>
      <w:r w:rsidRPr="00B577DE">
        <w:rPr>
          <w:sz w:val="24"/>
          <w:szCs w:val="24"/>
        </w:rPr>
        <w:t xml:space="preserve">10.3.1. Внесение информации о Поставщике в реестр недобросовестных поставщиков атомной отрасли считается Сторонами существенным нарушением </w:t>
      </w:r>
      <w:r w:rsidRPr="00B577DE">
        <w:rPr>
          <w:sz w:val="24"/>
          <w:szCs w:val="24"/>
        </w:rPr>
        <w:lastRenderedPageBreak/>
        <w:t xml:space="preserve">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B577DE">
        <w:rPr>
          <w:sz w:val="24"/>
          <w:szCs w:val="24"/>
        </w:rPr>
        <w:t>с даты получения</w:t>
      </w:r>
      <w:proofErr w:type="gramEnd"/>
      <w:r w:rsidRPr="00B577DE">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B6164A"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9E2658">
        <w:rPr>
          <w:rFonts w:ascii="Times New Roman" w:hAnsi="Times New Roman" w:cs="Times New Roman"/>
          <w:sz w:val="24"/>
          <w:szCs w:val="24"/>
        </w:rPr>
        <w:t>.5. Настоящий Договор составлен в 2 (двух) экземплярах,</w:t>
      </w:r>
      <w:r>
        <w:rPr>
          <w:rFonts w:ascii="Times New Roman" w:hAnsi="Times New Roman" w:cs="Times New Roman"/>
          <w:sz w:val="24"/>
          <w:szCs w:val="24"/>
        </w:rPr>
        <w:t xml:space="preserve"> </w:t>
      </w:r>
      <w:r w:rsidRPr="009E2658">
        <w:rPr>
          <w:rFonts w:ascii="Times New Roman" w:hAnsi="Times New Roman" w:cs="Times New Roman"/>
          <w:sz w:val="24"/>
          <w:szCs w:val="24"/>
        </w:rPr>
        <w:t>имеющих равную юридическую силу по одному для каждой из Сторон</w:t>
      </w:r>
      <w:r>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B6164A" w:rsidRPr="00B31FE5"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6164A" w:rsidRPr="001B26D6" w:rsidRDefault="00B6164A" w:rsidP="00B6164A">
      <w:pPr>
        <w:pStyle w:val="ConsNormal"/>
        <w:shd w:val="clear" w:color="auto" w:fill="FFFFFF" w:themeFill="background1"/>
        <w:spacing w:before="120"/>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B6164A" w:rsidRPr="00B31FE5"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B6164A" w:rsidRPr="00D433FD" w:rsidRDefault="00B6164A" w:rsidP="00B6164A">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АДРЕСА И БАНКОВСКИЕ РЕКВИЗИТЫ СТОРОН</w:t>
      </w:r>
    </w:p>
    <w:p w:rsidR="00B6164A" w:rsidRPr="00816AB0"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B6164A" w:rsidRPr="008B16B0" w:rsidTr="00743CB1">
        <w:trPr>
          <w:trHeight w:val="203"/>
        </w:trPr>
        <w:tc>
          <w:tcPr>
            <w:tcW w:w="4782" w:type="dxa"/>
          </w:tcPr>
          <w:p w:rsidR="00B6164A" w:rsidRPr="008B16B0" w:rsidRDefault="00B6164A" w:rsidP="00743CB1">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B6164A"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B6164A" w:rsidRPr="008B16B0" w:rsidRDefault="00B6164A" w:rsidP="00743CB1">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B6164A" w:rsidRPr="008B16B0" w:rsidTr="00743CB1">
        <w:trPr>
          <w:trHeight w:val="1353"/>
        </w:trPr>
        <w:tc>
          <w:tcPr>
            <w:tcW w:w="4782" w:type="dxa"/>
          </w:tcPr>
          <w:p w:rsidR="00B6164A" w:rsidRPr="00396848" w:rsidRDefault="00B6164A" w:rsidP="00743CB1">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76795C">
              <w:rPr>
                <w:bCs/>
                <w:iCs/>
                <w:sz w:val="24"/>
                <w:szCs w:val="24"/>
              </w:rPr>
              <w:t>672039, Забайкальский край, г. Чита, ул. Чкалова 80, пом.2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B6164A" w:rsidRPr="00396848" w:rsidRDefault="00B6164A" w:rsidP="00743CB1">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к/с 30101810200000000823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БИК 044525823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B6164A" w:rsidRPr="00396848" w:rsidRDefault="00B6164A" w:rsidP="00743CB1">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7" w:history="1">
              <w:r w:rsidRPr="00396848">
                <w:rPr>
                  <w:rStyle w:val="a6"/>
                  <w:bCs/>
                  <w:iCs/>
                  <w:sz w:val="24"/>
                  <w:szCs w:val="24"/>
                  <w:lang w:val="en-US"/>
                </w:rPr>
                <w:t>info@rbm-armz.ru</w:t>
              </w:r>
            </w:hyperlink>
          </w:p>
          <w:p w:rsidR="00B6164A" w:rsidRPr="00396848" w:rsidRDefault="00B6164A" w:rsidP="00743CB1">
            <w:pPr>
              <w:shd w:val="clear" w:color="auto" w:fill="FFFFFF" w:themeFill="background1"/>
              <w:ind w:firstLine="0"/>
              <w:rPr>
                <w:b/>
                <w:sz w:val="24"/>
                <w:szCs w:val="24"/>
                <w:lang w:val="en-US"/>
              </w:rPr>
            </w:pPr>
          </w:p>
          <w:p w:rsidR="0076795C" w:rsidRDefault="0076795C" w:rsidP="00743CB1">
            <w:pPr>
              <w:shd w:val="clear" w:color="auto" w:fill="FFFFFF" w:themeFill="background1"/>
              <w:ind w:firstLine="0"/>
              <w:rPr>
                <w:b/>
                <w:sz w:val="24"/>
                <w:szCs w:val="24"/>
              </w:rPr>
            </w:pPr>
            <w:r>
              <w:rPr>
                <w:b/>
                <w:sz w:val="24"/>
                <w:szCs w:val="24"/>
              </w:rPr>
              <w:t>Заместитель г</w:t>
            </w:r>
            <w:r w:rsidR="00B6164A" w:rsidRPr="00396848">
              <w:rPr>
                <w:b/>
                <w:sz w:val="24"/>
                <w:szCs w:val="24"/>
              </w:rPr>
              <w:t>енеральн</w:t>
            </w:r>
            <w:r>
              <w:rPr>
                <w:b/>
                <w:sz w:val="24"/>
                <w:szCs w:val="24"/>
              </w:rPr>
              <w:t>ого</w:t>
            </w:r>
            <w:r w:rsidR="00B6164A" w:rsidRPr="00396848">
              <w:rPr>
                <w:b/>
                <w:sz w:val="24"/>
                <w:szCs w:val="24"/>
              </w:rPr>
              <w:t xml:space="preserve"> директор</w:t>
            </w:r>
            <w:r>
              <w:rPr>
                <w:b/>
                <w:sz w:val="24"/>
                <w:szCs w:val="24"/>
              </w:rPr>
              <w:t>а</w:t>
            </w:r>
          </w:p>
          <w:p w:rsidR="00B6164A" w:rsidRDefault="0076795C" w:rsidP="00743CB1">
            <w:pPr>
              <w:shd w:val="clear" w:color="auto" w:fill="FFFFFF" w:themeFill="background1"/>
              <w:ind w:firstLine="0"/>
              <w:rPr>
                <w:b/>
                <w:sz w:val="24"/>
                <w:szCs w:val="24"/>
              </w:rPr>
            </w:pPr>
            <w:r>
              <w:rPr>
                <w:b/>
                <w:sz w:val="24"/>
                <w:szCs w:val="24"/>
              </w:rPr>
              <w:t xml:space="preserve">по </w:t>
            </w:r>
            <w:r w:rsidR="00B6164A" w:rsidRPr="00396848">
              <w:rPr>
                <w:b/>
                <w:sz w:val="24"/>
                <w:szCs w:val="24"/>
              </w:rPr>
              <w:t xml:space="preserve"> </w:t>
            </w:r>
            <w:r>
              <w:rPr>
                <w:b/>
                <w:sz w:val="24"/>
                <w:szCs w:val="24"/>
              </w:rPr>
              <w:t>бурению и сервису</w:t>
            </w:r>
          </w:p>
          <w:p w:rsidR="00B6164A" w:rsidRDefault="00B6164A" w:rsidP="00743CB1">
            <w:pPr>
              <w:shd w:val="clear" w:color="auto" w:fill="FFFFFF" w:themeFill="background1"/>
              <w:ind w:firstLine="0"/>
              <w:rPr>
                <w:b/>
                <w:sz w:val="24"/>
                <w:szCs w:val="24"/>
              </w:rPr>
            </w:pPr>
            <w:r>
              <w:rPr>
                <w:b/>
                <w:sz w:val="24"/>
                <w:szCs w:val="24"/>
              </w:rPr>
              <w:t>ЗАО «РУСБУРМАШ»</w:t>
            </w:r>
          </w:p>
          <w:p w:rsidR="00B6164A" w:rsidRPr="00396848" w:rsidRDefault="00B6164A" w:rsidP="00743CB1">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76795C">
              <w:rPr>
                <w:sz w:val="24"/>
                <w:szCs w:val="24"/>
              </w:rPr>
              <w:t>Демченко</w:t>
            </w:r>
            <w:r>
              <w:rPr>
                <w:sz w:val="24"/>
                <w:szCs w:val="24"/>
              </w:rPr>
              <w:t xml:space="preserve"> </w:t>
            </w:r>
            <w:r w:rsidR="0076795C">
              <w:rPr>
                <w:sz w:val="24"/>
                <w:szCs w:val="24"/>
              </w:rPr>
              <w:t>С</w:t>
            </w:r>
            <w:r>
              <w:rPr>
                <w:sz w:val="24"/>
                <w:szCs w:val="24"/>
              </w:rPr>
              <w:t>.</w:t>
            </w:r>
            <w:r w:rsidR="0076795C">
              <w:rPr>
                <w:sz w:val="24"/>
                <w:szCs w:val="24"/>
              </w:rPr>
              <w:t>Б</w:t>
            </w:r>
            <w:r>
              <w:rPr>
                <w:sz w:val="24"/>
                <w:szCs w:val="24"/>
              </w:rPr>
              <w:t>./</w:t>
            </w:r>
          </w:p>
          <w:p w:rsidR="00B6164A" w:rsidRPr="008B16B0" w:rsidRDefault="00B6164A" w:rsidP="00743CB1">
            <w:pPr>
              <w:shd w:val="clear" w:color="auto" w:fill="FFFFFF" w:themeFill="background1"/>
              <w:tabs>
                <w:tab w:val="left" w:pos="-108"/>
              </w:tabs>
              <w:ind w:firstLine="0"/>
              <w:rPr>
                <w:sz w:val="24"/>
                <w:szCs w:val="24"/>
              </w:rPr>
            </w:pPr>
          </w:p>
        </w:tc>
        <w:tc>
          <w:tcPr>
            <w:tcW w:w="236" w:type="dxa"/>
          </w:tcPr>
          <w:p w:rsidR="00B6164A" w:rsidRPr="008B16B0" w:rsidRDefault="00B6164A" w:rsidP="00743CB1">
            <w:pPr>
              <w:shd w:val="clear" w:color="auto" w:fill="FFFFFF" w:themeFill="background1"/>
              <w:tabs>
                <w:tab w:val="left" w:pos="-108"/>
              </w:tabs>
              <w:ind w:firstLine="0"/>
              <w:rPr>
                <w:sz w:val="24"/>
                <w:szCs w:val="24"/>
              </w:rPr>
            </w:pPr>
          </w:p>
        </w:tc>
        <w:tc>
          <w:tcPr>
            <w:tcW w:w="4827" w:type="dxa"/>
          </w:tcPr>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Default="00B6164A" w:rsidP="00743CB1">
            <w:pPr>
              <w:shd w:val="clear" w:color="auto" w:fill="FFFFFF" w:themeFill="background1"/>
              <w:spacing w:line="240" w:lineRule="atLeast"/>
              <w:ind w:firstLine="0"/>
              <w:rPr>
                <w:sz w:val="24"/>
                <w:szCs w:val="24"/>
              </w:rPr>
            </w:pPr>
          </w:p>
          <w:p w:rsidR="00B6164A" w:rsidRPr="008B16B0" w:rsidRDefault="00B6164A" w:rsidP="00743CB1">
            <w:pPr>
              <w:shd w:val="clear" w:color="auto" w:fill="FFFFFF" w:themeFill="background1"/>
              <w:spacing w:line="240" w:lineRule="atLeast"/>
              <w:ind w:firstLine="0"/>
              <w:rPr>
                <w:sz w:val="24"/>
                <w:szCs w:val="24"/>
              </w:rPr>
            </w:pPr>
            <w:r w:rsidRPr="008B16B0">
              <w:rPr>
                <w:sz w:val="24"/>
                <w:szCs w:val="24"/>
              </w:rPr>
              <w:t>________________________/___________</w:t>
            </w:r>
          </w:p>
          <w:p w:rsidR="00B6164A" w:rsidRPr="008B16B0" w:rsidRDefault="00B6164A" w:rsidP="0076795C">
            <w:pPr>
              <w:shd w:val="clear" w:color="auto" w:fill="FFFFFF" w:themeFill="background1"/>
              <w:ind w:firstLine="0"/>
              <w:rPr>
                <w:sz w:val="24"/>
                <w:szCs w:val="24"/>
                <w:lang w:val="en-US"/>
              </w:rPr>
            </w:pPr>
            <w:bookmarkStart w:id="8" w:name="_GoBack"/>
            <w:bookmarkEnd w:id="8"/>
            <w:r w:rsidRPr="008B16B0">
              <w:rPr>
                <w:sz w:val="24"/>
                <w:szCs w:val="24"/>
              </w:rPr>
              <w:t>М.П.</w:t>
            </w:r>
          </w:p>
        </w:tc>
      </w:tr>
    </w:tbl>
    <w:p w:rsidR="00ED088F" w:rsidRDefault="00ED088F"/>
    <w:sectPr w:rsidR="00ED088F" w:rsidSect="00B6164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4A"/>
    <w:rsid w:val="0076795C"/>
    <w:rsid w:val="00B6164A"/>
    <w:rsid w:val="00E5321D"/>
    <w:rsid w:val="00ED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info@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3550</Words>
  <Characters>20235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2014-05-14T04:33:00Z</dcterms:created>
  <dcterms:modified xsi:type="dcterms:W3CDTF">2014-05-15T04:34:00Z</dcterms:modified>
</cp:coreProperties>
</file>