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2B5811" w:rsidRDefault="00332080">
      <w:pPr>
        <w:jc w:val="center"/>
        <w:rPr>
          <w:sz w:val="28"/>
          <w:szCs w:val="28"/>
        </w:rPr>
      </w:pPr>
    </w:p>
    <w:p w:rsidR="00332080" w:rsidRPr="002B5811" w:rsidRDefault="00332080" w:rsidP="00CA2886">
      <w:pPr>
        <w:jc w:val="center"/>
        <w:outlineLvl w:val="0"/>
        <w:rPr>
          <w:sz w:val="28"/>
          <w:szCs w:val="28"/>
        </w:rPr>
      </w:pPr>
      <w:bookmarkStart w:id="1" w:name="_Toc390262775"/>
      <w:r w:rsidRPr="002B5811">
        <w:rPr>
          <w:sz w:val="28"/>
          <w:szCs w:val="28"/>
        </w:rPr>
        <w:t>ДОКУМЕНТАЦИЯ ПО ЗАПРОСУ ЦЕН</w:t>
      </w:r>
      <w:bookmarkEnd w:id="1"/>
    </w:p>
    <w:p w:rsidR="00332080" w:rsidRPr="002B5811" w:rsidRDefault="00332080" w:rsidP="00CA2886">
      <w:pPr>
        <w:jc w:val="center"/>
        <w:rPr>
          <w:sz w:val="28"/>
          <w:szCs w:val="28"/>
        </w:rPr>
      </w:pPr>
      <w:r w:rsidRPr="002B5811">
        <w:rPr>
          <w:sz w:val="28"/>
          <w:szCs w:val="28"/>
        </w:rPr>
        <w:t>открытый запрос цен в электронной форме на право заключения договора</w:t>
      </w:r>
    </w:p>
    <w:p w:rsidR="00332080" w:rsidRPr="002B5811" w:rsidRDefault="00325975" w:rsidP="00CB5630">
      <w:pPr>
        <w:jc w:val="center"/>
        <w:rPr>
          <w:b/>
          <w:bCs/>
          <w:sz w:val="28"/>
          <w:szCs w:val="28"/>
          <w:u w:val="single"/>
        </w:rPr>
      </w:pPr>
      <w:r>
        <w:rPr>
          <w:b/>
          <w:bCs/>
          <w:sz w:val="28"/>
          <w:szCs w:val="28"/>
        </w:rPr>
        <w:t xml:space="preserve">на </w:t>
      </w:r>
      <w:r w:rsidRPr="00325975">
        <w:rPr>
          <w:b/>
          <w:bCs/>
          <w:sz w:val="28"/>
          <w:szCs w:val="28"/>
        </w:rPr>
        <w:t>продление лицензий на право использования программного обеспечения «Kaspersky Endpoint Security  для бизнеса - Стандартный» для нужд АО «СХК».</w:t>
      </w:r>
    </w:p>
    <w:p w:rsidR="00332080" w:rsidRPr="002B5811" w:rsidRDefault="00332080" w:rsidP="00CB5630">
      <w:pPr>
        <w:jc w:val="center"/>
        <w:rPr>
          <w:b/>
          <w:bCs/>
          <w:u w:val="single"/>
        </w:rPr>
      </w:pPr>
    </w:p>
    <w:tbl>
      <w:tblPr>
        <w:tblW w:w="0" w:type="auto"/>
        <w:tblInd w:w="-106" w:type="dxa"/>
        <w:tblLook w:val="01E0"/>
      </w:tblPr>
      <w:tblGrid>
        <w:gridCol w:w="10068"/>
      </w:tblGrid>
      <w:tr w:rsidR="00332080" w:rsidRPr="002B5811">
        <w:trPr>
          <w:trHeight w:val="600"/>
        </w:trPr>
        <w:tc>
          <w:tcPr>
            <w:tcW w:w="10068" w:type="dxa"/>
            <w:vAlign w:val="center"/>
          </w:tcPr>
          <w:p w:rsidR="002B5811" w:rsidRPr="002B5811" w:rsidRDefault="002B5811" w:rsidP="002B5811">
            <w:pPr>
              <w:suppressAutoHyphens/>
              <w:jc w:val="center"/>
              <w:rPr>
                <w:b/>
                <w:bCs/>
                <w:u w:val="single"/>
              </w:rPr>
            </w:pPr>
          </w:p>
          <w:p w:rsidR="002B5811" w:rsidRDefault="002B5811" w:rsidP="002B5811">
            <w:pPr>
              <w:suppressAutoHyphens/>
              <w:jc w:val="center"/>
              <w:rPr>
                <w:b/>
                <w:bCs/>
                <w:u w:val="single"/>
              </w:rPr>
            </w:pPr>
          </w:p>
          <w:p w:rsidR="00325975" w:rsidRPr="001B1299" w:rsidRDefault="00325975" w:rsidP="00325975">
            <w:pPr>
              <w:suppressAutoHyphens/>
              <w:jc w:val="center"/>
              <w:rPr>
                <w:b/>
                <w:bCs/>
                <w:u w:val="single"/>
              </w:rPr>
            </w:pPr>
            <w:r w:rsidRPr="001B1299">
              <w:rPr>
                <w:b/>
                <w:bCs/>
                <w:u w:val="single"/>
              </w:rPr>
              <w:t>№98/</w:t>
            </w:r>
            <w:r>
              <w:rPr>
                <w:b/>
                <w:bCs/>
                <w:u w:val="single"/>
              </w:rPr>
              <w:t>4624 от «29»  января 2015</w:t>
            </w:r>
            <w:r w:rsidRPr="001B1299">
              <w:rPr>
                <w:b/>
                <w:bCs/>
                <w:u w:val="single"/>
              </w:rPr>
              <w:t xml:space="preserve"> года   </w:t>
            </w:r>
          </w:p>
          <w:p w:rsidR="00325975" w:rsidRPr="004E3C5E" w:rsidRDefault="00325975" w:rsidP="00325975">
            <w:pPr>
              <w:suppressAutoHyphens/>
              <w:jc w:val="center"/>
              <w:rPr>
                <w:b/>
                <w:bCs/>
              </w:rPr>
            </w:pPr>
            <w:r w:rsidRPr="001B1299">
              <w:rPr>
                <w:b/>
                <w:bCs/>
              </w:rPr>
              <w:t>901-SH-</w:t>
            </w:r>
            <w:r>
              <w:rPr>
                <w:b/>
                <w:bCs/>
              </w:rPr>
              <w:t>18996</w:t>
            </w:r>
          </w:p>
          <w:p w:rsidR="00325975" w:rsidRDefault="00325975" w:rsidP="00325975">
            <w:pPr>
              <w:jc w:val="center"/>
              <w:rPr>
                <w:b/>
                <w:bCs/>
              </w:rPr>
            </w:pPr>
          </w:p>
          <w:p w:rsidR="00332080" w:rsidRPr="002B5811" w:rsidRDefault="00325975" w:rsidP="00325975">
            <w:pPr>
              <w:jc w:val="center"/>
            </w:pPr>
            <w:r>
              <w:rPr>
                <w:b/>
                <w:bCs/>
              </w:rPr>
              <w:t>7596/1416</w:t>
            </w:r>
          </w:p>
        </w:tc>
      </w:tr>
    </w:tbl>
    <w:p w:rsidR="00332080" w:rsidRPr="002B5811" w:rsidRDefault="00332080" w:rsidP="00CB5630">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pPr>
    </w:p>
    <w:p w:rsidR="00332080" w:rsidRPr="002B5811" w:rsidRDefault="00332080" w:rsidP="00CA2886">
      <w:pPr>
        <w:jc w:val="center"/>
        <w:rPr>
          <w:caps/>
        </w:rPr>
      </w:pPr>
      <w:r w:rsidRPr="002B5811">
        <w:rPr>
          <w:caps/>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aff"/>
          <w:sz w:val="20"/>
          <w:szCs w:val="20"/>
        </w:rPr>
        <w:t xml:space="preserve"> </w:t>
      </w:r>
      <w:r w:rsidRPr="00AA5DAC">
        <w:rPr>
          <w:rStyle w:val="aff"/>
          <w:sz w:val="20"/>
          <w:szCs w:val="20"/>
        </w:rPr>
        <w:t>http://</w:t>
      </w:r>
      <w:hyperlink r:id="rId7" w:history="1">
        <w:r w:rsidRPr="00AA5DAC">
          <w:rPr>
            <w:rStyle w:val="aff"/>
            <w:sz w:val="20"/>
            <w:szCs w:val="20"/>
            <w:lang w:val="en-US"/>
          </w:rPr>
          <w:t>www</w:t>
        </w:r>
        <w:r w:rsidRPr="00AA5DAC">
          <w:rPr>
            <w:rStyle w:val="aff"/>
            <w:sz w:val="20"/>
            <w:szCs w:val="20"/>
          </w:rPr>
          <w:t>.</w:t>
        </w:r>
        <w:r w:rsidRPr="00AA5DAC">
          <w:rPr>
            <w:rStyle w:val="aff"/>
            <w:sz w:val="20"/>
            <w:szCs w:val="20"/>
            <w:lang w:val="en-US"/>
          </w:rPr>
          <w:t>a</w:t>
        </w:r>
        <w:r w:rsidRPr="00AA5DAC">
          <w:rPr>
            <w:rStyle w:val="aff"/>
            <w:sz w:val="20"/>
            <w:szCs w:val="20"/>
          </w:rPr>
          <w:t>-</w:t>
        </w:r>
        <w:r w:rsidRPr="00AA5DAC">
          <w:rPr>
            <w:rStyle w:val="aff"/>
            <w:sz w:val="20"/>
            <w:szCs w:val="20"/>
            <w:lang w:val="en-US"/>
          </w:rPr>
          <w:t>k</w:t>
        </w:r>
        <w:r w:rsidRPr="00AA5DAC">
          <w:rPr>
            <w:rStyle w:val="aff"/>
            <w:sz w:val="20"/>
            <w:szCs w:val="20"/>
          </w:rPr>
          <w:t>-</w:t>
        </w:r>
        <w:r w:rsidRPr="00AA5DAC">
          <w:rPr>
            <w:rStyle w:val="aff"/>
            <w:sz w:val="20"/>
            <w:szCs w:val="20"/>
            <w:lang w:val="en-US"/>
          </w:rPr>
          <w:t>d</w:t>
        </w:r>
        <w:r w:rsidRPr="00AA5DAC">
          <w:rPr>
            <w:rStyle w:val="aff"/>
            <w:sz w:val="20"/>
            <w:szCs w:val="20"/>
          </w:rPr>
          <w:t>.</w:t>
        </w:r>
        <w:r w:rsidRPr="00AA5DAC">
          <w:rPr>
            <w:rStyle w:val="aff"/>
            <w:sz w:val="20"/>
            <w:szCs w:val="20"/>
            <w:lang w:val="en-US"/>
          </w:rPr>
          <w:t>ru</w:t>
        </w:r>
        <w:r w:rsidRPr="00AA5DAC">
          <w:rPr>
            <w:rStyle w:val="aff"/>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aff"/>
          <w:sz w:val="20"/>
          <w:szCs w:val="20"/>
        </w:rPr>
        <w:t>http://</w:t>
      </w:r>
      <w:hyperlink r:id="rId8" w:history="1">
        <w:r w:rsidRPr="00AA5DAC">
          <w:rPr>
            <w:rStyle w:val="aff"/>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aff"/>
          <w:sz w:val="20"/>
          <w:szCs w:val="20"/>
        </w:rPr>
        <w:t>http://</w:t>
      </w:r>
      <w:hyperlink r:id="rId9" w:history="1">
        <w:r w:rsidRPr="00AA5DAC">
          <w:rPr>
            <w:rStyle w:val="aff"/>
            <w:sz w:val="20"/>
            <w:szCs w:val="20"/>
            <w:lang w:val="en-US"/>
          </w:rPr>
          <w:t>zakupki</w:t>
        </w:r>
        <w:r w:rsidRPr="00AA5DAC">
          <w:rPr>
            <w:rStyle w:val="aff"/>
            <w:sz w:val="20"/>
            <w:szCs w:val="20"/>
          </w:rPr>
          <w:t>.</w:t>
        </w:r>
        <w:r w:rsidRPr="00AA5DAC">
          <w:rPr>
            <w:rStyle w:val="aff"/>
            <w:sz w:val="20"/>
            <w:szCs w:val="20"/>
            <w:lang w:val="en-US"/>
          </w:rPr>
          <w:t>rosatom</w:t>
        </w:r>
        <w:r w:rsidRPr="00AA5DAC">
          <w:rPr>
            <w:rStyle w:val="aff"/>
            <w:sz w:val="20"/>
            <w:szCs w:val="20"/>
          </w:rPr>
          <w:t>.</w:t>
        </w:r>
        <w:r w:rsidRPr="00AA5DAC">
          <w:rPr>
            <w:rStyle w:val="aff"/>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325975" w:rsidRDefault="00332080" w:rsidP="00CA2886">
      <w:pPr>
        <w:pStyle w:val="110"/>
        <w:keepNext w:val="0"/>
        <w:rPr>
          <w:b/>
          <w:bCs/>
        </w:rPr>
      </w:pPr>
      <w:r w:rsidRPr="002B5811">
        <w:t>Северск 20</w:t>
      </w:r>
      <w:r w:rsidRPr="002B5811">
        <w:rPr>
          <w:lang w:val="en-US"/>
        </w:rPr>
        <w:t>1</w:t>
      </w:r>
      <w:r w:rsidR="00325975">
        <w:t>5</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332080" w:rsidRPr="00973A1D" w:rsidRDefault="00332080"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6A645E" w:rsidP="006071D1">
            <w:hyperlink w:anchor="_top" w:history="1">
              <w:r w:rsidR="00332080" w:rsidRPr="00BB00CF">
                <w:rPr>
                  <w:rStyle w:val="aff"/>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6A645E" w:rsidP="00605A7D">
            <w:pPr>
              <w:pStyle w:val="19"/>
              <w:rPr>
                <w:rFonts w:ascii="Calibri" w:hAnsi="Calibri" w:cs="Calibri"/>
              </w:rPr>
            </w:pPr>
            <w:hyperlink w:anchor="содержание" w:history="1">
              <w:r w:rsidR="00332080" w:rsidRPr="00BB00CF">
                <w:rPr>
                  <w:rStyle w:val="aff"/>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6A645E" w:rsidP="006071D1">
            <w:r w:rsidRPr="00BB00CF">
              <w:fldChar w:fldCharType="begin"/>
            </w:r>
            <w:r w:rsidR="00332080" w:rsidRPr="00BB00CF">
              <w:instrText>HYPERLINK  \l "_ТЕРМИНЫ_И_ОПРЕДЕЛЕНИЯ"</w:instrText>
            </w:r>
            <w:r w:rsidRPr="00BB00CF">
              <w:fldChar w:fldCharType="separate"/>
            </w:r>
            <w:r w:rsidR="00332080" w:rsidRPr="00BB00CF">
              <w:rPr>
                <w:rStyle w:val="aff"/>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6A645E" w:rsidP="006071D1">
            <w:hyperlink w:anchor="_СОКРАЩЕНИЯ" w:history="1">
              <w:r w:rsidR="00332080" w:rsidRPr="00382523">
                <w:rPr>
                  <w:rStyle w:val="aff"/>
                  <w:color w:val="auto"/>
                  <w:u w:val="none"/>
                </w:rPr>
                <w:t>СОКРАЩЕНИЯ</w:t>
              </w:r>
            </w:hyperlink>
          </w:p>
        </w:tc>
      </w:tr>
      <w:tr w:rsidR="00332080" w:rsidRPr="00BB00CF">
        <w:trPr>
          <w:trHeight w:val="397"/>
        </w:trPr>
        <w:tc>
          <w:tcPr>
            <w:tcW w:w="9571" w:type="dxa"/>
            <w:vAlign w:val="center"/>
          </w:tcPr>
          <w:p w:rsidR="00332080" w:rsidRPr="00BB00CF" w:rsidRDefault="006A645E" w:rsidP="006071D1">
            <w:hyperlink w:anchor="_ОБЩИЕ_ПОЛОЖЕНИЯ." w:history="1">
              <w:r w:rsidR="00332080" w:rsidRPr="00BB00CF">
                <w:rPr>
                  <w:rStyle w:val="aff"/>
                  <w:color w:val="auto"/>
                  <w:u w:val="none"/>
                </w:rPr>
                <w:t>2. ОБЩИЕ ПОЛОЖЕНИЯ</w:t>
              </w:r>
            </w:hyperlink>
          </w:p>
        </w:tc>
      </w:tr>
      <w:tr w:rsidR="00332080" w:rsidRPr="00BB00CF">
        <w:trPr>
          <w:trHeight w:val="397"/>
        </w:trPr>
        <w:tc>
          <w:tcPr>
            <w:tcW w:w="9571" w:type="dxa"/>
            <w:vAlign w:val="center"/>
          </w:tcPr>
          <w:p w:rsidR="00332080" w:rsidRPr="00BB00CF" w:rsidRDefault="006A645E" w:rsidP="006071D1">
            <w:pPr>
              <w:rPr>
                <w:rStyle w:val="aff"/>
                <w:color w:val="auto"/>
                <w:u w:val="none"/>
              </w:rPr>
            </w:pPr>
            <w:r>
              <w:fldChar w:fldCharType="begin"/>
            </w:r>
            <w:r w:rsidR="00332080">
              <w:instrText>HYPERLINK  \l "третий"</w:instrText>
            </w:r>
            <w:r>
              <w:fldChar w:fldCharType="separate"/>
            </w:r>
            <w:r w:rsidR="00332080" w:rsidRPr="00BB00CF">
              <w:rPr>
                <w:rStyle w:val="aff"/>
                <w:color w:val="auto"/>
                <w:u w:val="none"/>
              </w:rPr>
              <w:t xml:space="preserve">3. ТРЕБОВАНИЯ К УЧАСТНИКАМ ЗАПРОСА ЦЕН, ДОКУМЕНТАМ,  </w:t>
            </w:r>
          </w:p>
          <w:p w:rsidR="00332080" w:rsidRPr="00BB00CF" w:rsidRDefault="00332080" w:rsidP="006071D1">
            <w:r w:rsidRPr="00BB00CF">
              <w:rPr>
                <w:rStyle w:val="aff"/>
                <w:color w:val="auto"/>
                <w:u w:val="none"/>
              </w:rPr>
              <w:t xml:space="preserve">    ПРЕДОСТАВЛЯЕМЫМ  В СОСТАВЕ ЗАЯВКИ НА УЧАСТИЕ В ЗАПРОСЕ ЦЕН</w:t>
            </w:r>
            <w:r w:rsidR="006A645E">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6A645E" w:rsidP="006071D1">
            <w:hyperlink w:anchor="_ПОРЯДОК_ПРОВЕДЕНИЯ_ЗАПРОСА" w:history="1">
              <w:r w:rsidR="00332080" w:rsidRPr="00BB00CF">
                <w:rPr>
                  <w:rStyle w:val="aff"/>
                  <w:color w:val="auto"/>
                  <w:u w:val="none"/>
                </w:rPr>
                <w:t xml:space="preserve">4. </w:t>
              </w:r>
              <w:r w:rsidR="00332080" w:rsidRPr="00BB00CF">
                <w:rPr>
                  <w:rStyle w:val="aff"/>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6A645E" w:rsidP="006071D1">
            <w:pPr>
              <w:rPr>
                <w:rStyle w:val="aff"/>
                <w:color w:val="auto"/>
                <w:u w:val="none"/>
              </w:rPr>
            </w:pPr>
            <w:r w:rsidRPr="00BB00CF">
              <w:fldChar w:fldCharType="begin"/>
            </w:r>
            <w:r w:rsidR="00332080" w:rsidRPr="00BB00CF">
              <w:instrText xml:space="preserve"> HYPERLINK  \l "разъяснения" </w:instrText>
            </w:r>
            <w:r w:rsidRPr="00BB00CF">
              <w:fldChar w:fldCharType="separate"/>
            </w:r>
            <w:r w:rsidR="00332080" w:rsidRPr="00BB00CF">
              <w:rPr>
                <w:rStyle w:val="aff"/>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aff"/>
                <w:color w:val="auto"/>
                <w:u w:val="none"/>
              </w:rPr>
              <w:t xml:space="preserve">             в извещение о   проведении запроса цен и документацию по запросу цен.</w:t>
            </w:r>
            <w:r w:rsidR="006A645E"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aff"/>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aff"/>
                <w:color w:val="auto"/>
                <w:u w:val="none"/>
              </w:rPr>
            </w:pPr>
            <w:r w:rsidRPr="00BB00CF">
              <w:t xml:space="preserve">      </w:t>
            </w:r>
            <w:r w:rsidR="006A645E" w:rsidRPr="00BB00CF">
              <w:fldChar w:fldCharType="begin"/>
            </w:r>
            <w:r w:rsidRPr="00BB00CF">
              <w:instrText xml:space="preserve"> HYPERLINK  \l "подача" </w:instrText>
            </w:r>
            <w:r w:rsidR="006A645E"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aff"/>
                <w:color w:val="auto"/>
                <w:u w:val="none"/>
              </w:rPr>
              <w:t xml:space="preserve">             цен. Подведение итогов запроса цен.</w:t>
            </w:r>
            <w:r w:rsidR="006A645E" w:rsidRPr="00BB00CF">
              <w:fldChar w:fldCharType="end"/>
            </w:r>
          </w:p>
        </w:tc>
      </w:tr>
      <w:tr w:rsidR="00332080" w:rsidRPr="00BB00CF">
        <w:trPr>
          <w:trHeight w:val="397"/>
        </w:trPr>
        <w:tc>
          <w:tcPr>
            <w:tcW w:w="9571" w:type="dxa"/>
            <w:vAlign w:val="center"/>
          </w:tcPr>
          <w:p w:rsidR="00332080" w:rsidRPr="003329E9" w:rsidRDefault="006A645E" w:rsidP="006071D1">
            <w:hyperlink w:anchor="заключение" w:history="1">
              <w:r w:rsidR="00332080" w:rsidRPr="003329E9">
                <w:rPr>
                  <w:rStyle w:val="aff"/>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332080" w:rsidRPr="003329E9" w:rsidRDefault="006A645E" w:rsidP="006071D1">
            <w:hyperlink w:anchor="преференции" w:history="1">
              <w:r w:rsidR="00332080" w:rsidRPr="003329E9">
                <w:rPr>
                  <w:rStyle w:val="aff"/>
                  <w:color w:val="auto"/>
                  <w:u w:val="none"/>
                </w:rPr>
                <w:t xml:space="preserve">      4.6. Преференции</w:t>
              </w:r>
            </w:hyperlink>
          </w:p>
        </w:tc>
      </w:tr>
      <w:tr w:rsidR="00332080" w:rsidRPr="00BB00CF">
        <w:trPr>
          <w:trHeight w:val="397"/>
        </w:trPr>
        <w:tc>
          <w:tcPr>
            <w:tcW w:w="9571" w:type="dxa"/>
            <w:vAlign w:val="center"/>
          </w:tcPr>
          <w:p w:rsidR="00332080" w:rsidRPr="00BB00CF" w:rsidRDefault="006A645E" w:rsidP="006071D1">
            <w:hyperlink w:anchor="_ИНФОРМАЦИОННАЯ_КАРТА_ЗАПРОСА" w:history="1">
              <w:r w:rsidR="00332080" w:rsidRPr="00BB00CF">
                <w:rPr>
                  <w:rStyle w:val="aff"/>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6A645E" w:rsidP="006071D1">
            <w:pPr>
              <w:rPr>
                <w:rStyle w:val="aff"/>
                <w:color w:val="auto"/>
                <w:u w:val="none"/>
              </w:rPr>
            </w:pPr>
            <w:r w:rsidRPr="00BB00CF">
              <w:fldChar w:fldCharType="begin"/>
            </w:r>
            <w:r w:rsidR="00332080" w:rsidRPr="00BB00CF">
              <w:instrText xml:space="preserve"> HYPERLINK  \l "_ОБРАЗЦЫ_ФОРМ_ОСНОВНЫХ" </w:instrText>
            </w:r>
            <w:r w:rsidRPr="00BB00CF">
              <w:fldChar w:fldCharType="separate"/>
            </w:r>
            <w:r w:rsidR="00332080" w:rsidRPr="00BB00CF">
              <w:rPr>
                <w:rStyle w:val="aff"/>
                <w:color w:val="auto"/>
                <w:u w:val="none"/>
              </w:rPr>
              <w:t xml:space="preserve">6. ОБРАЗЦЫ ФОРМ ОСНОВНЫХ ДОКУМЕНТОВ, ВКЛЮЧАЕМЫХ В ЗАЯВКУ НА  </w:t>
            </w:r>
          </w:p>
          <w:p w:rsidR="00332080" w:rsidRPr="00BB00CF" w:rsidRDefault="00332080" w:rsidP="006071D1">
            <w:r w:rsidRPr="00BB00CF">
              <w:rPr>
                <w:rStyle w:val="aff"/>
                <w:color w:val="auto"/>
                <w:u w:val="none"/>
              </w:rPr>
              <w:t xml:space="preserve">    УЧАСТИЕ  В ЗАПРОСЕ ЦЕН</w:t>
            </w:r>
            <w:r w:rsidR="006A645E"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aff"/>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6A645E" w:rsidP="006071D1">
            <w:hyperlink w:anchor="_Свидетельство_производителя_оборудо" w:history="1">
              <w:r w:rsidR="00332080" w:rsidRPr="00BB00CF">
                <w:rPr>
                  <w:rStyle w:val="aff"/>
                  <w:color w:val="auto"/>
                  <w:u w:val="none"/>
                </w:rPr>
                <w:t>ЧАСТЬ 2.   «ПРОЕКТ ДОГОВОРА»</w:t>
              </w:r>
            </w:hyperlink>
          </w:p>
        </w:tc>
      </w:tr>
      <w:tr w:rsidR="00332080" w:rsidRPr="00BB00CF">
        <w:trPr>
          <w:trHeight w:val="397"/>
        </w:trPr>
        <w:tc>
          <w:tcPr>
            <w:tcW w:w="9571" w:type="dxa"/>
            <w:vAlign w:val="center"/>
          </w:tcPr>
          <w:p w:rsidR="00332080" w:rsidRPr="00BB00CF" w:rsidRDefault="006A645E" w:rsidP="006071D1">
            <w:hyperlink w:anchor="том" w:history="1">
              <w:r w:rsidR="00332080" w:rsidRPr="00BB00CF">
                <w:rPr>
                  <w:rStyle w:val="aff"/>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E235EF">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E235EF">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lastRenderedPageBreak/>
        <w:t>ОБЩИЕ ПОЛОЖЕНИЯ.</w:t>
      </w:r>
      <w:bookmarkEnd w:id="15"/>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E235EF">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E235EF">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E235EF">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A645E">
        <w:rPr>
          <w:sz w:val="28"/>
          <w:szCs w:val="28"/>
        </w:rPr>
        <w:fldChar w:fldCharType="begin"/>
      </w:r>
      <w:r>
        <w:rPr>
          <w:sz w:val="28"/>
          <w:szCs w:val="28"/>
        </w:rPr>
        <w:instrText xml:space="preserve"> REF _Ref317251555 \r \h </w:instrText>
      </w:r>
      <w:r w:rsidR="006A645E">
        <w:rPr>
          <w:sz w:val="28"/>
          <w:szCs w:val="28"/>
        </w:rPr>
      </w:r>
      <w:r w:rsidR="006A645E">
        <w:rPr>
          <w:sz w:val="28"/>
          <w:szCs w:val="28"/>
        </w:rPr>
        <w:fldChar w:fldCharType="separate"/>
      </w:r>
      <w:r>
        <w:rPr>
          <w:sz w:val="28"/>
          <w:szCs w:val="28"/>
        </w:rPr>
        <w:t>4.3.6</w:t>
      </w:r>
      <w:r w:rsidR="006A645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E235EF">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lastRenderedPageBreak/>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A645E">
        <w:rPr>
          <w:sz w:val="28"/>
          <w:szCs w:val="28"/>
        </w:rPr>
        <w:fldChar w:fldCharType="begin"/>
      </w:r>
      <w:r>
        <w:rPr>
          <w:sz w:val="28"/>
          <w:szCs w:val="28"/>
        </w:rPr>
        <w:instrText xml:space="preserve"> REF _Ref317254108 \r \h </w:instrText>
      </w:r>
      <w:r w:rsidR="006A645E">
        <w:rPr>
          <w:sz w:val="28"/>
          <w:szCs w:val="28"/>
        </w:rPr>
      </w:r>
      <w:r w:rsidR="006A645E">
        <w:rPr>
          <w:sz w:val="28"/>
          <w:szCs w:val="28"/>
        </w:rPr>
        <w:fldChar w:fldCharType="separate"/>
      </w:r>
      <w:r>
        <w:rPr>
          <w:sz w:val="28"/>
          <w:szCs w:val="28"/>
        </w:rPr>
        <w:t>2.11</w:t>
      </w:r>
      <w:r w:rsidR="006A645E">
        <w:rPr>
          <w:sz w:val="28"/>
          <w:szCs w:val="28"/>
        </w:rPr>
        <w:fldChar w:fldCharType="end"/>
      </w:r>
      <w:r w:rsidRPr="00306451">
        <w:rPr>
          <w:sz w:val="28"/>
          <w:szCs w:val="28"/>
        </w:rPr>
        <w:t>.</w:t>
      </w:r>
    </w:p>
    <w:p w:rsidR="00332080" w:rsidRPr="0059384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E235EF">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E235EF">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A645E">
        <w:rPr>
          <w:sz w:val="28"/>
          <w:szCs w:val="28"/>
        </w:rPr>
        <w:fldChar w:fldCharType="begin"/>
      </w:r>
      <w:r>
        <w:rPr>
          <w:sz w:val="28"/>
          <w:szCs w:val="28"/>
        </w:rPr>
        <w:instrText xml:space="preserve"> REF _Ref317249938 \r \h </w:instrText>
      </w:r>
      <w:r w:rsidR="006A645E">
        <w:rPr>
          <w:sz w:val="28"/>
          <w:szCs w:val="28"/>
        </w:rPr>
      </w:r>
      <w:r w:rsidR="006A645E">
        <w:rPr>
          <w:sz w:val="28"/>
          <w:szCs w:val="28"/>
        </w:rPr>
        <w:fldChar w:fldCharType="separate"/>
      </w:r>
      <w:r>
        <w:rPr>
          <w:sz w:val="28"/>
          <w:szCs w:val="28"/>
        </w:rPr>
        <w:t>5</w:t>
      </w:r>
      <w:r w:rsidR="006A645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A645E">
        <w:rPr>
          <w:sz w:val="28"/>
          <w:szCs w:val="28"/>
        </w:rPr>
        <w:fldChar w:fldCharType="begin"/>
      </w:r>
      <w:r>
        <w:rPr>
          <w:sz w:val="28"/>
          <w:szCs w:val="28"/>
        </w:rPr>
        <w:instrText xml:space="preserve"> REF _Ref389745656 \r \h </w:instrText>
      </w:r>
      <w:r w:rsidR="006A645E">
        <w:rPr>
          <w:sz w:val="28"/>
          <w:szCs w:val="28"/>
        </w:rPr>
      </w:r>
      <w:r w:rsidR="006A645E">
        <w:rPr>
          <w:sz w:val="28"/>
          <w:szCs w:val="28"/>
        </w:rPr>
        <w:fldChar w:fldCharType="separate"/>
      </w:r>
      <w:r>
        <w:rPr>
          <w:sz w:val="28"/>
          <w:szCs w:val="28"/>
        </w:rPr>
        <w:t>11.4</w:t>
      </w:r>
      <w:r w:rsidR="006A645E">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A645E">
        <w:rPr>
          <w:sz w:val="28"/>
          <w:szCs w:val="28"/>
        </w:rPr>
        <w:fldChar w:fldCharType="begin"/>
      </w:r>
      <w:r>
        <w:rPr>
          <w:sz w:val="28"/>
          <w:szCs w:val="28"/>
        </w:rPr>
        <w:instrText xml:space="preserve"> REF _Ref388972886 \r \h </w:instrText>
      </w:r>
      <w:r w:rsidR="006A645E">
        <w:rPr>
          <w:sz w:val="28"/>
          <w:szCs w:val="28"/>
        </w:rPr>
      </w:r>
      <w:r w:rsidR="006A645E">
        <w:rPr>
          <w:sz w:val="28"/>
          <w:szCs w:val="28"/>
        </w:rPr>
        <w:fldChar w:fldCharType="separate"/>
      </w:r>
      <w:r>
        <w:rPr>
          <w:sz w:val="28"/>
          <w:szCs w:val="28"/>
        </w:rPr>
        <w:t>11</w:t>
      </w:r>
      <w:r w:rsidR="006A645E">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E235EF">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A645E">
        <w:rPr>
          <w:sz w:val="28"/>
          <w:szCs w:val="28"/>
        </w:rPr>
        <w:fldChar w:fldCharType="begin"/>
      </w:r>
      <w:r>
        <w:rPr>
          <w:sz w:val="28"/>
          <w:szCs w:val="28"/>
        </w:rPr>
        <w:instrText xml:space="preserve"> REF _Ref388875768 \r \h </w:instrText>
      </w:r>
      <w:r w:rsidR="006A645E">
        <w:rPr>
          <w:sz w:val="28"/>
          <w:szCs w:val="28"/>
        </w:rPr>
      </w:r>
      <w:r w:rsidR="006A645E">
        <w:rPr>
          <w:sz w:val="28"/>
          <w:szCs w:val="28"/>
        </w:rPr>
        <w:fldChar w:fldCharType="separate"/>
      </w:r>
      <w:r>
        <w:rPr>
          <w:sz w:val="28"/>
          <w:szCs w:val="28"/>
        </w:rPr>
        <w:t>3.1.1</w:t>
      </w:r>
      <w:r w:rsidR="006A645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E235EF">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A645E">
        <w:rPr>
          <w:sz w:val="28"/>
          <w:szCs w:val="28"/>
        </w:rPr>
        <w:fldChar w:fldCharType="begin"/>
      </w:r>
      <w:r>
        <w:rPr>
          <w:sz w:val="28"/>
          <w:szCs w:val="28"/>
        </w:rPr>
        <w:instrText xml:space="preserve"> REF _Ref352677363 \r \h </w:instrText>
      </w:r>
      <w:r w:rsidR="006A645E">
        <w:rPr>
          <w:sz w:val="28"/>
          <w:szCs w:val="28"/>
        </w:rPr>
      </w:r>
      <w:r w:rsidR="006A645E">
        <w:rPr>
          <w:sz w:val="28"/>
          <w:szCs w:val="28"/>
        </w:rPr>
        <w:fldChar w:fldCharType="separate"/>
      </w:r>
      <w:r>
        <w:rPr>
          <w:sz w:val="28"/>
          <w:szCs w:val="28"/>
        </w:rPr>
        <w:t>4.1</w:t>
      </w:r>
      <w:r w:rsidR="006A645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A645E">
        <w:rPr>
          <w:sz w:val="28"/>
          <w:szCs w:val="28"/>
        </w:rPr>
        <w:fldChar w:fldCharType="begin"/>
      </w:r>
      <w:r>
        <w:rPr>
          <w:sz w:val="28"/>
          <w:szCs w:val="28"/>
        </w:rPr>
        <w:instrText xml:space="preserve"> REF _Ref388875875 \r \h </w:instrText>
      </w:r>
      <w:r w:rsidR="006A645E">
        <w:rPr>
          <w:sz w:val="28"/>
          <w:szCs w:val="28"/>
        </w:rPr>
      </w:r>
      <w:r w:rsidR="006A645E">
        <w:rPr>
          <w:sz w:val="28"/>
          <w:szCs w:val="28"/>
        </w:rPr>
        <w:fldChar w:fldCharType="separate"/>
      </w:r>
      <w:r>
        <w:rPr>
          <w:sz w:val="28"/>
          <w:szCs w:val="28"/>
        </w:rPr>
        <w:t>3.1.1.2</w:t>
      </w:r>
      <w:r w:rsidR="006A645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A645E">
        <w:rPr>
          <w:sz w:val="28"/>
          <w:szCs w:val="28"/>
        </w:rPr>
        <w:fldChar w:fldCharType="begin"/>
      </w:r>
      <w:r>
        <w:rPr>
          <w:sz w:val="28"/>
          <w:szCs w:val="28"/>
        </w:rPr>
        <w:instrText xml:space="preserve"> REF _Ref388972886 \r \h </w:instrText>
      </w:r>
      <w:r w:rsidR="006A645E">
        <w:rPr>
          <w:sz w:val="28"/>
          <w:szCs w:val="28"/>
        </w:rPr>
      </w:r>
      <w:r w:rsidR="006A645E">
        <w:rPr>
          <w:sz w:val="28"/>
          <w:szCs w:val="28"/>
        </w:rPr>
        <w:fldChar w:fldCharType="separate"/>
      </w:r>
      <w:r>
        <w:rPr>
          <w:sz w:val="28"/>
          <w:szCs w:val="28"/>
        </w:rPr>
        <w:t>11</w:t>
      </w:r>
      <w:r w:rsidR="006A645E">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A645E">
        <w:rPr>
          <w:sz w:val="28"/>
          <w:szCs w:val="28"/>
        </w:rPr>
        <w:fldChar w:fldCharType="begin"/>
      </w:r>
      <w:r>
        <w:rPr>
          <w:sz w:val="28"/>
          <w:szCs w:val="28"/>
        </w:rPr>
        <w:instrText xml:space="preserve"> REF _Ref389740577 \r \h </w:instrText>
      </w:r>
      <w:r w:rsidR="006A645E">
        <w:rPr>
          <w:sz w:val="28"/>
          <w:szCs w:val="28"/>
        </w:rPr>
      </w:r>
      <w:r w:rsidR="006A645E">
        <w:rPr>
          <w:sz w:val="28"/>
          <w:szCs w:val="28"/>
        </w:rPr>
        <w:fldChar w:fldCharType="separate"/>
      </w:r>
      <w:r>
        <w:rPr>
          <w:sz w:val="28"/>
          <w:szCs w:val="28"/>
        </w:rPr>
        <w:t>3.2.1.6</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_Ref389740578 \r \h </w:instrText>
      </w:r>
      <w:r w:rsidR="006A645E">
        <w:rPr>
          <w:sz w:val="28"/>
          <w:szCs w:val="28"/>
        </w:rPr>
      </w:r>
      <w:r w:rsidR="006A645E">
        <w:rPr>
          <w:sz w:val="28"/>
          <w:szCs w:val="28"/>
        </w:rPr>
        <w:fldChar w:fldCharType="separate"/>
      </w:r>
      <w:r>
        <w:rPr>
          <w:sz w:val="28"/>
          <w:szCs w:val="28"/>
        </w:rPr>
        <w:t>3.2.1.7</w:t>
      </w:r>
      <w:r w:rsidR="006A645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E235EF">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A645E" w:rsidRPr="003C6530">
        <w:rPr>
          <w:sz w:val="28"/>
          <w:szCs w:val="28"/>
        </w:rPr>
        <w:fldChar w:fldCharType="begin"/>
      </w:r>
      <w:r w:rsidRPr="003C6530">
        <w:rPr>
          <w:sz w:val="28"/>
          <w:szCs w:val="28"/>
        </w:rPr>
        <w:instrText xml:space="preserve"> REF _Ref389740577 \r \h </w:instrText>
      </w:r>
      <w:r w:rsidR="006A645E" w:rsidRPr="003C6530">
        <w:rPr>
          <w:sz w:val="28"/>
          <w:szCs w:val="28"/>
        </w:rPr>
      </w:r>
      <w:r w:rsidR="006A645E" w:rsidRPr="003C6530">
        <w:rPr>
          <w:sz w:val="28"/>
          <w:szCs w:val="28"/>
        </w:rPr>
        <w:fldChar w:fldCharType="separate"/>
      </w:r>
      <w:r>
        <w:rPr>
          <w:sz w:val="28"/>
          <w:szCs w:val="28"/>
        </w:rPr>
        <w:t>3.2.1.6</w:t>
      </w:r>
      <w:r w:rsidR="006A645E" w:rsidRPr="003C6530">
        <w:rPr>
          <w:sz w:val="28"/>
          <w:szCs w:val="28"/>
        </w:rPr>
        <w:fldChar w:fldCharType="end"/>
      </w:r>
      <w:r w:rsidRPr="003C6530">
        <w:rPr>
          <w:sz w:val="28"/>
          <w:szCs w:val="28"/>
        </w:rPr>
        <w:t xml:space="preserve">, </w:t>
      </w:r>
      <w:r w:rsidR="006A645E" w:rsidRPr="003C6530">
        <w:rPr>
          <w:sz w:val="28"/>
          <w:szCs w:val="28"/>
        </w:rPr>
        <w:fldChar w:fldCharType="begin"/>
      </w:r>
      <w:r w:rsidRPr="003C6530">
        <w:rPr>
          <w:sz w:val="28"/>
          <w:szCs w:val="28"/>
        </w:rPr>
        <w:instrText xml:space="preserve"> REF _Ref389740578 \r \h </w:instrText>
      </w:r>
      <w:r w:rsidR="006A645E" w:rsidRPr="003C6530">
        <w:rPr>
          <w:sz w:val="28"/>
          <w:szCs w:val="28"/>
        </w:rPr>
      </w:r>
      <w:r w:rsidR="006A645E" w:rsidRPr="003C6530">
        <w:rPr>
          <w:sz w:val="28"/>
          <w:szCs w:val="28"/>
        </w:rPr>
        <w:fldChar w:fldCharType="separate"/>
      </w:r>
      <w:r>
        <w:rPr>
          <w:sz w:val="28"/>
          <w:szCs w:val="28"/>
        </w:rPr>
        <w:t>3.2.1.7</w:t>
      </w:r>
      <w:r w:rsidR="006A645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E235EF">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645E">
        <w:rPr>
          <w:sz w:val="28"/>
          <w:szCs w:val="28"/>
        </w:rPr>
        <w:fldChar w:fldCharType="begin"/>
      </w:r>
      <w:r>
        <w:rPr>
          <w:sz w:val="28"/>
          <w:szCs w:val="28"/>
        </w:rPr>
        <w:instrText xml:space="preserve"> REF _Ref317257698 \r \h </w:instrText>
      </w:r>
      <w:r w:rsidR="006A645E">
        <w:rPr>
          <w:sz w:val="28"/>
          <w:szCs w:val="28"/>
        </w:rPr>
      </w:r>
      <w:r w:rsidR="006A645E">
        <w:rPr>
          <w:sz w:val="28"/>
          <w:szCs w:val="28"/>
        </w:rPr>
        <w:fldChar w:fldCharType="separate"/>
      </w:r>
      <w:r>
        <w:rPr>
          <w:sz w:val="28"/>
          <w:szCs w:val="28"/>
        </w:rPr>
        <w:t>13</w:t>
      </w:r>
      <w:r w:rsidR="006A645E">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E235EF">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E235EF">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A645E">
        <w:rPr>
          <w:sz w:val="28"/>
          <w:szCs w:val="28"/>
        </w:rPr>
        <w:fldChar w:fldCharType="begin"/>
      </w:r>
      <w:r>
        <w:rPr>
          <w:sz w:val="28"/>
          <w:szCs w:val="28"/>
        </w:rPr>
        <w:instrText xml:space="preserve"> REF _Ref388876181 \r \h </w:instrText>
      </w:r>
      <w:r w:rsidR="006A645E">
        <w:rPr>
          <w:sz w:val="28"/>
          <w:szCs w:val="28"/>
        </w:rPr>
      </w:r>
      <w:r w:rsidR="006A645E">
        <w:rPr>
          <w:sz w:val="28"/>
          <w:szCs w:val="28"/>
        </w:rPr>
        <w:fldChar w:fldCharType="separate"/>
      </w:r>
      <w:r>
        <w:rPr>
          <w:sz w:val="28"/>
          <w:szCs w:val="28"/>
        </w:rPr>
        <w:t>3.1.2</w:t>
      </w:r>
      <w:r w:rsidR="006A645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A645E" w:rsidRPr="006C325F">
        <w:rPr>
          <w:sz w:val="28"/>
          <w:szCs w:val="28"/>
        </w:rPr>
        <w:fldChar w:fldCharType="begin"/>
      </w:r>
      <w:r w:rsidRPr="006C325F">
        <w:rPr>
          <w:sz w:val="28"/>
          <w:szCs w:val="28"/>
        </w:rPr>
        <w:instrText xml:space="preserve"> REF _Ref317257698 \r \h </w:instrText>
      </w:r>
      <w:r w:rsidR="006A645E" w:rsidRPr="006C325F">
        <w:rPr>
          <w:sz w:val="28"/>
          <w:szCs w:val="28"/>
        </w:rPr>
      </w:r>
      <w:r w:rsidR="006A645E" w:rsidRPr="006C325F">
        <w:rPr>
          <w:sz w:val="28"/>
          <w:szCs w:val="28"/>
        </w:rPr>
        <w:fldChar w:fldCharType="separate"/>
      </w:r>
      <w:r>
        <w:rPr>
          <w:sz w:val="28"/>
          <w:szCs w:val="28"/>
        </w:rPr>
        <w:t>13</w:t>
      </w:r>
      <w:r w:rsidR="006A645E"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E235EF">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E235EF">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E235EF">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E235EF">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E235EF">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E235EF">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E235EF">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E235EF">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E235EF">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E235EF">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A645E">
        <w:rPr>
          <w:sz w:val="28"/>
          <w:szCs w:val="28"/>
        </w:rPr>
        <w:fldChar w:fldCharType="begin"/>
      </w:r>
      <w:r>
        <w:rPr>
          <w:sz w:val="28"/>
          <w:szCs w:val="28"/>
        </w:rPr>
        <w:instrText xml:space="preserve"> REF _Ref317252392 \r \h </w:instrText>
      </w:r>
      <w:r w:rsidR="006A645E">
        <w:rPr>
          <w:sz w:val="28"/>
          <w:szCs w:val="28"/>
        </w:rPr>
      </w:r>
      <w:r w:rsidR="006A645E">
        <w:rPr>
          <w:sz w:val="28"/>
          <w:szCs w:val="28"/>
        </w:rPr>
        <w:fldChar w:fldCharType="separate"/>
      </w:r>
      <w:r>
        <w:rPr>
          <w:sz w:val="28"/>
          <w:szCs w:val="28"/>
        </w:rPr>
        <w:t>6</w:t>
      </w:r>
      <w:r w:rsidR="006A645E">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E235EF">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E235EF">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E235EF">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E235EF">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E235EF">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E235EF">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E235EF">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E235EF">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E235EF">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E235EF">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E235EF">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E235EF">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E235EF">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A645E">
        <w:rPr>
          <w:sz w:val="28"/>
          <w:szCs w:val="28"/>
        </w:rPr>
        <w:fldChar w:fldCharType="begin"/>
      </w:r>
      <w:r>
        <w:rPr>
          <w:sz w:val="28"/>
          <w:szCs w:val="28"/>
        </w:rPr>
        <w:instrText xml:space="preserve"> REF _Ref388982400 \r \h </w:instrText>
      </w:r>
      <w:r w:rsidR="006A645E">
        <w:rPr>
          <w:sz w:val="28"/>
          <w:szCs w:val="28"/>
        </w:rPr>
      </w:r>
      <w:r w:rsidR="006A645E">
        <w:rPr>
          <w:sz w:val="28"/>
          <w:szCs w:val="28"/>
        </w:rPr>
        <w:fldChar w:fldCharType="separate"/>
      </w:r>
      <w:r>
        <w:rPr>
          <w:sz w:val="28"/>
          <w:szCs w:val="28"/>
        </w:rPr>
        <w:t>4.3.6</w:t>
      </w:r>
      <w:r w:rsidR="006A645E">
        <w:rPr>
          <w:sz w:val="28"/>
          <w:szCs w:val="28"/>
        </w:rPr>
        <w:fldChar w:fldCharType="end"/>
      </w:r>
      <w:r>
        <w:rPr>
          <w:sz w:val="28"/>
          <w:szCs w:val="28"/>
        </w:rPr>
        <w:t xml:space="preserve"> </w:t>
      </w:r>
      <w:r w:rsidRPr="00E25B1F">
        <w:rPr>
          <w:sz w:val="28"/>
          <w:szCs w:val="28"/>
        </w:rPr>
        <w:t>-</w:t>
      </w:r>
      <w:r>
        <w:rPr>
          <w:sz w:val="28"/>
          <w:szCs w:val="28"/>
        </w:rPr>
        <w:t xml:space="preserve"> </w:t>
      </w:r>
      <w:r w:rsidR="006A645E">
        <w:rPr>
          <w:sz w:val="28"/>
          <w:szCs w:val="28"/>
        </w:rPr>
        <w:fldChar w:fldCharType="begin"/>
      </w:r>
      <w:r>
        <w:rPr>
          <w:sz w:val="28"/>
          <w:szCs w:val="28"/>
        </w:rPr>
        <w:instrText xml:space="preserve"> REF _Ref388982409 \r \h </w:instrText>
      </w:r>
      <w:r w:rsidR="006A645E">
        <w:rPr>
          <w:sz w:val="28"/>
          <w:szCs w:val="28"/>
        </w:rPr>
      </w:r>
      <w:r w:rsidR="006A645E">
        <w:rPr>
          <w:sz w:val="28"/>
          <w:szCs w:val="28"/>
        </w:rPr>
        <w:fldChar w:fldCharType="separate"/>
      </w:r>
      <w:r>
        <w:rPr>
          <w:sz w:val="28"/>
          <w:szCs w:val="28"/>
        </w:rPr>
        <w:t>4.3.10</w:t>
      </w:r>
      <w:r w:rsidR="006A645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E235EF">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A645E">
        <w:rPr>
          <w:sz w:val="28"/>
          <w:szCs w:val="28"/>
        </w:rPr>
        <w:fldChar w:fldCharType="begin"/>
      </w:r>
      <w:r>
        <w:rPr>
          <w:sz w:val="28"/>
          <w:szCs w:val="28"/>
        </w:rPr>
        <w:instrText xml:space="preserve"> REF _Ref389751327 \r \h </w:instrText>
      </w:r>
      <w:r w:rsidR="006A645E">
        <w:rPr>
          <w:sz w:val="28"/>
          <w:szCs w:val="28"/>
        </w:rPr>
      </w:r>
      <w:r w:rsidR="006A645E">
        <w:rPr>
          <w:sz w:val="28"/>
          <w:szCs w:val="28"/>
        </w:rPr>
        <w:fldChar w:fldCharType="separate"/>
      </w:r>
      <w:r>
        <w:rPr>
          <w:sz w:val="28"/>
          <w:szCs w:val="28"/>
        </w:rPr>
        <w:t>а)</w:t>
      </w:r>
      <w:r w:rsidR="006A645E">
        <w:rPr>
          <w:sz w:val="28"/>
          <w:szCs w:val="28"/>
        </w:rPr>
        <w:fldChar w:fldCharType="end"/>
      </w:r>
      <w:r>
        <w:rPr>
          <w:sz w:val="28"/>
          <w:szCs w:val="28"/>
        </w:rPr>
        <w:t>-</w:t>
      </w:r>
      <w:r w:rsidR="006A645E">
        <w:rPr>
          <w:sz w:val="28"/>
          <w:szCs w:val="28"/>
        </w:rPr>
        <w:fldChar w:fldCharType="begin"/>
      </w:r>
      <w:r>
        <w:rPr>
          <w:sz w:val="28"/>
          <w:szCs w:val="28"/>
        </w:rPr>
        <w:instrText xml:space="preserve"> REF _Ref389751329 \r \h </w:instrText>
      </w:r>
      <w:r w:rsidR="006A645E">
        <w:rPr>
          <w:sz w:val="28"/>
          <w:szCs w:val="28"/>
        </w:rPr>
      </w:r>
      <w:r w:rsidR="006A645E">
        <w:rPr>
          <w:sz w:val="28"/>
          <w:szCs w:val="28"/>
        </w:rPr>
        <w:fldChar w:fldCharType="separate"/>
      </w:r>
      <w:r>
        <w:rPr>
          <w:sz w:val="28"/>
          <w:szCs w:val="28"/>
        </w:rPr>
        <w:t>в)</w:t>
      </w:r>
      <w:r w:rsidR="006A645E">
        <w:rPr>
          <w:sz w:val="28"/>
          <w:szCs w:val="28"/>
        </w:rPr>
        <w:fldChar w:fldCharType="end"/>
      </w:r>
      <w:r>
        <w:rPr>
          <w:sz w:val="28"/>
          <w:szCs w:val="28"/>
        </w:rPr>
        <w:t xml:space="preserve"> пункта </w:t>
      </w:r>
      <w:r w:rsidR="006A645E">
        <w:rPr>
          <w:sz w:val="28"/>
          <w:szCs w:val="28"/>
        </w:rPr>
        <w:fldChar w:fldCharType="begin"/>
      </w:r>
      <w:r>
        <w:rPr>
          <w:sz w:val="28"/>
          <w:szCs w:val="28"/>
        </w:rPr>
        <w:instrText xml:space="preserve"> REF _Ref352159239 \r \h </w:instrText>
      </w:r>
      <w:r w:rsidR="006A645E">
        <w:rPr>
          <w:sz w:val="28"/>
          <w:szCs w:val="28"/>
        </w:rPr>
      </w:r>
      <w:r w:rsidR="006A645E">
        <w:rPr>
          <w:sz w:val="28"/>
          <w:szCs w:val="28"/>
        </w:rPr>
        <w:fldChar w:fldCharType="separate"/>
      </w:r>
      <w:r>
        <w:rPr>
          <w:sz w:val="28"/>
          <w:szCs w:val="28"/>
        </w:rPr>
        <w:t>4.4.10</w:t>
      </w:r>
      <w:r w:rsidR="006A645E">
        <w:rPr>
          <w:sz w:val="28"/>
          <w:szCs w:val="28"/>
        </w:rPr>
        <w:fldChar w:fldCharType="end"/>
      </w:r>
      <w:r w:rsidRPr="00FC009D">
        <w:rPr>
          <w:sz w:val="28"/>
          <w:szCs w:val="28"/>
        </w:rPr>
        <w:t>.</w:t>
      </w:r>
    </w:p>
    <w:p w:rsidR="00332080" w:rsidRDefault="00332080" w:rsidP="00E235EF">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E235EF">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E235EF">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E235EF">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E235EF">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E235EF">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A645E">
        <w:rPr>
          <w:sz w:val="28"/>
          <w:szCs w:val="28"/>
        </w:rPr>
        <w:fldChar w:fldCharType="begin"/>
      </w:r>
      <w:r>
        <w:rPr>
          <w:sz w:val="28"/>
          <w:szCs w:val="28"/>
        </w:rPr>
        <w:instrText xml:space="preserve"> REF _Ref388875768 \r \h </w:instrText>
      </w:r>
      <w:r w:rsidR="006A645E">
        <w:rPr>
          <w:sz w:val="28"/>
          <w:szCs w:val="28"/>
        </w:rPr>
      </w:r>
      <w:r w:rsidR="006A645E">
        <w:rPr>
          <w:sz w:val="28"/>
          <w:szCs w:val="28"/>
        </w:rPr>
        <w:fldChar w:fldCharType="separate"/>
      </w:r>
      <w:r>
        <w:rPr>
          <w:sz w:val="28"/>
          <w:szCs w:val="28"/>
        </w:rPr>
        <w:t>3.1.1</w:t>
      </w:r>
      <w:r w:rsidR="006A645E">
        <w:rPr>
          <w:sz w:val="28"/>
          <w:szCs w:val="28"/>
        </w:rPr>
        <w:fldChar w:fldCharType="end"/>
      </w:r>
      <w:r>
        <w:rPr>
          <w:sz w:val="28"/>
          <w:szCs w:val="28"/>
        </w:rPr>
        <w:t>, включая требования, указанные в пунктах </w:t>
      </w:r>
      <w:r w:rsidR="006A645E">
        <w:rPr>
          <w:sz w:val="28"/>
          <w:szCs w:val="28"/>
        </w:rPr>
        <w:fldChar w:fldCharType="begin"/>
      </w:r>
      <w:r>
        <w:rPr>
          <w:sz w:val="28"/>
          <w:szCs w:val="28"/>
        </w:rPr>
        <w:instrText xml:space="preserve"> REF _Ref389743136 \r \h </w:instrText>
      </w:r>
      <w:r w:rsidR="006A645E">
        <w:rPr>
          <w:sz w:val="28"/>
          <w:szCs w:val="28"/>
        </w:rPr>
      </w:r>
      <w:r w:rsidR="006A645E">
        <w:rPr>
          <w:sz w:val="28"/>
          <w:szCs w:val="28"/>
        </w:rPr>
        <w:fldChar w:fldCharType="separate"/>
      </w:r>
      <w:r>
        <w:rPr>
          <w:sz w:val="28"/>
          <w:szCs w:val="28"/>
        </w:rPr>
        <w:t>11.2</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_Ref389743137 \r \h </w:instrText>
      </w:r>
      <w:r w:rsidR="006A645E">
        <w:rPr>
          <w:sz w:val="28"/>
          <w:szCs w:val="28"/>
        </w:rPr>
      </w:r>
      <w:r w:rsidR="006A645E">
        <w:rPr>
          <w:sz w:val="28"/>
          <w:szCs w:val="28"/>
        </w:rPr>
        <w:fldChar w:fldCharType="separate"/>
      </w:r>
      <w:r>
        <w:rPr>
          <w:sz w:val="28"/>
          <w:szCs w:val="28"/>
        </w:rPr>
        <w:t>11.3</w:t>
      </w:r>
      <w:r w:rsidR="006A645E">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A645E">
        <w:rPr>
          <w:sz w:val="28"/>
          <w:szCs w:val="28"/>
        </w:rPr>
        <w:fldChar w:fldCharType="begin"/>
      </w:r>
      <w:r>
        <w:rPr>
          <w:sz w:val="28"/>
          <w:szCs w:val="28"/>
        </w:rPr>
        <w:instrText xml:space="preserve"> REF _Ref317250598 \r \h </w:instrText>
      </w:r>
      <w:r w:rsidR="006A645E">
        <w:rPr>
          <w:sz w:val="28"/>
          <w:szCs w:val="28"/>
        </w:rPr>
      </w:r>
      <w:r w:rsidR="006A645E">
        <w:rPr>
          <w:sz w:val="28"/>
          <w:szCs w:val="28"/>
        </w:rPr>
        <w:fldChar w:fldCharType="separate"/>
      </w:r>
      <w:r>
        <w:rPr>
          <w:sz w:val="28"/>
          <w:szCs w:val="28"/>
        </w:rPr>
        <w:t>3</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_Ref317250440 \r \h </w:instrText>
      </w:r>
      <w:r w:rsidR="006A645E">
        <w:rPr>
          <w:sz w:val="28"/>
          <w:szCs w:val="28"/>
        </w:rPr>
      </w:r>
      <w:r w:rsidR="006A645E">
        <w:rPr>
          <w:sz w:val="28"/>
          <w:szCs w:val="28"/>
        </w:rPr>
        <w:fldChar w:fldCharType="separate"/>
      </w:r>
      <w:r>
        <w:rPr>
          <w:sz w:val="28"/>
          <w:szCs w:val="28"/>
        </w:rPr>
        <w:t>8</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_Ref317257394 \r \h </w:instrText>
      </w:r>
      <w:r w:rsidR="006A645E">
        <w:rPr>
          <w:sz w:val="28"/>
          <w:szCs w:val="28"/>
        </w:rPr>
      </w:r>
      <w:r w:rsidR="006A645E">
        <w:rPr>
          <w:sz w:val="28"/>
          <w:szCs w:val="28"/>
        </w:rPr>
        <w:fldChar w:fldCharType="separate"/>
      </w:r>
      <w:r>
        <w:rPr>
          <w:sz w:val="28"/>
          <w:szCs w:val="28"/>
        </w:rPr>
        <w:t>12</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_Ref317256138 \r \h </w:instrText>
      </w:r>
      <w:r w:rsidR="006A645E">
        <w:rPr>
          <w:sz w:val="28"/>
          <w:szCs w:val="28"/>
        </w:rPr>
      </w:r>
      <w:r w:rsidR="006A645E">
        <w:rPr>
          <w:sz w:val="28"/>
          <w:szCs w:val="28"/>
        </w:rPr>
        <w:fldChar w:fldCharType="separate"/>
      </w:r>
      <w:r>
        <w:rPr>
          <w:sz w:val="28"/>
          <w:szCs w:val="28"/>
        </w:rPr>
        <w:t>19</w:t>
      </w:r>
      <w:r w:rsidR="006A645E">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E235EF">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E235EF">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A645E">
        <w:rPr>
          <w:sz w:val="28"/>
          <w:szCs w:val="28"/>
        </w:rPr>
        <w:fldChar w:fldCharType="begin"/>
      </w:r>
      <w:r>
        <w:rPr>
          <w:sz w:val="28"/>
          <w:szCs w:val="28"/>
        </w:rPr>
        <w:instrText xml:space="preserve"> REF _Ref388976647 \r \h </w:instrText>
      </w:r>
      <w:r w:rsidR="006A645E">
        <w:rPr>
          <w:sz w:val="28"/>
          <w:szCs w:val="28"/>
        </w:rPr>
      </w:r>
      <w:r w:rsidR="006A645E">
        <w:rPr>
          <w:sz w:val="28"/>
          <w:szCs w:val="28"/>
        </w:rPr>
        <w:fldChar w:fldCharType="separate"/>
      </w:r>
      <w:r>
        <w:rPr>
          <w:sz w:val="28"/>
          <w:szCs w:val="28"/>
        </w:rPr>
        <w:t>4.3.6.1</w:t>
      </w:r>
      <w:r w:rsidR="006A645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E235EF">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A645E">
        <w:rPr>
          <w:sz w:val="28"/>
          <w:szCs w:val="28"/>
        </w:rPr>
        <w:fldChar w:fldCharType="begin"/>
      </w:r>
      <w:r>
        <w:rPr>
          <w:sz w:val="28"/>
          <w:szCs w:val="28"/>
        </w:rPr>
        <w:instrText xml:space="preserve"> REF _Ref317251555 \r \h </w:instrText>
      </w:r>
      <w:r w:rsidR="006A645E">
        <w:rPr>
          <w:sz w:val="28"/>
          <w:szCs w:val="28"/>
        </w:rPr>
      </w:r>
      <w:r w:rsidR="006A645E">
        <w:rPr>
          <w:sz w:val="28"/>
          <w:szCs w:val="28"/>
        </w:rPr>
        <w:fldChar w:fldCharType="separate"/>
      </w:r>
      <w:r>
        <w:rPr>
          <w:sz w:val="28"/>
          <w:szCs w:val="28"/>
        </w:rPr>
        <w:t>4.3.6</w:t>
      </w:r>
      <w:r w:rsidR="006A645E">
        <w:rPr>
          <w:sz w:val="28"/>
          <w:szCs w:val="28"/>
        </w:rPr>
        <w:fldChar w:fldCharType="end"/>
      </w:r>
      <w:r w:rsidRPr="00DD5EEB">
        <w:rPr>
          <w:sz w:val="28"/>
          <w:szCs w:val="28"/>
        </w:rPr>
        <w:t>, если в соответствии с пунктом </w:t>
      </w:r>
      <w:r w:rsidR="006A645E">
        <w:rPr>
          <w:sz w:val="28"/>
          <w:szCs w:val="28"/>
        </w:rPr>
        <w:fldChar w:fldCharType="begin"/>
      </w:r>
      <w:r>
        <w:rPr>
          <w:sz w:val="28"/>
          <w:szCs w:val="28"/>
        </w:rPr>
        <w:instrText xml:space="preserve"> REF _Ref389751588 \r \h </w:instrText>
      </w:r>
      <w:r w:rsidR="006A645E">
        <w:rPr>
          <w:sz w:val="28"/>
          <w:szCs w:val="28"/>
        </w:rPr>
      </w:r>
      <w:r w:rsidR="006A645E">
        <w:rPr>
          <w:sz w:val="28"/>
          <w:szCs w:val="28"/>
        </w:rPr>
        <w:fldChar w:fldCharType="separate"/>
      </w:r>
      <w:r>
        <w:rPr>
          <w:sz w:val="28"/>
          <w:szCs w:val="28"/>
        </w:rPr>
        <w:t>4.3.9</w:t>
      </w:r>
      <w:r w:rsidR="006A645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E235EF">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A645E">
        <w:rPr>
          <w:sz w:val="28"/>
          <w:szCs w:val="28"/>
        </w:rPr>
        <w:fldChar w:fldCharType="begin"/>
      </w:r>
      <w:r>
        <w:rPr>
          <w:sz w:val="28"/>
          <w:szCs w:val="28"/>
        </w:rPr>
        <w:instrText xml:space="preserve"> REF _Ref388972886 \r \h </w:instrText>
      </w:r>
      <w:r w:rsidR="006A645E">
        <w:rPr>
          <w:sz w:val="28"/>
          <w:szCs w:val="28"/>
        </w:rPr>
      </w:r>
      <w:r w:rsidR="006A645E">
        <w:rPr>
          <w:sz w:val="28"/>
          <w:szCs w:val="28"/>
        </w:rPr>
        <w:fldChar w:fldCharType="separate"/>
      </w:r>
      <w:r>
        <w:rPr>
          <w:sz w:val="28"/>
          <w:szCs w:val="28"/>
        </w:rPr>
        <w:t>11</w:t>
      </w:r>
      <w:r w:rsidR="006A645E">
        <w:rPr>
          <w:sz w:val="28"/>
          <w:szCs w:val="28"/>
        </w:rPr>
        <w:fldChar w:fldCharType="end"/>
      </w:r>
      <w:r>
        <w:rPr>
          <w:sz w:val="28"/>
          <w:szCs w:val="28"/>
        </w:rPr>
        <w:t xml:space="preserve"> раздела </w:t>
      </w:r>
      <w:r w:rsidR="006A645E">
        <w:rPr>
          <w:sz w:val="28"/>
          <w:szCs w:val="28"/>
        </w:rPr>
        <w:fldChar w:fldCharType="begin"/>
      </w:r>
      <w:r>
        <w:rPr>
          <w:sz w:val="28"/>
          <w:szCs w:val="28"/>
        </w:rPr>
        <w:instrText xml:space="preserve"> REF _Ref317249938 \r \h </w:instrText>
      </w:r>
      <w:r w:rsidR="006A645E">
        <w:rPr>
          <w:sz w:val="28"/>
          <w:szCs w:val="28"/>
        </w:rPr>
      </w:r>
      <w:r w:rsidR="006A645E">
        <w:rPr>
          <w:sz w:val="28"/>
          <w:szCs w:val="28"/>
        </w:rPr>
        <w:fldChar w:fldCharType="separate"/>
      </w:r>
      <w:r>
        <w:rPr>
          <w:sz w:val="28"/>
          <w:szCs w:val="28"/>
        </w:rPr>
        <w:t>5</w:t>
      </w:r>
      <w:r w:rsidR="006A645E">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A645E">
        <w:rPr>
          <w:sz w:val="28"/>
          <w:szCs w:val="28"/>
        </w:rPr>
        <w:fldChar w:fldCharType="begin"/>
      </w:r>
      <w:r>
        <w:rPr>
          <w:sz w:val="28"/>
          <w:szCs w:val="28"/>
        </w:rPr>
        <w:instrText xml:space="preserve"> REF _Ref317257394 \r \h </w:instrText>
      </w:r>
      <w:r w:rsidR="006A645E">
        <w:rPr>
          <w:sz w:val="28"/>
          <w:szCs w:val="28"/>
        </w:rPr>
      </w:r>
      <w:r w:rsidR="006A645E">
        <w:rPr>
          <w:sz w:val="28"/>
          <w:szCs w:val="28"/>
        </w:rPr>
        <w:fldChar w:fldCharType="separate"/>
      </w:r>
      <w:r>
        <w:rPr>
          <w:sz w:val="28"/>
          <w:szCs w:val="28"/>
        </w:rPr>
        <w:t>12</w:t>
      </w:r>
      <w:r w:rsidR="006A645E">
        <w:rPr>
          <w:sz w:val="28"/>
          <w:szCs w:val="28"/>
        </w:rPr>
        <w:fldChar w:fldCharType="end"/>
      </w:r>
      <w:r>
        <w:rPr>
          <w:sz w:val="28"/>
          <w:szCs w:val="28"/>
        </w:rPr>
        <w:t xml:space="preserve"> раздела </w:t>
      </w:r>
      <w:r w:rsidR="006A645E">
        <w:rPr>
          <w:sz w:val="28"/>
          <w:szCs w:val="28"/>
        </w:rPr>
        <w:fldChar w:fldCharType="begin"/>
      </w:r>
      <w:r>
        <w:rPr>
          <w:sz w:val="28"/>
          <w:szCs w:val="28"/>
        </w:rPr>
        <w:instrText xml:space="preserve"> REF _Ref317249938 \r \h </w:instrText>
      </w:r>
      <w:r w:rsidR="006A645E">
        <w:rPr>
          <w:sz w:val="28"/>
          <w:szCs w:val="28"/>
        </w:rPr>
      </w:r>
      <w:r w:rsidR="006A645E">
        <w:rPr>
          <w:sz w:val="28"/>
          <w:szCs w:val="28"/>
        </w:rPr>
        <w:fldChar w:fldCharType="separate"/>
      </w:r>
      <w:r>
        <w:rPr>
          <w:sz w:val="28"/>
          <w:szCs w:val="28"/>
        </w:rPr>
        <w:t>5</w:t>
      </w:r>
      <w:r w:rsidR="006A645E">
        <w:rPr>
          <w:sz w:val="28"/>
          <w:szCs w:val="28"/>
        </w:rPr>
        <w:fldChar w:fldCharType="end"/>
      </w:r>
      <w:r>
        <w:rPr>
          <w:sz w:val="28"/>
          <w:szCs w:val="28"/>
        </w:rPr>
        <w:t xml:space="preserve"> «Информационная карта запроса цен»;</w:t>
      </w:r>
    </w:p>
    <w:p w:rsidR="00332080" w:rsidRPr="00D82891" w:rsidRDefault="00332080" w:rsidP="00E235EF">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A645E">
        <w:rPr>
          <w:sz w:val="28"/>
          <w:szCs w:val="28"/>
        </w:rPr>
        <w:fldChar w:fldCharType="begin"/>
      </w:r>
      <w:r>
        <w:rPr>
          <w:sz w:val="28"/>
          <w:szCs w:val="28"/>
        </w:rPr>
        <w:instrText xml:space="preserve"> REF _Ref317250598 \r \h </w:instrText>
      </w:r>
      <w:r w:rsidR="006A645E">
        <w:rPr>
          <w:sz w:val="28"/>
          <w:szCs w:val="28"/>
        </w:rPr>
      </w:r>
      <w:r w:rsidR="006A645E">
        <w:rPr>
          <w:sz w:val="28"/>
          <w:szCs w:val="28"/>
        </w:rPr>
        <w:fldChar w:fldCharType="separate"/>
      </w:r>
      <w:r>
        <w:rPr>
          <w:sz w:val="28"/>
          <w:szCs w:val="28"/>
        </w:rPr>
        <w:t>3</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_Ref317250440 \r \h </w:instrText>
      </w:r>
      <w:r w:rsidR="006A645E">
        <w:rPr>
          <w:sz w:val="28"/>
          <w:szCs w:val="28"/>
        </w:rPr>
      </w:r>
      <w:r w:rsidR="006A645E">
        <w:rPr>
          <w:sz w:val="28"/>
          <w:szCs w:val="28"/>
        </w:rPr>
        <w:fldChar w:fldCharType="separate"/>
      </w:r>
      <w:r>
        <w:rPr>
          <w:sz w:val="28"/>
          <w:szCs w:val="28"/>
        </w:rPr>
        <w:t>8</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_Ref317256138 \r \h </w:instrText>
      </w:r>
      <w:r w:rsidR="006A645E">
        <w:rPr>
          <w:sz w:val="28"/>
          <w:szCs w:val="28"/>
        </w:rPr>
      </w:r>
      <w:r w:rsidR="006A645E">
        <w:rPr>
          <w:sz w:val="28"/>
          <w:szCs w:val="28"/>
        </w:rPr>
        <w:fldChar w:fldCharType="separate"/>
      </w:r>
      <w:r>
        <w:rPr>
          <w:sz w:val="28"/>
          <w:szCs w:val="28"/>
        </w:rPr>
        <w:t>19</w:t>
      </w:r>
      <w:r w:rsidR="006A645E">
        <w:rPr>
          <w:sz w:val="28"/>
          <w:szCs w:val="28"/>
        </w:rPr>
        <w:fldChar w:fldCharType="end"/>
      </w:r>
      <w:r w:rsidRPr="00E25B1F">
        <w:rPr>
          <w:sz w:val="28"/>
          <w:szCs w:val="28"/>
        </w:rPr>
        <w:t xml:space="preserve"> </w:t>
      </w:r>
      <w:r>
        <w:rPr>
          <w:sz w:val="28"/>
          <w:szCs w:val="28"/>
        </w:rPr>
        <w:t>раздела </w:t>
      </w:r>
      <w:r w:rsidR="006A645E">
        <w:rPr>
          <w:sz w:val="28"/>
          <w:szCs w:val="28"/>
        </w:rPr>
        <w:fldChar w:fldCharType="begin"/>
      </w:r>
      <w:r>
        <w:rPr>
          <w:sz w:val="28"/>
          <w:szCs w:val="28"/>
        </w:rPr>
        <w:instrText xml:space="preserve"> REF _Ref317249938 \r \h </w:instrText>
      </w:r>
      <w:r w:rsidR="006A645E">
        <w:rPr>
          <w:sz w:val="28"/>
          <w:szCs w:val="28"/>
        </w:rPr>
      </w:r>
      <w:r w:rsidR="006A645E">
        <w:rPr>
          <w:sz w:val="28"/>
          <w:szCs w:val="28"/>
        </w:rPr>
        <w:fldChar w:fldCharType="separate"/>
      </w:r>
      <w:r>
        <w:rPr>
          <w:sz w:val="28"/>
          <w:szCs w:val="28"/>
        </w:rPr>
        <w:t>5</w:t>
      </w:r>
      <w:r w:rsidR="006A645E">
        <w:rPr>
          <w:sz w:val="28"/>
          <w:szCs w:val="28"/>
        </w:rPr>
        <w:fldChar w:fldCharType="end"/>
      </w:r>
      <w:r>
        <w:rPr>
          <w:sz w:val="28"/>
          <w:szCs w:val="28"/>
        </w:rPr>
        <w:t xml:space="preserve"> «Информационная карта запроса цен», в том числе:</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E235EF">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E235EF">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E235EF">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A645E">
        <w:rPr>
          <w:sz w:val="28"/>
          <w:szCs w:val="28"/>
        </w:rPr>
        <w:fldChar w:fldCharType="begin"/>
      </w:r>
      <w:r>
        <w:rPr>
          <w:sz w:val="28"/>
          <w:szCs w:val="28"/>
        </w:rPr>
        <w:instrText xml:space="preserve"> REF _Ref389750175 \r \h </w:instrText>
      </w:r>
      <w:r w:rsidR="006A645E">
        <w:rPr>
          <w:sz w:val="28"/>
          <w:szCs w:val="28"/>
        </w:rPr>
      </w:r>
      <w:r w:rsidR="006A645E">
        <w:rPr>
          <w:sz w:val="28"/>
          <w:szCs w:val="28"/>
        </w:rPr>
        <w:fldChar w:fldCharType="separate"/>
      </w:r>
      <w:r>
        <w:rPr>
          <w:sz w:val="28"/>
          <w:szCs w:val="28"/>
        </w:rPr>
        <w:t>17</w:t>
      </w:r>
      <w:r w:rsidR="006A645E">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A645E">
        <w:rPr>
          <w:sz w:val="28"/>
          <w:szCs w:val="28"/>
        </w:rPr>
        <w:fldChar w:fldCharType="begin"/>
      </w:r>
      <w:r>
        <w:rPr>
          <w:sz w:val="28"/>
          <w:szCs w:val="28"/>
        </w:rPr>
        <w:instrText xml:space="preserve"> REF _Ref388982409 \r \h </w:instrText>
      </w:r>
      <w:r w:rsidR="006A645E">
        <w:rPr>
          <w:sz w:val="28"/>
          <w:szCs w:val="28"/>
        </w:rPr>
      </w:r>
      <w:r w:rsidR="006A645E">
        <w:rPr>
          <w:sz w:val="28"/>
          <w:szCs w:val="28"/>
        </w:rPr>
        <w:fldChar w:fldCharType="separate"/>
      </w:r>
      <w:r>
        <w:rPr>
          <w:sz w:val="28"/>
          <w:szCs w:val="28"/>
        </w:rPr>
        <w:t>4.3.10</w:t>
      </w:r>
      <w:r w:rsidR="006A645E">
        <w:rPr>
          <w:sz w:val="28"/>
          <w:szCs w:val="28"/>
        </w:rPr>
        <w:fldChar w:fldCharType="end"/>
      </w:r>
      <w:r>
        <w:rPr>
          <w:sz w:val="28"/>
          <w:szCs w:val="28"/>
        </w:rPr>
        <w:t xml:space="preserve">, </w:t>
      </w:r>
      <w:r w:rsidR="006A645E">
        <w:rPr>
          <w:sz w:val="28"/>
          <w:szCs w:val="28"/>
        </w:rPr>
        <w:fldChar w:fldCharType="begin"/>
      </w:r>
      <w:r>
        <w:rPr>
          <w:sz w:val="28"/>
          <w:szCs w:val="28"/>
        </w:rPr>
        <w:instrText xml:space="preserve"> REF _Ref389750389 \r \h </w:instrText>
      </w:r>
      <w:r w:rsidR="006A645E">
        <w:rPr>
          <w:sz w:val="28"/>
          <w:szCs w:val="28"/>
        </w:rPr>
      </w:r>
      <w:r w:rsidR="006A645E">
        <w:rPr>
          <w:sz w:val="28"/>
          <w:szCs w:val="28"/>
        </w:rPr>
        <w:fldChar w:fldCharType="separate"/>
      </w:r>
      <w:r>
        <w:rPr>
          <w:sz w:val="28"/>
          <w:szCs w:val="28"/>
        </w:rPr>
        <w:t>4.3.11</w:t>
      </w:r>
      <w:r w:rsidR="006A645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E235EF">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E235EF">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E235EF">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E235EF">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E235EF">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E235EF">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E235EF">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E235EF">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E235EF">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E235EF">
      <w:pPr>
        <w:pStyle w:val="-6"/>
        <w:numPr>
          <w:ilvl w:val="0"/>
          <w:numId w:val="43"/>
        </w:numPr>
        <w:tabs>
          <w:tab w:val="left" w:pos="1418"/>
        </w:tabs>
        <w:spacing w:line="240" w:lineRule="auto"/>
        <w:ind w:left="0" w:firstLine="709"/>
      </w:pPr>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A645E">
        <w:fldChar w:fldCharType="begin"/>
      </w:r>
      <w:r>
        <w:instrText xml:space="preserve"> REF _Ref389753582 \r \h </w:instrText>
      </w:r>
      <w:r w:rsidR="006A645E">
        <w:fldChar w:fldCharType="separate"/>
      </w:r>
      <w:r>
        <w:t>13.4</w:t>
      </w:r>
      <w:r w:rsidR="006A645E">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E235EF">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E235EF">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E235EF">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E235EF">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A645E">
        <w:rPr>
          <w:sz w:val="28"/>
          <w:szCs w:val="28"/>
        </w:rPr>
        <w:fldChar w:fldCharType="begin"/>
      </w:r>
      <w:r>
        <w:rPr>
          <w:sz w:val="28"/>
          <w:szCs w:val="28"/>
        </w:rPr>
        <w:instrText xml:space="preserve"> REF _Ref389751327 \r \h </w:instrText>
      </w:r>
      <w:r w:rsidR="006A645E">
        <w:rPr>
          <w:sz w:val="28"/>
          <w:szCs w:val="28"/>
        </w:rPr>
      </w:r>
      <w:r w:rsidR="006A645E">
        <w:rPr>
          <w:sz w:val="28"/>
          <w:szCs w:val="28"/>
        </w:rPr>
        <w:fldChar w:fldCharType="separate"/>
      </w:r>
      <w:r>
        <w:rPr>
          <w:sz w:val="28"/>
          <w:szCs w:val="28"/>
        </w:rPr>
        <w:t>а)</w:t>
      </w:r>
      <w:r w:rsidR="006A645E">
        <w:rPr>
          <w:sz w:val="28"/>
          <w:szCs w:val="28"/>
        </w:rPr>
        <w:fldChar w:fldCharType="end"/>
      </w:r>
      <w:r>
        <w:rPr>
          <w:sz w:val="28"/>
          <w:szCs w:val="28"/>
        </w:rPr>
        <w:t>-</w:t>
      </w:r>
      <w:r w:rsidR="006A645E">
        <w:rPr>
          <w:sz w:val="28"/>
          <w:szCs w:val="28"/>
        </w:rPr>
        <w:fldChar w:fldCharType="begin"/>
      </w:r>
      <w:r>
        <w:rPr>
          <w:sz w:val="28"/>
          <w:szCs w:val="28"/>
        </w:rPr>
        <w:instrText xml:space="preserve"> REF _Ref389751329 \r \h </w:instrText>
      </w:r>
      <w:r w:rsidR="006A645E">
        <w:rPr>
          <w:sz w:val="28"/>
          <w:szCs w:val="28"/>
        </w:rPr>
      </w:r>
      <w:r w:rsidR="006A645E">
        <w:rPr>
          <w:sz w:val="28"/>
          <w:szCs w:val="28"/>
        </w:rPr>
        <w:fldChar w:fldCharType="separate"/>
      </w:r>
      <w:r>
        <w:rPr>
          <w:sz w:val="28"/>
          <w:szCs w:val="28"/>
        </w:rPr>
        <w:t>в)</w:t>
      </w:r>
      <w:r w:rsidR="006A645E">
        <w:rPr>
          <w:sz w:val="28"/>
          <w:szCs w:val="28"/>
        </w:rPr>
        <w:fldChar w:fldCharType="end"/>
      </w:r>
      <w:r>
        <w:rPr>
          <w:sz w:val="28"/>
          <w:szCs w:val="28"/>
        </w:rPr>
        <w:t xml:space="preserve"> пункта </w:t>
      </w:r>
      <w:r w:rsidR="006A645E">
        <w:rPr>
          <w:sz w:val="28"/>
          <w:szCs w:val="28"/>
        </w:rPr>
        <w:fldChar w:fldCharType="begin"/>
      </w:r>
      <w:r>
        <w:rPr>
          <w:sz w:val="28"/>
          <w:szCs w:val="28"/>
        </w:rPr>
        <w:instrText xml:space="preserve"> REF _Ref352159239 \r \h </w:instrText>
      </w:r>
      <w:r w:rsidR="006A645E">
        <w:rPr>
          <w:sz w:val="28"/>
          <w:szCs w:val="28"/>
        </w:rPr>
      </w:r>
      <w:r w:rsidR="006A645E">
        <w:rPr>
          <w:sz w:val="28"/>
          <w:szCs w:val="28"/>
        </w:rPr>
        <w:fldChar w:fldCharType="separate"/>
      </w:r>
      <w:r>
        <w:rPr>
          <w:sz w:val="28"/>
          <w:szCs w:val="28"/>
        </w:rPr>
        <w:t>4.4.10</w:t>
      </w:r>
      <w:r w:rsidR="006A645E">
        <w:rPr>
          <w:sz w:val="28"/>
          <w:szCs w:val="28"/>
        </w:rPr>
        <w:fldChar w:fldCharType="end"/>
      </w:r>
      <w:r w:rsidRPr="00FC009D">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A645E">
        <w:rPr>
          <w:sz w:val="28"/>
          <w:szCs w:val="28"/>
        </w:rPr>
        <w:fldChar w:fldCharType="begin"/>
      </w:r>
      <w:r>
        <w:rPr>
          <w:sz w:val="28"/>
          <w:szCs w:val="28"/>
        </w:rPr>
        <w:instrText xml:space="preserve"> REF _Ref355090123 \r \h </w:instrText>
      </w:r>
      <w:r w:rsidR="006A645E">
        <w:rPr>
          <w:sz w:val="28"/>
          <w:szCs w:val="28"/>
        </w:rPr>
      </w:r>
      <w:r w:rsidR="006A645E">
        <w:rPr>
          <w:sz w:val="28"/>
          <w:szCs w:val="28"/>
        </w:rPr>
        <w:fldChar w:fldCharType="separate"/>
      </w:r>
      <w:r>
        <w:rPr>
          <w:sz w:val="28"/>
          <w:szCs w:val="28"/>
        </w:rPr>
        <w:t>4.4.6</w:t>
      </w:r>
      <w:r w:rsidR="006A645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E235EF">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E235EF">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E235EF">
      <w:pPr>
        <w:numPr>
          <w:ilvl w:val="2"/>
          <w:numId w:val="49"/>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E235EF">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A645E">
        <w:rPr>
          <w:sz w:val="28"/>
          <w:szCs w:val="28"/>
        </w:rPr>
        <w:fldChar w:fldCharType="begin"/>
      </w:r>
      <w:r>
        <w:rPr>
          <w:sz w:val="28"/>
          <w:szCs w:val="28"/>
        </w:rPr>
        <w:instrText xml:space="preserve"> REF _Ref349225141 \r \h </w:instrText>
      </w:r>
      <w:r w:rsidR="006A645E">
        <w:rPr>
          <w:sz w:val="28"/>
          <w:szCs w:val="28"/>
        </w:rPr>
      </w:r>
      <w:r w:rsidR="006A645E">
        <w:rPr>
          <w:sz w:val="28"/>
          <w:szCs w:val="28"/>
        </w:rPr>
        <w:fldChar w:fldCharType="separate"/>
      </w:r>
      <w:r>
        <w:rPr>
          <w:sz w:val="28"/>
          <w:szCs w:val="28"/>
        </w:rPr>
        <w:t>4.4.3</w:t>
      </w:r>
      <w:r w:rsidR="006A645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E235EF">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E235EF">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E235EF">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E235EF">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A645E">
        <w:rPr>
          <w:sz w:val="28"/>
          <w:szCs w:val="28"/>
        </w:rPr>
        <w:fldChar w:fldCharType="begin"/>
      </w:r>
      <w:r>
        <w:rPr>
          <w:sz w:val="28"/>
          <w:szCs w:val="28"/>
        </w:rPr>
        <w:instrText xml:space="preserve"> REF _Ref389757269 \r \h </w:instrText>
      </w:r>
      <w:r w:rsidR="006A645E">
        <w:rPr>
          <w:sz w:val="28"/>
          <w:szCs w:val="28"/>
        </w:rPr>
      </w:r>
      <w:r w:rsidR="006A645E">
        <w:rPr>
          <w:sz w:val="28"/>
          <w:szCs w:val="28"/>
        </w:rPr>
        <w:fldChar w:fldCharType="separate"/>
      </w:r>
      <w:r>
        <w:rPr>
          <w:sz w:val="28"/>
          <w:szCs w:val="28"/>
        </w:rPr>
        <w:t>4.4.1</w:t>
      </w:r>
      <w:r w:rsidR="006A645E">
        <w:rPr>
          <w:sz w:val="28"/>
          <w:szCs w:val="28"/>
        </w:rPr>
        <w:fldChar w:fldCharType="end"/>
      </w:r>
      <w:r w:rsidRPr="00E25B1F">
        <w:rPr>
          <w:sz w:val="28"/>
          <w:szCs w:val="28"/>
        </w:rPr>
        <w:t>;</w:t>
      </w:r>
    </w:p>
    <w:p w:rsidR="00332080" w:rsidRPr="00E25B1F"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E235EF">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E235EF">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E235EF">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E235EF">
      <w:pPr>
        <w:pStyle w:val="af8"/>
        <w:numPr>
          <w:ilvl w:val="0"/>
          <w:numId w:val="34"/>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E235EF">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E235EF">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E235EF">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E235EF">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E235EF">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E235EF">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E235EF">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E235EF">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E235EF">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A645E">
        <w:rPr>
          <w:sz w:val="28"/>
          <w:szCs w:val="28"/>
        </w:rPr>
        <w:fldChar w:fldCharType="begin"/>
      </w:r>
      <w:r>
        <w:rPr>
          <w:sz w:val="28"/>
          <w:szCs w:val="28"/>
        </w:rPr>
        <w:instrText xml:space="preserve"> REF _Ref389754201 \r \h </w:instrText>
      </w:r>
      <w:r w:rsidR="006A645E">
        <w:rPr>
          <w:sz w:val="28"/>
          <w:szCs w:val="28"/>
        </w:rPr>
      </w:r>
      <w:r w:rsidR="006A645E">
        <w:rPr>
          <w:sz w:val="28"/>
          <w:szCs w:val="28"/>
        </w:rPr>
        <w:fldChar w:fldCharType="separate"/>
      </w:r>
      <w:r>
        <w:rPr>
          <w:sz w:val="28"/>
          <w:szCs w:val="28"/>
        </w:rPr>
        <w:t>4.5.1</w:t>
      </w:r>
      <w:r w:rsidR="006A645E">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E235EF">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E235EF">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E235EF">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E235EF">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E235EF">
      <w:pPr>
        <w:numPr>
          <w:ilvl w:val="2"/>
          <w:numId w:val="49"/>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E235EF">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A645E">
        <w:rPr>
          <w:color w:val="000000"/>
          <w:sz w:val="28"/>
          <w:szCs w:val="28"/>
        </w:rPr>
        <w:fldChar w:fldCharType="begin"/>
      </w:r>
      <w:r>
        <w:rPr>
          <w:color w:val="000000"/>
          <w:sz w:val="28"/>
          <w:szCs w:val="28"/>
        </w:rPr>
        <w:instrText xml:space="preserve"> REF _Ref388988326 \r \h </w:instrText>
      </w:r>
      <w:r w:rsidR="006A645E">
        <w:rPr>
          <w:color w:val="000000"/>
          <w:sz w:val="28"/>
          <w:szCs w:val="28"/>
        </w:rPr>
      </w:r>
      <w:r w:rsidR="006A645E">
        <w:rPr>
          <w:color w:val="000000"/>
          <w:sz w:val="28"/>
          <w:szCs w:val="28"/>
        </w:rPr>
        <w:fldChar w:fldCharType="separate"/>
      </w:r>
      <w:r>
        <w:rPr>
          <w:color w:val="000000"/>
          <w:sz w:val="28"/>
          <w:szCs w:val="28"/>
        </w:rPr>
        <w:t>4.5.5.3</w:t>
      </w:r>
      <w:r w:rsidR="006A645E">
        <w:rPr>
          <w:color w:val="000000"/>
          <w:sz w:val="28"/>
          <w:szCs w:val="28"/>
        </w:rPr>
        <w:fldChar w:fldCharType="end"/>
      </w:r>
      <w:r w:rsidRPr="00A23620">
        <w:rPr>
          <w:color w:val="000000"/>
          <w:sz w:val="28"/>
          <w:szCs w:val="28"/>
        </w:rPr>
        <w:t xml:space="preserve"> и/или </w:t>
      </w:r>
      <w:r w:rsidR="006A645E">
        <w:rPr>
          <w:color w:val="000000"/>
          <w:sz w:val="28"/>
          <w:szCs w:val="28"/>
        </w:rPr>
        <w:fldChar w:fldCharType="begin"/>
      </w:r>
      <w:r>
        <w:rPr>
          <w:color w:val="000000"/>
          <w:sz w:val="28"/>
          <w:szCs w:val="28"/>
        </w:rPr>
        <w:instrText xml:space="preserve"> REF _Ref388988336 \r \h </w:instrText>
      </w:r>
      <w:r w:rsidR="006A645E">
        <w:rPr>
          <w:color w:val="000000"/>
          <w:sz w:val="28"/>
          <w:szCs w:val="28"/>
        </w:rPr>
      </w:r>
      <w:r w:rsidR="006A645E">
        <w:rPr>
          <w:color w:val="000000"/>
          <w:sz w:val="28"/>
          <w:szCs w:val="28"/>
        </w:rPr>
        <w:fldChar w:fldCharType="separate"/>
      </w:r>
      <w:r>
        <w:rPr>
          <w:color w:val="000000"/>
          <w:sz w:val="28"/>
          <w:szCs w:val="28"/>
        </w:rPr>
        <w:t>4.5.5.4</w:t>
      </w:r>
      <w:r w:rsidR="006A645E">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E235EF">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332080" w:rsidRPr="00E25B1F" w:rsidRDefault="00332080" w:rsidP="00E235EF">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332080" w:rsidRPr="00E25B1F" w:rsidRDefault="00332080" w:rsidP="00E235EF">
      <w:pPr>
        <w:numPr>
          <w:ilvl w:val="2"/>
          <w:numId w:val="49"/>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E235EF">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w:t>
      </w:r>
      <w:r w:rsidRPr="002B1A95">
        <w:rPr>
          <w:sz w:val="28"/>
          <w:szCs w:val="28"/>
        </w:rPr>
        <w:lastRenderedPageBreak/>
        <w:t>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E235EF">
      <w:pPr>
        <w:numPr>
          <w:ilvl w:val="2"/>
          <w:numId w:val="49"/>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E235EF">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29"/>
              <w:ind w:firstLine="0"/>
              <w:jc w:val="center"/>
            </w:pPr>
            <w:r w:rsidRPr="00E25B1F">
              <w:t>Наименование п/п</w:t>
            </w:r>
          </w:p>
        </w:tc>
        <w:tc>
          <w:tcPr>
            <w:tcW w:w="11624" w:type="dxa"/>
            <w:vAlign w:val="center"/>
          </w:tcPr>
          <w:p w:rsidR="00332080" w:rsidRPr="00E25B1F" w:rsidRDefault="00332080" w:rsidP="00C87330">
            <w:pPr>
              <w:pStyle w:val="29"/>
              <w:ind w:right="153" w:firstLine="0"/>
              <w:jc w:val="center"/>
            </w:pPr>
            <w:r w:rsidRPr="00E25B1F">
              <w:t>Содержание</w:t>
            </w:r>
          </w:p>
        </w:tc>
      </w:tr>
      <w:tr w:rsidR="00332080" w:rsidRPr="00E25B1F">
        <w:trPr>
          <w:trHeight w:val="1518"/>
        </w:trPr>
        <w:tc>
          <w:tcPr>
            <w:tcW w:w="781" w:type="dxa"/>
          </w:tcPr>
          <w:p w:rsidR="00332080" w:rsidRPr="00E25B1F" w:rsidRDefault="00332080" w:rsidP="00E235EF">
            <w:pPr>
              <w:numPr>
                <w:ilvl w:val="0"/>
                <w:numId w:val="22"/>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C219F7" w:rsidRDefault="00C219F7" w:rsidP="007566BF"/>
          <w:p w:rsidR="00332080" w:rsidRPr="007566BF" w:rsidRDefault="00332080" w:rsidP="007566BF">
            <w:r w:rsidRPr="007566BF">
              <w:t>Предмет договора</w:t>
            </w:r>
          </w:p>
          <w:p w:rsidR="00332080" w:rsidRPr="00E25B1F" w:rsidRDefault="00332080" w:rsidP="00C87330"/>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C219F7" w:rsidRDefault="00C219F7" w:rsidP="00F55B8B"/>
          <w:p w:rsidR="00332080" w:rsidRPr="00E25B1F" w:rsidRDefault="00332080" w:rsidP="00F55B8B">
            <w:r w:rsidRPr="00E25B1F">
              <w:t xml:space="preserve">Состав и объем </w:t>
            </w:r>
            <w:r>
              <w:t>товара/работ/услуг</w:t>
            </w:r>
          </w:p>
        </w:tc>
        <w:tc>
          <w:tcPr>
            <w:tcW w:w="11624" w:type="dxa"/>
          </w:tcPr>
          <w:p w:rsidR="002B5811" w:rsidRPr="002B5811" w:rsidRDefault="00332080" w:rsidP="002B5811">
            <w:r>
              <w:t>П</w:t>
            </w:r>
            <w:r w:rsidRPr="00D17AE8">
              <w:t xml:space="preserve">раво заключения </w:t>
            </w:r>
            <w:r w:rsidRPr="001B69EC">
              <w:t xml:space="preserve">договора </w:t>
            </w:r>
            <w:r>
              <w:t xml:space="preserve">на </w:t>
            </w:r>
            <w:r w:rsidR="00325975">
              <w:rPr>
                <w:b/>
              </w:rPr>
              <w:t>п</w:t>
            </w:r>
            <w:r w:rsidR="00325975" w:rsidRPr="00D90534">
              <w:rPr>
                <w:b/>
              </w:rPr>
              <w:t>родление лицензий на право использования программного обеспечения «</w:t>
            </w:r>
            <w:r w:rsidR="00325975" w:rsidRPr="00D90534">
              <w:rPr>
                <w:b/>
                <w:lang w:val="en-US"/>
              </w:rPr>
              <w:t>Kaspersky</w:t>
            </w:r>
            <w:r w:rsidR="00325975" w:rsidRPr="00D90534">
              <w:rPr>
                <w:b/>
              </w:rPr>
              <w:t xml:space="preserve"> </w:t>
            </w:r>
            <w:r w:rsidR="00325975" w:rsidRPr="00D90534">
              <w:rPr>
                <w:b/>
                <w:lang w:val="en-US"/>
              </w:rPr>
              <w:t>Endpoint</w:t>
            </w:r>
            <w:r w:rsidR="00325975" w:rsidRPr="00D90534">
              <w:rPr>
                <w:b/>
              </w:rPr>
              <w:t xml:space="preserve"> </w:t>
            </w:r>
            <w:r w:rsidR="00325975" w:rsidRPr="00D90534">
              <w:rPr>
                <w:b/>
                <w:lang w:val="en-US"/>
              </w:rPr>
              <w:t>Security</w:t>
            </w:r>
            <w:r w:rsidR="00325975" w:rsidRPr="00D90534">
              <w:rPr>
                <w:b/>
              </w:rPr>
              <w:t xml:space="preserve">  для бизнеса - Стандартный» для нужд АО «СХК».</w:t>
            </w:r>
            <w:r w:rsidR="002B5811" w:rsidRPr="002B5811">
              <w:rPr>
                <w:b/>
              </w:rPr>
              <w:t>.</w:t>
            </w:r>
          </w:p>
          <w:p w:rsidR="00332080" w:rsidRPr="00221D90" w:rsidRDefault="00332080" w:rsidP="00DA2067">
            <w:pPr>
              <w:pStyle w:val="29"/>
              <w:ind w:firstLine="0"/>
              <w:jc w:val="left"/>
            </w:pPr>
          </w:p>
          <w:p w:rsidR="002B5811" w:rsidRPr="002B5811" w:rsidRDefault="00332080" w:rsidP="002B5811">
            <w:pPr>
              <w:rPr>
                <w:b/>
              </w:rPr>
            </w:pPr>
            <w:r w:rsidRPr="001B69EC">
              <w:t xml:space="preserve">Предмет договора: </w:t>
            </w:r>
            <w:r w:rsidR="00325975">
              <w:rPr>
                <w:b/>
              </w:rPr>
              <w:t>п</w:t>
            </w:r>
            <w:r w:rsidR="00325975" w:rsidRPr="00D90534">
              <w:rPr>
                <w:b/>
              </w:rPr>
              <w:t>родление лицензий на право использования программного обеспечения «</w:t>
            </w:r>
            <w:r w:rsidR="00325975" w:rsidRPr="00D90534">
              <w:rPr>
                <w:b/>
                <w:lang w:val="en-US"/>
              </w:rPr>
              <w:t>Kaspersky</w:t>
            </w:r>
            <w:r w:rsidR="00325975" w:rsidRPr="00D90534">
              <w:rPr>
                <w:b/>
              </w:rPr>
              <w:t xml:space="preserve"> </w:t>
            </w:r>
            <w:r w:rsidR="00325975" w:rsidRPr="00D90534">
              <w:rPr>
                <w:b/>
                <w:lang w:val="en-US"/>
              </w:rPr>
              <w:t>Endpoint</w:t>
            </w:r>
            <w:r w:rsidR="00325975" w:rsidRPr="00D90534">
              <w:rPr>
                <w:b/>
              </w:rPr>
              <w:t xml:space="preserve"> </w:t>
            </w:r>
            <w:r w:rsidR="00325975" w:rsidRPr="00D90534">
              <w:rPr>
                <w:b/>
                <w:lang w:val="en-US"/>
              </w:rPr>
              <w:t>Security</w:t>
            </w:r>
            <w:r w:rsidR="00325975" w:rsidRPr="00D90534">
              <w:rPr>
                <w:b/>
              </w:rPr>
              <w:t xml:space="preserve">  для бизнеса - Стандартный» для нужд АО «СХК».</w:t>
            </w:r>
          </w:p>
          <w:p w:rsidR="00C219F7" w:rsidRDefault="00C219F7" w:rsidP="00C219F7">
            <w:pPr>
              <w:ind w:firstLine="709"/>
              <w:jc w:val="both"/>
            </w:pPr>
            <w:r w:rsidRPr="00966E96">
              <w:t xml:space="preserve">Предложение эквивалента программному обеспечению </w:t>
            </w:r>
            <w:r w:rsidRPr="00FB2B36">
              <w:t>«</w:t>
            </w:r>
            <w:r w:rsidRPr="00FB2B36">
              <w:rPr>
                <w:lang w:val="en-US"/>
              </w:rPr>
              <w:t>Kaspersky</w:t>
            </w:r>
            <w:r w:rsidRPr="00FB2B36">
              <w:t xml:space="preserve"> </w:t>
            </w:r>
            <w:r w:rsidRPr="00FB2B36">
              <w:rPr>
                <w:lang w:val="en-US"/>
              </w:rPr>
              <w:t>Endpoint</w:t>
            </w:r>
            <w:r w:rsidRPr="00FB2B36">
              <w:t xml:space="preserve"> </w:t>
            </w:r>
            <w:r w:rsidRPr="00FB2B36">
              <w:rPr>
                <w:lang w:val="en-US"/>
              </w:rPr>
              <w:t>Security</w:t>
            </w:r>
            <w:r w:rsidRPr="00FB2B36">
              <w:t xml:space="preserve">  для бизнеса - Стандартный»</w:t>
            </w:r>
            <w:r w:rsidRPr="00D90534">
              <w:rPr>
                <w:b/>
              </w:rPr>
              <w:t xml:space="preserve"> </w:t>
            </w:r>
            <w:r w:rsidRPr="00966E96">
              <w:t xml:space="preserve"> недопустимо в соответствии с п.12.2.2. в) ЕОСЗ (</w:t>
            </w:r>
            <w:bookmarkStart w:id="239" w:name="_Ref378773489"/>
            <w:r w:rsidRPr="00966E96">
              <w:t>случай стандартизации (унификации) закупаемых в отрасли товаров, работ, услуг, определенных распорядительными документами Корпорации</w:t>
            </w:r>
            <w:bookmarkEnd w:id="239"/>
            <w:r w:rsidRPr="00966E96">
              <w:t xml:space="preserve">). </w:t>
            </w:r>
          </w:p>
          <w:p w:rsidR="00C219F7" w:rsidRDefault="00C219F7" w:rsidP="00C219F7">
            <w:pPr>
              <w:ind w:firstLine="709"/>
              <w:jc w:val="both"/>
              <w:rPr>
                <w:color w:val="000000"/>
              </w:rPr>
            </w:pPr>
            <w:r>
              <w:t>Программное обеспечение</w:t>
            </w:r>
            <w:r w:rsidRPr="00966E96">
              <w:t xml:space="preserve"> </w:t>
            </w:r>
            <w:r w:rsidRPr="00FB2B36">
              <w:t>«</w:t>
            </w:r>
            <w:r w:rsidRPr="00FB2B36">
              <w:rPr>
                <w:lang w:val="en-US"/>
              </w:rPr>
              <w:t>Kaspersky</w:t>
            </w:r>
            <w:r w:rsidRPr="00FB2B36">
              <w:t xml:space="preserve"> </w:t>
            </w:r>
            <w:r w:rsidRPr="00FB2B36">
              <w:rPr>
                <w:lang w:val="en-US"/>
              </w:rPr>
              <w:t>Endpoint</w:t>
            </w:r>
            <w:r w:rsidRPr="00FB2B36">
              <w:t xml:space="preserve"> </w:t>
            </w:r>
            <w:r w:rsidRPr="00FB2B36">
              <w:rPr>
                <w:lang w:val="en-US"/>
              </w:rPr>
              <w:t>Security</w:t>
            </w:r>
            <w:r w:rsidRPr="00FB2B36">
              <w:t xml:space="preserve">  для бизнеса - Стандартный»</w:t>
            </w:r>
            <w:r>
              <w:t xml:space="preserve"> </w:t>
            </w:r>
            <w:r w:rsidRPr="00966E96">
              <w:rPr>
                <w:color w:val="000000"/>
              </w:rPr>
              <w:t>рекомендовано, как обязательное в соответствии с</w:t>
            </w:r>
            <w:r>
              <w:rPr>
                <w:color w:val="000000"/>
              </w:rPr>
              <w:t xml:space="preserve">о </w:t>
            </w:r>
            <w:r w:rsidRPr="006511F4">
              <w:rPr>
                <w:color w:val="000000"/>
              </w:rPr>
              <w:t>«Стандартом оснащения автоматизированных систем Госкорпорации «Росатом», обрабатывающих информацию ограниченного доступа, не составляющую государственную тайну, программным обеспечением и средствами защиты информации», утвержденного приказом Госкорпорации «Росатом» от 18.10.2013 №1/1113-П В и имеющего ограничительную пометку «Для служебного пользования».</w:t>
            </w:r>
          </w:p>
          <w:p w:rsidR="00C219F7" w:rsidRPr="00966E96" w:rsidRDefault="00C219F7" w:rsidP="00C219F7">
            <w:pPr>
              <w:ind w:firstLine="709"/>
              <w:jc w:val="both"/>
            </w:pPr>
            <w:r w:rsidRPr="00966E96">
              <w:rPr>
                <w:color w:val="000000"/>
              </w:rPr>
              <w:t>Передача информации, составляющей служебную тайну, сторонним организациям производится при наличии соответствующего договора о конфиденциальности и неразглашении информации. Для ознакомления с документами, составляющими служебную тайну, необходимо направить официальный запрос в адрес ОАО «СХК». По вопросам получения дополнительной информации обращаться к инженеру - программисту отдела информационных технологий ОАО «СХК» Жейкову Алексею Владимировичу по тел. (3823) - 52-76-08.</w:t>
            </w:r>
          </w:p>
          <w:p w:rsidR="00332080" w:rsidRDefault="00332080" w:rsidP="001849B6"/>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r w:rsidR="00325975">
              <w:t>.</w:t>
            </w:r>
          </w:p>
          <w:p w:rsidR="00332080" w:rsidRPr="00C20A81" w:rsidRDefault="00C219F7" w:rsidP="00C87330">
            <w:pPr>
              <w:ind w:right="153"/>
              <w:jc w:val="both"/>
            </w:pPr>
            <w:r>
              <w:rPr>
                <w:szCs w:val="16"/>
              </w:rPr>
              <w:t xml:space="preserve">Количество - </w:t>
            </w:r>
            <w:r>
              <w:rPr>
                <w:szCs w:val="16"/>
                <w:lang w:val="en-US"/>
              </w:rPr>
              <w:t>1880</w:t>
            </w:r>
            <w:r>
              <w:rPr>
                <w:szCs w:val="16"/>
              </w:rPr>
              <w:t xml:space="preserve"> шт.</w:t>
            </w:r>
          </w:p>
        </w:tc>
      </w:tr>
      <w:tr w:rsidR="00332080" w:rsidRPr="00E25B1F">
        <w:trPr>
          <w:trHeight w:val="641"/>
        </w:trPr>
        <w:tc>
          <w:tcPr>
            <w:tcW w:w="781" w:type="dxa"/>
          </w:tcPr>
          <w:p w:rsidR="00332080" w:rsidRPr="00E25B1F" w:rsidRDefault="00332080" w:rsidP="00E235EF">
            <w:pPr>
              <w:numPr>
                <w:ilvl w:val="0"/>
                <w:numId w:val="22"/>
              </w:numPr>
              <w:tabs>
                <w:tab w:val="num" w:pos="786"/>
              </w:tabs>
              <w:ind w:left="0" w:hanging="15"/>
              <w:jc w:val="center"/>
            </w:pPr>
            <w:bookmarkStart w:id="240" w:name="_Ref320260537"/>
          </w:p>
        </w:tc>
        <w:bookmarkEnd w:id="240"/>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575BA7">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sidR="00575BA7">
              <w:rPr>
                <w:b/>
                <w:bCs/>
                <w:i/>
                <w:iCs/>
              </w:rPr>
              <w:t>20.11.</w:t>
            </w:r>
            <w:r w:rsidR="00937E78">
              <w:rPr>
                <w:b/>
                <w:bCs/>
                <w:i/>
                <w:iCs/>
              </w:rPr>
              <w:t>2014г</w:t>
            </w:r>
            <w:r w:rsidRPr="00FC009D">
              <w:rPr>
                <w:b/>
                <w:bCs/>
                <w:i/>
                <w:iCs/>
              </w:rPr>
              <w:t xml:space="preserve"> № </w:t>
            </w:r>
            <w:r>
              <w:rPr>
                <w:b/>
                <w:bCs/>
                <w:i/>
                <w:iCs/>
              </w:rPr>
              <w:t>6</w:t>
            </w:r>
            <w:r w:rsidR="00575BA7">
              <w:rPr>
                <w:b/>
                <w:bCs/>
                <w:i/>
                <w:iCs/>
              </w:rPr>
              <w:t>6</w:t>
            </w:r>
            <w:r w:rsidRPr="00E25B1F">
              <w:t>)</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1" w:name="_Ref317250598"/>
          </w:p>
        </w:tc>
        <w:bookmarkEnd w:id="241"/>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 xml:space="preserve">Сроки поставки </w:t>
            </w:r>
            <w:r w:rsidRPr="00261FA6">
              <w:lastRenderedPageBreak/>
              <w:t>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C219F7" w:rsidRDefault="00C219F7" w:rsidP="005333A7">
            <w:pPr>
              <w:ind w:right="153"/>
            </w:pP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2B5811" w:rsidRDefault="00332080" w:rsidP="002B5811">
            <w:r w:rsidRPr="00D17AE8">
              <w:rPr>
                <w:spacing w:val="-6"/>
              </w:rPr>
              <w:lastRenderedPageBreak/>
              <w:t>Срок</w:t>
            </w:r>
            <w:r>
              <w:rPr>
                <w:spacing w:val="-6"/>
              </w:rPr>
              <w:t xml:space="preserve"> </w:t>
            </w:r>
            <w:r w:rsidRPr="00D17AE8">
              <w:rPr>
                <w:spacing w:val="-6"/>
              </w:rPr>
              <w:t xml:space="preserve"> </w:t>
            </w:r>
            <w:r>
              <w:t xml:space="preserve">поставки товара: </w:t>
            </w:r>
          </w:p>
          <w:p w:rsidR="00325975" w:rsidRDefault="00325975" w:rsidP="00325975">
            <w:pPr>
              <w:tabs>
                <w:tab w:val="left" w:pos="9932"/>
              </w:tabs>
              <w:jc w:val="both"/>
              <w:rPr>
                <w:bCs/>
              </w:rPr>
            </w:pPr>
            <w:r>
              <w:rPr>
                <w:bCs/>
              </w:rPr>
              <w:t>в течение</w:t>
            </w:r>
            <w:r w:rsidRPr="00D90534">
              <w:rPr>
                <w:bCs/>
              </w:rPr>
              <w:t xml:space="preserve"> 30</w:t>
            </w:r>
            <w:r>
              <w:rPr>
                <w:bCs/>
              </w:rPr>
              <w:t>-ти</w:t>
            </w:r>
            <w:r w:rsidRPr="00D90534">
              <w:rPr>
                <w:bCs/>
              </w:rPr>
              <w:t xml:space="preserve"> календарных дней с момента подписания договора уполномоченными представителя сторон.</w:t>
            </w:r>
          </w:p>
          <w:p w:rsidR="006065C8" w:rsidRDefault="006065C8" w:rsidP="006065C8"/>
          <w:p w:rsidR="00332080" w:rsidRPr="00D17AE8" w:rsidRDefault="00332080" w:rsidP="00D17AE8">
            <w:pPr>
              <w:tabs>
                <w:tab w:val="left" w:pos="0"/>
              </w:tabs>
              <w:jc w:val="both"/>
              <w:rPr>
                <w:spacing w:val="-6"/>
              </w:rPr>
            </w:pPr>
          </w:p>
          <w:p w:rsidR="00C219F7" w:rsidRDefault="00C219F7" w:rsidP="00325975">
            <w:pPr>
              <w:ind w:right="153"/>
              <w:jc w:val="both"/>
            </w:pPr>
          </w:p>
          <w:p w:rsidR="00C219F7" w:rsidRDefault="00C219F7" w:rsidP="00325975">
            <w:pPr>
              <w:ind w:right="153"/>
              <w:jc w:val="both"/>
            </w:pPr>
          </w:p>
          <w:p w:rsidR="00325975" w:rsidRDefault="00325975" w:rsidP="00325975">
            <w:pPr>
              <w:ind w:right="153"/>
              <w:jc w:val="both"/>
            </w:pPr>
            <w:r w:rsidRPr="000D1751">
              <w:t>636039, г. Северск, Томской области, ул. Курчатова, д. 1. (пересылается лицензия и ключ активации программного обеспечения на электронную почту: borodina@atomsib.ru, а в бумажном виде приходит вместе с бухгалтерскими документами).</w:t>
            </w:r>
          </w:p>
          <w:p w:rsidR="002B5811" w:rsidRPr="00E14AED" w:rsidRDefault="002B5811" w:rsidP="00F55B8B">
            <w:pPr>
              <w:pStyle w:val="1f0"/>
              <w:spacing w:after="0" w:line="240" w:lineRule="auto"/>
              <w:ind w:left="0"/>
              <w:jc w:val="both"/>
              <w:rPr>
                <w:rFonts w:ascii="Times New Roman" w:hAnsi="Times New Roman"/>
                <w:sz w:val="24"/>
                <w:szCs w:val="24"/>
              </w:rPr>
            </w:pPr>
          </w:p>
          <w:p w:rsidR="00325975" w:rsidRDefault="00325975" w:rsidP="002B5811">
            <w:pPr>
              <w:pStyle w:val="1f0"/>
              <w:spacing w:after="0" w:line="240" w:lineRule="auto"/>
              <w:ind w:left="0"/>
              <w:jc w:val="both"/>
              <w:rPr>
                <w:rFonts w:ascii="Times New Roman" w:hAnsi="Times New Roman" w:cs="Calibri"/>
                <w:sz w:val="24"/>
                <w:szCs w:val="24"/>
              </w:rPr>
            </w:pPr>
          </w:p>
          <w:p w:rsidR="00325975" w:rsidRDefault="00325975" w:rsidP="002B5811">
            <w:pPr>
              <w:pStyle w:val="1f0"/>
              <w:spacing w:after="0" w:line="240" w:lineRule="auto"/>
              <w:ind w:left="0"/>
              <w:jc w:val="both"/>
              <w:rPr>
                <w:rFonts w:ascii="Times New Roman" w:hAnsi="Times New Roman" w:cs="Calibri"/>
                <w:sz w:val="24"/>
                <w:szCs w:val="24"/>
              </w:rPr>
            </w:pPr>
          </w:p>
          <w:p w:rsidR="00325975" w:rsidRDefault="00325975" w:rsidP="00325975">
            <w:pPr>
              <w:pStyle w:val="1f0"/>
              <w:spacing w:after="0" w:line="240" w:lineRule="auto"/>
              <w:ind w:left="0"/>
              <w:jc w:val="both"/>
              <w:rPr>
                <w:rFonts w:ascii="Times New Roman" w:hAnsi="Times New Roman"/>
                <w:sz w:val="24"/>
                <w:szCs w:val="24"/>
              </w:rPr>
            </w:pPr>
            <w:r>
              <w:rPr>
                <w:rFonts w:ascii="Times New Roman" w:hAnsi="Times New Roman"/>
                <w:sz w:val="24"/>
                <w:szCs w:val="24"/>
              </w:rPr>
              <w:t xml:space="preserve">100% оплата </w:t>
            </w:r>
            <w:r w:rsidRPr="00D90534">
              <w:rPr>
                <w:rFonts w:ascii="Times New Roman" w:hAnsi="Times New Roman"/>
                <w:sz w:val="24"/>
                <w:szCs w:val="24"/>
              </w:rPr>
              <w:t>в течение 30 (тридцати) календарных дней с момента полной передачи Поставщиком Покупателю Программного обеспечения на основании счета,  счет-фактуры и акта приема-передачи.</w:t>
            </w:r>
          </w:p>
          <w:p w:rsidR="00325975" w:rsidRPr="00AF0480" w:rsidRDefault="00325975" w:rsidP="00325975">
            <w:r w:rsidRPr="00225DB0">
              <w:t xml:space="preserve">Встречные предложения участников по проекту договора </w:t>
            </w:r>
            <w:r w:rsidRPr="00225DB0">
              <w:rPr>
                <w:b/>
                <w:u w:val="single"/>
              </w:rPr>
              <w:t>не допускаются</w:t>
            </w:r>
            <w:r w:rsidRPr="00225DB0">
              <w:t>.</w:t>
            </w:r>
          </w:p>
          <w:p w:rsidR="002B5811" w:rsidRPr="00AF0480" w:rsidRDefault="002B5811" w:rsidP="002B5811"/>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E14AED" w:rsidRDefault="00332080" w:rsidP="00F55B8B">
            <w:pPr>
              <w:pStyle w:val="1f0"/>
              <w:spacing w:after="0" w:line="240" w:lineRule="auto"/>
              <w:ind w:left="0"/>
              <w:jc w:val="both"/>
              <w:rPr>
                <w:rFonts w:ascii="Times New Roman" w:hAnsi="Times New Roman"/>
                <w:i/>
                <w:iCs/>
              </w:rPr>
            </w:pPr>
            <w:r w:rsidRPr="00457A03">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235EF">
            <w:pPr>
              <w:numPr>
                <w:ilvl w:val="1"/>
                <w:numId w:val="48"/>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E235EF">
            <w:pPr>
              <w:numPr>
                <w:ilvl w:val="0"/>
                <w:numId w:val="22"/>
              </w:numPr>
              <w:tabs>
                <w:tab w:val="num" w:pos="786"/>
              </w:tabs>
              <w:ind w:left="0" w:hanging="15"/>
              <w:jc w:val="center"/>
            </w:pPr>
            <w:bookmarkStart w:id="242" w:name="_Ref317250606"/>
          </w:p>
        </w:tc>
        <w:bookmarkEnd w:id="242"/>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3" w:name="_Ref317249928"/>
          </w:p>
        </w:tc>
        <w:bookmarkEnd w:id="243"/>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4" w:name="_Ref317250471"/>
          </w:p>
        </w:tc>
        <w:bookmarkEnd w:id="244"/>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2B5811" w:rsidRDefault="002B5811" w:rsidP="00F55B8B">
            <w:pPr>
              <w:ind w:right="153"/>
              <w:jc w:val="both"/>
              <w:rPr>
                <w:b/>
                <w:bCs/>
              </w:rPr>
            </w:pP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2B5811" w:rsidRDefault="00325975" w:rsidP="00325975">
            <w:pPr>
              <w:ind w:right="153"/>
              <w:jc w:val="both"/>
            </w:pPr>
            <w:r>
              <w:rPr>
                <w:b/>
              </w:rPr>
              <w:t>Жейков Алексей Владимирович,</w:t>
            </w:r>
            <w:r>
              <w:t xml:space="preserve"> </w:t>
            </w:r>
            <w:r w:rsidRPr="00F512FA">
              <w:t xml:space="preserve">телефон: </w:t>
            </w:r>
            <w:r>
              <w:t>(382</w:t>
            </w:r>
            <w:r w:rsidRPr="00016CAC">
              <w:t xml:space="preserve">3) </w:t>
            </w:r>
            <w:r>
              <w:t>52-76-08, 52-31-63</w:t>
            </w:r>
          </w:p>
          <w:p w:rsidR="00325975" w:rsidRDefault="00325975" w:rsidP="002B5811">
            <w:pPr>
              <w:jc w:val="both"/>
              <w:rPr>
                <w:b/>
                <w:bCs/>
              </w:rPr>
            </w:pPr>
          </w:p>
          <w:p w:rsidR="00332080" w:rsidRPr="00B66BE7" w:rsidRDefault="00332080" w:rsidP="002B5811">
            <w:pPr>
              <w:jc w:val="both"/>
              <w:rPr>
                <w:b/>
                <w:bCs/>
              </w:rPr>
            </w:pPr>
            <w:r w:rsidRPr="00B66BE7">
              <w:rPr>
                <w:b/>
                <w:bCs/>
              </w:rPr>
              <w:t xml:space="preserve">Контактное лицо по вопросам проведения закупки: </w:t>
            </w:r>
          </w:p>
          <w:p w:rsidR="00332080" w:rsidRPr="00F512FA" w:rsidRDefault="002B5811" w:rsidP="00F55B8B">
            <w:pPr>
              <w:jc w:val="both"/>
            </w:pPr>
            <w:r>
              <w:t>Румянцева Светлана Николаевна, телефон: (3823) 52-34-70</w:t>
            </w:r>
            <w:r w:rsidR="00332080" w:rsidRPr="00F512FA">
              <w:t>, факс (3823) 56-25-50</w:t>
            </w:r>
          </w:p>
          <w:p w:rsidR="00332080" w:rsidRPr="00552FA0" w:rsidRDefault="00332080" w:rsidP="00F55B8B">
            <w:pPr>
              <w:ind w:right="153"/>
              <w:jc w:val="both"/>
            </w:pPr>
            <w:r w:rsidRPr="00F512FA">
              <w:rPr>
                <w:lang w:val="en-US"/>
              </w:rPr>
              <w:t>e</w:t>
            </w:r>
            <w:r w:rsidRPr="00552FA0">
              <w:t>-</w:t>
            </w:r>
            <w:r w:rsidRPr="00F512FA">
              <w:rPr>
                <w:lang w:val="en-US"/>
              </w:rPr>
              <w:t>mail</w:t>
            </w:r>
            <w:r w:rsidRPr="00552FA0">
              <w:t xml:space="preserve">: </w:t>
            </w:r>
            <w:hyperlink r:id="rId14" w:history="1">
              <w:r w:rsidR="002B5811" w:rsidRPr="00844E7D">
                <w:rPr>
                  <w:rStyle w:val="aff"/>
                  <w:lang w:val="en-US"/>
                </w:rPr>
                <w:t>rumyantseva</w:t>
              </w:r>
              <w:r w:rsidR="002B5811" w:rsidRPr="00552FA0">
                <w:rPr>
                  <w:rStyle w:val="aff"/>
                </w:rPr>
                <w:t>@</w:t>
              </w:r>
              <w:r w:rsidR="002B5811" w:rsidRPr="00844E7D">
                <w:rPr>
                  <w:rStyle w:val="aff"/>
                  <w:lang w:val="en-US"/>
                </w:rPr>
                <w:t>atomsib</w:t>
              </w:r>
              <w:r w:rsidR="002B5811" w:rsidRPr="00552FA0">
                <w:rPr>
                  <w:rStyle w:val="aff"/>
                </w:rPr>
                <w:t>.</w:t>
              </w:r>
              <w:r w:rsidR="002B5811" w:rsidRPr="00844E7D">
                <w:rPr>
                  <w:rStyle w:val="aff"/>
                  <w:lang w:val="en-US"/>
                </w:rPr>
                <w: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E235EF">
            <w:pPr>
              <w:numPr>
                <w:ilvl w:val="0"/>
                <w:numId w:val="22"/>
              </w:numPr>
              <w:tabs>
                <w:tab w:val="num" w:pos="786"/>
              </w:tabs>
              <w:ind w:left="0" w:hanging="15"/>
              <w:jc w:val="center"/>
            </w:pPr>
            <w:bookmarkStart w:id="245" w:name="_Ref317250534"/>
          </w:p>
        </w:tc>
        <w:bookmarkEnd w:id="245"/>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aff"/>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aff"/>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aff"/>
                </w:rPr>
                <w:t>www.a-k-d.ru</w:t>
              </w:r>
            </w:hyperlink>
          </w:p>
        </w:tc>
      </w:tr>
      <w:tr w:rsidR="00332080" w:rsidRPr="00E25B1F">
        <w:trPr>
          <w:trHeight w:val="152"/>
        </w:trPr>
        <w:tc>
          <w:tcPr>
            <w:tcW w:w="781" w:type="dxa"/>
          </w:tcPr>
          <w:p w:rsidR="00332080" w:rsidRPr="00E25B1F" w:rsidRDefault="00332080" w:rsidP="00E235EF">
            <w:pPr>
              <w:numPr>
                <w:ilvl w:val="0"/>
                <w:numId w:val="22"/>
              </w:numPr>
              <w:tabs>
                <w:tab w:val="num" w:pos="786"/>
              </w:tabs>
              <w:ind w:left="0" w:hanging="15"/>
              <w:jc w:val="center"/>
            </w:pPr>
            <w:bookmarkStart w:id="246" w:name="_Ref317250440"/>
          </w:p>
        </w:tc>
        <w:bookmarkEnd w:id="246"/>
        <w:tc>
          <w:tcPr>
            <w:tcW w:w="2268" w:type="dxa"/>
          </w:tcPr>
          <w:p w:rsidR="00332080" w:rsidRDefault="00332080"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9"/>
              <w:tabs>
                <w:tab w:val="clear" w:pos="1307"/>
              </w:tabs>
              <w:ind w:left="0" w:right="153"/>
              <w:jc w:val="left"/>
            </w:pPr>
          </w:p>
          <w:p w:rsidR="00332080" w:rsidRDefault="00332080" w:rsidP="00D17AE8">
            <w:pPr>
              <w:pStyle w:val="39"/>
              <w:tabs>
                <w:tab w:val="clear" w:pos="1307"/>
              </w:tabs>
              <w:ind w:left="0" w:right="153"/>
              <w:jc w:val="left"/>
            </w:pPr>
            <w:r>
              <w:t>Единый базис сравнения ценовых предложений</w:t>
            </w:r>
          </w:p>
          <w:p w:rsidR="00332080" w:rsidRDefault="00332080" w:rsidP="00D17AE8">
            <w:pPr>
              <w:pStyle w:val="39"/>
              <w:tabs>
                <w:tab w:val="clear" w:pos="1307"/>
              </w:tabs>
              <w:ind w:left="0" w:right="153"/>
              <w:jc w:val="left"/>
            </w:pPr>
          </w:p>
          <w:p w:rsidR="00332080" w:rsidRPr="00E25B1F" w:rsidRDefault="00332080"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325975" w:rsidRDefault="00325975" w:rsidP="00325975">
            <w:pPr>
              <w:rPr>
                <w:color w:val="000000"/>
              </w:rPr>
            </w:pPr>
            <w:r>
              <w:rPr>
                <w:color w:val="000000"/>
              </w:rPr>
              <w:t>НДС не облагается в соответствии с пп. 26 п. 2 ст. 149 НК РФ.</w:t>
            </w:r>
          </w:p>
          <w:p w:rsidR="00C20A81" w:rsidRDefault="00C20A81" w:rsidP="00C20A81">
            <w:pPr>
              <w:rPr>
                <w:b/>
                <w:bCs/>
                <w:color w:val="000000"/>
              </w:rPr>
            </w:pPr>
          </w:p>
          <w:p w:rsidR="00C20A81" w:rsidRPr="00552FA0" w:rsidRDefault="00C20A81" w:rsidP="00C20A81">
            <w:pPr>
              <w:rPr>
                <w:b/>
                <w:bCs/>
                <w:color w:val="000000"/>
              </w:rPr>
            </w:pPr>
          </w:p>
          <w:p w:rsidR="00325975" w:rsidRDefault="00325975" w:rsidP="00325975">
            <w:pPr>
              <w:rPr>
                <w:color w:val="000000"/>
              </w:rPr>
            </w:pPr>
            <w:r w:rsidRPr="000D1751">
              <w:rPr>
                <w:b/>
                <w:color w:val="000000"/>
              </w:rPr>
              <w:t>1 388 022,80</w:t>
            </w:r>
            <w:r>
              <w:rPr>
                <w:color w:val="000000"/>
              </w:rPr>
              <w:t xml:space="preserve"> </w:t>
            </w:r>
            <w:r w:rsidRPr="00DD1238">
              <w:rPr>
                <w:color w:val="000000"/>
              </w:rPr>
              <w:t>(</w:t>
            </w:r>
            <w:r>
              <w:rPr>
                <w:color w:val="000000"/>
              </w:rPr>
              <w:t>один миллион триста восемьдесят восемь тысяч двадцать два рубля 80 копеек</w:t>
            </w:r>
            <w:r w:rsidRPr="00DD1238">
              <w:rPr>
                <w:color w:val="000000"/>
              </w:rPr>
              <w:t>)</w:t>
            </w:r>
            <w:r>
              <w:rPr>
                <w:color w:val="000000"/>
              </w:rPr>
              <w:t>, НДС не облагается.</w:t>
            </w:r>
          </w:p>
          <w:p w:rsidR="00332080" w:rsidRDefault="00332080" w:rsidP="005333A7">
            <w:pPr>
              <w:pStyle w:val="39"/>
              <w:tabs>
                <w:tab w:val="clear" w:pos="1307"/>
                <w:tab w:val="left" w:pos="-72"/>
              </w:tabs>
              <w:ind w:left="0" w:right="153"/>
              <w:rPr>
                <w:i/>
                <w:iCs/>
              </w:rPr>
            </w:pPr>
          </w:p>
          <w:p w:rsidR="00332080" w:rsidRDefault="00332080" w:rsidP="005333A7">
            <w:pPr>
              <w:pStyle w:val="39"/>
              <w:tabs>
                <w:tab w:val="clear" w:pos="1307"/>
                <w:tab w:val="left" w:pos="-72"/>
              </w:tabs>
              <w:ind w:left="0" w:right="153"/>
              <w:rPr>
                <w:i/>
                <w:iCs/>
              </w:rPr>
            </w:pPr>
          </w:p>
          <w:p w:rsidR="00C20A81" w:rsidRPr="00552FA0" w:rsidRDefault="00C20A81" w:rsidP="005333A7">
            <w:pPr>
              <w:pStyle w:val="39"/>
              <w:tabs>
                <w:tab w:val="clear" w:pos="1307"/>
                <w:tab w:val="left" w:pos="-72"/>
              </w:tabs>
              <w:ind w:left="0" w:right="153"/>
              <w:rPr>
                <w:i/>
                <w:iCs/>
              </w:rPr>
            </w:pPr>
          </w:p>
          <w:p w:rsidR="00332080" w:rsidRPr="005333A7" w:rsidRDefault="00332080"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25975" w:rsidRDefault="00325975" w:rsidP="00325975">
            <w:r w:rsidRPr="00E5573E">
              <w:t xml:space="preserve">Цена договора включает </w:t>
            </w:r>
            <w:r>
              <w:t xml:space="preserve">в себя: </w:t>
            </w:r>
          </w:p>
          <w:p w:rsidR="00325975" w:rsidRDefault="00325975" w:rsidP="00325975">
            <w:pPr>
              <w:jc w:val="both"/>
              <w:rPr>
                <w:bCs/>
                <w:color w:val="000000"/>
                <w:sz w:val="22"/>
                <w:szCs w:val="22"/>
              </w:rPr>
            </w:pPr>
            <w:r w:rsidRPr="00A65286">
              <w:t>стоимость ключей/файлов/лицензионных сертификатов для актив</w:t>
            </w:r>
            <w:r w:rsidRPr="00A65286">
              <w:t>а</w:t>
            </w:r>
            <w:r w:rsidRPr="00A65286">
              <w:t>ции программного обеспечения</w:t>
            </w:r>
            <w:r>
              <w:t xml:space="preserve">, </w:t>
            </w:r>
            <w:r w:rsidRPr="00A65286">
              <w:t>расходы по упако</w:t>
            </w:r>
            <w:r w:rsidRPr="00A65286">
              <w:t>в</w:t>
            </w:r>
            <w:r w:rsidRPr="00A65286">
              <w:t>ке, маркировке, доставке,</w:t>
            </w:r>
            <w:r>
              <w:t xml:space="preserve"> </w:t>
            </w:r>
            <w:r w:rsidRPr="00A65286">
              <w:t xml:space="preserve">а также все налоги, пошлины, сборы, и другие обязательные платежи, которые Поставщик должен выплатить в связи с выполнением обязательств по настоящему </w:t>
            </w:r>
            <w:r>
              <w:t>д</w:t>
            </w:r>
            <w:r w:rsidRPr="00A65286">
              <w:t>оговору в соответствии с законодательством Российской Федер</w:t>
            </w:r>
            <w:r w:rsidRPr="00A65286">
              <w:t>а</w:t>
            </w:r>
            <w:r w:rsidRPr="00A65286">
              <w:t>ции</w:t>
            </w:r>
            <w:r>
              <w:rPr>
                <w:bCs/>
                <w:color w:val="000000"/>
                <w:sz w:val="22"/>
                <w:szCs w:val="22"/>
              </w:rPr>
              <w:t>.</w:t>
            </w:r>
          </w:p>
          <w:p w:rsidR="00325975" w:rsidRDefault="00325975" w:rsidP="00325975">
            <w:pPr>
              <w:ind w:right="153"/>
              <w:jc w:val="both"/>
            </w:pPr>
            <w:r w:rsidRPr="009D344B">
              <w:t>Программное обеспечение передается Покупателю за счет Поставщика</w:t>
            </w:r>
            <w:r>
              <w:t>.</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E235EF">
            <w:pPr>
              <w:numPr>
                <w:ilvl w:val="0"/>
                <w:numId w:val="22"/>
              </w:numPr>
              <w:tabs>
                <w:tab w:val="num" w:pos="786"/>
              </w:tabs>
              <w:ind w:left="0" w:hanging="15"/>
              <w:jc w:val="center"/>
            </w:pPr>
            <w:bookmarkStart w:id="247" w:name="_Ref317253392"/>
          </w:p>
        </w:tc>
        <w:bookmarkEnd w:id="247"/>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48" w:name="_Ref388972886"/>
          </w:p>
        </w:tc>
        <w:bookmarkEnd w:id="248"/>
        <w:tc>
          <w:tcPr>
            <w:tcW w:w="2268" w:type="dxa"/>
          </w:tcPr>
          <w:p w:rsidR="00332080" w:rsidRPr="00E25B1F" w:rsidRDefault="00332080" w:rsidP="00610BC8">
            <w:pPr>
              <w:pStyle w:val="39"/>
              <w:tabs>
                <w:tab w:val="clear" w:pos="1307"/>
              </w:tabs>
              <w:ind w:left="45" w:right="70"/>
            </w:pPr>
            <w:r w:rsidRPr="00E25B1F">
              <w:t>Требования, предъявляемые к участникам запроса цен</w:t>
            </w:r>
          </w:p>
        </w:tc>
        <w:tc>
          <w:tcPr>
            <w:tcW w:w="11624" w:type="dxa"/>
          </w:tcPr>
          <w:p w:rsidR="00332080" w:rsidRDefault="00332080" w:rsidP="00E235EF">
            <w:pPr>
              <w:numPr>
                <w:ilvl w:val="0"/>
                <w:numId w:val="20"/>
              </w:numPr>
              <w:tabs>
                <w:tab w:val="left" w:pos="0"/>
                <w:tab w:val="left" w:pos="1204"/>
              </w:tabs>
              <w:ind w:left="0" w:right="153" w:firstLine="495"/>
              <w:jc w:val="both"/>
            </w:pPr>
            <w:bookmarkStart w:id="249" w:name="_Ref318730527"/>
            <w:r w:rsidRPr="007C037E">
              <w:t>должен отвечать требованиям, указанным в пункте </w:t>
            </w:r>
            <w:r w:rsidR="006A645E">
              <w:fldChar w:fldCharType="begin"/>
            </w:r>
            <w:r>
              <w:instrText xml:space="preserve"> REF _Ref388875768 \r \h </w:instrText>
            </w:r>
            <w:r w:rsidR="006A645E">
              <w:fldChar w:fldCharType="separate"/>
            </w:r>
            <w:r>
              <w:t>3.1.1</w:t>
            </w:r>
            <w:r w:rsidR="006A645E">
              <w:fldChar w:fldCharType="end"/>
            </w:r>
            <w:r w:rsidRPr="007C037E">
              <w:t xml:space="preserve"> настоящей документации.</w:t>
            </w:r>
          </w:p>
          <w:p w:rsidR="00332080" w:rsidRPr="00E25B1F" w:rsidRDefault="00332080" w:rsidP="00E235EF">
            <w:pPr>
              <w:numPr>
                <w:ilvl w:val="0"/>
                <w:numId w:val="20"/>
              </w:numPr>
              <w:tabs>
                <w:tab w:val="left" w:pos="0"/>
                <w:tab w:val="left" w:pos="1204"/>
              </w:tabs>
              <w:ind w:left="0" w:right="153" w:firstLine="495"/>
              <w:jc w:val="both"/>
            </w:pPr>
            <w:bookmarkStart w:id="25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50"/>
          </w:p>
          <w:p w:rsidR="00332080" w:rsidRDefault="00332080" w:rsidP="00E235EF">
            <w:pPr>
              <w:numPr>
                <w:ilvl w:val="0"/>
                <w:numId w:val="20"/>
              </w:numPr>
              <w:tabs>
                <w:tab w:val="left" w:pos="0"/>
                <w:tab w:val="left" w:pos="1204"/>
              </w:tabs>
              <w:ind w:left="0" w:right="153" w:firstLine="495"/>
              <w:jc w:val="both"/>
            </w:pPr>
            <w:bookmarkStart w:id="25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1"/>
          </w:p>
          <w:p w:rsidR="00332080" w:rsidRPr="00E25B1F" w:rsidRDefault="00332080" w:rsidP="00E235EF">
            <w:pPr>
              <w:numPr>
                <w:ilvl w:val="0"/>
                <w:numId w:val="20"/>
              </w:numPr>
              <w:tabs>
                <w:tab w:val="left" w:pos="0"/>
                <w:tab w:val="left" w:pos="1204"/>
              </w:tabs>
              <w:ind w:left="0" w:right="153" w:firstLine="495"/>
              <w:jc w:val="both"/>
            </w:pPr>
            <w:bookmarkStart w:id="25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2"/>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9"/>
          </w:p>
          <w:p w:rsidR="00332080" w:rsidRDefault="00332080" w:rsidP="00E235EF">
            <w:pPr>
              <w:numPr>
                <w:ilvl w:val="0"/>
                <w:numId w:val="20"/>
              </w:numPr>
              <w:tabs>
                <w:tab w:val="left" w:pos="0"/>
                <w:tab w:val="left" w:pos="1204"/>
              </w:tabs>
              <w:ind w:left="0" w:right="153" w:firstLine="495"/>
              <w:jc w:val="both"/>
            </w:pPr>
            <w:r w:rsidRPr="00E25B1F">
              <w:lastRenderedPageBreak/>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E235EF">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E235EF">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E235EF">
            <w:pPr>
              <w:numPr>
                <w:ilvl w:val="0"/>
                <w:numId w:val="22"/>
              </w:numPr>
              <w:tabs>
                <w:tab w:val="num" w:pos="786"/>
              </w:tabs>
              <w:ind w:left="0" w:hanging="15"/>
              <w:jc w:val="center"/>
            </w:pPr>
            <w:bookmarkStart w:id="253" w:name="_Ref317257394"/>
          </w:p>
        </w:tc>
        <w:bookmarkEnd w:id="253"/>
        <w:tc>
          <w:tcPr>
            <w:tcW w:w="2268" w:type="dxa"/>
          </w:tcPr>
          <w:p w:rsidR="00332080" w:rsidRPr="00E25B1F" w:rsidRDefault="00332080"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Pr="00C20A81" w:rsidRDefault="00332080" w:rsidP="00CD3F51">
            <w:pPr>
              <w:tabs>
                <w:tab w:val="left" w:pos="495"/>
                <w:tab w:val="left" w:pos="5657"/>
              </w:tabs>
              <w:ind w:right="153" w:firstLine="495"/>
              <w:jc w:val="both"/>
            </w:pPr>
            <w:r w:rsidRPr="00C20A81">
              <w:t xml:space="preserve">Требования к поставляемому товару, выполняемым работам, оказываемым услугам  приводятся </w:t>
            </w:r>
          </w:p>
          <w:p w:rsidR="00332080" w:rsidRPr="00C20A81" w:rsidRDefault="00332080" w:rsidP="004E064B">
            <w:pPr>
              <w:tabs>
                <w:tab w:val="left" w:pos="495"/>
                <w:tab w:val="left" w:pos="5657"/>
              </w:tabs>
              <w:ind w:right="153"/>
              <w:jc w:val="both"/>
            </w:pPr>
            <w:r w:rsidRPr="00C20A81">
              <w:rPr>
                <w:b/>
                <w:bCs/>
                <w:i/>
                <w:iCs/>
              </w:rPr>
              <w:t>в томе 2</w:t>
            </w:r>
            <w:r w:rsidR="00325975">
              <w:t xml:space="preserve"> «Техническая часть».</w:t>
            </w:r>
          </w:p>
          <w:p w:rsidR="00332080" w:rsidRPr="00C20A81" w:rsidRDefault="00332080" w:rsidP="008C49C1">
            <w:pPr>
              <w:widowControl w:val="0"/>
              <w:tabs>
                <w:tab w:val="left" w:pos="709"/>
              </w:tabs>
              <w:adjustRightInd w:val="0"/>
              <w:jc w:val="both"/>
              <w:textAlignment w:val="baseline"/>
            </w:pPr>
            <w:r w:rsidRPr="00C20A81">
              <w:rPr>
                <w:b/>
                <w:bCs/>
                <w:u w:val="single"/>
              </w:rPr>
              <w:t>Согласие на выполнение данных требований участнику необходимо подтвердить в заявке на участие в запросе цен.</w:t>
            </w:r>
          </w:p>
          <w:p w:rsidR="00332080" w:rsidRPr="00C20A81" w:rsidRDefault="00332080" w:rsidP="004E064B">
            <w:pPr>
              <w:widowControl w:val="0"/>
              <w:tabs>
                <w:tab w:val="left" w:pos="709"/>
              </w:tabs>
              <w:adjustRightInd w:val="0"/>
              <w:ind w:left="495" w:right="153"/>
              <w:jc w:val="both"/>
              <w:textAlignment w:val="baseline"/>
            </w:pPr>
          </w:p>
          <w:p w:rsidR="00332080" w:rsidRPr="00C20A81" w:rsidRDefault="004859A0" w:rsidP="006D6655">
            <w:pPr>
              <w:tabs>
                <w:tab w:val="left" w:pos="495"/>
                <w:tab w:val="left" w:pos="5657"/>
              </w:tabs>
              <w:ind w:right="153" w:firstLine="495"/>
              <w:jc w:val="both"/>
            </w:pPr>
            <w:r w:rsidRPr="009B31AF">
              <w:rPr>
                <w:i/>
                <w:szCs w:val="26"/>
              </w:rPr>
              <w:t>В соответствии с п. 12.2.2</w:t>
            </w:r>
            <w:r w:rsidR="00C219F7">
              <w:rPr>
                <w:i/>
                <w:szCs w:val="26"/>
              </w:rPr>
              <w:t xml:space="preserve"> в)</w:t>
            </w:r>
            <w:r w:rsidRPr="009B31AF">
              <w:rPr>
                <w:i/>
                <w:szCs w:val="26"/>
              </w:rPr>
              <w:t xml:space="preserve"> ЕОСЗ </w:t>
            </w:r>
            <w:r w:rsidRPr="00C219F7">
              <w:rPr>
                <w:b/>
                <w:i/>
                <w:szCs w:val="26"/>
                <w:u w:val="single"/>
              </w:rPr>
              <w:t>приобретение аналога не допускается</w:t>
            </w:r>
            <w:r w:rsidRPr="009B31AF">
              <w:rPr>
                <w:i/>
                <w:szCs w:val="26"/>
              </w:rPr>
              <w:t xml:space="preserve">, так как использование </w:t>
            </w:r>
            <w:r w:rsidRPr="009B31AF">
              <w:rPr>
                <w:i/>
              </w:rPr>
              <w:t>«</w:t>
            </w:r>
            <w:r w:rsidRPr="009B31AF">
              <w:rPr>
                <w:i/>
                <w:lang w:val="en-US"/>
              </w:rPr>
              <w:t>Kaspersky</w:t>
            </w:r>
            <w:r w:rsidRPr="009B31AF">
              <w:rPr>
                <w:i/>
              </w:rPr>
              <w:t xml:space="preserve"> </w:t>
            </w:r>
            <w:r w:rsidRPr="009B31AF">
              <w:rPr>
                <w:i/>
                <w:lang w:val="en-US"/>
              </w:rPr>
              <w:t>Endpoint</w:t>
            </w:r>
            <w:r w:rsidRPr="009B31AF">
              <w:rPr>
                <w:i/>
              </w:rPr>
              <w:t xml:space="preserve"> </w:t>
            </w:r>
            <w:r w:rsidRPr="009B31AF">
              <w:rPr>
                <w:i/>
                <w:lang w:val="en-US"/>
              </w:rPr>
              <w:t>Security</w:t>
            </w:r>
            <w:r w:rsidRPr="009B31AF">
              <w:rPr>
                <w:i/>
              </w:rPr>
              <w:t xml:space="preserve">  для бизнеса»</w:t>
            </w:r>
            <w:r w:rsidRPr="009B31AF">
              <w:rPr>
                <w:i/>
                <w:szCs w:val="26"/>
              </w:rPr>
              <w:t xml:space="preserve"> определено</w:t>
            </w:r>
            <w:r w:rsidR="006D6655">
              <w:rPr>
                <w:i/>
                <w:szCs w:val="26"/>
              </w:rPr>
              <w:t xml:space="preserve"> как обязательное</w:t>
            </w:r>
            <w:r w:rsidRPr="009B31AF">
              <w:rPr>
                <w:i/>
                <w:szCs w:val="26"/>
              </w:rPr>
              <w:t xml:space="preserve"> «Стандартом оснащения автоматизированных систем Госкорпорации «Росатом», обрабатывающих информацию ограниченного доступа, не составляющую государственную тайну, программным обеспечением и средствами защиты информации», утвержденного приказом Госкорпорации «Росатом» от 18.10.2013 №1/1113-П В </w:t>
            </w:r>
            <w:r>
              <w:rPr>
                <w:i/>
                <w:szCs w:val="26"/>
              </w:rPr>
              <w:t>и имеющего ограничительную пометку «Для служебного пользования».</w:t>
            </w:r>
          </w:p>
        </w:tc>
      </w:tr>
      <w:tr w:rsidR="00332080" w:rsidRPr="00E25B1F">
        <w:trPr>
          <w:trHeight w:val="1031"/>
        </w:trPr>
        <w:tc>
          <w:tcPr>
            <w:tcW w:w="781" w:type="dxa"/>
          </w:tcPr>
          <w:p w:rsidR="00332080" w:rsidRPr="00E25B1F" w:rsidRDefault="00332080" w:rsidP="00E235EF">
            <w:pPr>
              <w:numPr>
                <w:ilvl w:val="0"/>
                <w:numId w:val="22"/>
              </w:numPr>
              <w:tabs>
                <w:tab w:val="num" w:pos="786"/>
              </w:tabs>
              <w:ind w:left="0" w:hanging="15"/>
              <w:jc w:val="center"/>
            </w:pPr>
            <w:bookmarkStart w:id="254" w:name="_Ref317257698"/>
          </w:p>
        </w:tc>
        <w:bookmarkEnd w:id="254"/>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5" w:name="_Ref317256601"/>
            <w:r w:rsidRPr="002740D9">
              <w:t>документы, указанные в пункте </w:t>
            </w:r>
            <w:r w:rsidR="006A645E">
              <w:fldChar w:fldCharType="begin"/>
            </w:r>
            <w:r>
              <w:instrText xml:space="preserve"> REF _Ref389132148 \r \h </w:instrText>
            </w:r>
            <w:r w:rsidR="006A645E">
              <w:fldChar w:fldCharType="separate"/>
            </w:r>
            <w:r>
              <w:t>3.2.1</w:t>
            </w:r>
            <w:r w:rsidR="006A645E">
              <w:fldChar w:fldCharType="end"/>
            </w:r>
            <w:r w:rsidRPr="002740D9">
              <w:t xml:space="preserve"> настоящей документации</w:t>
            </w:r>
            <w:r w:rsidRPr="00E25B1F">
              <w:t>;</w:t>
            </w:r>
            <w:bookmarkEnd w:id="255"/>
          </w:p>
          <w:p w:rsidR="00332080" w:rsidRDefault="00332080" w:rsidP="00E235EF">
            <w:pPr>
              <w:widowControl w:val="0"/>
              <w:numPr>
                <w:ilvl w:val="0"/>
                <w:numId w:val="21"/>
              </w:numPr>
              <w:tabs>
                <w:tab w:val="left" w:pos="636"/>
              </w:tabs>
              <w:adjustRightInd w:val="0"/>
              <w:ind w:left="0" w:right="153" w:firstLine="495"/>
              <w:jc w:val="both"/>
              <w:textAlignment w:val="baseline"/>
            </w:pPr>
            <w:bookmarkStart w:id="256"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E235EF">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E235EF">
            <w:pPr>
              <w:widowControl w:val="0"/>
              <w:numPr>
                <w:ilvl w:val="0"/>
                <w:numId w:val="21"/>
              </w:numPr>
              <w:tabs>
                <w:tab w:val="left" w:pos="636"/>
              </w:tabs>
              <w:adjustRightInd w:val="0"/>
              <w:ind w:left="0" w:right="153" w:firstLine="495"/>
              <w:jc w:val="both"/>
              <w:textAlignment w:val="baseline"/>
            </w:pPr>
            <w:bookmarkStart w:id="257" w:name="_Ref389753582"/>
            <w:r w:rsidRPr="002740D9">
              <w:t>документы, подтверждающие сведения о цепочке собственников, включая бене</w:t>
            </w:r>
            <w:r>
              <w:t>фициаров (в том числе конечных);</w:t>
            </w:r>
            <w:bookmarkEnd w:id="256"/>
            <w:bookmarkEnd w:id="257"/>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E235EF">
            <w:pPr>
              <w:numPr>
                <w:ilvl w:val="0"/>
                <w:numId w:val="22"/>
              </w:numPr>
              <w:tabs>
                <w:tab w:val="num" w:pos="786"/>
              </w:tabs>
              <w:ind w:left="0" w:hanging="15"/>
              <w:jc w:val="center"/>
            </w:pPr>
            <w:bookmarkStart w:id="258" w:name="_Ref317252608"/>
          </w:p>
        </w:tc>
        <w:bookmarkEnd w:id="258"/>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E235EF">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E235EF">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E235EF">
            <w:pPr>
              <w:pStyle w:val="Times12"/>
              <w:numPr>
                <w:ilvl w:val="1"/>
                <w:numId w:val="38"/>
              </w:numPr>
              <w:tabs>
                <w:tab w:val="left" w:pos="0"/>
                <w:tab w:val="left" w:pos="1346"/>
              </w:tabs>
              <w:ind w:left="0" w:right="153" w:firstLine="652"/>
              <w:rPr>
                <w:b/>
                <w:bCs/>
                <w:i/>
                <w:iCs/>
              </w:rPr>
            </w:pPr>
            <w:bookmarkStart w:id="259"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9"/>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332080" w:rsidRDefault="00332080" w:rsidP="00E235EF">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E235EF">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926D1C" w:rsidRPr="00C442DF" w:rsidRDefault="00926D1C" w:rsidP="00926D1C">
            <w:pPr>
              <w:pStyle w:val="a2"/>
              <w:numPr>
                <w:ilvl w:val="4"/>
                <w:numId w:val="9"/>
              </w:numPr>
              <w:tabs>
                <w:tab w:val="clear" w:pos="1494"/>
              </w:tabs>
              <w:spacing w:line="240" w:lineRule="auto"/>
              <w:ind w:left="0" w:firstLine="709"/>
              <w:rPr>
                <w:i/>
                <w:sz w:val="24"/>
                <w:szCs w:val="24"/>
              </w:rPr>
            </w:pPr>
            <w:r w:rsidRPr="00C442DF">
              <w:rPr>
                <w:i/>
                <w:sz w:val="24"/>
                <w:szCs w:val="24"/>
              </w:rPr>
              <w:t xml:space="preserve">описание участником в его заявке выполняемых работ или оказываемых услуг (в том числе состав </w:t>
            </w:r>
            <w:r w:rsidR="003648A7">
              <w:rPr>
                <w:i/>
                <w:sz w:val="24"/>
                <w:szCs w:val="24"/>
              </w:rPr>
              <w:t xml:space="preserve">и </w:t>
            </w:r>
            <w:r w:rsidRPr="00C442DF">
              <w:rPr>
                <w:i/>
                <w:sz w:val="24"/>
                <w:szCs w:val="24"/>
              </w:rPr>
              <w:t>сроки выполнения работ или услуг);</w:t>
            </w:r>
          </w:p>
          <w:p w:rsidR="00834898" w:rsidRPr="00926D1C" w:rsidRDefault="004859A0" w:rsidP="00834898">
            <w:pPr>
              <w:pStyle w:val="a2"/>
              <w:numPr>
                <w:ilvl w:val="0"/>
                <w:numId w:val="0"/>
              </w:numPr>
              <w:tabs>
                <w:tab w:val="num" w:pos="1134"/>
              </w:tabs>
              <w:spacing w:line="240" w:lineRule="auto"/>
              <w:ind w:left="709"/>
              <w:rPr>
                <w:i/>
                <w:iCs/>
                <w:sz w:val="24"/>
                <w:szCs w:val="24"/>
              </w:rPr>
            </w:pPr>
            <w:r>
              <w:rPr>
                <w:i/>
                <w:sz w:val="24"/>
                <w:szCs w:val="24"/>
              </w:rPr>
              <w:t xml:space="preserve">- </w:t>
            </w:r>
            <w:r w:rsidR="00926D1C" w:rsidRPr="00926D1C">
              <w:rPr>
                <w:i/>
                <w:sz w:val="24"/>
                <w:szCs w:val="24"/>
              </w:rPr>
              <w:t>указание объема работ или услуг или порядка его определения;</w:t>
            </w:r>
          </w:p>
          <w:p w:rsidR="00332080" w:rsidRPr="002554E4" w:rsidRDefault="00332080" w:rsidP="00834898">
            <w:pPr>
              <w:pStyle w:val="a2"/>
              <w:numPr>
                <w:ilvl w:val="0"/>
                <w:numId w:val="0"/>
              </w:numPr>
              <w:spacing w:line="240" w:lineRule="auto"/>
              <w:ind w:left="709"/>
              <w:rPr>
                <w:sz w:val="24"/>
                <w:szCs w:val="24"/>
              </w:rPr>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0" w:name="_Ref317250778"/>
          </w:p>
        </w:tc>
        <w:bookmarkEnd w:id="260"/>
        <w:tc>
          <w:tcPr>
            <w:tcW w:w="2268" w:type="dxa"/>
          </w:tcPr>
          <w:p w:rsidR="00332080" w:rsidRPr="00E25B1F" w:rsidRDefault="00332080" w:rsidP="00686193">
            <w:pPr>
              <w:pStyle w:val="Times12"/>
              <w:ind w:firstLine="0"/>
            </w:pPr>
            <w:r w:rsidRPr="00E25B1F">
              <w:t xml:space="preserve">Место и срок окончания подачи заявок на участие в запросе цен (открытия доступа к поданным заявкам на участие в запросе </w:t>
            </w:r>
            <w:r w:rsidRPr="00E25B1F">
              <w:lastRenderedPageBreak/>
              <w:t>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lastRenderedPageBreak/>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aff"/>
                </w:rPr>
                <w:t>www.a-k-d.ru</w:t>
              </w:r>
            </w:hyperlink>
          </w:p>
          <w:p w:rsidR="00332080" w:rsidRPr="00CB6AEC" w:rsidRDefault="00332080" w:rsidP="00E40F04">
            <w:pPr>
              <w:pStyle w:val="Times12"/>
              <w:ind w:firstLine="0"/>
            </w:pPr>
          </w:p>
          <w:p w:rsidR="00332080" w:rsidRPr="00D408D3" w:rsidRDefault="00332080" w:rsidP="00E40F04">
            <w:pPr>
              <w:pStyle w:val="Times12"/>
              <w:ind w:firstLine="0"/>
              <w:rPr>
                <w:b/>
                <w:bCs/>
                <w:i/>
                <w:iCs/>
                <w:color w:val="FF0000"/>
                <w:u w:val="single"/>
              </w:rPr>
            </w:pPr>
            <w:r w:rsidRPr="006065C8">
              <w:rPr>
                <w:b/>
                <w:bCs/>
                <w:i/>
                <w:iCs/>
                <w:u w:val="single"/>
              </w:rPr>
              <w:t>срок:</w:t>
            </w:r>
            <w:r w:rsidRPr="006065C8">
              <w:rPr>
                <w:b/>
                <w:bCs/>
                <w:i/>
                <w:iCs/>
                <w:color w:val="FF0000"/>
                <w:u w:val="single"/>
              </w:rPr>
              <w:t xml:space="preserve"> </w:t>
            </w:r>
            <w:r w:rsidR="00D408D3" w:rsidRPr="006065C8">
              <w:rPr>
                <w:b/>
                <w:bCs/>
                <w:i/>
                <w:iCs/>
                <w:color w:val="FF0000"/>
                <w:sz w:val="32"/>
                <w:szCs w:val="32"/>
                <w:u w:val="single"/>
              </w:rPr>
              <w:t>«</w:t>
            </w:r>
            <w:r w:rsidR="004859A0">
              <w:rPr>
                <w:b/>
                <w:bCs/>
                <w:i/>
                <w:iCs/>
                <w:color w:val="FF0000"/>
                <w:sz w:val="32"/>
                <w:szCs w:val="32"/>
                <w:u w:val="single"/>
              </w:rPr>
              <w:t>05</w:t>
            </w:r>
            <w:r w:rsidR="00D408D3" w:rsidRPr="006065C8">
              <w:rPr>
                <w:b/>
                <w:bCs/>
                <w:i/>
                <w:iCs/>
                <w:color w:val="FF0000"/>
                <w:sz w:val="32"/>
                <w:szCs w:val="32"/>
                <w:u w:val="single"/>
              </w:rPr>
              <w:t xml:space="preserve">» </w:t>
            </w:r>
            <w:r w:rsidR="004859A0">
              <w:rPr>
                <w:b/>
                <w:bCs/>
                <w:i/>
                <w:iCs/>
                <w:color w:val="FF0000"/>
                <w:sz w:val="32"/>
                <w:szCs w:val="32"/>
                <w:u w:val="single"/>
              </w:rPr>
              <w:t>февраля</w:t>
            </w:r>
            <w:r w:rsidR="00D408D3" w:rsidRPr="006065C8">
              <w:rPr>
                <w:b/>
                <w:bCs/>
                <w:i/>
                <w:iCs/>
                <w:color w:val="FF0000"/>
                <w:sz w:val="32"/>
                <w:szCs w:val="32"/>
                <w:u w:val="single"/>
              </w:rPr>
              <w:t xml:space="preserve"> 201</w:t>
            </w:r>
            <w:r w:rsidR="004859A0">
              <w:rPr>
                <w:b/>
                <w:bCs/>
                <w:i/>
                <w:iCs/>
                <w:color w:val="FF0000"/>
                <w:sz w:val="32"/>
                <w:szCs w:val="32"/>
                <w:u w:val="single"/>
              </w:rPr>
              <w:t>5</w:t>
            </w:r>
            <w:r w:rsidR="00D408D3" w:rsidRPr="006065C8">
              <w:rPr>
                <w:b/>
                <w:bCs/>
                <w:i/>
                <w:iCs/>
                <w:color w:val="FF0000"/>
                <w:sz w:val="32"/>
                <w:szCs w:val="32"/>
                <w:u w:val="single"/>
              </w:rPr>
              <w:t xml:space="preserve"> года;</w:t>
            </w:r>
            <w:r w:rsidR="00D408D3" w:rsidRPr="00D408D3">
              <w:rPr>
                <w:b/>
                <w:bCs/>
                <w:i/>
                <w:iCs/>
                <w:u w:val="single"/>
              </w:rPr>
              <w:t xml:space="preserve">   </w:t>
            </w:r>
            <w:r w:rsidRPr="00D408D3">
              <w:rPr>
                <w:b/>
                <w:bCs/>
                <w:i/>
                <w:iCs/>
                <w:u w:val="single"/>
              </w:rPr>
              <w:t>05-00 (время московское)</w:t>
            </w:r>
            <w:r w:rsidRPr="00D408D3">
              <w:rPr>
                <w:b/>
                <w:bCs/>
                <w:i/>
                <w:iCs/>
                <w:color w:val="FF0000"/>
                <w:u w:val="single"/>
              </w:rPr>
              <w:t xml:space="preserve"> </w:t>
            </w:r>
          </w:p>
          <w:p w:rsidR="00332080" w:rsidRPr="00CB6AEC" w:rsidRDefault="00332080" w:rsidP="00E40F04">
            <w:pPr>
              <w:pStyle w:val="Times12"/>
              <w:ind w:firstLine="0"/>
              <w:rPr>
                <w:b/>
                <w:bCs/>
                <w:i/>
                <w:iCs/>
              </w:rPr>
            </w:pPr>
          </w:p>
          <w:p w:rsidR="00332080" w:rsidRPr="00E01693" w:rsidRDefault="00332080" w:rsidP="002554E4">
            <w:pPr>
              <w:jc w:val="both"/>
            </w:pPr>
            <w:r w:rsidRPr="00E01693">
              <w:t xml:space="preserve">Место, дата и время открытия доступа к поданным в форме электронных документов заявкам на участие в </w:t>
            </w:r>
            <w:r w:rsidRPr="00E01693">
              <w:lastRenderedPageBreak/>
              <w:t>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aff"/>
                </w:rPr>
                <w:t>www.a-k-d.ru</w:t>
              </w:r>
            </w:hyperlink>
            <w:r w:rsidRPr="00E01693">
              <w:t>, в автоматическом режиме после окончания приема заявок</w:t>
            </w:r>
            <w:r w:rsidR="00D408D3">
              <w:t>.</w:t>
            </w:r>
          </w:p>
          <w:p w:rsidR="00332080" w:rsidRPr="00CB6AEC" w:rsidRDefault="00332080" w:rsidP="00D408D3">
            <w:pPr>
              <w:jc w:val="both"/>
            </w:pP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1" w:name="_Ref317254136"/>
          </w:p>
        </w:tc>
        <w:bookmarkEnd w:id="261"/>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4A2169" w:rsidRDefault="004A2169" w:rsidP="002A0216">
            <w:pPr>
              <w:pStyle w:val="Times12"/>
              <w:ind w:firstLine="0"/>
            </w:pPr>
          </w:p>
          <w:p w:rsidR="004A2169" w:rsidRDefault="00332080" w:rsidP="002A0216">
            <w:pPr>
              <w:pStyle w:val="Times12"/>
              <w:ind w:firstLine="0"/>
            </w:pPr>
            <w:r w:rsidRPr="00CB6AEC">
              <w:t xml:space="preserve">Отборочная стадия рассмотрения заявок на участие в запросе цен: </w:t>
            </w:r>
            <w:r w:rsidR="009E5D65">
              <w:rPr>
                <w:b/>
                <w:bCs/>
                <w:i/>
                <w:iCs/>
              </w:rPr>
              <w:t>не позднее «</w:t>
            </w:r>
            <w:r w:rsidR="004859A0">
              <w:rPr>
                <w:b/>
                <w:bCs/>
                <w:i/>
                <w:iCs/>
              </w:rPr>
              <w:t>05</w:t>
            </w:r>
            <w:r w:rsidR="009E5D65" w:rsidRPr="00071F88">
              <w:rPr>
                <w:b/>
                <w:bCs/>
                <w:i/>
                <w:iCs/>
              </w:rPr>
              <w:t xml:space="preserve">» </w:t>
            </w:r>
            <w:r w:rsidR="004859A0">
              <w:rPr>
                <w:b/>
                <w:bCs/>
                <w:i/>
                <w:iCs/>
              </w:rPr>
              <w:t>марта</w:t>
            </w:r>
            <w:r w:rsidR="009E5D65" w:rsidRPr="00071F88">
              <w:rPr>
                <w:b/>
                <w:bCs/>
                <w:i/>
                <w:iCs/>
              </w:rPr>
              <w:t xml:space="preserve"> 201</w:t>
            </w:r>
            <w:r w:rsidR="003F45E6">
              <w:rPr>
                <w:b/>
                <w:bCs/>
                <w:i/>
                <w:iCs/>
              </w:rPr>
              <w:t>5</w:t>
            </w:r>
            <w:r w:rsidR="009E5D65" w:rsidRPr="00071F88">
              <w:rPr>
                <w:b/>
                <w:bCs/>
                <w:i/>
                <w:iCs/>
              </w:rPr>
              <w:t xml:space="preserve"> г.</w:t>
            </w:r>
          </w:p>
          <w:p w:rsidR="009E5D65" w:rsidRDefault="009E5D65" w:rsidP="009E5D65">
            <w:pPr>
              <w:pStyle w:val="Times12"/>
              <w:ind w:firstLine="0"/>
            </w:pPr>
          </w:p>
          <w:p w:rsidR="00332080" w:rsidRPr="00CB6AEC" w:rsidRDefault="00332080" w:rsidP="003F45E6">
            <w:pPr>
              <w:pStyle w:val="Times12"/>
              <w:ind w:firstLine="0"/>
            </w:pPr>
            <w:r w:rsidRPr="00CB6AEC">
              <w:t xml:space="preserve">Подведение итогов запроса цен: </w:t>
            </w:r>
            <w:r w:rsidR="004859A0">
              <w:rPr>
                <w:b/>
                <w:bCs/>
                <w:i/>
                <w:iCs/>
              </w:rPr>
              <w:t>не позднее «05</w:t>
            </w:r>
            <w:r w:rsidR="004859A0" w:rsidRPr="00071F88">
              <w:rPr>
                <w:b/>
                <w:bCs/>
                <w:i/>
                <w:iCs/>
              </w:rPr>
              <w:t xml:space="preserve">» </w:t>
            </w:r>
            <w:r w:rsidR="004859A0">
              <w:rPr>
                <w:b/>
                <w:bCs/>
                <w:i/>
                <w:iCs/>
              </w:rPr>
              <w:t>марта</w:t>
            </w:r>
            <w:r w:rsidR="004859A0" w:rsidRPr="00071F88">
              <w:rPr>
                <w:b/>
                <w:bCs/>
                <w:i/>
                <w:iCs/>
              </w:rPr>
              <w:t xml:space="preserve"> 201</w:t>
            </w:r>
            <w:r w:rsidR="004859A0">
              <w:rPr>
                <w:b/>
                <w:bCs/>
                <w:i/>
                <w:iCs/>
              </w:rPr>
              <w:t>5</w:t>
            </w:r>
            <w:r w:rsidR="004859A0" w:rsidRPr="00071F88">
              <w:rPr>
                <w:b/>
                <w:bCs/>
                <w:i/>
                <w:iCs/>
              </w:rPr>
              <w:t xml:space="preserve"> г.</w:t>
            </w:r>
          </w:p>
        </w:tc>
      </w:tr>
      <w:tr w:rsidR="00332080" w:rsidRPr="00E25B1F">
        <w:trPr>
          <w:trHeight w:val="232"/>
        </w:trPr>
        <w:tc>
          <w:tcPr>
            <w:tcW w:w="781" w:type="dxa"/>
          </w:tcPr>
          <w:p w:rsidR="00332080" w:rsidRPr="00E25B1F" w:rsidRDefault="00332080" w:rsidP="00E235EF">
            <w:pPr>
              <w:numPr>
                <w:ilvl w:val="0"/>
                <w:numId w:val="22"/>
              </w:numPr>
              <w:tabs>
                <w:tab w:val="num" w:pos="786"/>
              </w:tabs>
              <w:ind w:left="0" w:hanging="15"/>
              <w:jc w:val="center"/>
            </w:pPr>
            <w:bookmarkStart w:id="262" w:name="_Ref389750175"/>
          </w:p>
        </w:tc>
        <w:bookmarkEnd w:id="262"/>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C219F7" w:rsidRPr="00A64680" w:rsidRDefault="00C219F7" w:rsidP="00C219F7">
            <w:pPr>
              <w:pStyle w:val="-3"/>
              <w:tabs>
                <w:tab w:val="clear" w:pos="1701"/>
                <w:tab w:val="left" w:pos="1985"/>
              </w:tabs>
              <w:spacing w:line="240" w:lineRule="auto"/>
              <w:ind w:firstLine="0"/>
              <w:rPr>
                <w:i/>
                <w:sz w:val="24"/>
                <w:szCs w:val="24"/>
              </w:rPr>
            </w:pPr>
            <w:r>
              <w:rPr>
                <w:i/>
                <w:sz w:val="24"/>
                <w:szCs w:val="24"/>
              </w:rPr>
              <w:t xml:space="preserve">В связи с тем, что </w:t>
            </w:r>
            <w:r w:rsidRPr="006511F4">
              <w:rPr>
                <w:i/>
                <w:sz w:val="24"/>
                <w:szCs w:val="24"/>
              </w:rPr>
              <w:t xml:space="preserve">Заказчик </w:t>
            </w:r>
            <w:r>
              <w:rPr>
                <w:i/>
                <w:sz w:val="24"/>
                <w:szCs w:val="24"/>
              </w:rPr>
              <w:t xml:space="preserve">не </w:t>
            </w:r>
            <w:r w:rsidRPr="006511F4">
              <w:rPr>
                <w:i/>
                <w:sz w:val="24"/>
                <w:szCs w:val="24"/>
              </w:rPr>
              <w:t>имеет право применить налоговый вычет НДС</w:t>
            </w:r>
            <w:r>
              <w:rPr>
                <w:i/>
                <w:sz w:val="24"/>
                <w:szCs w:val="24"/>
              </w:rPr>
              <w:t>,</w:t>
            </w:r>
            <w:r w:rsidRPr="006511F4">
              <w:rPr>
                <w:i/>
                <w:sz w:val="24"/>
                <w:szCs w:val="24"/>
              </w:rPr>
              <w:t xml:space="preserve"> 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w:t>
            </w:r>
            <w:r>
              <w:rPr>
                <w:i/>
                <w:sz w:val="24"/>
                <w:szCs w:val="24"/>
              </w:rPr>
              <w:t xml:space="preserve">етствии с законодательством </w:t>
            </w:r>
            <w:r w:rsidRPr="00A64680">
              <w:rPr>
                <w:i/>
                <w:sz w:val="24"/>
                <w:szCs w:val="24"/>
              </w:rPr>
              <w:t>Российской Федерации.</w:t>
            </w:r>
          </w:p>
          <w:p w:rsidR="00332080" w:rsidRPr="00F93FFF" w:rsidRDefault="00332080" w:rsidP="009E2FC9">
            <w:pPr>
              <w:pStyle w:val="Times12"/>
              <w:ind w:firstLine="0"/>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3" w:name="_Ref317254659"/>
          </w:p>
        </w:tc>
        <w:bookmarkEnd w:id="263"/>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sidR="004A2169">
              <w:rPr>
                <w:b/>
                <w:bCs/>
                <w:i/>
                <w:iCs/>
              </w:rPr>
              <w:t>30</w:t>
            </w:r>
            <w:r w:rsidRPr="00225DB0">
              <w:rPr>
                <w:b/>
                <w:bCs/>
                <w:i/>
                <w:iCs/>
              </w:rPr>
              <w:t xml:space="preserve"> </w:t>
            </w:r>
            <w:r>
              <w:rPr>
                <w:b/>
                <w:bCs/>
                <w:i/>
                <w:iCs/>
              </w:rPr>
              <w:t>(</w:t>
            </w:r>
            <w:r w:rsidR="004A2169">
              <w:rPr>
                <w:b/>
                <w:bCs/>
                <w:i/>
                <w:iCs/>
              </w:rPr>
              <w:t>тридцати</w:t>
            </w:r>
            <w:r>
              <w:rPr>
                <w:b/>
                <w:bCs/>
                <w:i/>
                <w:iCs/>
              </w:rPr>
              <w:t xml:space="preserve">)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4"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4"/>
          </w:p>
          <w:p w:rsidR="00332080" w:rsidRPr="00E25B1F" w:rsidRDefault="00332080" w:rsidP="0012282F">
            <w:pPr>
              <w:ind w:right="153"/>
              <w:jc w:val="both"/>
              <w:rPr>
                <w:spacing w:val="-6"/>
              </w:rPr>
            </w:pPr>
            <w:r>
              <w:lastRenderedPageBreak/>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5" w:name="_Ref317256138"/>
          </w:p>
        </w:tc>
        <w:bookmarkEnd w:id="265"/>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bookmarkStart w:id="266" w:name="_Ref321836744"/>
          </w:p>
        </w:tc>
        <w:bookmarkEnd w:id="266"/>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E14AED" w:rsidRDefault="00332080" w:rsidP="00E40F04">
            <w:pPr>
              <w:pStyle w:val="af8"/>
              <w:spacing w:before="0" w:beforeAutospacing="0" w:after="0" w:afterAutospacing="0"/>
              <w:ind w:right="153"/>
              <w:jc w:val="both"/>
            </w:pPr>
            <w:r w:rsidRPr="00457A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457A03">
                <w:rPr>
                  <w:rStyle w:val="aff"/>
                  <w:color w:val="auto"/>
                </w:rPr>
                <w:t>arbitration@rosatom.ru</w:t>
              </w:r>
            </w:hyperlink>
            <w:r w:rsidRPr="00457A03">
              <w:t>.</w:t>
            </w:r>
          </w:p>
          <w:p w:rsidR="00332080" w:rsidRPr="00E14AED" w:rsidRDefault="00332080" w:rsidP="00E40F04">
            <w:pPr>
              <w:pStyle w:val="af8"/>
              <w:spacing w:before="0" w:beforeAutospacing="0" w:after="0" w:afterAutospacing="0"/>
              <w:ind w:right="153"/>
              <w:jc w:val="both"/>
            </w:pPr>
            <w:r w:rsidRPr="00457A0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E14AED" w:rsidRDefault="00332080" w:rsidP="00E40F04">
            <w:pPr>
              <w:pStyle w:val="af8"/>
              <w:spacing w:before="0" w:beforeAutospacing="0" w:after="0" w:afterAutospacing="0"/>
              <w:ind w:right="153"/>
              <w:jc w:val="both"/>
            </w:pPr>
            <w:r w:rsidRPr="00457A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E14AED" w:rsidRDefault="00332080" w:rsidP="00E40F04">
            <w:pPr>
              <w:pStyle w:val="af8"/>
              <w:spacing w:before="0" w:beforeAutospacing="0" w:after="0" w:afterAutospacing="0"/>
              <w:ind w:right="153"/>
              <w:jc w:val="both"/>
            </w:pPr>
            <w:r w:rsidRPr="00457A0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E14AED" w:rsidRDefault="00332080" w:rsidP="00E40F04">
            <w:pPr>
              <w:pStyle w:val="af8"/>
              <w:spacing w:before="0" w:beforeAutospacing="0" w:after="0" w:afterAutospacing="0"/>
              <w:ind w:right="153"/>
              <w:jc w:val="both"/>
            </w:pPr>
            <w:r w:rsidRPr="00457A03">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E14AED" w:rsidRDefault="00332080" w:rsidP="001B69EC">
            <w:pPr>
              <w:pStyle w:val="af8"/>
              <w:spacing w:before="0" w:beforeAutospacing="0" w:after="0" w:afterAutospacing="0"/>
              <w:ind w:right="153"/>
              <w:jc w:val="both"/>
            </w:pPr>
            <w:r w:rsidRPr="00457A03">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E235EF">
            <w:pPr>
              <w:numPr>
                <w:ilvl w:val="0"/>
                <w:numId w:val="22"/>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 xml:space="preserve">Каналы связи, по </w:t>
            </w:r>
            <w:r w:rsidRPr="00E25B1F">
              <w:lastRenderedPageBreak/>
              <w:t>которым можно сообщить о фактах злоупотребления при проведении запроса цен</w:t>
            </w:r>
          </w:p>
        </w:tc>
        <w:tc>
          <w:tcPr>
            <w:tcW w:w="11624" w:type="dxa"/>
          </w:tcPr>
          <w:p w:rsidR="00332080" w:rsidRPr="00E14AED" w:rsidRDefault="00332080" w:rsidP="00E40F04">
            <w:pPr>
              <w:pStyle w:val="af8"/>
              <w:spacing w:before="0" w:beforeAutospacing="0" w:after="0" w:afterAutospacing="0"/>
              <w:ind w:right="153"/>
              <w:jc w:val="both"/>
            </w:pPr>
            <w:r w:rsidRPr="00457A03">
              <w:lastRenderedPageBreak/>
              <w:t xml:space="preserve">О фактах злоупотреблений участник запроса цен может заявить в Госкорпорацию «Росатом» и сообщить об </w:t>
            </w:r>
            <w:r w:rsidRPr="00457A03">
              <w:lastRenderedPageBreak/>
              <w:t xml:space="preserve">этом гласно или анонимно, воспользовавшись следующими каналами связи: </w:t>
            </w:r>
          </w:p>
          <w:p w:rsidR="00332080" w:rsidRPr="00E14AED" w:rsidRDefault="00332080" w:rsidP="00E40F04">
            <w:pPr>
              <w:pStyle w:val="af8"/>
              <w:tabs>
                <w:tab w:val="left" w:pos="330"/>
              </w:tabs>
              <w:spacing w:before="0" w:beforeAutospacing="0" w:after="0" w:afterAutospacing="0"/>
              <w:ind w:right="153"/>
              <w:jc w:val="both"/>
            </w:pPr>
            <w:r w:rsidRPr="00457A03">
              <w:t>1.</w:t>
            </w:r>
            <w:r w:rsidRPr="00457A03">
              <w:tab/>
              <w:t>Телефон «горячей линии»: 8-800-100-07-07, 8-3823-52-01-01  (многоканальный, круглосуточно, бесплатно из любой точки страны);</w:t>
            </w:r>
          </w:p>
          <w:p w:rsidR="00332080" w:rsidRPr="00E14AED" w:rsidRDefault="00332080" w:rsidP="00E40F04">
            <w:pPr>
              <w:pStyle w:val="af8"/>
              <w:tabs>
                <w:tab w:val="left" w:pos="360"/>
              </w:tabs>
              <w:spacing w:before="0" w:beforeAutospacing="0" w:after="0" w:afterAutospacing="0"/>
              <w:ind w:right="153"/>
              <w:jc w:val="both"/>
            </w:pPr>
            <w:r w:rsidRPr="00457A03">
              <w:t>2.</w:t>
            </w:r>
            <w:r w:rsidRPr="00457A03">
              <w:tab/>
              <w:t xml:space="preserve">Адрес электронной почты: </w:t>
            </w:r>
            <w:hyperlink r:id="rId21" w:history="1">
              <w:r w:rsidRPr="00457A03">
                <w:rPr>
                  <w:rStyle w:val="aff"/>
                </w:rPr>
                <w:t>0707@rosatom.ru</w:t>
              </w:r>
            </w:hyperlink>
            <w:r w:rsidRPr="00457A03">
              <w:t xml:space="preserve">; </w:t>
            </w:r>
            <w:hyperlink r:id="rId22" w:history="1">
              <w:r w:rsidRPr="00457A03">
                <w:rPr>
                  <w:rStyle w:val="aff"/>
                </w:rPr>
                <w:t>info@atomsib.ru</w:t>
              </w:r>
            </w:hyperlink>
          </w:p>
          <w:p w:rsidR="00332080" w:rsidRPr="00E14AED" w:rsidRDefault="00332080" w:rsidP="00E40F04">
            <w:pPr>
              <w:pStyle w:val="af8"/>
              <w:tabs>
                <w:tab w:val="left" w:pos="330"/>
              </w:tabs>
              <w:spacing w:before="0" w:beforeAutospacing="0" w:after="0" w:afterAutospacing="0"/>
              <w:ind w:right="153"/>
              <w:jc w:val="both"/>
            </w:pPr>
            <w:r w:rsidRPr="00457A03">
              <w:t>3.</w:t>
            </w:r>
            <w:r w:rsidRPr="00457A03">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E235EF">
      <w:pPr>
        <w:pStyle w:val="13"/>
        <w:numPr>
          <w:ilvl w:val="1"/>
          <w:numId w:val="4"/>
        </w:numPr>
        <w:tabs>
          <w:tab w:val="clear" w:pos="1440"/>
          <w:tab w:val="num" w:pos="0"/>
          <w:tab w:val="num" w:pos="1134"/>
          <w:tab w:val="left" w:pos="1418"/>
        </w:tabs>
        <w:ind w:left="0" w:firstLine="709"/>
        <w:jc w:val="both"/>
        <w:rPr>
          <w:sz w:val="28"/>
          <w:szCs w:val="28"/>
        </w:rPr>
      </w:pPr>
      <w:bookmarkStart w:id="267" w:name="_ОБРАЗЦЫ_ФОРМ_ОСНОВНЫХ"/>
      <w:bookmarkStart w:id="268" w:name="_Ref317252392"/>
      <w:bookmarkStart w:id="269" w:name="_Ref317252770"/>
      <w:bookmarkStart w:id="270" w:name="_Ref317258826"/>
      <w:bookmarkStart w:id="271" w:name="_Ref317258847"/>
      <w:bookmarkStart w:id="272" w:name="_Ref317258884"/>
      <w:bookmarkStart w:id="273" w:name="_Ref317259078"/>
      <w:bookmarkStart w:id="274" w:name="_Ref317259086"/>
      <w:bookmarkStart w:id="275" w:name="_Ref317259097"/>
      <w:bookmarkStart w:id="276" w:name="_Ref317259107"/>
      <w:bookmarkStart w:id="277" w:name="_Ref317259121"/>
      <w:bookmarkStart w:id="278" w:name="_Ref317259138"/>
      <w:bookmarkStart w:id="279" w:name="_Ref317259149"/>
      <w:bookmarkStart w:id="280" w:name="_Ref317259167"/>
      <w:bookmarkStart w:id="281" w:name="_Ref317259176"/>
      <w:bookmarkStart w:id="282" w:name="_Ref317259188"/>
      <w:bookmarkStart w:id="283" w:name="_Ref317259197"/>
      <w:bookmarkStart w:id="284" w:name="_Ref317259206"/>
      <w:bookmarkStart w:id="285" w:name="_Ref317259217"/>
      <w:bookmarkStart w:id="286" w:name="_Ref317259233"/>
      <w:bookmarkStart w:id="287" w:name="_Toc390262797"/>
      <w:bookmarkStart w:id="288" w:name="_Toc255987070"/>
      <w:bookmarkEnd w:id="267"/>
      <w:r w:rsidRPr="00E25B1F">
        <w:rPr>
          <w:sz w:val="28"/>
          <w:szCs w:val="28"/>
        </w:rPr>
        <w:lastRenderedPageBreak/>
        <w:t>ОБРАЗЦЫ ФОРМ ОСНОВНЫХ ДОКУМЕНТОВ, ВКЛЮЧАЕМЫХ В ЗАЯВКУ НА УЧАСТИЕ В ЗАПРОСЕ ЦЕН</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9" w:name="форма1"/>
      <w:bookmarkStart w:id="290" w:name="_Toc98251753"/>
      <w:bookmarkEnd w:id="288"/>
      <w:r w:rsidRPr="00E25B1F">
        <w:rPr>
          <w:sz w:val="28"/>
          <w:szCs w:val="28"/>
        </w:rPr>
        <w:t>Форма 1.</w:t>
      </w:r>
      <w:bookmarkEnd w:id="289"/>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291" w:name="_Письмо_о_подаче"/>
      <w:bookmarkStart w:id="292" w:name="_ЗАЯВКА_НА_УЧАСТИЕ"/>
      <w:bookmarkStart w:id="293" w:name="_Toc255987071"/>
      <w:bookmarkStart w:id="294" w:name="_Toc272505461"/>
      <w:bookmarkStart w:id="295" w:name="_Toc390262798"/>
      <w:bookmarkEnd w:id="291"/>
      <w:bookmarkEnd w:id="292"/>
      <w:r w:rsidRPr="00E25B1F">
        <w:rPr>
          <w:rFonts w:ascii="Times New Roman" w:hAnsi="Times New Roman" w:cs="Times New Roman"/>
          <w:b w:val="0"/>
          <w:bCs w:val="0"/>
          <w:i w:val="0"/>
          <w:iCs w:val="0"/>
        </w:rPr>
        <w:t>ЗАЯВКА НА УЧАСТИЕ В ЗАПРОСЕ ЦЕН (Форма 1)</w:t>
      </w:r>
      <w:bookmarkEnd w:id="293"/>
      <w:bookmarkEnd w:id="294"/>
      <w:bookmarkEnd w:id="295"/>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lastRenderedPageBreak/>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00C219F7">
        <w:rPr>
          <w:sz w:val="28"/>
          <w:szCs w:val="28"/>
        </w:rPr>
        <w:t>оказания услуг</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 xml:space="preserve">Место </w:t>
      </w:r>
      <w:r w:rsidR="00C219F7">
        <w:rPr>
          <w:sz w:val="28"/>
          <w:szCs w:val="28"/>
        </w:rPr>
        <w:t>оказания услуг</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af8"/>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E235EF">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E235EF">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A645E">
        <w:rPr>
          <w:b/>
          <w:bCs/>
          <w:i/>
          <w:iCs/>
        </w:rPr>
        <w:fldChar w:fldCharType="begin"/>
      </w:r>
      <w:r>
        <w:rPr>
          <w:b/>
          <w:bCs/>
          <w:i/>
          <w:iCs/>
        </w:rPr>
        <w:instrText xml:space="preserve"> REF _Ref389743136 \r \h </w:instrText>
      </w:r>
      <w:r w:rsidR="006A645E">
        <w:rPr>
          <w:b/>
          <w:bCs/>
          <w:i/>
          <w:iCs/>
        </w:rPr>
      </w:r>
      <w:r w:rsidR="006A645E">
        <w:rPr>
          <w:b/>
          <w:bCs/>
          <w:i/>
          <w:iCs/>
        </w:rPr>
        <w:fldChar w:fldCharType="separate"/>
      </w:r>
      <w:r>
        <w:rPr>
          <w:b/>
          <w:bCs/>
          <w:i/>
          <w:iCs/>
        </w:rPr>
        <w:t>11.2</w:t>
      </w:r>
      <w:r w:rsidR="006A645E">
        <w:rPr>
          <w:b/>
          <w:bCs/>
          <w:i/>
          <w:iCs/>
        </w:rPr>
        <w:fldChar w:fldCharType="end"/>
      </w:r>
      <w:r>
        <w:rPr>
          <w:b/>
          <w:bCs/>
          <w:i/>
          <w:iCs/>
        </w:rPr>
        <w:t xml:space="preserve">, </w:t>
      </w:r>
      <w:r w:rsidR="006A645E">
        <w:rPr>
          <w:b/>
          <w:bCs/>
          <w:i/>
          <w:iCs/>
        </w:rPr>
        <w:fldChar w:fldCharType="begin"/>
      </w:r>
      <w:r>
        <w:rPr>
          <w:b/>
          <w:bCs/>
          <w:i/>
          <w:iCs/>
        </w:rPr>
        <w:instrText xml:space="preserve"> REF _Ref389743137 \r \h </w:instrText>
      </w:r>
      <w:r w:rsidR="006A645E">
        <w:rPr>
          <w:b/>
          <w:bCs/>
          <w:i/>
          <w:iCs/>
        </w:rPr>
      </w:r>
      <w:r w:rsidR="006A645E">
        <w:rPr>
          <w:b/>
          <w:bCs/>
          <w:i/>
          <w:iCs/>
        </w:rPr>
        <w:fldChar w:fldCharType="separate"/>
      </w:r>
      <w:r>
        <w:rPr>
          <w:b/>
          <w:bCs/>
          <w:i/>
          <w:iCs/>
        </w:rPr>
        <w:t>11.3</w:t>
      </w:r>
      <w:r w:rsidR="006A645E">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E235EF">
      <w:pPr>
        <w:pStyle w:val="af8"/>
        <w:numPr>
          <w:ilvl w:val="0"/>
          <w:numId w:val="40"/>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3b"/>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A645E">
        <w:rPr>
          <w:sz w:val="28"/>
          <w:szCs w:val="28"/>
        </w:rPr>
        <w:fldChar w:fldCharType="begin"/>
      </w:r>
      <w:r>
        <w:rPr>
          <w:sz w:val="28"/>
          <w:szCs w:val="28"/>
        </w:rPr>
        <w:instrText xml:space="preserve"> REF _Ref359591246 \r \h </w:instrText>
      </w:r>
      <w:r w:rsidR="006A645E">
        <w:rPr>
          <w:sz w:val="28"/>
          <w:szCs w:val="28"/>
        </w:rPr>
      </w:r>
      <w:r w:rsidR="006A645E">
        <w:rPr>
          <w:sz w:val="28"/>
          <w:szCs w:val="28"/>
        </w:rPr>
        <w:fldChar w:fldCharType="separate"/>
      </w:r>
      <w:r>
        <w:rPr>
          <w:sz w:val="28"/>
          <w:szCs w:val="28"/>
        </w:rPr>
        <w:t>4.4.12</w:t>
      </w:r>
      <w:r w:rsidR="006A645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E473D0">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w:t>
            </w:r>
          </w:p>
          <w:p w:rsidR="00332080" w:rsidRPr="00E25B1F" w:rsidRDefault="00332080"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332080" w:rsidRPr="00E25B1F" w:rsidRDefault="00332080"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332080" w:rsidRPr="00E25B1F" w:rsidRDefault="00332080" w:rsidP="00C87330">
            <w:pPr>
              <w:pStyle w:val="afff5"/>
              <w:jc w:val="center"/>
              <w:rPr>
                <w:rFonts w:ascii="Times New Roman" w:hAnsi="Times New Roman"/>
              </w:rPr>
            </w:pPr>
            <w:r w:rsidRPr="00E25B1F">
              <w:rPr>
                <w:rFonts w:ascii="Times New Roman" w:hAnsi="Times New Roman"/>
              </w:rPr>
              <w:t>Число</w:t>
            </w:r>
          </w:p>
          <w:p w:rsidR="00332080" w:rsidRPr="00E25B1F" w:rsidRDefault="00332080" w:rsidP="00C87330">
            <w:pPr>
              <w:pStyle w:val="afff5"/>
              <w:jc w:val="center"/>
              <w:rPr>
                <w:rFonts w:ascii="Times New Roman" w:hAnsi="Times New Roman"/>
              </w:rPr>
            </w:pPr>
            <w:r w:rsidRPr="00E25B1F">
              <w:rPr>
                <w:rFonts w:ascii="Times New Roman" w:hAnsi="Times New Roman"/>
              </w:rPr>
              <w:t>страниц</w:t>
            </w: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rPr>
                <w:i/>
                <w:iCs/>
              </w:rPr>
            </w:pPr>
          </w:p>
        </w:tc>
        <w:tc>
          <w:tcPr>
            <w:tcW w:w="7540" w:type="dxa"/>
          </w:tcPr>
          <w:p w:rsidR="00332080" w:rsidRPr="00E25B1F" w:rsidRDefault="00332080"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ff5"/>
              <w:rPr>
                <w:rFonts w:ascii="Times New Roman" w:hAnsi="Times New Roman"/>
                <w:i/>
                <w:iCs/>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E235EF">
            <w:pPr>
              <w:numPr>
                <w:ilvl w:val="0"/>
                <w:numId w:val="18"/>
              </w:numPr>
              <w:tabs>
                <w:tab w:val="left" w:pos="284"/>
              </w:tabs>
              <w:spacing w:before="40" w:after="40"/>
              <w:ind w:left="0" w:firstLine="0"/>
              <w:jc w:val="center"/>
            </w:pPr>
          </w:p>
        </w:tc>
        <w:tc>
          <w:tcPr>
            <w:tcW w:w="7540" w:type="dxa"/>
          </w:tcPr>
          <w:p w:rsidR="00332080" w:rsidRPr="00E25B1F" w:rsidRDefault="00332080" w:rsidP="00C87330">
            <w:pPr>
              <w:pStyle w:val="afff5"/>
              <w:spacing w:before="40" w:after="40"/>
              <w:rPr>
                <w:rFonts w:ascii="Times New Roman" w:hAnsi="Times New Roman"/>
              </w:rPr>
            </w:pPr>
            <w:r w:rsidRPr="00E25B1F">
              <w:rPr>
                <w:rFonts w:ascii="Times New Roman" w:hAnsi="Times New Roman"/>
              </w:rPr>
              <w:t>…</w:t>
            </w: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ff5"/>
              <w:spacing w:before="40" w:after="40"/>
              <w:rPr>
                <w:rFonts w:ascii="Times New Roman" w:hAnsi="Times New Roman"/>
              </w:rPr>
            </w:pPr>
          </w:p>
        </w:tc>
        <w:tc>
          <w:tcPr>
            <w:tcW w:w="1276" w:type="dxa"/>
          </w:tcPr>
          <w:p w:rsidR="00332080" w:rsidRPr="00E25B1F" w:rsidRDefault="00332080" w:rsidP="00AF3E12">
            <w:pPr>
              <w:pStyle w:val="afff5"/>
              <w:rPr>
                <w:rFonts w:ascii="Times New Roman" w:hAnsi="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ff5"/>
              <w:spacing w:before="40" w:after="40"/>
              <w:rPr>
                <w:rFonts w:ascii="Times New Roman" w:hAnsi="Times New Roman"/>
              </w:rPr>
            </w:pPr>
          </w:p>
        </w:tc>
        <w:tc>
          <w:tcPr>
            <w:tcW w:w="1276" w:type="dxa"/>
          </w:tcPr>
          <w:p w:rsidR="00332080" w:rsidRPr="00E25B1F" w:rsidRDefault="00332080" w:rsidP="00C87330">
            <w:pPr>
              <w:pStyle w:val="afff5"/>
              <w:spacing w:before="40" w:after="40"/>
              <w:rPr>
                <w:rFonts w:ascii="Times New Roman" w:hAnsi="Times New Roman"/>
              </w:rP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ff3"/>
        <w:spacing w:before="0" w:after="0" w:line="240" w:lineRule="auto"/>
        <w:rPr>
          <w:rFonts w:ascii="Times New Roman" w:hAnsi="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E235EF">
      <w:pPr>
        <w:pStyle w:val="Times12"/>
        <w:numPr>
          <w:ilvl w:val="0"/>
          <w:numId w:val="13"/>
        </w:numPr>
        <w:tabs>
          <w:tab w:val="clear" w:pos="960"/>
          <w:tab w:val="left" w:pos="1134"/>
        </w:tabs>
        <w:ind w:left="0" w:firstLine="709"/>
      </w:pPr>
      <w:r w:rsidRPr="00E25B1F">
        <w:lastRenderedPageBreak/>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3"/>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E235EF">
      <w:pPr>
        <w:pStyle w:val="Times12"/>
        <w:numPr>
          <w:ilvl w:val="0"/>
          <w:numId w:val="13"/>
        </w:numPr>
        <w:tabs>
          <w:tab w:val="clear" w:pos="960"/>
          <w:tab w:val="left" w:pos="1134"/>
        </w:tabs>
        <w:ind w:left="0" w:firstLine="709"/>
      </w:pPr>
      <w:r w:rsidRPr="00E25B1F">
        <w:t xml:space="preserve">Участник запроса цен </w:t>
      </w:r>
      <w:bookmarkEnd w:id="290"/>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E235EF">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E235EF">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6" w:name="_Ref55335821"/>
      <w:bookmarkStart w:id="297" w:name="_Ref55336345"/>
      <w:bookmarkStart w:id="298" w:name="_Toc57314674"/>
      <w:bookmarkStart w:id="299" w:name="_Toc69728988"/>
      <w:bookmarkStart w:id="300" w:name="_Toc98251754"/>
      <w:r w:rsidRPr="00E25B1F">
        <w:rPr>
          <w:sz w:val="22"/>
          <w:szCs w:val="22"/>
        </w:rPr>
        <w:br w:type="page"/>
      </w:r>
      <w:bookmarkEnd w:id="296"/>
      <w:bookmarkEnd w:id="297"/>
      <w:bookmarkEnd w:id="298"/>
      <w:bookmarkEnd w:id="299"/>
      <w:bookmarkEnd w:id="300"/>
      <w:r w:rsidRPr="00E25B1F">
        <w:rPr>
          <w:sz w:val="28"/>
          <w:szCs w:val="28"/>
        </w:rPr>
        <w:lastRenderedPageBreak/>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1" w:name="_Анкета_Претендента_на"/>
      <w:bookmarkStart w:id="302" w:name="_Анкета_Участника_процедуры"/>
      <w:bookmarkStart w:id="303" w:name="_АНКЕТА_УЧАСТНИКА_ЗАПРОСА"/>
      <w:bookmarkStart w:id="304" w:name="_Toc255987077"/>
      <w:bookmarkStart w:id="305" w:name="_Toc390262799"/>
      <w:bookmarkEnd w:id="301"/>
      <w:bookmarkEnd w:id="302"/>
      <w:bookmarkEnd w:id="303"/>
      <w:r w:rsidRPr="00E25B1F">
        <w:rPr>
          <w:rFonts w:ascii="Times New Roman" w:hAnsi="Times New Roman" w:cs="Times New Roman"/>
          <w:b w:val="0"/>
          <w:bCs w:val="0"/>
          <w:i w:val="0"/>
          <w:iCs w:val="0"/>
        </w:rPr>
        <w:t>АНКЕТА УЧАСТНИКА ЗАПРОСА ЦЕН (Форма 2)</w:t>
      </w:r>
      <w:bookmarkEnd w:id="304"/>
      <w:bookmarkEnd w:id="305"/>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fd"/>
              <w:widowControl w:val="0"/>
              <w:spacing w:before="0" w:after="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E235EF">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332080" w:rsidRPr="00E25B1F" w:rsidRDefault="00332080"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6" w:name="_Toc98251773"/>
    </w:p>
    <w:bookmarkEnd w:id="306"/>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lastRenderedPageBreak/>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ff4"/>
        <w:tabs>
          <w:tab w:val="clear" w:pos="1134"/>
        </w:tabs>
        <w:autoSpaceDE w:val="0"/>
        <w:autoSpaceDN w:val="0"/>
        <w:spacing w:line="240" w:lineRule="auto"/>
        <w:ind w:firstLine="0"/>
      </w:pPr>
    </w:p>
    <w:p w:rsidR="00332080" w:rsidRPr="008B0FDE" w:rsidRDefault="00332080"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E235EF">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E235EF">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E235EF">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E235EF">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E235EF">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E235EF">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ff4"/>
        <w:tabs>
          <w:tab w:val="clear" w:pos="1134"/>
        </w:tabs>
        <w:autoSpaceDE w:val="0"/>
        <w:autoSpaceDN w:val="0"/>
        <w:spacing w:line="240" w:lineRule="auto"/>
        <w:ind w:firstLine="0"/>
        <w:rPr>
          <w:sz w:val="28"/>
          <w:szCs w:val="28"/>
        </w:rPr>
      </w:pPr>
    </w:p>
    <w:p w:rsidR="00332080" w:rsidRPr="00E25B1F" w:rsidRDefault="00332080"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E235EF">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E235EF">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E235EF">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E235EF">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E235EF">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E235EF">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Default="00332080" w:rsidP="00E235EF">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552FA0" w:rsidRDefault="00552FA0" w:rsidP="00E235EF">
      <w:pPr>
        <w:pStyle w:val="Times12"/>
        <w:numPr>
          <w:ilvl w:val="0"/>
          <w:numId w:val="29"/>
        </w:numPr>
        <w:tabs>
          <w:tab w:val="clear" w:pos="960"/>
          <w:tab w:val="num" w:pos="0"/>
          <w:tab w:val="left" w:pos="1134"/>
        </w:tabs>
        <w:ind w:left="0" w:firstLine="709"/>
      </w:pPr>
      <w: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552FA0" w:rsidRDefault="00552FA0" w:rsidP="00552FA0">
      <w:pPr>
        <w:pStyle w:val="Times12"/>
        <w:tabs>
          <w:tab w:val="left" w:pos="1134"/>
        </w:tabs>
        <w:ind w:left="709" w:firstLine="0"/>
      </w:pPr>
      <w:r>
        <w:t>- справка о наличии ценных бумаг на счете акционера (зарегистрированного лица) по каждому акционеру;</w:t>
      </w:r>
    </w:p>
    <w:p w:rsidR="00552FA0" w:rsidRPr="00E25B1F" w:rsidRDefault="00552FA0" w:rsidP="00552FA0">
      <w:pPr>
        <w:pStyle w:val="Times12"/>
        <w:tabs>
          <w:tab w:val="left" w:pos="1134"/>
        </w:tabs>
        <w:ind w:left="709" w:firstLine="0"/>
      </w:pPr>
      <w:r>
        <w:t>- список лиц, имеющих право на участие в общем собрании акционеров.</w:t>
      </w:r>
    </w:p>
    <w:p w:rsidR="00332080" w:rsidRPr="00E25B1F" w:rsidRDefault="00332080"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7" w:name="форма3"/>
      <w:r w:rsidRPr="00E25B1F">
        <w:rPr>
          <w:sz w:val="28"/>
          <w:szCs w:val="28"/>
        </w:rPr>
        <w:lastRenderedPageBreak/>
        <w:t>Форма 3.</w:t>
      </w:r>
    </w:p>
    <w:bookmarkEnd w:id="307"/>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22"/>
        <w:numPr>
          <w:ilvl w:val="0"/>
          <w:numId w:val="0"/>
        </w:numPr>
        <w:spacing w:before="0" w:after="0"/>
        <w:jc w:val="center"/>
        <w:rPr>
          <w:rFonts w:ascii="Times New Roman" w:hAnsi="Times New Roman" w:cs="Times New Roman"/>
          <w:b w:val="0"/>
          <w:bCs w:val="0"/>
          <w:i w:val="0"/>
          <w:iCs w:val="0"/>
        </w:rPr>
      </w:pPr>
      <w:bookmarkStart w:id="308" w:name="_ТЕХНИЧЕСКОЕ_ПРЕДЛОЖЕНИЕ__Форма_3_"/>
      <w:bookmarkStart w:id="309" w:name="_Техническое_предложение__Форма"/>
      <w:bookmarkStart w:id="310" w:name="_Toc235439567"/>
      <w:bookmarkStart w:id="311" w:name="_Toc390262800"/>
      <w:bookmarkEnd w:id="308"/>
      <w:bookmarkEnd w:id="309"/>
      <w:r w:rsidRPr="00E25B1F">
        <w:rPr>
          <w:rFonts w:ascii="Times New Roman" w:hAnsi="Times New Roman" w:cs="Times New Roman"/>
          <w:b w:val="0"/>
          <w:bCs w:val="0"/>
          <w:i w:val="0"/>
          <w:iCs w:val="0"/>
        </w:rPr>
        <w:t>ТЕХНИЧЕСКОЕ ПРЕДЛОЖЕНИЕ (Форма 3)</w:t>
      </w:r>
      <w:bookmarkEnd w:id="310"/>
      <w:bookmarkEnd w:id="311"/>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ff4"/>
        <w:tabs>
          <w:tab w:val="clear" w:pos="1134"/>
        </w:tabs>
        <w:autoSpaceDE w:val="0"/>
        <w:autoSpaceDN w:val="0"/>
        <w:spacing w:line="240" w:lineRule="auto"/>
        <w:ind w:firstLine="0"/>
        <w:rPr>
          <w:sz w:val="28"/>
          <w:szCs w:val="28"/>
        </w:rPr>
      </w:pPr>
    </w:p>
    <w:p w:rsidR="00332080" w:rsidRPr="00E25B1F" w:rsidRDefault="00332080"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E235EF">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E235EF">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F93FFF" w:rsidRPr="00E25B1F" w:rsidRDefault="00F93FFF" w:rsidP="00F93FFF">
      <w:pPr>
        <w:pStyle w:val="Times12"/>
        <w:tabs>
          <w:tab w:val="left" w:pos="1134"/>
          <w:tab w:val="left" w:pos="1418"/>
        </w:tabs>
        <w:ind w:firstLine="709"/>
      </w:pPr>
      <w:r w:rsidRPr="00E25B1F">
        <w:rPr>
          <w:b/>
          <w:i/>
        </w:rPr>
        <w:t>[для закупок работ, услуг]</w:t>
      </w:r>
    </w:p>
    <w:p w:rsidR="00F93FFF" w:rsidRPr="00C442DF" w:rsidRDefault="00F93FFF" w:rsidP="00F93FFF">
      <w:pPr>
        <w:pStyle w:val="a2"/>
        <w:numPr>
          <w:ilvl w:val="4"/>
          <w:numId w:val="9"/>
        </w:numPr>
        <w:tabs>
          <w:tab w:val="clear" w:pos="149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3FFF" w:rsidRPr="00C442DF" w:rsidRDefault="00F93FFF" w:rsidP="00F93FFF">
      <w:pPr>
        <w:pStyle w:val="a2"/>
        <w:numPr>
          <w:ilvl w:val="4"/>
          <w:numId w:val="9"/>
        </w:numPr>
        <w:tabs>
          <w:tab w:val="clear" w:pos="149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F93FFF" w:rsidRPr="00F93FFF" w:rsidRDefault="00F93FFF" w:rsidP="00F93FFF">
      <w:pPr>
        <w:pStyle w:val="Times12"/>
        <w:numPr>
          <w:ilvl w:val="0"/>
          <w:numId w:val="14"/>
        </w:numPr>
        <w:tabs>
          <w:tab w:val="left" w:pos="1134"/>
          <w:tab w:val="left" w:pos="1418"/>
        </w:tabs>
      </w:pPr>
      <w:r w:rsidRPr="00E25B1F">
        <w:rPr>
          <w:snapToGrid w:val="0"/>
        </w:rPr>
        <w:t>Участник запроса цен в данной форме должен подтвердить выполнение каждого технического требования (том 2).</w:t>
      </w: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Default="00F93FFF" w:rsidP="00F93FFF">
      <w:pPr>
        <w:pStyle w:val="Times12"/>
        <w:tabs>
          <w:tab w:val="left" w:pos="1134"/>
          <w:tab w:val="left" w:pos="1418"/>
        </w:tabs>
        <w:rPr>
          <w:snapToGrid w:val="0"/>
        </w:rPr>
      </w:pPr>
    </w:p>
    <w:p w:rsidR="00F93FFF" w:rsidRPr="00E25B1F" w:rsidRDefault="00F93FFF" w:rsidP="00F93FFF">
      <w:pPr>
        <w:pStyle w:val="Times12"/>
        <w:tabs>
          <w:tab w:val="left" w:pos="1134"/>
          <w:tab w:val="left" w:pos="1418"/>
        </w:tabs>
      </w:pPr>
    </w:p>
    <w:p w:rsidR="00332080" w:rsidRDefault="00332080" w:rsidP="00EF7A3E">
      <w:pPr>
        <w:pStyle w:val="Times12"/>
        <w:tabs>
          <w:tab w:val="left" w:pos="1134"/>
          <w:tab w:val="left" w:pos="1418"/>
        </w:tabs>
        <w:ind w:firstLine="0"/>
      </w:pPr>
    </w:p>
    <w:p w:rsidR="00332080" w:rsidRPr="00CB6AEC" w:rsidRDefault="00332080" w:rsidP="00E235EF">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2" w:name="_Ref318824453"/>
      <w:bookmarkStart w:id="313" w:name="_Toc390262806"/>
      <w:r w:rsidRPr="00CB6AEC">
        <w:rPr>
          <w:b/>
          <w:bCs/>
          <w:sz w:val="28"/>
          <w:szCs w:val="28"/>
        </w:rPr>
        <w:lastRenderedPageBreak/>
        <w:t>«ПРОЕКТ ДОГОВОРА»</w:t>
      </w:r>
      <w:bookmarkEnd w:id="312"/>
      <w:bookmarkEnd w:id="313"/>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4" w:name="том"/>
      <w:r w:rsidRPr="0047624F">
        <w:rPr>
          <w:b/>
          <w:bCs/>
          <w:sz w:val="28"/>
          <w:szCs w:val="28"/>
        </w:rPr>
        <w:lastRenderedPageBreak/>
        <w:t>ТОМ 2     «ТЕХНИЧЕСКАЯ ЧАСТЬ»</w:t>
      </w:r>
      <w:bookmarkEnd w:id="314"/>
    </w:p>
    <w:p w:rsidR="00332080" w:rsidRDefault="00332080" w:rsidP="0047624F">
      <w:pPr>
        <w:spacing w:before="120" w:after="120"/>
        <w:jc w:val="center"/>
        <w:rPr>
          <w:b/>
          <w:bCs/>
          <w:sz w:val="28"/>
          <w:szCs w:val="28"/>
        </w:rPr>
      </w:pPr>
    </w:p>
    <w:p w:rsidR="007D0859" w:rsidRDefault="007D0859" w:rsidP="007D0859">
      <w:pPr>
        <w:tabs>
          <w:tab w:val="left" w:pos="5103"/>
        </w:tabs>
        <w:ind w:left="5387"/>
        <w:rPr>
          <w:b/>
          <w:color w:val="000000"/>
        </w:rPr>
      </w:pPr>
    </w:p>
    <w:p w:rsidR="007D0859" w:rsidRPr="00686579" w:rsidRDefault="007D0859" w:rsidP="007D0859">
      <w:pPr>
        <w:tabs>
          <w:tab w:val="left" w:pos="5103"/>
        </w:tabs>
        <w:ind w:left="5387"/>
        <w:rPr>
          <w:b/>
          <w:color w:val="000000"/>
        </w:rPr>
      </w:pPr>
      <w:r w:rsidRPr="00686579">
        <w:rPr>
          <w:b/>
          <w:color w:val="000000"/>
        </w:rPr>
        <w:t>Утверждаю:</w:t>
      </w:r>
    </w:p>
    <w:p w:rsidR="007D0859" w:rsidRPr="007C1141" w:rsidRDefault="007D0859" w:rsidP="007D0859">
      <w:pPr>
        <w:tabs>
          <w:tab w:val="left" w:pos="5103"/>
          <w:tab w:val="left" w:pos="5529"/>
        </w:tabs>
        <w:ind w:left="5387"/>
        <w:rPr>
          <w:b/>
          <w:color w:val="000000"/>
        </w:rPr>
      </w:pPr>
      <w:r>
        <w:rPr>
          <w:b/>
          <w:color w:val="000000"/>
        </w:rPr>
        <w:t>Заместитель генерального дир</w:t>
      </w:r>
      <w:r w:rsidR="00D45F8D">
        <w:rPr>
          <w:b/>
          <w:color w:val="000000"/>
        </w:rPr>
        <w:t xml:space="preserve">ектора по закупкам и логистике </w:t>
      </w:r>
      <w:r>
        <w:rPr>
          <w:b/>
          <w:color w:val="000000"/>
        </w:rPr>
        <w:t>АО «СХК»</w:t>
      </w:r>
    </w:p>
    <w:p w:rsidR="007D0859" w:rsidRDefault="007D0859" w:rsidP="007D0859">
      <w:pPr>
        <w:tabs>
          <w:tab w:val="left" w:pos="5103"/>
        </w:tabs>
        <w:ind w:left="5387"/>
        <w:rPr>
          <w:b/>
          <w:color w:val="000000"/>
        </w:rPr>
      </w:pPr>
      <w:r w:rsidRPr="00686579">
        <w:rPr>
          <w:b/>
          <w:color w:val="000000"/>
        </w:rPr>
        <w:t xml:space="preserve"> </w:t>
      </w:r>
      <w:r>
        <w:rPr>
          <w:b/>
          <w:color w:val="000000"/>
        </w:rPr>
        <w:t>Н.Н.Борисов</w:t>
      </w:r>
    </w:p>
    <w:p w:rsidR="007D0859" w:rsidRPr="00686579" w:rsidRDefault="007D0859" w:rsidP="007D0859">
      <w:pPr>
        <w:tabs>
          <w:tab w:val="left" w:pos="5103"/>
        </w:tabs>
        <w:ind w:left="5387"/>
        <w:rPr>
          <w:b/>
          <w:color w:val="000000"/>
        </w:rPr>
      </w:pPr>
    </w:p>
    <w:p w:rsidR="007D0859" w:rsidRPr="00686579" w:rsidRDefault="007D0859" w:rsidP="007D0859">
      <w:pPr>
        <w:tabs>
          <w:tab w:val="left" w:pos="5103"/>
        </w:tabs>
        <w:ind w:left="5103"/>
        <w:rPr>
          <w:b/>
          <w:color w:val="000000"/>
        </w:rPr>
      </w:pPr>
      <w:r>
        <w:rPr>
          <w:b/>
          <w:color w:val="000000"/>
        </w:rPr>
        <w:t xml:space="preserve">      «_____»________________________2014</w:t>
      </w:r>
      <w:r w:rsidRPr="00686579">
        <w:rPr>
          <w:b/>
          <w:color w:val="000000"/>
        </w:rPr>
        <w:t>г.</w:t>
      </w: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8161D6" w:rsidRDefault="007D0859" w:rsidP="007D0859">
      <w:pPr>
        <w:jc w:val="center"/>
        <w:rPr>
          <w:color w:val="000000"/>
          <w:sz w:val="28"/>
          <w:szCs w:val="28"/>
        </w:rPr>
      </w:pPr>
    </w:p>
    <w:p w:rsidR="007D0859" w:rsidRPr="00C219F7" w:rsidRDefault="007D0859" w:rsidP="007D0859">
      <w:pPr>
        <w:jc w:val="center"/>
        <w:rPr>
          <w:color w:val="000000"/>
          <w:sz w:val="26"/>
          <w:szCs w:val="26"/>
        </w:rPr>
      </w:pPr>
      <w:r w:rsidRPr="00C219F7">
        <w:rPr>
          <w:color w:val="000000"/>
          <w:sz w:val="26"/>
          <w:szCs w:val="26"/>
        </w:rPr>
        <w:t xml:space="preserve">Техническое задание </w:t>
      </w:r>
    </w:p>
    <w:p w:rsidR="007D0859" w:rsidRPr="005F126F" w:rsidRDefault="007D0859" w:rsidP="007D0859">
      <w:pPr>
        <w:jc w:val="center"/>
        <w:rPr>
          <w:color w:val="000000"/>
          <w:sz w:val="26"/>
          <w:szCs w:val="26"/>
        </w:rPr>
      </w:pPr>
      <w:r w:rsidRPr="00C219F7">
        <w:rPr>
          <w:color w:val="000000"/>
          <w:sz w:val="26"/>
          <w:szCs w:val="26"/>
        </w:rPr>
        <w:t xml:space="preserve">на </w:t>
      </w:r>
      <w:r w:rsidR="00C219F7">
        <w:rPr>
          <w:color w:val="000000"/>
          <w:sz w:val="26"/>
          <w:szCs w:val="26"/>
        </w:rPr>
        <w:t>оказание услуг</w:t>
      </w: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7D0859" w:rsidRPr="008161D6" w:rsidRDefault="007D0859" w:rsidP="007D0859">
      <w:pPr>
        <w:rPr>
          <w:color w:val="000000"/>
          <w:sz w:val="20"/>
          <w:szCs w:val="20"/>
        </w:rPr>
      </w:pPr>
    </w:p>
    <w:p w:rsidR="00F93FFF" w:rsidRDefault="007D0859" w:rsidP="00F93FFF">
      <w:pPr>
        <w:pStyle w:val="29"/>
        <w:jc w:val="center"/>
        <w:rPr>
          <w:bCs/>
          <w:sz w:val="26"/>
          <w:szCs w:val="26"/>
        </w:rPr>
      </w:pPr>
      <w:r w:rsidRPr="003B22F2">
        <w:rPr>
          <w:bCs/>
          <w:sz w:val="26"/>
          <w:szCs w:val="26"/>
        </w:rPr>
        <w:t>Право заключения договора</w:t>
      </w:r>
    </w:p>
    <w:p w:rsidR="00F93FFF" w:rsidRPr="00D90534" w:rsidRDefault="007D0859" w:rsidP="00F93FFF">
      <w:pPr>
        <w:pStyle w:val="29"/>
        <w:ind w:firstLine="0"/>
        <w:jc w:val="center"/>
        <w:rPr>
          <w:b/>
        </w:rPr>
      </w:pPr>
      <w:r w:rsidRPr="003B22F2">
        <w:rPr>
          <w:bCs/>
          <w:sz w:val="26"/>
          <w:szCs w:val="26"/>
        </w:rPr>
        <w:t xml:space="preserve">на </w:t>
      </w:r>
      <w:r w:rsidR="00F93FFF">
        <w:rPr>
          <w:b/>
        </w:rPr>
        <w:t>п</w:t>
      </w:r>
      <w:r w:rsidR="00F93FFF" w:rsidRPr="00D90534">
        <w:rPr>
          <w:b/>
        </w:rPr>
        <w:t>родление лицензий на право использования программного обеспечения «</w:t>
      </w:r>
      <w:r w:rsidR="00F93FFF" w:rsidRPr="00D90534">
        <w:rPr>
          <w:b/>
          <w:lang w:val="en-US"/>
        </w:rPr>
        <w:t>Kaspersky</w:t>
      </w:r>
      <w:r w:rsidR="00F93FFF" w:rsidRPr="00D90534">
        <w:rPr>
          <w:b/>
        </w:rPr>
        <w:t xml:space="preserve"> </w:t>
      </w:r>
      <w:r w:rsidR="00F93FFF" w:rsidRPr="00D90534">
        <w:rPr>
          <w:b/>
          <w:lang w:val="en-US"/>
        </w:rPr>
        <w:t>Endpoint</w:t>
      </w:r>
      <w:r w:rsidR="00F93FFF" w:rsidRPr="00D90534">
        <w:rPr>
          <w:b/>
        </w:rPr>
        <w:t xml:space="preserve"> </w:t>
      </w:r>
      <w:r w:rsidR="00F93FFF" w:rsidRPr="00D90534">
        <w:rPr>
          <w:b/>
          <w:lang w:val="en-US"/>
        </w:rPr>
        <w:t>Security</w:t>
      </w:r>
      <w:r w:rsidR="00F93FFF" w:rsidRPr="00D90534">
        <w:rPr>
          <w:b/>
        </w:rPr>
        <w:t xml:space="preserve">  для бизнеса - Стандартный» для нужд АО «СХК».</w:t>
      </w:r>
    </w:p>
    <w:p w:rsidR="007D0859" w:rsidRDefault="007D0859" w:rsidP="00F93FFF">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Default="007D0859" w:rsidP="007D0859">
      <w:pPr>
        <w:jc w:val="center"/>
        <w:rPr>
          <w:color w:val="000000"/>
          <w:sz w:val="28"/>
          <w:szCs w:val="28"/>
        </w:rPr>
      </w:pPr>
    </w:p>
    <w:p w:rsidR="007D0859" w:rsidRPr="0000787B" w:rsidRDefault="007D0859" w:rsidP="007D0859">
      <w:pPr>
        <w:jc w:val="center"/>
        <w:rPr>
          <w:color w:val="000000"/>
        </w:rPr>
      </w:pPr>
      <w:r w:rsidRPr="0000787B">
        <w:rPr>
          <w:color w:val="000000"/>
        </w:rPr>
        <w:t>г. Северск</w:t>
      </w:r>
    </w:p>
    <w:p w:rsidR="007D0859" w:rsidRPr="00441C53" w:rsidRDefault="007D0859" w:rsidP="007D0859">
      <w:pPr>
        <w:jc w:val="center"/>
        <w:rPr>
          <w:color w:val="000000"/>
          <w:sz w:val="28"/>
          <w:szCs w:val="28"/>
        </w:rPr>
      </w:pPr>
      <w:r w:rsidRPr="0000787B">
        <w:rPr>
          <w:color w:val="000000"/>
        </w:rPr>
        <w:t>201</w:t>
      </w:r>
      <w:r w:rsidR="00F93FFF">
        <w:rPr>
          <w:color w:val="000000"/>
        </w:rPr>
        <w:t>5</w:t>
      </w:r>
      <w:r w:rsidRPr="0000787B">
        <w:rPr>
          <w:color w:val="000000"/>
          <w:sz w:val="28"/>
          <w:szCs w:val="28"/>
        </w:rPr>
        <w:br w:type="page"/>
      </w:r>
    </w:p>
    <w:p w:rsidR="00C219F7" w:rsidRPr="000A60A3" w:rsidRDefault="00C219F7" w:rsidP="00C219F7">
      <w:pPr>
        <w:jc w:val="center"/>
      </w:pPr>
      <w:r w:rsidRPr="000A60A3">
        <w:lastRenderedPageBreak/>
        <w:t>СОДЕРЖАНИЕ</w:t>
      </w:r>
    </w:p>
    <w:p w:rsidR="00C219F7" w:rsidRPr="000A60A3" w:rsidRDefault="00C219F7" w:rsidP="00C219F7"/>
    <w:p w:rsidR="00C219F7" w:rsidRPr="000A60A3" w:rsidRDefault="00C219F7" w:rsidP="00C219F7">
      <w:r w:rsidRPr="000A60A3">
        <w:t>РАЗДЕЛ 1. НАИМЕНОВАНИЕ УСЛУГИ</w:t>
      </w:r>
    </w:p>
    <w:p w:rsidR="00C219F7" w:rsidRPr="000A60A3" w:rsidRDefault="00C219F7" w:rsidP="00C219F7">
      <w:r w:rsidRPr="000A60A3">
        <w:t>РАЗДЕЛ 2. ОПИСАНИЕ УСЛУГ</w:t>
      </w:r>
    </w:p>
    <w:p w:rsidR="00C219F7" w:rsidRPr="000A60A3" w:rsidRDefault="00C219F7" w:rsidP="00C219F7">
      <w:pPr>
        <w:ind w:left="851"/>
      </w:pPr>
      <w:r w:rsidRPr="000A60A3">
        <w:t>Подраздел 2.1 Состав (перечень) оказываемых услуг</w:t>
      </w:r>
    </w:p>
    <w:p w:rsidR="00C219F7" w:rsidRPr="000A60A3" w:rsidRDefault="00C219F7" w:rsidP="00C219F7">
      <w:pPr>
        <w:ind w:left="851"/>
      </w:pPr>
      <w:r w:rsidRPr="000A60A3">
        <w:t>Подраздел 2.2 Описание оказываемых услуг</w:t>
      </w:r>
    </w:p>
    <w:p w:rsidR="00C219F7" w:rsidRPr="000A60A3" w:rsidRDefault="00C219F7" w:rsidP="00C219F7">
      <w:pPr>
        <w:ind w:left="2552" w:hanging="1701"/>
      </w:pPr>
      <w:r w:rsidRPr="000A60A3">
        <w:t>Подраздел 2.3 Объем оказываемых услуг либо доля оказываемых услуг в общем объеме закупки</w:t>
      </w:r>
    </w:p>
    <w:p w:rsidR="00C219F7" w:rsidRPr="000A60A3" w:rsidRDefault="00C219F7" w:rsidP="00C219F7">
      <w:r w:rsidRPr="000A60A3">
        <w:t>РАЗДЕЛ 3. ТРЕБОВАНИЯ К УСЛУГАМ</w:t>
      </w:r>
    </w:p>
    <w:p w:rsidR="00C219F7" w:rsidRPr="000A60A3" w:rsidRDefault="00C219F7" w:rsidP="00C219F7">
      <w:pPr>
        <w:ind w:left="851"/>
      </w:pPr>
      <w:r w:rsidRPr="000A60A3">
        <w:t>Подраздел 3.1 Общие требования</w:t>
      </w:r>
    </w:p>
    <w:p w:rsidR="00C219F7" w:rsidRPr="000A60A3" w:rsidRDefault="00C219F7" w:rsidP="00C219F7">
      <w:pPr>
        <w:ind w:left="851"/>
      </w:pPr>
      <w:r w:rsidRPr="000A60A3">
        <w:t>Подраздел 3.2 Требования к качеству оказываемых услуг</w:t>
      </w:r>
    </w:p>
    <w:p w:rsidR="00C219F7" w:rsidRPr="000A60A3" w:rsidRDefault="00C219F7" w:rsidP="00C219F7">
      <w:pPr>
        <w:ind w:left="2552" w:hanging="1701"/>
      </w:pPr>
      <w:r w:rsidRPr="000A60A3">
        <w:t>Подраздел 3.3 Требования к гарантийным обязательствам оказываемых услуг</w:t>
      </w:r>
    </w:p>
    <w:p w:rsidR="00C219F7" w:rsidRPr="000A60A3" w:rsidRDefault="00C219F7" w:rsidP="00C219F7">
      <w:pPr>
        <w:ind w:left="851"/>
      </w:pPr>
      <w:r w:rsidRPr="000A60A3">
        <w:t>Подраздел 3.4 Требования к конфиденциальности</w:t>
      </w:r>
    </w:p>
    <w:p w:rsidR="00C219F7" w:rsidRPr="000A60A3" w:rsidRDefault="00C219F7" w:rsidP="00C219F7">
      <w:pPr>
        <w:ind w:left="851"/>
      </w:pPr>
      <w:r w:rsidRPr="000A60A3">
        <w:t>Подраздел 3.5 Требования к безопасности оказания услуг и безопасности результата оказанных услуг</w:t>
      </w:r>
    </w:p>
    <w:p w:rsidR="00C219F7" w:rsidRPr="000A60A3" w:rsidRDefault="00C219F7" w:rsidP="00C219F7">
      <w:pPr>
        <w:ind w:left="851"/>
      </w:pPr>
      <w:r w:rsidRPr="000A60A3">
        <w:t>Подраздел 3.6 Требования по обучению персонала заказчика</w:t>
      </w:r>
    </w:p>
    <w:p w:rsidR="00C219F7" w:rsidRPr="000A60A3" w:rsidRDefault="00C219F7" w:rsidP="00C219F7">
      <w:pPr>
        <w:ind w:left="2694" w:hanging="1843"/>
      </w:pPr>
      <w:r w:rsidRPr="000A60A3">
        <w:t>Подраздел 3.7 Требования к составу технического предложения участника</w:t>
      </w:r>
    </w:p>
    <w:p w:rsidR="00C219F7" w:rsidRPr="000A60A3" w:rsidRDefault="00C219F7" w:rsidP="00C219F7">
      <w:pPr>
        <w:ind w:left="851"/>
      </w:pPr>
      <w:r w:rsidRPr="000A60A3">
        <w:t>Подраздел 3.8 Специальные требования</w:t>
      </w:r>
    </w:p>
    <w:p w:rsidR="00C219F7" w:rsidRPr="000A60A3" w:rsidRDefault="00C219F7" w:rsidP="00C219F7">
      <w:r w:rsidRPr="000A60A3">
        <w:t>РАЗДЕЛ 4. РЕЗУЛЬТАТ ОКАЗАННЫХ УСЛУГ</w:t>
      </w:r>
    </w:p>
    <w:p w:rsidR="00C219F7" w:rsidRPr="000A60A3" w:rsidRDefault="00C219F7" w:rsidP="00C219F7">
      <w:pPr>
        <w:ind w:left="851"/>
      </w:pPr>
      <w:r w:rsidRPr="000A60A3">
        <w:t>Подраздел 4.1 Описание конечного результата оказанных услуг</w:t>
      </w:r>
    </w:p>
    <w:p w:rsidR="00C219F7" w:rsidRPr="000A60A3" w:rsidRDefault="00C219F7" w:rsidP="00C219F7">
      <w:pPr>
        <w:ind w:left="851"/>
      </w:pPr>
      <w:r w:rsidRPr="000A60A3">
        <w:t>Подраздел 4.2 Требования по приемке услуг</w:t>
      </w:r>
    </w:p>
    <w:p w:rsidR="00C219F7" w:rsidRPr="000A60A3" w:rsidRDefault="00C219F7" w:rsidP="00C219F7">
      <w:pPr>
        <w:ind w:left="851"/>
      </w:pPr>
      <w:r w:rsidRPr="000A60A3">
        <w:t>Подраздел 4.3 Требования по передаче заказчику технических и иных документов (оформление результатов оказанных услуг)</w:t>
      </w:r>
    </w:p>
    <w:p w:rsidR="00C219F7" w:rsidRPr="000A60A3" w:rsidRDefault="00C219F7" w:rsidP="00C219F7">
      <w:pPr>
        <w:ind w:left="1418" w:hanging="1418"/>
      </w:pPr>
      <w:r w:rsidRPr="000A60A3">
        <w:t>РАЗДЕЛ 5. ТРЕБОВАНИЯ К ТЕХНИЧЕСКОМУ ОБУЧЕНИЮ ПЕРСОНАЛА ЗАКАЗЧИКА</w:t>
      </w:r>
    </w:p>
    <w:p w:rsidR="00C219F7" w:rsidRPr="000A60A3" w:rsidRDefault="00C219F7" w:rsidP="00C219F7">
      <w:r w:rsidRPr="000A60A3">
        <w:t>РАЗДЕЛ 6. ПЕРЕЧЕНЬ ПРИНЯТЫХ СОКРАЩЕНИЙ</w:t>
      </w:r>
    </w:p>
    <w:p w:rsidR="00C219F7" w:rsidRPr="001F6931" w:rsidRDefault="00C219F7" w:rsidP="00C219F7">
      <w:pPr>
        <w:rPr>
          <w:color w:val="000000"/>
        </w:rPr>
      </w:pPr>
      <w:r w:rsidRPr="001F6931">
        <w:rPr>
          <w:color w:val="000000"/>
        </w:rPr>
        <w:t>РАЗДЕЛ 7. ПЕРЕЧЕНЬ ПРИЛОЖЕНИЙ</w:t>
      </w:r>
    </w:p>
    <w:p w:rsidR="00C219F7" w:rsidRPr="001F6931" w:rsidRDefault="00C219F7" w:rsidP="00C219F7">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C219F7" w:rsidRPr="001F6931" w:rsidRDefault="00C219F7" w:rsidP="00C219F7">
      <w:pPr>
        <w:rPr>
          <w:i/>
          <w:color w:val="000000"/>
          <w:sz w:val="26"/>
          <w:szCs w:val="26"/>
        </w:rPr>
      </w:pPr>
    </w:p>
    <w:tbl>
      <w:tblPr>
        <w:tblW w:w="9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34"/>
      </w:tblGrid>
      <w:tr w:rsidR="00C219F7" w:rsidRPr="001F6931" w:rsidTr="001B12A6">
        <w:trPr>
          <w:trHeight w:val="305"/>
        </w:trPr>
        <w:tc>
          <w:tcPr>
            <w:tcW w:w="9534" w:type="dxa"/>
            <w:tcBorders>
              <w:top w:val="single" w:sz="4" w:space="0" w:color="auto"/>
              <w:left w:val="single" w:sz="4" w:space="0" w:color="auto"/>
              <w:right w:val="single" w:sz="4" w:space="0" w:color="auto"/>
            </w:tcBorders>
          </w:tcPr>
          <w:p w:rsidR="00C219F7" w:rsidRPr="005C32FD" w:rsidRDefault="00C219F7" w:rsidP="001B12A6">
            <w:pPr>
              <w:jc w:val="both"/>
              <w:rPr>
                <w:i/>
              </w:rPr>
            </w:pPr>
            <w:r w:rsidRPr="005C32FD">
              <w:rPr>
                <w:i/>
              </w:rPr>
              <w:t>Продление лицензий на право использования программного обеспечения «</w:t>
            </w:r>
            <w:r w:rsidRPr="005C32FD">
              <w:rPr>
                <w:i/>
                <w:lang w:val="en-US"/>
              </w:rPr>
              <w:t>Kaspersky</w:t>
            </w:r>
            <w:r w:rsidRPr="005C32FD">
              <w:rPr>
                <w:i/>
              </w:rPr>
              <w:t xml:space="preserve"> </w:t>
            </w:r>
            <w:r w:rsidRPr="005C32FD">
              <w:rPr>
                <w:i/>
                <w:lang w:val="en-US"/>
              </w:rPr>
              <w:t>Endpoint</w:t>
            </w:r>
            <w:r w:rsidRPr="005C32FD">
              <w:rPr>
                <w:i/>
              </w:rPr>
              <w:t xml:space="preserve"> </w:t>
            </w:r>
            <w:r w:rsidRPr="005C32FD">
              <w:rPr>
                <w:i/>
                <w:lang w:val="en-US"/>
              </w:rPr>
              <w:t>Security</w:t>
            </w:r>
            <w:r w:rsidRPr="005C32FD">
              <w:rPr>
                <w:i/>
              </w:rPr>
              <w:t xml:space="preserve">  для бизнеса - Стандартный» для нужд АО «СХК»</w:t>
            </w:r>
          </w:p>
        </w:tc>
      </w:tr>
    </w:tbl>
    <w:p w:rsidR="00C219F7" w:rsidRPr="001F6931" w:rsidRDefault="00C219F7" w:rsidP="00C219F7">
      <w:pPr>
        <w:jc w:val="center"/>
        <w:rPr>
          <w:color w:val="000000"/>
        </w:rPr>
      </w:pPr>
    </w:p>
    <w:p w:rsidR="00C219F7" w:rsidRPr="001F6931" w:rsidRDefault="00C219F7" w:rsidP="00C219F7">
      <w:pPr>
        <w:jc w:val="center"/>
        <w:rPr>
          <w:color w:val="000000"/>
        </w:rPr>
      </w:pPr>
      <w:r w:rsidRPr="001F6931">
        <w:rPr>
          <w:color w:val="000000"/>
        </w:rPr>
        <w:t>РАЗДЕЛ 2. ОПИСАНИЕ УСЛУГИ</w:t>
      </w:r>
    </w:p>
    <w:p w:rsidR="00C219F7" w:rsidRPr="001F6931" w:rsidRDefault="00C219F7" w:rsidP="00C219F7">
      <w:pPr>
        <w:jc w:val="center"/>
        <w:rPr>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3"/>
        <w:gridCol w:w="41"/>
        <w:gridCol w:w="1984"/>
        <w:gridCol w:w="142"/>
        <w:gridCol w:w="1843"/>
        <w:gridCol w:w="141"/>
        <w:gridCol w:w="4111"/>
        <w:gridCol w:w="851"/>
      </w:tblGrid>
      <w:tr w:rsidR="00C219F7" w:rsidRPr="00B4640F" w:rsidTr="001B12A6">
        <w:trPr>
          <w:trHeight w:val="655"/>
        </w:trPr>
        <w:tc>
          <w:tcPr>
            <w:tcW w:w="9606" w:type="dxa"/>
            <w:gridSpan w:val="8"/>
            <w:tcBorders>
              <w:top w:val="single" w:sz="4" w:space="0" w:color="auto"/>
              <w:left w:val="single" w:sz="4" w:space="0" w:color="auto"/>
              <w:bottom w:val="single" w:sz="4" w:space="0" w:color="auto"/>
              <w:right w:val="single" w:sz="4" w:space="0" w:color="auto"/>
            </w:tcBorders>
          </w:tcPr>
          <w:p w:rsidR="00C219F7" w:rsidRPr="00B4640F" w:rsidRDefault="00C219F7" w:rsidP="001B12A6">
            <w:pPr>
              <w:jc w:val="center"/>
              <w:rPr>
                <w:color w:val="000000"/>
              </w:rPr>
            </w:pPr>
            <w:r w:rsidRPr="00B4640F">
              <w:rPr>
                <w:color w:val="000000"/>
              </w:rPr>
              <w:t xml:space="preserve">Подраздел 2.1 Состав (перечень) оказываемых услуг </w:t>
            </w:r>
          </w:p>
        </w:tc>
      </w:tr>
      <w:tr w:rsidR="00C219F7" w:rsidRPr="00B4640F" w:rsidTr="001B12A6">
        <w:trPr>
          <w:trHeight w:val="390"/>
        </w:trPr>
        <w:tc>
          <w:tcPr>
            <w:tcW w:w="493" w:type="dxa"/>
            <w:tcBorders>
              <w:top w:val="single" w:sz="4" w:space="0" w:color="auto"/>
              <w:left w:val="single" w:sz="4" w:space="0" w:color="auto"/>
              <w:bottom w:val="single" w:sz="4" w:space="0" w:color="auto"/>
              <w:right w:val="single" w:sz="4" w:space="0" w:color="auto"/>
            </w:tcBorders>
            <w:vAlign w:val="bottom"/>
          </w:tcPr>
          <w:p w:rsidR="00C219F7" w:rsidRPr="00B4640F" w:rsidRDefault="00C219F7" w:rsidP="001B12A6">
            <w:pPr>
              <w:jc w:val="center"/>
              <w:rPr>
                <w:b/>
                <w:sz w:val="20"/>
                <w:szCs w:val="20"/>
              </w:rPr>
            </w:pPr>
            <w:r w:rsidRPr="00B4640F">
              <w:rPr>
                <w:b/>
                <w:sz w:val="20"/>
                <w:szCs w:val="20"/>
              </w:rPr>
              <w:t>№</w:t>
            </w:r>
          </w:p>
        </w:tc>
        <w:tc>
          <w:tcPr>
            <w:tcW w:w="2025"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Артикул</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Производитель</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Наименование</w:t>
            </w:r>
          </w:p>
        </w:tc>
      </w:tr>
      <w:tr w:rsidR="00C219F7" w:rsidRPr="00BC1022" w:rsidTr="001B12A6">
        <w:trPr>
          <w:trHeight w:val="567"/>
        </w:trPr>
        <w:tc>
          <w:tcPr>
            <w:tcW w:w="493" w:type="dxa"/>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pPr>
            <w:r w:rsidRPr="00B4640F">
              <w:t>1</w:t>
            </w:r>
          </w:p>
        </w:tc>
        <w:tc>
          <w:tcPr>
            <w:tcW w:w="2025"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lang w:val="en-US"/>
              </w:rPr>
            </w:pPr>
            <w:r>
              <w:rPr>
                <w:lang w:val="en-US"/>
              </w:rPr>
              <w:t>KL4863RAWDR</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C219F7" w:rsidRPr="00475E84" w:rsidRDefault="00C219F7" w:rsidP="001B12A6">
            <w:pPr>
              <w:jc w:val="center"/>
            </w:pPr>
            <w:r>
              <w:t>ЗАО «Лаборатория Касперского»</w:t>
            </w:r>
          </w:p>
        </w:tc>
        <w:tc>
          <w:tcPr>
            <w:tcW w:w="4962" w:type="dxa"/>
            <w:gridSpan w:val="2"/>
            <w:tcBorders>
              <w:top w:val="single" w:sz="4" w:space="0" w:color="auto"/>
              <w:left w:val="single" w:sz="4" w:space="0" w:color="auto"/>
              <w:bottom w:val="single" w:sz="4" w:space="0" w:color="auto"/>
              <w:right w:val="single" w:sz="4" w:space="0" w:color="auto"/>
            </w:tcBorders>
            <w:vAlign w:val="center"/>
          </w:tcPr>
          <w:p w:rsidR="00C219F7" w:rsidRPr="00BC1022" w:rsidRDefault="00C219F7" w:rsidP="001B12A6">
            <w:pPr>
              <w:rPr>
                <w:lang w:val="en-US"/>
              </w:rPr>
            </w:pPr>
            <w:r>
              <w:t xml:space="preserve">Право на использование </w:t>
            </w:r>
            <w:r w:rsidRPr="00BC1022">
              <w:rPr>
                <w:lang w:val="en-US"/>
              </w:rPr>
              <w:t>Kaspersky</w:t>
            </w:r>
            <w:r w:rsidRPr="00BC1022">
              <w:t xml:space="preserve"> </w:t>
            </w:r>
            <w:r w:rsidRPr="00BC1022">
              <w:rPr>
                <w:lang w:val="en-US"/>
              </w:rPr>
              <w:t>Endpoint</w:t>
            </w:r>
            <w:r w:rsidRPr="00BC1022">
              <w:t xml:space="preserve"> </w:t>
            </w:r>
            <w:r w:rsidRPr="00BC1022">
              <w:rPr>
                <w:lang w:val="en-US"/>
              </w:rPr>
              <w:t>Security</w:t>
            </w:r>
            <w:r w:rsidRPr="00BC1022">
              <w:t xml:space="preserve">  для би</w:t>
            </w:r>
            <w:bookmarkStart w:id="315" w:name="_GoBack"/>
            <w:bookmarkEnd w:id="315"/>
            <w:r w:rsidRPr="00BC1022">
              <w:t xml:space="preserve">знеса </w:t>
            </w:r>
            <w:r>
              <w:t>–</w:t>
            </w:r>
            <w:r w:rsidRPr="00BC1022">
              <w:t xml:space="preserve"> Стандартный </w:t>
            </w:r>
            <w:r>
              <w:rPr>
                <w:lang w:val="en-US"/>
              </w:rPr>
              <w:t>Russian</w:t>
            </w:r>
            <w:r w:rsidRPr="00BC1022">
              <w:t xml:space="preserve"> </w:t>
            </w:r>
            <w:r>
              <w:rPr>
                <w:lang w:val="en-US"/>
              </w:rPr>
              <w:t>Edition</w:t>
            </w:r>
            <w:r w:rsidRPr="00BC1022">
              <w:t xml:space="preserve">. </w:t>
            </w:r>
            <w:r>
              <w:rPr>
                <w:lang w:val="en-US"/>
              </w:rPr>
              <w:t>1500-2499 Node 2 year Renewal License.</w:t>
            </w:r>
          </w:p>
        </w:tc>
      </w:tr>
      <w:tr w:rsidR="00C219F7" w:rsidRPr="00B4640F" w:rsidTr="001B12A6">
        <w:trPr>
          <w:trHeight w:val="337"/>
        </w:trPr>
        <w:tc>
          <w:tcPr>
            <w:tcW w:w="9606" w:type="dxa"/>
            <w:gridSpan w:val="8"/>
            <w:tcBorders>
              <w:top w:val="single" w:sz="4" w:space="0" w:color="auto"/>
              <w:left w:val="single" w:sz="4" w:space="0" w:color="auto"/>
              <w:bottom w:val="single" w:sz="4" w:space="0" w:color="auto"/>
              <w:right w:val="single" w:sz="4" w:space="0" w:color="auto"/>
            </w:tcBorders>
          </w:tcPr>
          <w:p w:rsidR="00C219F7" w:rsidRPr="00B4640F" w:rsidRDefault="00C219F7" w:rsidP="001B12A6">
            <w:pPr>
              <w:jc w:val="center"/>
              <w:rPr>
                <w:color w:val="000000"/>
              </w:rPr>
            </w:pPr>
            <w:r w:rsidRPr="00B4640F">
              <w:rPr>
                <w:color w:val="000000"/>
              </w:rPr>
              <w:t>Подраздел 2.2 Описание оказываемых услуг</w:t>
            </w:r>
          </w:p>
        </w:tc>
      </w:tr>
      <w:tr w:rsidR="00C219F7" w:rsidRPr="00B4640F" w:rsidTr="001B12A6">
        <w:trPr>
          <w:trHeight w:val="425"/>
        </w:trPr>
        <w:tc>
          <w:tcPr>
            <w:tcW w:w="9606" w:type="dxa"/>
            <w:gridSpan w:val="8"/>
            <w:tcBorders>
              <w:top w:val="single" w:sz="4" w:space="0" w:color="auto"/>
              <w:left w:val="single" w:sz="4" w:space="0" w:color="auto"/>
              <w:bottom w:val="single" w:sz="4" w:space="0" w:color="auto"/>
              <w:right w:val="single" w:sz="4" w:space="0" w:color="auto"/>
            </w:tcBorders>
          </w:tcPr>
          <w:p w:rsidR="00C219F7" w:rsidRPr="00B4640F" w:rsidRDefault="00C219F7" w:rsidP="001B12A6">
            <w:pPr>
              <w:jc w:val="center"/>
              <w:rPr>
                <w:color w:val="000000"/>
              </w:rPr>
            </w:pPr>
            <w:r w:rsidRPr="00B4640F">
              <w:rPr>
                <w:color w:val="000000"/>
              </w:rPr>
              <w:t xml:space="preserve">Подраздел 2.3 Объем оказываемых услуг либо доля оказываемых услуг в общем объеме закупки </w:t>
            </w:r>
          </w:p>
        </w:tc>
      </w:tr>
      <w:tr w:rsidR="00C219F7" w:rsidRPr="00B4640F" w:rsidTr="001B12A6">
        <w:trPr>
          <w:trHeight w:val="567"/>
        </w:trPr>
        <w:tc>
          <w:tcPr>
            <w:tcW w:w="534" w:type="dxa"/>
            <w:gridSpan w:val="2"/>
            <w:tcBorders>
              <w:top w:val="single" w:sz="4" w:space="0" w:color="auto"/>
              <w:left w:val="single" w:sz="4" w:space="0" w:color="auto"/>
              <w:bottom w:val="single" w:sz="4" w:space="0" w:color="auto"/>
              <w:right w:val="single" w:sz="4" w:space="0" w:color="auto"/>
            </w:tcBorders>
            <w:vAlign w:val="bottom"/>
          </w:tcPr>
          <w:p w:rsidR="00C219F7" w:rsidRPr="00B4640F" w:rsidRDefault="00C219F7" w:rsidP="001B12A6">
            <w:pPr>
              <w:jc w:val="center"/>
              <w:rPr>
                <w:b/>
                <w:sz w:val="20"/>
                <w:szCs w:val="20"/>
              </w:rPr>
            </w:pPr>
            <w:r w:rsidRPr="00B4640F">
              <w:rPr>
                <w:b/>
                <w:sz w:val="20"/>
                <w:szCs w:val="20"/>
              </w:rPr>
              <w:t>№</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Артикул</w:t>
            </w:r>
          </w:p>
        </w:tc>
        <w:tc>
          <w:tcPr>
            <w:tcW w:w="1843" w:type="dxa"/>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Производитель</w:t>
            </w:r>
          </w:p>
        </w:tc>
        <w:tc>
          <w:tcPr>
            <w:tcW w:w="4252"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b/>
                <w:sz w:val="20"/>
                <w:szCs w:val="20"/>
              </w:rPr>
            </w:pPr>
            <w:r w:rsidRPr="00B4640F">
              <w:rPr>
                <w:b/>
                <w:sz w:val="20"/>
                <w:szCs w:val="20"/>
              </w:rPr>
              <w:t>Кол-во</w:t>
            </w:r>
          </w:p>
        </w:tc>
      </w:tr>
      <w:tr w:rsidR="00C219F7" w:rsidRPr="00B4640F" w:rsidTr="001B12A6">
        <w:trPr>
          <w:trHeight w:val="567"/>
        </w:trPr>
        <w:tc>
          <w:tcPr>
            <w:tcW w:w="534"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sz w:val="20"/>
                <w:szCs w:val="20"/>
              </w:rPr>
            </w:pPr>
            <w:r w:rsidRPr="00B4640F">
              <w:rPr>
                <w:sz w:val="20"/>
                <w:szCs w:val="20"/>
              </w:rPr>
              <w:t>1</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C219F7" w:rsidRPr="00B4640F" w:rsidRDefault="00C219F7" w:rsidP="001B12A6">
            <w:pPr>
              <w:jc w:val="center"/>
              <w:rPr>
                <w:lang w:val="en-US"/>
              </w:rPr>
            </w:pPr>
            <w:r>
              <w:rPr>
                <w:lang w:val="en-US"/>
              </w:rPr>
              <w:t>KL4863RAWDR</w:t>
            </w:r>
          </w:p>
        </w:tc>
        <w:tc>
          <w:tcPr>
            <w:tcW w:w="1843" w:type="dxa"/>
            <w:tcBorders>
              <w:top w:val="single" w:sz="4" w:space="0" w:color="auto"/>
              <w:left w:val="single" w:sz="4" w:space="0" w:color="auto"/>
              <w:bottom w:val="single" w:sz="4" w:space="0" w:color="auto"/>
              <w:right w:val="single" w:sz="4" w:space="0" w:color="auto"/>
            </w:tcBorders>
            <w:vAlign w:val="center"/>
          </w:tcPr>
          <w:p w:rsidR="00C219F7" w:rsidRPr="00475E84" w:rsidRDefault="00C219F7" w:rsidP="001B12A6">
            <w:pPr>
              <w:jc w:val="center"/>
            </w:pPr>
            <w:r>
              <w:t>ЗАО «Лаборатория Касперского»</w:t>
            </w:r>
          </w:p>
        </w:tc>
        <w:tc>
          <w:tcPr>
            <w:tcW w:w="4252" w:type="dxa"/>
            <w:gridSpan w:val="2"/>
            <w:tcBorders>
              <w:top w:val="single" w:sz="4" w:space="0" w:color="auto"/>
              <w:left w:val="single" w:sz="4" w:space="0" w:color="auto"/>
              <w:bottom w:val="single" w:sz="4" w:space="0" w:color="auto"/>
              <w:right w:val="single" w:sz="4" w:space="0" w:color="auto"/>
            </w:tcBorders>
            <w:vAlign w:val="center"/>
          </w:tcPr>
          <w:p w:rsidR="00C219F7" w:rsidRPr="00475E84" w:rsidRDefault="00C219F7" w:rsidP="001B12A6">
            <w:pPr>
              <w:rPr>
                <w:lang w:val="en-US"/>
              </w:rPr>
            </w:pPr>
            <w:r>
              <w:t xml:space="preserve">Право на использование </w:t>
            </w:r>
            <w:r w:rsidRPr="00BC1022">
              <w:rPr>
                <w:lang w:val="en-US"/>
              </w:rPr>
              <w:t>Kaspersky</w:t>
            </w:r>
            <w:r w:rsidRPr="00BC1022">
              <w:t xml:space="preserve"> </w:t>
            </w:r>
            <w:r w:rsidRPr="00BC1022">
              <w:rPr>
                <w:lang w:val="en-US"/>
              </w:rPr>
              <w:t>Endpoint</w:t>
            </w:r>
            <w:r w:rsidRPr="00BC1022">
              <w:t xml:space="preserve"> </w:t>
            </w:r>
            <w:r w:rsidRPr="00BC1022">
              <w:rPr>
                <w:lang w:val="en-US"/>
              </w:rPr>
              <w:t>Security</w:t>
            </w:r>
            <w:r w:rsidRPr="00BC1022">
              <w:t xml:space="preserve">  для бизнеса </w:t>
            </w:r>
            <w:r>
              <w:t>–</w:t>
            </w:r>
            <w:r w:rsidRPr="00BC1022">
              <w:t xml:space="preserve"> Стандартный </w:t>
            </w:r>
            <w:r>
              <w:rPr>
                <w:lang w:val="en-US"/>
              </w:rPr>
              <w:t>Russian</w:t>
            </w:r>
            <w:r w:rsidRPr="00BC1022">
              <w:t xml:space="preserve"> </w:t>
            </w:r>
            <w:r>
              <w:rPr>
                <w:lang w:val="en-US"/>
              </w:rPr>
              <w:t>Edition</w:t>
            </w:r>
            <w:r w:rsidRPr="00BC1022">
              <w:t xml:space="preserve">. </w:t>
            </w:r>
            <w:r>
              <w:rPr>
                <w:lang w:val="en-US"/>
              </w:rPr>
              <w:t>1500-2499 Node 2 year Renewal License.</w:t>
            </w:r>
          </w:p>
        </w:tc>
        <w:tc>
          <w:tcPr>
            <w:tcW w:w="851" w:type="dxa"/>
            <w:tcBorders>
              <w:top w:val="single" w:sz="4" w:space="0" w:color="auto"/>
              <w:left w:val="single" w:sz="4" w:space="0" w:color="auto"/>
              <w:bottom w:val="single" w:sz="4" w:space="0" w:color="auto"/>
              <w:right w:val="single" w:sz="4" w:space="0" w:color="auto"/>
            </w:tcBorders>
            <w:vAlign w:val="center"/>
          </w:tcPr>
          <w:p w:rsidR="00C219F7" w:rsidRPr="000D040A" w:rsidRDefault="00C219F7" w:rsidP="001B12A6">
            <w:pPr>
              <w:jc w:val="center"/>
              <w:rPr>
                <w:sz w:val="16"/>
                <w:szCs w:val="16"/>
              </w:rPr>
            </w:pPr>
            <w:r>
              <w:rPr>
                <w:szCs w:val="16"/>
                <w:lang w:val="en-US"/>
              </w:rPr>
              <w:t>1880</w:t>
            </w:r>
            <w:r>
              <w:rPr>
                <w:szCs w:val="16"/>
              </w:rPr>
              <w:t xml:space="preserve"> шт.</w:t>
            </w:r>
          </w:p>
        </w:tc>
      </w:tr>
    </w:tbl>
    <w:p w:rsidR="00C219F7" w:rsidRPr="001F6931" w:rsidRDefault="00C219F7" w:rsidP="00C219F7">
      <w:pPr>
        <w:jc w:val="center"/>
        <w:rPr>
          <w:color w:val="000000"/>
        </w:rPr>
      </w:pPr>
    </w:p>
    <w:p w:rsidR="00C219F7" w:rsidRPr="001F6931" w:rsidRDefault="00C219F7" w:rsidP="00C219F7">
      <w:pPr>
        <w:jc w:val="center"/>
        <w:rPr>
          <w:color w:val="000000"/>
        </w:rPr>
      </w:pPr>
      <w:r w:rsidRPr="001F6931">
        <w:rPr>
          <w:color w:val="000000"/>
        </w:rPr>
        <w:t>РАЗДЕЛ 3. ТРЕБОВАНИЯ К УСЛУГАМ</w:t>
      </w:r>
    </w:p>
    <w:p w:rsidR="00C219F7" w:rsidRPr="001F6931" w:rsidRDefault="00C219F7" w:rsidP="00C219F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219F7" w:rsidRPr="001F6931" w:rsidTr="001B12A6">
        <w:trPr>
          <w:trHeight w:val="385"/>
        </w:trPr>
        <w:tc>
          <w:tcPr>
            <w:tcW w:w="9639" w:type="dxa"/>
            <w:tcBorders>
              <w:top w:val="single" w:sz="4" w:space="0" w:color="auto"/>
              <w:left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3.1 Общие требования</w:t>
            </w:r>
          </w:p>
        </w:tc>
      </w:tr>
      <w:tr w:rsidR="00C219F7" w:rsidRPr="001F6931" w:rsidTr="001B12A6">
        <w:trPr>
          <w:trHeight w:val="385"/>
        </w:trPr>
        <w:tc>
          <w:tcPr>
            <w:tcW w:w="9639" w:type="dxa"/>
            <w:tcBorders>
              <w:top w:val="single" w:sz="4" w:space="0" w:color="auto"/>
              <w:left w:val="single" w:sz="4" w:space="0" w:color="auto"/>
              <w:right w:val="single" w:sz="4" w:space="0" w:color="auto"/>
            </w:tcBorders>
          </w:tcPr>
          <w:p w:rsidR="00C219F7" w:rsidRDefault="00C219F7" w:rsidP="00C219F7">
            <w:pPr>
              <w:pStyle w:val="affffff8"/>
              <w:numPr>
                <w:ilvl w:val="0"/>
                <w:numId w:val="71"/>
              </w:numPr>
              <w:tabs>
                <w:tab w:val="left" w:pos="318"/>
              </w:tabs>
              <w:spacing w:after="0" w:line="240" w:lineRule="auto"/>
              <w:ind w:left="34" w:hanging="34"/>
              <w:contextualSpacing/>
              <w:rPr>
                <w:rFonts w:ascii="Times New Roman" w:hAnsi="Times New Roman"/>
                <w:i/>
                <w:sz w:val="24"/>
                <w:szCs w:val="24"/>
              </w:rPr>
            </w:pPr>
            <w:r>
              <w:rPr>
                <w:rFonts w:ascii="Times New Roman" w:hAnsi="Times New Roman"/>
                <w:i/>
                <w:sz w:val="24"/>
                <w:szCs w:val="24"/>
              </w:rPr>
              <w:t>Лицензии на п</w:t>
            </w:r>
            <w:r w:rsidRPr="00601237">
              <w:rPr>
                <w:rFonts w:ascii="Times New Roman" w:hAnsi="Times New Roman"/>
                <w:i/>
                <w:sz w:val="24"/>
                <w:szCs w:val="24"/>
              </w:rPr>
              <w:t>рограммное обеспечение должн</w:t>
            </w:r>
            <w:r>
              <w:rPr>
                <w:rFonts w:ascii="Times New Roman" w:hAnsi="Times New Roman"/>
                <w:i/>
                <w:sz w:val="24"/>
                <w:szCs w:val="24"/>
              </w:rPr>
              <w:t>ы</w:t>
            </w:r>
            <w:r w:rsidRPr="00601237">
              <w:rPr>
                <w:rFonts w:ascii="Times New Roman" w:hAnsi="Times New Roman"/>
                <w:i/>
                <w:sz w:val="24"/>
                <w:szCs w:val="24"/>
              </w:rPr>
              <w:t xml:space="preserve"> быть работоспособн</w:t>
            </w:r>
            <w:r>
              <w:rPr>
                <w:rFonts w:ascii="Times New Roman" w:hAnsi="Times New Roman"/>
                <w:i/>
                <w:sz w:val="24"/>
                <w:szCs w:val="24"/>
              </w:rPr>
              <w:t>ыми</w:t>
            </w:r>
            <w:r w:rsidRPr="00601237">
              <w:rPr>
                <w:rFonts w:ascii="Times New Roman" w:hAnsi="Times New Roman"/>
                <w:i/>
                <w:sz w:val="24"/>
                <w:szCs w:val="24"/>
              </w:rPr>
              <w:t xml:space="preserve"> и обеспечивать предусмотренную производителем функциональность в течение всего срока действия.</w:t>
            </w:r>
          </w:p>
          <w:p w:rsidR="00C219F7" w:rsidRPr="00464791" w:rsidRDefault="00C219F7" w:rsidP="00C219F7">
            <w:pPr>
              <w:pStyle w:val="affffff8"/>
              <w:numPr>
                <w:ilvl w:val="0"/>
                <w:numId w:val="71"/>
              </w:numPr>
              <w:tabs>
                <w:tab w:val="left" w:pos="318"/>
              </w:tabs>
              <w:spacing w:after="0" w:line="240" w:lineRule="auto"/>
              <w:ind w:left="34" w:hanging="34"/>
              <w:contextualSpacing/>
              <w:rPr>
                <w:rFonts w:ascii="Times New Roman" w:hAnsi="Times New Roman"/>
                <w:i/>
                <w:sz w:val="24"/>
                <w:szCs w:val="24"/>
              </w:rPr>
            </w:pPr>
            <w:r>
              <w:rPr>
                <w:rFonts w:ascii="Times New Roman" w:hAnsi="Times New Roman"/>
                <w:i/>
                <w:sz w:val="24"/>
                <w:szCs w:val="24"/>
              </w:rPr>
              <w:t xml:space="preserve">Лицензии </w:t>
            </w:r>
            <w:r>
              <w:rPr>
                <w:rFonts w:ascii="Times New Roman" w:hAnsi="Times New Roman"/>
                <w:bCs/>
                <w:i/>
                <w:sz w:val="24"/>
                <w:szCs w:val="24"/>
              </w:rPr>
              <w:t>должны быть свободными</w:t>
            </w:r>
            <w:r w:rsidRPr="00601237">
              <w:rPr>
                <w:rFonts w:ascii="Times New Roman" w:hAnsi="Times New Roman"/>
                <w:bCs/>
                <w:i/>
                <w:sz w:val="24"/>
                <w:szCs w:val="24"/>
              </w:rPr>
              <w:t xml:space="preserve"> от прав третьих лиц.</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3.2 Требования к качеству оказываемых услуг</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464791" w:rsidRDefault="00C219F7" w:rsidP="001B12A6">
            <w:pPr>
              <w:pStyle w:val="aff5"/>
              <w:keepNext/>
              <w:jc w:val="both"/>
              <w:rPr>
                <w:rFonts w:ascii="Times New Roman" w:hAnsi="Times New Roman" w:cs="Times New Roman"/>
                <w:i/>
                <w:sz w:val="24"/>
                <w:szCs w:val="24"/>
              </w:rPr>
            </w:pPr>
            <w:r>
              <w:rPr>
                <w:rFonts w:ascii="Times New Roman" w:hAnsi="Times New Roman"/>
                <w:i/>
                <w:sz w:val="24"/>
                <w:szCs w:val="24"/>
              </w:rPr>
              <w:t>Лицензии на п</w:t>
            </w:r>
            <w:r>
              <w:rPr>
                <w:rFonts w:ascii="Times New Roman" w:hAnsi="Times New Roman" w:cs="Times New Roman"/>
                <w:i/>
                <w:sz w:val="24"/>
                <w:szCs w:val="24"/>
              </w:rPr>
              <w:t>рограммное обеспечение (поставляемые как товар) должны поставляться в упаковке изготовителя, которая должна предохранять товар от порчи во время транспортировки и хранения.</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3.3 Требования к гарантийным обязательствам оказываемых услуг</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464791" w:rsidRDefault="00C219F7" w:rsidP="001B12A6">
            <w:pPr>
              <w:tabs>
                <w:tab w:val="left" w:pos="311"/>
              </w:tabs>
              <w:ind w:firstLine="34"/>
              <w:jc w:val="both"/>
              <w:rPr>
                <w:i/>
                <w:color w:val="000000"/>
              </w:rPr>
            </w:pPr>
            <w:r w:rsidRPr="00464791">
              <w:rPr>
                <w:i/>
                <w:color w:val="000000"/>
              </w:rPr>
              <w:t>1.</w:t>
            </w:r>
            <w:r w:rsidRPr="00464791">
              <w:rPr>
                <w:i/>
                <w:color w:val="000000"/>
              </w:rPr>
              <w:tab/>
              <w:t>Поставщ</w:t>
            </w:r>
            <w:r>
              <w:rPr>
                <w:i/>
                <w:color w:val="000000"/>
              </w:rPr>
              <w:t>ик гарантирует, что поставляемые</w:t>
            </w:r>
            <w:r w:rsidRPr="00464791">
              <w:rPr>
                <w:i/>
                <w:color w:val="000000"/>
              </w:rPr>
              <w:t xml:space="preserve"> </w:t>
            </w:r>
            <w:r>
              <w:rPr>
                <w:i/>
              </w:rPr>
              <w:t xml:space="preserve">лицензии </w:t>
            </w:r>
            <w:r>
              <w:rPr>
                <w:i/>
                <w:color w:val="000000"/>
              </w:rPr>
              <w:t xml:space="preserve">на </w:t>
            </w:r>
            <w:r w:rsidRPr="00464791">
              <w:rPr>
                <w:i/>
                <w:color w:val="000000"/>
              </w:rPr>
              <w:t>программное о</w:t>
            </w:r>
            <w:r>
              <w:rPr>
                <w:i/>
                <w:color w:val="000000"/>
              </w:rPr>
              <w:t>беспечение являются подлинными</w:t>
            </w:r>
            <w:r w:rsidRPr="00464791">
              <w:rPr>
                <w:i/>
                <w:color w:val="000000"/>
              </w:rPr>
              <w:t>.</w:t>
            </w:r>
          </w:p>
          <w:p w:rsidR="00C219F7" w:rsidRPr="001F6931" w:rsidRDefault="00C219F7" w:rsidP="00850400">
            <w:pPr>
              <w:tabs>
                <w:tab w:val="left" w:pos="311"/>
              </w:tabs>
              <w:ind w:firstLine="34"/>
              <w:jc w:val="both"/>
              <w:rPr>
                <w:i/>
                <w:color w:val="000000"/>
              </w:rPr>
            </w:pPr>
            <w:r w:rsidRPr="00464791">
              <w:rPr>
                <w:i/>
                <w:color w:val="000000"/>
              </w:rPr>
              <w:t>2.</w:t>
            </w:r>
            <w:r w:rsidRPr="00464791">
              <w:rPr>
                <w:i/>
                <w:color w:val="000000"/>
              </w:rPr>
              <w:tab/>
              <w:t xml:space="preserve">В течение гарантийного срока Поставщик обязуется проводить замену вышедших из строя (не по вине Заказчика) электронных ключей и магнитных носителей входящих в </w:t>
            </w:r>
            <w:r>
              <w:rPr>
                <w:i/>
                <w:color w:val="000000"/>
              </w:rPr>
              <w:t xml:space="preserve">состав поставляемой  </w:t>
            </w:r>
            <w:r w:rsidR="00850400">
              <w:rPr>
                <w:i/>
                <w:color w:val="000000"/>
              </w:rPr>
              <w:t>продукции, оказываемых услуг</w:t>
            </w:r>
            <w:r>
              <w:rPr>
                <w:i/>
                <w:color w:val="000000"/>
              </w:rPr>
              <w:t>.</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 xml:space="preserve">Подраздел 3.4 Требования к конфиденциальности </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850400" w:rsidRDefault="00850400" w:rsidP="00850400">
            <w:pPr>
              <w:tabs>
                <w:tab w:val="left" w:pos="993"/>
              </w:tabs>
              <w:spacing w:line="276" w:lineRule="auto"/>
              <w:ind w:firstLine="601"/>
              <w:jc w:val="both"/>
              <w:rPr>
                <w:i/>
                <w:szCs w:val="26"/>
              </w:rPr>
            </w:pPr>
            <w:r w:rsidRPr="009B31AF">
              <w:rPr>
                <w:i/>
                <w:szCs w:val="26"/>
              </w:rPr>
              <w:t>В соответствии с п. 12.2.2</w:t>
            </w:r>
            <w:r>
              <w:rPr>
                <w:i/>
                <w:szCs w:val="26"/>
              </w:rPr>
              <w:t xml:space="preserve"> в)</w:t>
            </w:r>
            <w:r w:rsidRPr="009B31AF">
              <w:rPr>
                <w:i/>
                <w:szCs w:val="26"/>
              </w:rPr>
              <w:t xml:space="preserve"> ЕОСЗ приобретение аналога не допускается, так как использование </w:t>
            </w:r>
            <w:r w:rsidRPr="009B31AF">
              <w:rPr>
                <w:i/>
              </w:rPr>
              <w:t>«</w:t>
            </w:r>
            <w:r w:rsidRPr="009B31AF">
              <w:rPr>
                <w:i/>
                <w:lang w:val="en-US"/>
              </w:rPr>
              <w:t>Kaspersky</w:t>
            </w:r>
            <w:r w:rsidRPr="009B31AF">
              <w:rPr>
                <w:i/>
              </w:rPr>
              <w:t xml:space="preserve"> </w:t>
            </w:r>
            <w:r w:rsidRPr="009B31AF">
              <w:rPr>
                <w:i/>
                <w:lang w:val="en-US"/>
              </w:rPr>
              <w:t>Endpoint</w:t>
            </w:r>
            <w:r w:rsidRPr="009B31AF">
              <w:rPr>
                <w:i/>
              </w:rPr>
              <w:t xml:space="preserve"> </w:t>
            </w:r>
            <w:r w:rsidRPr="009B31AF">
              <w:rPr>
                <w:i/>
                <w:lang w:val="en-US"/>
              </w:rPr>
              <w:t>Security</w:t>
            </w:r>
            <w:r w:rsidRPr="009B31AF">
              <w:rPr>
                <w:i/>
              </w:rPr>
              <w:t xml:space="preserve">  для бизнеса»</w:t>
            </w:r>
            <w:r w:rsidRPr="009B31AF">
              <w:rPr>
                <w:i/>
                <w:szCs w:val="26"/>
              </w:rPr>
              <w:t xml:space="preserve"> определено  «Стандартом оснащения автоматизированных систем Госкорпорации «Росатом», обрабатывающих информацию ограниченного доступа, не составляющую государственную тайну, </w:t>
            </w:r>
            <w:r w:rsidRPr="009B31AF">
              <w:rPr>
                <w:i/>
                <w:szCs w:val="26"/>
              </w:rPr>
              <w:lastRenderedPageBreak/>
              <w:t xml:space="preserve">программным обеспечением и средствами защиты информации», утвержденного приказом Госкорпорации «Росатом» от 18.10.2013 №1/1113-П В </w:t>
            </w:r>
            <w:r>
              <w:rPr>
                <w:i/>
                <w:szCs w:val="26"/>
              </w:rPr>
              <w:t xml:space="preserve">и имеющего ограничительную пометку «Для служебного пользования». </w:t>
            </w:r>
          </w:p>
          <w:p w:rsidR="00850400" w:rsidRDefault="00850400" w:rsidP="00850400">
            <w:pPr>
              <w:tabs>
                <w:tab w:val="left" w:pos="993"/>
              </w:tabs>
              <w:spacing w:line="276" w:lineRule="auto"/>
              <w:ind w:left="34" w:firstLine="709"/>
              <w:jc w:val="both"/>
              <w:rPr>
                <w:i/>
                <w:szCs w:val="26"/>
              </w:rPr>
            </w:pPr>
            <w:r>
              <w:rPr>
                <w:i/>
                <w:szCs w:val="26"/>
              </w:rPr>
              <w:t xml:space="preserve">В </w:t>
            </w:r>
            <w:r w:rsidRPr="009B31AF">
              <w:rPr>
                <w:i/>
                <w:szCs w:val="26"/>
              </w:rPr>
              <w:t>соответствии с п. 6.10 «Порядка организации защиты служебной информации ограниченного распространения («Для служебного пользования») в Госкорпорации «Росатом» и ее организациях</w:t>
            </w:r>
            <w:r>
              <w:rPr>
                <w:i/>
                <w:szCs w:val="26"/>
              </w:rPr>
              <w:t xml:space="preserve"> </w:t>
            </w:r>
            <w:r w:rsidRPr="009B31AF">
              <w:rPr>
                <w:i/>
                <w:szCs w:val="26"/>
              </w:rPr>
              <w:t xml:space="preserve">передача информации, составляющей служебную тайну, сторонним организациям производится при наличии соответствующего договора о конфиденциальности и неразглашении информации. </w:t>
            </w:r>
          </w:p>
          <w:p w:rsidR="00C219F7" w:rsidRPr="009B31AF" w:rsidRDefault="00850400" w:rsidP="00850400">
            <w:pPr>
              <w:tabs>
                <w:tab w:val="left" w:pos="993"/>
              </w:tabs>
              <w:spacing w:line="276" w:lineRule="auto"/>
              <w:ind w:firstLine="743"/>
              <w:jc w:val="both"/>
              <w:rPr>
                <w:szCs w:val="26"/>
              </w:rPr>
            </w:pPr>
            <w:r w:rsidRPr="009B31AF">
              <w:rPr>
                <w:i/>
                <w:szCs w:val="26"/>
              </w:rPr>
              <w:t>Также, в соответствии с п. 6.10 Порядка до вступления с организацией в договорные отношения и передачи информации, составляющей служебную тайну, могут предъявляться дополнительные требования к этой организации</w:t>
            </w:r>
            <w:r>
              <w:rPr>
                <w:szCs w:val="26"/>
              </w:rPr>
              <w:t xml:space="preserve">. </w:t>
            </w:r>
            <w:r w:rsidRPr="009B31AF">
              <w:rPr>
                <w:i/>
                <w:szCs w:val="26"/>
              </w:rPr>
              <w:t xml:space="preserve">Для ознакомления с документами, составляющими служебную тайну, </w:t>
            </w:r>
            <w:r>
              <w:rPr>
                <w:i/>
                <w:szCs w:val="26"/>
              </w:rPr>
              <w:t xml:space="preserve">потенциальному поставщику </w:t>
            </w:r>
            <w:r w:rsidRPr="009B31AF">
              <w:rPr>
                <w:i/>
                <w:szCs w:val="26"/>
              </w:rPr>
              <w:t>необходимо направить официальный запрос в адрес  АО «СХК»</w:t>
            </w:r>
            <w:r>
              <w:rPr>
                <w:i/>
                <w:szCs w:val="26"/>
              </w:rPr>
              <w:t xml:space="preserve"> для заключения договора о конфиденциальности и неразглашении информации</w:t>
            </w:r>
            <w:r w:rsidRPr="009B31AF">
              <w:rPr>
                <w:i/>
                <w:szCs w:val="26"/>
              </w:rPr>
              <w:t>.</w:t>
            </w:r>
            <w:r w:rsidR="00C219F7">
              <w:rPr>
                <w:i/>
                <w:szCs w:val="26"/>
              </w:rPr>
              <w:t xml:space="preserve"> </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lastRenderedPageBreak/>
              <w:t xml:space="preserve">Подраздел 3.5 Требования к безопасности оказания услуг и безопасности результата оказанных услуг </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both"/>
              <w:rPr>
                <w:i/>
                <w:color w:val="000000"/>
              </w:rPr>
            </w:pPr>
            <w:r w:rsidRPr="00464791">
              <w:rPr>
                <w:i/>
                <w:color w:val="000000"/>
              </w:rPr>
              <w:t>Не предъявляются.</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both"/>
              <w:rPr>
                <w:i/>
                <w:color w:val="000000"/>
              </w:rPr>
            </w:pPr>
            <w:r w:rsidRPr="00464791">
              <w:rPr>
                <w:i/>
                <w:color w:val="000000"/>
              </w:rPr>
              <w:t>Не предъявляются.</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both"/>
              <w:rPr>
                <w:i/>
                <w:color w:val="000000"/>
              </w:rPr>
            </w:pPr>
            <w:r w:rsidRPr="00464791">
              <w:rPr>
                <w:i/>
                <w:color w:val="000000"/>
              </w:rPr>
              <w:t>Не предъявляются.</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3.8 Специальные требования</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both"/>
              <w:rPr>
                <w:i/>
                <w:color w:val="000000"/>
              </w:rPr>
            </w:pPr>
            <w:r w:rsidRPr="00464791">
              <w:rPr>
                <w:i/>
                <w:color w:val="000000"/>
              </w:rPr>
              <w:t>Не предъявляются.</w:t>
            </w:r>
          </w:p>
        </w:tc>
      </w:tr>
    </w:tbl>
    <w:p w:rsidR="00C219F7" w:rsidRPr="001F6931" w:rsidRDefault="00C219F7" w:rsidP="00C219F7">
      <w:pPr>
        <w:jc w:val="center"/>
        <w:rPr>
          <w:color w:val="000000"/>
        </w:rPr>
      </w:pPr>
    </w:p>
    <w:p w:rsidR="00C219F7" w:rsidRPr="001F6931" w:rsidRDefault="00C219F7" w:rsidP="00C219F7">
      <w:pPr>
        <w:jc w:val="center"/>
        <w:rPr>
          <w:color w:val="000000"/>
        </w:rPr>
      </w:pPr>
      <w:r w:rsidRPr="001F6931">
        <w:rPr>
          <w:color w:val="000000"/>
        </w:rPr>
        <w:t>РАЗДЕЛ 4. РЕЗУЛЬТАТ ОКАЗАННЫХ УСЛУГ</w:t>
      </w:r>
    </w:p>
    <w:p w:rsidR="00C219F7" w:rsidRPr="001F6931" w:rsidRDefault="00C219F7" w:rsidP="00C219F7">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4.1 Описание конечного результата оказанных услуг</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5C32FD" w:rsidRDefault="00C219F7" w:rsidP="001B12A6">
            <w:pPr>
              <w:jc w:val="both"/>
              <w:rPr>
                <w:i/>
              </w:rPr>
            </w:pPr>
            <w:r w:rsidRPr="005C32FD">
              <w:rPr>
                <w:i/>
              </w:rPr>
              <w:t>Заказчик получает неисключительное право на использование программного обеспечения:</w:t>
            </w:r>
          </w:p>
          <w:p w:rsidR="00C219F7" w:rsidRPr="005C32FD" w:rsidRDefault="00C219F7" w:rsidP="001B12A6">
            <w:pPr>
              <w:jc w:val="both"/>
              <w:rPr>
                <w:i/>
              </w:rPr>
            </w:pPr>
            <w:r w:rsidRPr="005C32FD">
              <w:rPr>
                <w:i/>
              </w:rPr>
              <w:t>- Лицензи</w:t>
            </w:r>
            <w:r>
              <w:rPr>
                <w:i/>
              </w:rPr>
              <w:t>и на</w:t>
            </w:r>
            <w:r w:rsidRPr="005C32FD">
              <w:rPr>
                <w:i/>
              </w:rPr>
              <w:t xml:space="preserve"> использовани</w:t>
            </w:r>
            <w:r>
              <w:rPr>
                <w:i/>
              </w:rPr>
              <w:t>и</w:t>
            </w:r>
            <w:r w:rsidRPr="005C32FD">
              <w:rPr>
                <w:i/>
              </w:rPr>
              <w:t xml:space="preserve"> </w:t>
            </w:r>
            <w:r w:rsidRPr="005C32FD">
              <w:rPr>
                <w:i/>
                <w:lang w:val="en-US"/>
              </w:rPr>
              <w:t>Kaspersky</w:t>
            </w:r>
            <w:r w:rsidRPr="005C32FD">
              <w:rPr>
                <w:i/>
              </w:rPr>
              <w:t xml:space="preserve"> </w:t>
            </w:r>
            <w:r w:rsidRPr="005C32FD">
              <w:rPr>
                <w:i/>
                <w:lang w:val="en-US"/>
              </w:rPr>
              <w:t>Endpoint</w:t>
            </w:r>
            <w:r w:rsidRPr="005C32FD">
              <w:rPr>
                <w:i/>
              </w:rPr>
              <w:t xml:space="preserve"> </w:t>
            </w:r>
            <w:r w:rsidRPr="005C32FD">
              <w:rPr>
                <w:i/>
                <w:lang w:val="en-US"/>
              </w:rPr>
              <w:t>Security</w:t>
            </w:r>
            <w:r w:rsidRPr="005C32FD">
              <w:rPr>
                <w:i/>
              </w:rPr>
              <w:t xml:space="preserve">  для бизнеса – Стандартный </w:t>
            </w:r>
            <w:r w:rsidRPr="005C32FD">
              <w:rPr>
                <w:i/>
                <w:lang w:val="en-US"/>
              </w:rPr>
              <w:t>Russian</w:t>
            </w:r>
            <w:r w:rsidRPr="005C32FD">
              <w:rPr>
                <w:i/>
              </w:rPr>
              <w:t xml:space="preserve"> </w:t>
            </w:r>
            <w:r w:rsidRPr="005C32FD">
              <w:rPr>
                <w:i/>
                <w:lang w:val="en-US"/>
              </w:rPr>
              <w:t>Edition</w:t>
            </w:r>
            <w:r w:rsidRPr="005C32FD">
              <w:rPr>
                <w:i/>
              </w:rPr>
              <w:t xml:space="preserve">. 1500-2499 </w:t>
            </w:r>
            <w:r w:rsidRPr="005C32FD">
              <w:rPr>
                <w:i/>
                <w:lang w:val="en-US"/>
              </w:rPr>
              <w:t>Node</w:t>
            </w:r>
            <w:r w:rsidRPr="005C32FD">
              <w:rPr>
                <w:i/>
              </w:rPr>
              <w:t xml:space="preserve"> 2 </w:t>
            </w:r>
            <w:r w:rsidRPr="005C32FD">
              <w:rPr>
                <w:i/>
                <w:lang w:val="en-US"/>
              </w:rPr>
              <w:t>year</w:t>
            </w:r>
            <w:r w:rsidRPr="005C32FD">
              <w:rPr>
                <w:i/>
              </w:rPr>
              <w:t xml:space="preserve"> </w:t>
            </w:r>
            <w:r w:rsidRPr="005C32FD">
              <w:rPr>
                <w:i/>
                <w:lang w:val="en-US"/>
              </w:rPr>
              <w:t>Renewal</w:t>
            </w:r>
            <w:r w:rsidRPr="005C32FD">
              <w:rPr>
                <w:i/>
              </w:rPr>
              <w:t xml:space="preserve"> </w:t>
            </w:r>
            <w:r w:rsidRPr="005C32FD">
              <w:rPr>
                <w:i/>
                <w:lang w:val="en-US"/>
              </w:rPr>
              <w:t>License</w:t>
            </w:r>
            <w:r w:rsidRPr="005C32FD">
              <w:rPr>
                <w:i/>
              </w:rPr>
              <w:t>.</w:t>
            </w:r>
          </w:p>
          <w:p w:rsidR="00C219F7" w:rsidRPr="001F6931" w:rsidRDefault="00C219F7" w:rsidP="001B12A6">
            <w:pPr>
              <w:jc w:val="both"/>
              <w:rPr>
                <w:color w:val="000000"/>
              </w:rPr>
            </w:pPr>
            <w:r>
              <w:rPr>
                <w:i/>
              </w:rPr>
              <w:t xml:space="preserve">Лицензии </w:t>
            </w:r>
            <w:r>
              <w:rPr>
                <w:i/>
                <w:color w:val="000000"/>
              </w:rPr>
              <w:t>на программное обеспечение должны быть работоспособными</w:t>
            </w:r>
            <w:r w:rsidRPr="00464791">
              <w:rPr>
                <w:i/>
                <w:color w:val="000000"/>
              </w:rPr>
              <w:t xml:space="preserve"> в течение всего срока </w:t>
            </w:r>
            <w:r>
              <w:rPr>
                <w:i/>
                <w:color w:val="000000"/>
              </w:rPr>
              <w:t>ее действия</w:t>
            </w:r>
            <w:r w:rsidRPr="00464791">
              <w:rPr>
                <w:i/>
                <w:color w:val="000000"/>
              </w:rPr>
              <w:t>.</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color w:val="000000"/>
              </w:rPr>
            </w:pPr>
            <w:r w:rsidRPr="001F6931">
              <w:rPr>
                <w:color w:val="000000"/>
              </w:rPr>
              <w:t>Подраздел 4.2 Требования по приемке услуг</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850400" w:rsidRDefault="00C219F7" w:rsidP="001B12A6">
            <w:pPr>
              <w:pStyle w:val="34"/>
              <w:ind w:firstLine="0"/>
              <w:rPr>
                <w:i/>
                <w:color w:val="auto"/>
                <w:u w:val="none"/>
              </w:rPr>
            </w:pPr>
            <w:r w:rsidRPr="00850400">
              <w:rPr>
                <w:i/>
                <w:color w:val="auto"/>
                <w:u w:val="none"/>
              </w:rPr>
              <w:t xml:space="preserve">Лицензии программного обеспечения передается Заказчику за счет Поставщика по адресу:  </w:t>
            </w:r>
            <w:smartTag w:uri="urn:schemas-microsoft-com:office:smarttags" w:element="metricconverter">
              <w:smartTagPr>
                <w:attr w:name="ProductID" w:val="636039, г"/>
              </w:smartTagPr>
              <w:r w:rsidRPr="00850400">
                <w:rPr>
                  <w:i/>
                  <w:color w:val="auto"/>
                  <w:u w:val="none"/>
                </w:rPr>
                <w:t>636039, г</w:t>
              </w:r>
            </w:smartTag>
            <w:r w:rsidRPr="00850400">
              <w:rPr>
                <w:i/>
                <w:color w:val="auto"/>
                <w:u w:val="none"/>
              </w:rPr>
              <w:t xml:space="preserve">. Северск, Томской области, ул. Курчатова, д. 1. (пересылается лицензия и ключ активации программного обеспечения на электронную почту: </w:t>
            </w:r>
            <w:hyperlink r:id="rId23" w:history="1">
              <w:r w:rsidRPr="00850400">
                <w:rPr>
                  <w:rStyle w:val="aff"/>
                  <w:i/>
                  <w:color w:val="auto"/>
                  <w:u w:val="none"/>
                  <w:lang w:val="en-US"/>
                </w:rPr>
                <w:t>borodina</w:t>
              </w:r>
              <w:r w:rsidRPr="00850400">
                <w:rPr>
                  <w:rStyle w:val="aff"/>
                  <w:i/>
                  <w:color w:val="auto"/>
                  <w:u w:val="none"/>
                </w:rPr>
                <w:t>@</w:t>
              </w:r>
              <w:r w:rsidRPr="00850400">
                <w:rPr>
                  <w:rStyle w:val="aff"/>
                  <w:i/>
                  <w:color w:val="auto"/>
                  <w:u w:val="none"/>
                  <w:lang w:val="en-US"/>
                </w:rPr>
                <w:t>atomsib</w:t>
              </w:r>
              <w:r w:rsidRPr="00850400">
                <w:rPr>
                  <w:rStyle w:val="aff"/>
                  <w:i/>
                  <w:color w:val="auto"/>
                  <w:u w:val="none"/>
                </w:rPr>
                <w:t>.</w:t>
              </w:r>
              <w:r w:rsidRPr="00850400">
                <w:rPr>
                  <w:rStyle w:val="aff"/>
                  <w:i/>
                  <w:color w:val="auto"/>
                  <w:u w:val="none"/>
                  <w:lang w:val="en-US"/>
                </w:rPr>
                <w:t>ru</w:t>
              </w:r>
            </w:hyperlink>
            <w:r w:rsidRPr="00850400">
              <w:rPr>
                <w:i/>
                <w:color w:val="auto"/>
                <w:u w:val="none"/>
              </w:rPr>
              <w:t xml:space="preserve">, а в бумажном виде приходит вместе с бухгалтерскими документами). </w:t>
            </w:r>
          </w:p>
          <w:p w:rsidR="00C219F7" w:rsidRPr="005C32FD" w:rsidRDefault="00C219F7" w:rsidP="001B12A6">
            <w:pPr>
              <w:pStyle w:val="34"/>
              <w:ind w:firstLine="0"/>
              <w:rPr>
                <w:i/>
                <w:color w:val="FF0000"/>
              </w:rPr>
            </w:pPr>
            <w:r w:rsidRPr="00850400">
              <w:rPr>
                <w:i/>
                <w:color w:val="auto"/>
                <w:u w:val="none"/>
              </w:rPr>
              <w:t>Поставщик признается надлежащим образом исполнившим обязанность по передаче лицензий программного обеспечения Заказчику по факту передачи Заказчику лицензий программного обеспечения в соответствии  с подразделом 2.1. настоящего Технического задания. Передача лицензий программного обеспечения Поставщиком Заказчику оформляется счётом-фактурой и актом приема-передачи, который подписывается Заказчиков в день передачи прав.</w:t>
            </w:r>
          </w:p>
        </w:tc>
      </w:tr>
      <w:tr w:rsidR="00C219F7" w:rsidRPr="001F6931" w:rsidTr="001B12A6">
        <w:trPr>
          <w:trHeight w:val="385"/>
        </w:trPr>
        <w:tc>
          <w:tcPr>
            <w:tcW w:w="9639"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i/>
                <w:color w:val="000000"/>
              </w:rPr>
            </w:pPr>
            <w:r w:rsidRPr="001F6931">
              <w:rPr>
                <w:color w:val="000000"/>
              </w:rPr>
              <w:t xml:space="preserve">Подраздел 4.3 Требования по передаче Заказчику технических и иных документов </w:t>
            </w:r>
            <w:r w:rsidRPr="001F6931">
              <w:rPr>
                <w:color w:val="000000"/>
              </w:rPr>
              <w:lastRenderedPageBreak/>
              <w:t>(оформление результатов оказанных услуг)</w:t>
            </w:r>
          </w:p>
        </w:tc>
      </w:tr>
      <w:tr w:rsidR="00C219F7" w:rsidRPr="001F6931" w:rsidTr="001B12A6">
        <w:trPr>
          <w:trHeight w:val="385"/>
        </w:trPr>
        <w:tc>
          <w:tcPr>
            <w:tcW w:w="9639" w:type="dxa"/>
            <w:tcBorders>
              <w:top w:val="single" w:sz="4" w:space="0" w:color="auto"/>
              <w:left w:val="single" w:sz="4" w:space="0" w:color="auto"/>
              <w:right w:val="single" w:sz="4" w:space="0" w:color="auto"/>
            </w:tcBorders>
          </w:tcPr>
          <w:p w:rsidR="00C219F7" w:rsidRPr="00663D13" w:rsidRDefault="00C219F7" w:rsidP="001B12A6">
            <w:pPr>
              <w:jc w:val="both"/>
              <w:rPr>
                <w:color w:val="000000"/>
              </w:rPr>
            </w:pPr>
            <w:r w:rsidRPr="00663D13">
              <w:rPr>
                <w:i/>
                <w:color w:val="000000"/>
              </w:rPr>
              <w:lastRenderedPageBreak/>
              <w:t xml:space="preserve">Акт приёма-передачи. Сертификат подлинности, который подтверждает, что поставляемые </w:t>
            </w:r>
            <w:r w:rsidRPr="00663D13">
              <w:rPr>
                <w:i/>
              </w:rPr>
              <w:t xml:space="preserve">лицензии </w:t>
            </w:r>
            <w:r w:rsidRPr="00663D13">
              <w:rPr>
                <w:i/>
                <w:color w:val="000000"/>
              </w:rPr>
              <w:t>(указывается номер лицензионного ключа и конфигурация) на законных основаниях лицензирован собственником продукции.</w:t>
            </w:r>
          </w:p>
        </w:tc>
      </w:tr>
    </w:tbl>
    <w:p w:rsidR="00C219F7" w:rsidRPr="001F6931" w:rsidRDefault="00C219F7" w:rsidP="00C219F7">
      <w:pPr>
        <w:jc w:val="center"/>
        <w:rPr>
          <w:b/>
          <w:color w:val="000000"/>
        </w:rPr>
      </w:pPr>
    </w:p>
    <w:p w:rsidR="00C219F7" w:rsidRPr="001F6931" w:rsidRDefault="00C219F7" w:rsidP="00C219F7">
      <w:pPr>
        <w:jc w:val="center"/>
        <w:rPr>
          <w:b/>
          <w:color w:val="000000"/>
        </w:rPr>
      </w:pPr>
      <w:r w:rsidRPr="001F6931">
        <w:rPr>
          <w:color w:val="000000"/>
        </w:rPr>
        <w:t>РАЗДЕЛ 5. ТРЕБОВАНИЯ К ТЕХНИЧЕСКОМУ ОБУЧЕНИЮ ПЕРСОНАЛА ЗАКАЗЧИКА</w:t>
      </w:r>
    </w:p>
    <w:p w:rsidR="00C219F7" w:rsidRPr="001F6931" w:rsidRDefault="00C219F7" w:rsidP="00C219F7">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C219F7" w:rsidRPr="001F6931" w:rsidTr="001B12A6">
        <w:tc>
          <w:tcPr>
            <w:tcW w:w="9747"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both"/>
              <w:rPr>
                <w:i/>
                <w:color w:val="000000"/>
              </w:rPr>
            </w:pPr>
            <w:r w:rsidRPr="00464791">
              <w:rPr>
                <w:i/>
                <w:color w:val="000000"/>
              </w:rPr>
              <w:t>Не требуется</w:t>
            </w:r>
          </w:p>
        </w:tc>
      </w:tr>
    </w:tbl>
    <w:p w:rsidR="00C219F7" w:rsidRDefault="00C219F7" w:rsidP="00C219F7">
      <w:pPr>
        <w:jc w:val="center"/>
        <w:rPr>
          <w:color w:val="000000"/>
        </w:rPr>
      </w:pPr>
    </w:p>
    <w:p w:rsidR="00C219F7" w:rsidRPr="001F6931" w:rsidRDefault="00C219F7" w:rsidP="00C219F7">
      <w:pPr>
        <w:jc w:val="center"/>
        <w:rPr>
          <w:color w:val="000000"/>
        </w:rPr>
      </w:pPr>
      <w:r w:rsidRPr="001F6931">
        <w:rPr>
          <w:color w:val="000000"/>
        </w:rPr>
        <w:t>РАЗДЕЛ 6. ПЕРЕЧЕНЬ ПРИНЯТЫХ СОКРАЩЕНИЙ</w:t>
      </w:r>
    </w:p>
    <w:p w:rsidR="00C219F7" w:rsidRPr="001F6931" w:rsidRDefault="00C219F7" w:rsidP="00C219F7">
      <w:pPr>
        <w:ind w:firstLine="567"/>
        <w:jc w:val="both"/>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C219F7" w:rsidRPr="001F6931" w:rsidTr="001B12A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219F7" w:rsidRPr="001F6931" w:rsidRDefault="00C219F7" w:rsidP="001B12A6">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C219F7" w:rsidRPr="001F6931" w:rsidRDefault="00C219F7" w:rsidP="001B12A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C219F7" w:rsidRPr="001F6931" w:rsidRDefault="00C219F7" w:rsidP="001B12A6">
            <w:pPr>
              <w:jc w:val="center"/>
              <w:rPr>
                <w:color w:val="000000"/>
              </w:rPr>
            </w:pPr>
            <w:r w:rsidRPr="001F6931">
              <w:rPr>
                <w:color w:val="000000"/>
              </w:rPr>
              <w:t>Расшифровка сокращения</w:t>
            </w:r>
          </w:p>
        </w:tc>
      </w:tr>
      <w:tr w:rsidR="00C219F7" w:rsidRPr="001F6931" w:rsidTr="001B12A6">
        <w:trPr>
          <w:trHeight w:val="399"/>
        </w:trPr>
        <w:tc>
          <w:tcPr>
            <w:tcW w:w="709" w:type="dxa"/>
            <w:tcBorders>
              <w:top w:val="single" w:sz="4" w:space="0" w:color="auto"/>
              <w:left w:val="single" w:sz="4" w:space="0" w:color="auto"/>
              <w:right w:val="single" w:sz="4" w:space="0" w:color="auto"/>
            </w:tcBorders>
          </w:tcPr>
          <w:p w:rsidR="00C219F7" w:rsidRPr="00464791" w:rsidRDefault="00C219F7" w:rsidP="001B12A6">
            <w:pPr>
              <w:jc w:val="both"/>
              <w:rPr>
                <w:color w:val="000000"/>
                <w:lang w:val="en-US"/>
              </w:rPr>
            </w:pPr>
            <w:r>
              <w:rPr>
                <w:color w:val="000000"/>
                <w:lang w:val="en-US"/>
              </w:rPr>
              <w:t>1</w:t>
            </w:r>
          </w:p>
        </w:tc>
        <w:tc>
          <w:tcPr>
            <w:tcW w:w="2410"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autoSpaceDE w:val="0"/>
              <w:autoSpaceDN w:val="0"/>
              <w:adjustRightInd w:val="0"/>
              <w:jc w:val="center"/>
              <w:rPr>
                <w:color w:val="000000"/>
              </w:rPr>
            </w:pPr>
            <w:r>
              <w:rPr>
                <w:color w:val="000000"/>
              </w:rPr>
              <w:t>ПО</w:t>
            </w:r>
          </w:p>
        </w:tc>
        <w:tc>
          <w:tcPr>
            <w:tcW w:w="6520" w:type="dxa"/>
            <w:tcBorders>
              <w:top w:val="single" w:sz="4" w:space="0" w:color="auto"/>
              <w:left w:val="single" w:sz="4" w:space="0" w:color="auto"/>
              <w:bottom w:val="single" w:sz="4" w:space="0" w:color="auto"/>
              <w:right w:val="single" w:sz="4" w:space="0" w:color="auto"/>
            </w:tcBorders>
          </w:tcPr>
          <w:p w:rsidR="00C219F7" w:rsidRPr="001F6931" w:rsidRDefault="00C219F7" w:rsidP="001B12A6">
            <w:pPr>
              <w:jc w:val="center"/>
              <w:rPr>
                <w:i/>
                <w:color w:val="000000"/>
              </w:rPr>
            </w:pPr>
            <w:r>
              <w:rPr>
                <w:i/>
                <w:color w:val="000000"/>
              </w:rPr>
              <w:t>Программное обеспечение</w:t>
            </w:r>
          </w:p>
        </w:tc>
      </w:tr>
    </w:tbl>
    <w:p w:rsidR="00C219F7" w:rsidRPr="001F6931" w:rsidRDefault="00C219F7" w:rsidP="00C219F7">
      <w:pPr>
        <w:ind w:firstLine="567"/>
        <w:jc w:val="both"/>
        <w:rPr>
          <w:color w:val="000000"/>
        </w:rPr>
      </w:pPr>
    </w:p>
    <w:p w:rsidR="00C219F7" w:rsidRPr="001F6931" w:rsidRDefault="00C219F7" w:rsidP="00C219F7">
      <w:pPr>
        <w:jc w:val="center"/>
        <w:rPr>
          <w:color w:val="000000"/>
        </w:rPr>
      </w:pPr>
      <w:r w:rsidRPr="001F6931">
        <w:rPr>
          <w:color w:val="000000"/>
        </w:rPr>
        <w:t>РАЗДЕЛ 7. ПЕРЕЧЕНЬ ПРИЛОЖЕНИЙ</w:t>
      </w:r>
    </w:p>
    <w:p w:rsidR="00C219F7" w:rsidRPr="001F6931" w:rsidRDefault="00C219F7" w:rsidP="00C219F7">
      <w:pPr>
        <w:ind w:firstLine="567"/>
        <w:jc w:val="both"/>
        <w:rPr>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82"/>
        <w:gridCol w:w="5858"/>
        <w:gridCol w:w="2099"/>
      </w:tblGrid>
      <w:tr w:rsidR="00C219F7" w:rsidRPr="001F6931" w:rsidTr="001B12A6">
        <w:tc>
          <w:tcPr>
            <w:tcW w:w="1682" w:type="dxa"/>
          </w:tcPr>
          <w:p w:rsidR="00C219F7" w:rsidRPr="001F6931" w:rsidRDefault="00C219F7" w:rsidP="001B12A6">
            <w:pPr>
              <w:jc w:val="center"/>
              <w:rPr>
                <w:color w:val="000000"/>
              </w:rPr>
            </w:pPr>
            <w:r w:rsidRPr="001F6931">
              <w:rPr>
                <w:color w:val="000000"/>
              </w:rPr>
              <w:t>Номер приложения</w:t>
            </w:r>
          </w:p>
        </w:tc>
        <w:tc>
          <w:tcPr>
            <w:tcW w:w="5858" w:type="dxa"/>
          </w:tcPr>
          <w:p w:rsidR="00C219F7" w:rsidRPr="001F6931" w:rsidRDefault="00C219F7" w:rsidP="001B12A6">
            <w:pPr>
              <w:jc w:val="center"/>
              <w:rPr>
                <w:color w:val="000000"/>
              </w:rPr>
            </w:pPr>
            <w:r w:rsidRPr="001F6931">
              <w:rPr>
                <w:color w:val="000000"/>
              </w:rPr>
              <w:t>Наименование приложения</w:t>
            </w:r>
          </w:p>
        </w:tc>
        <w:tc>
          <w:tcPr>
            <w:tcW w:w="2099" w:type="dxa"/>
          </w:tcPr>
          <w:p w:rsidR="00C219F7" w:rsidRPr="001F6931" w:rsidRDefault="00C219F7" w:rsidP="001B12A6">
            <w:pPr>
              <w:jc w:val="center"/>
              <w:rPr>
                <w:color w:val="000000"/>
              </w:rPr>
            </w:pPr>
            <w:r w:rsidRPr="001F6931">
              <w:rPr>
                <w:color w:val="000000"/>
              </w:rPr>
              <w:t>Номер страницы</w:t>
            </w:r>
          </w:p>
        </w:tc>
      </w:tr>
      <w:tr w:rsidR="00C219F7" w:rsidRPr="001F6931" w:rsidTr="00850400">
        <w:tc>
          <w:tcPr>
            <w:tcW w:w="1682" w:type="dxa"/>
            <w:vAlign w:val="center"/>
          </w:tcPr>
          <w:p w:rsidR="00C219F7" w:rsidRPr="001F6931" w:rsidRDefault="00850400" w:rsidP="001B12A6">
            <w:pPr>
              <w:jc w:val="center"/>
              <w:rPr>
                <w:color w:val="000000"/>
              </w:rPr>
            </w:pPr>
            <w:r>
              <w:rPr>
                <w:color w:val="000000"/>
              </w:rPr>
              <w:t>-</w:t>
            </w:r>
          </w:p>
        </w:tc>
        <w:tc>
          <w:tcPr>
            <w:tcW w:w="5858" w:type="dxa"/>
            <w:vAlign w:val="center"/>
          </w:tcPr>
          <w:p w:rsidR="00C219F7" w:rsidRPr="001F6931" w:rsidRDefault="00850400" w:rsidP="00850400">
            <w:pPr>
              <w:jc w:val="center"/>
              <w:rPr>
                <w:color w:val="000000"/>
              </w:rPr>
            </w:pPr>
            <w:r>
              <w:rPr>
                <w:color w:val="000000"/>
              </w:rPr>
              <w:t>-</w:t>
            </w:r>
          </w:p>
        </w:tc>
        <w:tc>
          <w:tcPr>
            <w:tcW w:w="2099" w:type="dxa"/>
            <w:vAlign w:val="center"/>
          </w:tcPr>
          <w:p w:rsidR="00C219F7" w:rsidRPr="001F6931" w:rsidRDefault="00850400" w:rsidP="00850400">
            <w:pPr>
              <w:jc w:val="center"/>
              <w:rPr>
                <w:color w:val="000000"/>
              </w:rPr>
            </w:pPr>
            <w:r>
              <w:rPr>
                <w:color w:val="000000"/>
              </w:rPr>
              <w:t>-</w:t>
            </w:r>
          </w:p>
        </w:tc>
      </w:tr>
      <w:tr w:rsidR="00C219F7" w:rsidRPr="001F6931" w:rsidTr="001B12A6">
        <w:tc>
          <w:tcPr>
            <w:tcW w:w="1682" w:type="dxa"/>
            <w:vAlign w:val="center"/>
          </w:tcPr>
          <w:p w:rsidR="00C219F7" w:rsidRPr="001F6931" w:rsidRDefault="00C219F7" w:rsidP="001B12A6">
            <w:pPr>
              <w:jc w:val="center"/>
              <w:rPr>
                <w:color w:val="000000"/>
              </w:rPr>
            </w:pPr>
          </w:p>
        </w:tc>
        <w:tc>
          <w:tcPr>
            <w:tcW w:w="5858" w:type="dxa"/>
          </w:tcPr>
          <w:p w:rsidR="00C219F7" w:rsidRPr="001F6931" w:rsidRDefault="00C219F7" w:rsidP="001B12A6">
            <w:pPr>
              <w:jc w:val="both"/>
              <w:rPr>
                <w:color w:val="000000"/>
              </w:rPr>
            </w:pPr>
          </w:p>
        </w:tc>
        <w:tc>
          <w:tcPr>
            <w:tcW w:w="2099" w:type="dxa"/>
          </w:tcPr>
          <w:p w:rsidR="00C219F7" w:rsidRPr="001F6931" w:rsidRDefault="00C219F7" w:rsidP="001B12A6">
            <w:pPr>
              <w:jc w:val="both"/>
              <w:rPr>
                <w:color w:val="000000"/>
              </w:rPr>
            </w:pPr>
          </w:p>
        </w:tc>
      </w:tr>
    </w:tbl>
    <w:p w:rsidR="00C219F7" w:rsidRDefault="00C219F7" w:rsidP="00C219F7"/>
    <w:p w:rsidR="00332080" w:rsidRPr="0047624F" w:rsidRDefault="00332080" w:rsidP="00C219F7">
      <w:pPr>
        <w:jc w:val="center"/>
        <w:rPr>
          <w:b/>
          <w:bCs/>
          <w:sz w:val="28"/>
          <w:szCs w:val="28"/>
        </w:rPr>
      </w:pPr>
    </w:p>
    <w:sectPr w:rsidR="00332080" w:rsidRPr="0047624F" w:rsidSect="00C87330">
      <w:headerReference w:type="default"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5B0" w:rsidRDefault="00AE75B0">
      <w:r>
        <w:separator/>
      </w:r>
    </w:p>
  </w:endnote>
  <w:endnote w:type="continuationSeparator" w:id="0">
    <w:p w:rsidR="00AE75B0" w:rsidRDefault="00AE75B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30204"/>
    <w:charset w:val="00"/>
    <w:family w:val="swiss"/>
    <w:pitch w:val="variable"/>
    <w:sig w:usb0="00000007" w:usb1="00000000" w:usb2="00000000" w:usb3="00000000" w:csb0="00000093"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75" w:rsidRPr="00FE6219" w:rsidRDefault="00325975"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75" w:rsidRDefault="00325975" w:rsidP="004C5F2F">
    <w:pPr>
      <w:pStyle w:val="ad"/>
      <w:tabs>
        <w:tab w:val="left" w:pos="1077"/>
      </w:tabs>
      <w:rPr>
        <w:sz w:val="16"/>
        <w:szCs w:val="16"/>
      </w:rPr>
    </w:pPr>
  </w:p>
  <w:p w:rsidR="00325975" w:rsidRDefault="00325975" w:rsidP="004C5F2F">
    <w:pPr>
      <w:pStyle w:val="ad"/>
      <w:tabs>
        <w:tab w:val="left" w:pos="1077"/>
      </w:tabs>
      <w:rPr>
        <w:sz w:val="16"/>
        <w:szCs w:val="16"/>
      </w:rPr>
    </w:pPr>
  </w:p>
  <w:p w:rsidR="00325975" w:rsidRPr="0038022D" w:rsidRDefault="00325975"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5B0" w:rsidRDefault="00AE75B0">
      <w:r>
        <w:separator/>
      </w:r>
    </w:p>
  </w:footnote>
  <w:footnote w:type="continuationSeparator" w:id="0">
    <w:p w:rsidR="00AE75B0" w:rsidRDefault="00AE75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75" w:rsidRPr="00FC6B64" w:rsidRDefault="00325975"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25975" w:rsidRDefault="00325975" w:rsidP="00CB5630">
    <w:pPr>
      <w:pStyle w:val="ab"/>
    </w:pPr>
    <w:r>
      <w:t>_____________________________________________________________________________</w:t>
    </w:r>
  </w:p>
  <w:p w:rsidR="00325975" w:rsidRPr="00CB5630" w:rsidRDefault="00325975"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75" w:rsidRPr="00F429FC" w:rsidRDefault="00325975"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B5E25">
      <w:rPr>
        <w:rFonts w:ascii="Times New Roman" w:hAnsi="Times New Roman"/>
        <w:noProof/>
        <w:sz w:val="24"/>
        <w:szCs w:val="24"/>
      </w:rPr>
      <w:t>32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975" w:rsidRPr="00862384" w:rsidRDefault="00325975" w:rsidP="004C5F2F">
    <w:pPr>
      <w:pStyle w:val="ab"/>
      <w:jc w:val="center"/>
    </w:pPr>
    <w:fldSimple w:instr="PAGE   \* MERGEFORMAT">
      <w:r w:rsidR="005B5E25">
        <w:rPr>
          <w:noProof/>
        </w:rPr>
        <w:t>47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5">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6">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5">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2">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5">
    <w:nsid w:val="41A51DB2"/>
    <w:multiLevelType w:val="hybridMultilevel"/>
    <w:tmpl w:val="CF50E67E"/>
    <w:lvl w:ilvl="0" w:tplc="0A3C051E">
      <w:start w:val="1"/>
      <w:numFmt w:val="decimal"/>
      <w:lvlText w:val="%1."/>
      <w:lvlJc w:val="left"/>
      <w:pPr>
        <w:ind w:left="450" w:hanging="360"/>
      </w:pPr>
      <w:rPr>
        <w:sz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2">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2"/>
  </w:num>
  <w:num w:numId="5">
    <w:abstractNumId w:val="53"/>
  </w:num>
  <w:num w:numId="6">
    <w:abstractNumId w:val="40"/>
  </w:num>
  <w:num w:numId="7">
    <w:abstractNumId w:val="37"/>
  </w:num>
  <w:num w:numId="8">
    <w:abstractNumId w:val="27"/>
  </w:num>
  <w:num w:numId="9">
    <w:abstractNumId w:val="23"/>
  </w:num>
  <w:num w:numId="10">
    <w:abstractNumId w:val="11"/>
  </w:num>
  <w:num w:numId="11">
    <w:abstractNumId w:val="28"/>
  </w:num>
  <w:num w:numId="12">
    <w:abstractNumId w:val="54"/>
  </w:num>
  <w:num w:numId="13">
    <w:abstractNumId w:val="70"/>
  </w:num>
  <w:num w:numId="14">
    <w:abstractNumId w:val="60"/>
  </w:num>
  <w:num w:numId="15">
    <w:abstractNumId w:val="19"/>
  </w:num>
  <w:num w:numId="16">
    <w:abstractNumId w:val="32"/>
  </w:num>
  <w:num w:numId="17">
    <w:abstractNumId w:val="62"/>
  </w:num>
  <w:num w:numId="18">
    <w:abstractNumId w:val="64"/>
  </w:num>
  <w:num w:numId="19">
    <w:abstractNumId w:val="61"/>
  </w:num>
  <w:num w:numId="20">
    <w:abstractNumId w:val="5"/>
  </w:num>
  <w:num w:numId="21">
    <w:abstractNumId w:val="18"/>
  </w:num>
  <w:num w:numId="22">
    <w:abstractNumId w:val="20"/>
  </w:num>
  <w:num w:numId="23">
    <w:abstractNumId w:val="10"/>
  </w:num>
  <w:num w:numId="24">
    <w:abstractNumId w:val="69"/>
  </w:num>
  <w:num w:numId="25">
    <w:abstractNumId w:val="31"/>
  </w:num>
  <w:num w:numId="26">
    <w:abstractNumId w:val="59"/>
  </w:num>
  <w:num w:numId="27">
    <w:abstractNumId w:val="17"/>
  </w:num>
  <w:num w:numId="28">
    <w:abstractNumId w:val="67"/>
  </w:num>
  <w:num w:numId="29">
    <w:abstractNumId w:val="7"/>
  </w:num>
  <w:num w:numId="30">
    <w:abstractNumId w:val="22"/>
  </w:num>
  <w:num w:numId="31">
    <w:abstractNumId w:val="39"/>
  </w:num>
  <w:num w:numId="32">
    <w:abstractNumId w:val="14"/>
  </w:num>
  <w:num w:numId="33">
    <w:abstractNumId w:val="29"/>
  </w:num>
  <w:num w:numId="34">
    <w:abstractNumId w:val="41"/>
  </w:num>
  <w:num w:numId="35">
    <w:abstractNumId w:val="33"/>
  </w:num>
  <w:num w:numId="36">
    <w:abstractNumId w:val="50"/>
  </w:num>
  <w:num w:numId="37">
    <w:abstractNumId w:val="43"/>
  </w:num>
  <w:num w:numId="38">
    <w:abstractNumId w:val="3"/>
  </w:num>
  <w:num w:numId="39">
    <w:abstractNumId w:val="63"/>
  </w:num>
  <w:num w:numId="40">
    <w:abstractNumId w:val="8"/>
  </w:num>
  <w:num w:numId="41">
    <w:abstractNumId w:val="47"/>
  </w:num>
  <w:num w:numId="42">
    <w:abstractNumId w:val="48"/>
  </w:num>
  <w:num w:numId="43">
    <w:abstractNumId w:val="36"/>
  </w:num>
  <w:num w:numId="44">
    <w:abstractNumId w:val="4"/>
  </w:num>
  <w:num w:numId="45">
    <w:abstractNumId w:val="26"/>
  </w:num>
  <w:num w:numId="46">
    <w:abstractNumId w:val="21"/>
  </w:num>
  <w:num w:numId="47">
    <w:abstractNumId w:val="30"/>
  </w:num>
  <w:num w:numId="48">
    <w:abstractNumId w:val="1"/>
  </w:num>
  <w:num w:numId="49">
    <w:abstractNumId w:val="13"/>
  </w:num>
  <w:num w:numId="50">
    <w:abstractNumId w:val="34"/>
  </w:num>
  <w:num w:numId="51">
    <w:abstractNumId w:val="44"/>
  </w:num>
  <w:num w:numId="52">
    <w:abstractNumId w:val="58"/>
  </w:num>
  <w:num w:numId="53">
    <w:abstractNumId w:val="49"/>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5"/>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2"/>
    <w:lvlOverride w:ilvl="0">
      <w:startOverride w:val="1"/>
    </w:lvlOverride>
    <w:lvlOverride w:ilvl="1"/>
    <w:lvlOverride w:ilvl="2"/>
    <w:lvlOverride w:ilvl="3"/>
    <w:lvlOverride w:ilvl="4"/>
    <w:lvlOverride w:ilvl="5"/>
    <w:lvlOverride w:ilvl="6"/>
    <w:lvlOverride w:ilvl="7"/>
    <w:lvlOverride w:ilvl="8"/>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2"/>
  </w:num>
  <w:num w:numId="61">
    <w:abstractNumId w:val="24"/>
  </w:num>
  <w:num w:numId="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5"/>
  </w:num>
  <w:num w:numId="65">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8"/>
  </w:num>
  <w:num w:numId="69">
    <w:abstractNumId w:val="68"/>
  </w:num>
  <w:num w:numId="70">
    <w:abstractNumId w:val="57"/>
  </w:num>
  <w:num w:numId="71">
    <w:abstractNumId w:val="3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B5811"/>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5975"/>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A7"/>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45E6"/>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57A03"/>
    <w:rsid w:val="004607E9"/>
    <w:rsid w:val="00464647"/>
    <w:rsid w:val="00465410"/>
    <w:rsid w:val="00466F9E"/>
    <w:rsid w:val="004679A3"/>
    <w:rsid w:val="00471CA8"/>
    <w:rsid w:val="004731D4"/>
    <w:rsid w:val="00473427"/>
    <w:rsid w:val="00473741"/>
    <w:rsid w:val="00475C30"/>
    <w:rsid w:val="0047624F"/>
    <w:rsid w:val="0048067E"/>
    <w:rsid w:val="00481EF0"/>
    <w:rsid w:val="004823EF"/>
    <w:rsid w:val="0048246A"/>
    <w:rsid w:val="0048518A"/>
    <w:rsid w:val="004859A0"/>
    <w:rsid w:val="00486BE8"/>
    <w:rsid w:val="004874E4"/>
    <w:rsid w:val="0049084E"/>
    <w:rsid w:val="0049170A"/>
    <w:rsid w:val="00491C71"/>
    <w:rsid w:val="0049396B"/>
    <w:rsid w:val="00495667"/>
    <w:rsid w:val="00496AF7"/>
    <w:rsid w:val="00496B1F"/>
    <w:rsid w:val="004978F4"/>
    <w:rsid w:val="004A216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2FA0"/>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5BA7"/>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25"/>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5C8"/>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75F"/>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645E"/>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6655"/>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1EE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0859"/>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2413"/>
    <w:rsid w:val="00834060"/>
    <w:rsid w:val="00834898"/>
    <w:rsid w:val="008353FC"/>
    <w:rsid w:val="008358E6"/>
    <w:rsid w:val="00837983"/>
    <w:rsid w:val="00837A0F"/>
    <w:rsid w:val="008414D7"/>
    <w:rsid w:val="00842353"/>
    <w:rsid w:val="00842DD6"/>
    <w:rsid w:val="008432B2"/>
    <w:rsid w:val="00845A10"/>
    <w:rsid w:val="008465E9"/>
    <w:rsid w:val="00846B6C"/>
    <w:rsid w:val="0084754D"/>
    <w:rsid w:val="00850400"/>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6D1C"/>
    <w:rsid w:val="009278D2"/>
    <w:rsid w:val="00932412"/>
    <w:rsid w:val="00934843"/>
    <w:rsid w:val="009359B0"/>
    <w:rsid w:val="009379D3"/>
    <w:rsid w:val="00937BFE"/>
    <w:rsid w:val="00937E78"/>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D65"/>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E75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5955"/>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2414"/>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A81"/>
    <w:rsid w:val="00C20C58"/>
    <w:rsid w:val="00C20D2E"/>
    <w:rsid w:val="00C20EF3"/>
    <w:rsid w:val="00C216F1"/>
    <w:rsid w:val="00C219F7"/>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4B7E"/>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08D3"/>
    <w:rsid w:val="00D413CC"/>
    <w:rsid w:val="00D41AB8"/>
    <w:rsid w:val="00D42224"/>
    <w:rsid w:val="00D428BD"/>
    <w:rsid w:val="00D45F8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4AED"/>
    <w:rsid w:val="00E15AD5"/>
    <w:rsid w:val="00E17872"/>
    <w:rsid w:val="00E20445"/>
    <w:rsid w:val="00E21488"/>
    <w:rsid w:val="00E215E2"/>
    <w:rsid w:val="00E235EF"/>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4E4F"/>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458"/>
    <w:rsid w:val="00F85738"/>
    <w:rsid w:val="00F87640"/>
    <w:rsid w:val="00F90D8B"/>
    <w:rsid w:val="00F913F9"/>
    <w:rsid w:val="00F9149D"/>
    <w:rsid w:val="00F91582"/>
    <w:rsid w:val="00F917D8"/>
    <w:rsid w:val="00F925E1"/>
    <w:rsid w:val="00F9323E"/>
    <w:rsid w:val="00F93FFF"/>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7C0"/>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iPriority="0"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bidi="ar-SA"/>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qFormat/>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qFormat/>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qFormat/>
    <w:rsid w:val="00610BC8"/>
    <w:pPr>
      <w:numPr>
        <w:ilvl w:val="2"/>
        <w:numId w:val="54"/>
      </w:numPr>
      <w:jc w:val="both"/>
    </w:pPr>
  </w:style>
  <w:style w:type="paragraph" w:customStyle="1" w:styleId="-2">
    <w:name w:val="Контракт-подподпункт"/>
    <w:basedOn w:val="a7"/>
    <w:qFormat/>
    <w:rsid w:val="00610BC8"/>
    <w:pPr>
      <w:numPr>
        <w:ilvl w:val="3"/>
        <w:numId w:val="54"/>
      </w:numPr>
      <w:jc w:val="both"/>
    </w:pPr>
  </w:style>
  <w:style w:type="paragraph" w:customStyle="1" w:styleId="1f0">
    <w:name w:val="Абзац списка1"/>
    <w:basedOn w:val="a7"/>
    <w:link w:val="ListParagraphChar"/>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paragraph" w:styleId="affffff8">
    <w:name w:val="List Paragraph"/>
    <w:basedOn w:val="a7"/>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46"/>
      </w:numPr>
    </w:pPr>
  </w:style>
  <w:style w:type="numbering" w:customStyle="1" w:styleId="12">
    <w:name w:val="Стиль1"/>
    <w:rsid w:val="004D25E8"/>
    <w:pPr>
      <w:numPr>
        <w:numId w:val="16"/>
      </w:numPr>
    </w:pPr>
  </w:style>
  <w:style w:type="numbering" w:styleId="111111">
    <w:name w:val="Outline List 2"/>
    <w:basedOn w:val="aa"/>
    <w:uiPriority w:val="99"/>
    <w:semiHidden/>
    <w:unhideWhenUsed/>
    <w:locked/>
    <w:rsid w:val="004D25E8"/>
    <w:pPr>
      <w:numPr>
        <w:numId w:val="68"/>
      </w:numPr>
    </w:pPr>
  </w:style>
  <w:style w:type="numbering" w:customStyle="1" w:styleId="24">
    <w:name w:val="Стиль2"/>
    <w:rsid w:val="004D25E8"/>
    <w:pPr>
      <w:numPr>
        <w:numId w:val="17"/>
      </w:numPr>
    </w:pPr>
  </w:style>
  <w:style w:type="numbering" w:customStyle="1" w:styleId="1111111">
    <w:name w:val="1 / 1.1 / 1.1.11"/>
    <w:rsid w:val="004D25E8"/>
    <w:pPr>
      <w:numPr>
        <w:numId w:val="69"/>
      </w:numPr>
    </w:pPr>
  </w:style>
  <w:style w:type="paragraph" w:customStyle="1" w:styleId="3e">
    <w:name w:val="Абзац списка3"/>
    <w:basedOn w:val="a7"/>
    <w:rsid w:val="002B5811"/>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yperlink" Target="mailto:borodina@atomsib.ru" TargetMode="Externa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rumyantseva@atomsib.ru" TargetMode="External"/><Relationship Id="rId22" Type="http://schemas.openxmlformats.org/officeDocument/2006/relationships/hyperlink" Target="mailto:info@atomsib.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51</Pages>
  <Words>16235</Words>
  <Characters>92542</Characters>
  <Application>Microsoft Office Word</Application>
  <DocSecurity>0</DocSecurity>
  <Lines>771</Lines>
  <Paragraphs>217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108560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Пользователь</cp:lastModifiedBy>
  <cp:revision>2</cp:revision>
  <cp:lastPrinted>2014-07-29T10:09:00Z</cp:lastPrinted>
  <dcterms:created xsi:type="dcterms:W3CDTF">2015-01-29T04:35:00Z</dcterms:created>
  <dcterms:modified xsi:type="dcterms:W3CDTF">2015-01-29T04:35:00Z</dcterms:modified>
  <cp:category>Отдел закупок ОАО "СХК"</cp:category>
</cp:coreProperties>
</file>