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714B38"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AA6090">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AA6090" w:rsidRDefault="00AA6090" w:rsidP="003D2E43">
            <w:pPr>
              <w:pStyle w:val="61"/>
              <w:framePr w:hSpace="0" w:wrap="auto" w:vAnchor="margin" w:hAnchor="text" w:xAlign="left" w:yAlign="inline"/>
            </w:pPr>
            <w:r w:rsidRPr="00AA6090">
              <w:t xml:space="preserve">Поставка </w:t>
            </w:r>
            <w:r w:rsidR="00985A10" w:rsidRPr="00985A10">
              <w:t xml:space="preserve">охладителя </w:t>
            </w:r>
            <w:proofErr w:type="spellStart"/>
            <w:r w:rsidR="00985A10" w:rsidRPr="00985A10">
              <w:t>выпара</w:t>
            </w:r>
            <w:proofErr w:type="spellEnd"/>
            <w:r w:rsidR="00985A10" w:rsidRPr="00985A10">
              <w:t xml:space="preserve"> и теплообменник</w:t>
            </w:r>
            <w:r w:rsidR="003D2E43">
              <w:t>ов</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985A10">
              <w:rPr>
                <w:b/>
                <w:u w:val="single"/>
              </w:rPr>
              <w:t>48</w:t>
            </w:r>
            <w:r w:rsidRPr="00B13FBB">
              <w:rPr>
                <w:b/>
                <w:u w:val="single"/>
              </w:rPr>
              <w:t xml:space="preserve">    от «</w:t>
            </w:r>
            <w:r w:rsidR="00985A10">
              <w:rPr>
                <w:b/>
                <w:u w:val="single"/>
              </w:rPr>
              <w:t>03</w:t>
            </w:r>
            <w:r w:rsidR="00B13FBB">
              <w:rPr>
                <w:b/>
                <w:u w:val="single"/>
              </w:rPr>
              <w:t xml:space="preserve"> » </w:t>
            </w:r>
            <w:r w:rsidR="00985A10">
              <w:rPr>
                <w:b/>
                <w:u w:val="single"/>
              </w:rPr>
              <w:t>июня</w:t>
            </w:r>
            <w:r w:rsidRPr="00B13FBB">
              <w:rPr>
                <w:b/>
                <w:u w:val="single"/>
              </w:rPr>
              <w:t xml:space="preserve">  2013 года   </w:t>
            </w:r>
          </w:p>
          <w:p w:rsidR="00403070" w:rsidRPr="00B13FBB" w:rsidRDefault="00403070" w:rsidP="00985A10">
            <w:pPr>
              <w:suppressAutoHyphens/>
              <w:jc w:val="center"/>
              <w:rPr>
                <w:b/>
                <w:u w:val="single"/>
              </w:rPr>
            </w:pPr>
            <w:r w:rsidRPr="00B13FBB">
              <w:rPr>
                <w:b/>
              </w:rPr>
              <w:t>901-SH-</w:t>
            </w:r>
            <w:r w:rsidR="00985A10">
              <w:rPr>
                <w:b/>
              </w:rPr>
              <w:t>418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714B38"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714B38"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714B38"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714B38"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714B38"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714B38"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714B38"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714B38"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714B38"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A30B2">
          <w:t>5</w:t>
        </w:r>
      </w:fldSimple>
      <w:r w:rsidRPr="00225DB0">
        <w:t xml:space="preserve"> раздела </w:t>
      </w:r>
      <w:fldSimple w:instr=" REF _Ref317250097 \r \h  \* MERGEFORMAT ">
        <w:r w:rsidR="002A30B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A30B2">
          <w:t>8</w:t>
        </w:r>
      </w:fldSimple>
      <w:r w:rsidR="004B541C" w:rsidRPr="00225DB0">
        <w:t xml:space="preserve"> </w:t>
      </w:r>
      <w:r w:rsidR="00F306A3" w:rsidRPr="00225DB0">
        <w:t xml:space="preserve">раздела </w:t>
      </w:r>
      <w:fldSimple w:instr=" REF _Ref317250449 \r \h  \* MERGEFORMAT ">
        <w:r w:rsidR="002A30B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A30B2">
          <w:t>6</w:t>
        </w:r>
      </w:fldSimple>
      <w:r w:rsidRPr="00225DB0">
        <w:t xml:space="preserve"> раздела </w:t>
      </w:r>
      <w:fldSimple w:instr=" REF _Ref317250478 \r \h  \* MERGEFORMAT ">
        <w:r w:rsidR="002A30B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2A30B2" w:rsidRPr="002A30B2">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A30B2" w:rsidRPr="002A30B2">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A30B2">
          <w:t>2</w:t>
        </w:r>
      </w:fldSimple>
      <w:r w:rsidR="005A0C12" w:rsidRPr="00F12A4D">
        <w:t xml:space="preserve"> раздела </w:t>
      </w:r>
      <w:fldSimple w:instr=" REF _Ref317249938 \r \h  \* MERGEFORMAT ">
        <w:r w:rsidR="002A30B2">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A30B2">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A30B2">
          <w:t>21</w:t>
        </w:r>
      </w:fldSimple>
      <w:r w:rsidR="00E6779F" w:rsidRPr="00225DB0">
        <w:t xml:space="preserve"> раздела </w:t>
      </w:r>
      <w:fldSimple w:instr=" REF _Ref317249938 \r \h  \* MERGEFORMAT ">
        <w:r w:rsidR="002A30B2">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A30B2">
          <w:t>а)</w:t>
        </w:r>
      </w:fldSimple>
      <w:r w:rsidRPr="00225DB0">
        <w:t xml:space="preserve"> пункта </w:t>
      </w:r>
      <w:fldSimple w:instr=" REF _Ref317172396 \r \h  \* MERGEFORMAT ">
        <w:r w:rsidR="002A30B2">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A30B2">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A30B2">
          <w:t>3.5</w:t>
        </w:r>
      </w:fldSimple>
      <w:r w:rsidRPr="00F12A4D">
        <w:t xml:space="preserve"> и </w:t>
      </w:r>
      <w:fldSimple w:instr=" REF _Ref317252433 \r \h  \* MERGEFORMAT ">
        <w:r w:rsidR="002A30B2">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12A4D">
        <w:t>pdf</w:t>
      </w:r>
      <w:proofErr w:type="spellEnd"/>
      <w:r w:rsidRPr="00F12A4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A30B2">
          <w:t>3.5</w:t>
        </w:r>
      </w:fldSimple>
      <w:r w:rsidRPr="00F12A4D">
        <w:t xml:space="preserve">– </w:t>
      </w:r>
      <w:fldSimple w:instr=" REF _Ref317253302 \r \h  \* MERGEFORMAT ">
        <w:r w:rsidR="002A30B2">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A30B2">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A30B2">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474AF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A30B2">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A30B2" w:rsidRPr="002A30B2">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A30B2" w:rsidRPr="002A30B2">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A30B2">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A30B2">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A30B2">
          <w:t>3.23</w:t>
        </w:r>
      </w:fldSimple>
      <w:r w:rsidRPr="00F12A4D">
        <w:t>.</w:t>
      </w:r>
    </w:p>
    <w:p w:rsidR="00474AFE" w:rsidRPr="00F12A4D" w:rsidRDefault="00474AFE" w:rsidP="00474AFE">
      <w:pPr>
        <w:numPr>
          <w:ilvl w:val="1"/>
          <w:numId w:val="34"/>
        </w:numPr>
        <w:ind w:left="0" w:firstLine="709"/>
        <w:jc w:val="both"/>
      </w:pPr>
      <w:bookmarkStart w:id="59" w:name="_Ref297215833"/>
      <w:r w:rsidRPr="00F12A4D">
        <w:t xml:space="preserve">В случае, указанном в подпункте </w:t>
      </w:r>
      <w:fldSimple w:instr=" REF _Ref269912007 \w \h  \* MERGEFORMAT ">
        <w:r w:rsidR="002A30B2">
          <w:t>а)</w:t>
        </w:r>
      </w:fldSimple>
      <w:r w:rsidRPr="00F12A4D">
        <w:t xml:space="preserve"> пункта </w:t>
      </w:r>
      <w:fldSimple w:instr=" REF _Ref271022510 \r \h  \* MERGEFORMAT ">
        <w:r w:rsidR="002A30B2">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A30B2">
          <w:t>3.17</w:t>
        </w:r>
      </w:fldSimple>
      <w:r w:rsidRPr="00F12A4D">
        <w:t xml:space="preserve"> - </w:t>
      </w:r>
      <w:fldSimple w:instr=" REF _Ref318811122 \r \h  \* MERGEFORMAT ">
        <w:r w:rsidR="002A30B2">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A30B2">
          <w:t>г)</w:t>
        </w:r>
      </w:fldSimple>
      <w:r w:rsidRPr="00F12A4D">
        <w:t xml:space="preserve"> пункта </w:t>
      </w:r>
      <w:fldSimple w:instr=" REF _Ref271022510 \r \h  \* MERGEFORMAT ">
        <w:r w:rsidR="002A30B2">
          <w:t>3.23</w:t>
        </w:r>
      </w:fldSimple>
      <w:r w:rsidRPr="00F12A4D">
        <w:t>, закупочная комиссия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A30B2">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A30B2">
          <w:t>3.26</w:t>
        </w:r>
      </w:fldSimple>
      <w:r w:rsidRPr="00F12A4D">
        <w:t>, в заявке на участие в запросе цен, в</w:t>
      </w:r>
      <w:r w:rsidRPr="00F12A4D">
        <w:rPr>
          <w:lang w:val="en-US"/>
        </w:rPr>
        <w:t> </w:t>
      </w:r>
      <w:r w:rsidRPr="00F12A4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2A30B2">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2A30B2">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A30B2">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r w:rsidRPr="00F12A4D">
        <w:t>Победитель запроса цен или участник, с которым заключается договор в соответствии с пунктом </w:t>
      </w:r>
      <w:fldSimple w:instr=" REF _Ref311046448 \r \h  \* MERGEFORMAT ">
        <w:r w:rsidR="002A30B2">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A30B2">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A30B2">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Российской 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будучи признанным победителем запроса цен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A30B2">
          <w:t>3.26</w:t>
        </w:r>
      </w:fldSimple>
      <w:r w:rsidRPr="00F12A4D">
        <w:t xml:space="preserve"> и </w:t>
      </w:r>
      <w:fldSimple w:instr=" REF _Ref317179204 \r \h  \* MERGEFORMAT ">
        <w:r w:rsidR="002A30B2">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 если указано в пункте </w:t>
      </w:r>
      <w:fldSimple w:instr=" REF _Ref317256138 \r \h  \* MERGEFORMAT ">
        <w:r w:rsidR="002A30B2">
          <w:t>19</w:t>
        </w:r>
      </w:fldSimple>
      <w:r w:rsidRPr="00C815B3">
        <w:t xml:space="preserve"> раздела </w:t>
      </w:r>
      <w:fldSimple w:instr=" REF _Ref317256158 \r \h  \* MERGEFORMAT ">
        <w:r w:rsidR="002A30B2">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A30B2" w:rsidRPr="002A30B2">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«Ваа2»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A30B2">
          <w:t>19</w:t>
        </w:r>
      </w:fldSimple>
      <w:r w:rsidRPr="00C815B3">
        <w:t xml:space="preserve"> раздела </w:t>
      </w:r>
      <w:fldSimple w:instr=" REF _Ref317256294 \r \h  \* MERGEFORMAT ">
        <w:r w:rsidR="002A30B2">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A30B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r w:rsidRPr="00225DB0">
              <w:rPr>
                <w:bCs/>
              </w:rPr>
              <w:t>п</w:t>
            </w:r>
            <w:proofErr w:type="spell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677A2E" w:rsidRPr="00677A2E">
              <w:rPr>
                <w:b/>
              </w:rPr>
              <w:t xml:space="preserve">охладителя </w:t>
            </w:r>
            <w:proofErr w:type="spellStart"/>
            <w:r w:rsidR="00677A2E" w:rsidRPr="00677A2E">
              <w:rPr>
                <w:b/>
              </w:rPr>
              <w:t>выпара</w:t>
            </w:r>
            <w:proofErr w:type="spellEnd"/>
            <w:r w:rsidR="00677A2E" w:rsidRPr="00677A2E">
              <w:rPr>
                <w:b/>
              </w:rPr>
              <w:t xml:space="preserve"> и теплообменник</w:t>
            </w:r>
            <w:r w:rsidR="003D2E43">
              <w:rPr>
                <w:b/>
              </w:rPr>
              <w:t>ов</w:t>
            </w:r>
            <w:r w:rsidR="00677A2E">
              <w:rPr>
                <w:b/>
              </w:rPr>
              <w:t xml:space="preserve"> </w:t>
            </w:r>
          </w:p>
          <w:p w:rsidR="006609B6" w:rsidRDefault="006609B6"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677A2E">
              <w:t xml:space="preserve">не более </w:t>
            </w:r>
            <w:r w:rsidR="00677A2E" w:rsidRPr="00677A2E">
              <w:t>90</w:t>
            </w:r>
            <w:r w:rsidR="00677A2E" w:rsidRPr="00BD0CCB">
              <w:t xml:space="preserve"> календарных дней с момента подписания договора уполномоченными представителями сторон</w:t>
            </w:r>
            <w:r w:rsidR="00677A2E">
              <w:t xml:space="preserve"> с правом досрочной поставки</w:t>
            </w:r>
            <w:r w:rsidR="00677A2E" w:rsidRPr="00BD0CCB">
              <w:t>.</w:t>
            </w:r>
            <w:r w:rsidR="00677A2E" w:rsidRPr="00BD0CCB">
              <w:rPr>
                <w:b/>
                <w:bCs/>
                <w:i/>
              </w:rPr>
              <w:t xml:space="preserve"> </w:t>
            </w:r>
            <w:r w:rsidR="00677A2E">
              <w:rPr>
                <w:b/>
                <w:bCs/>
                <w:i/>
              </w:rPr>
              <w:t xml:space="preserve"> </w:t>
            </w: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AA6090" w:rsidRPr="00BE2033" w:rsidRDefault="00AA6090" w:rsidP="00AA6090">
            <w:pPr>
              <w:shd w:val="clear" w:color="auto" w:fill="FFFFFF"/>
              <w:autoSpaceDE w:val="0"/>
              <w:autoSpaceDN w:val="0"/>
              <w:adjustRightInd w:val="0"/>
            </w:pPr>
            <w:r w:rsidRPr="00BE2033">
              <w:t xml:space="preserve">1. Томская область, г. </w:t>
            </w:r>
            <w:proofErr w:type="spellStart"/>
            <w:r w:rsidRPr="00BE2033">
              <w:t>Северск</w:t>
            </w:r>
            <w:proofErr w:type="spellEnd"/>
            <w:r w:rsidRPr="00BE2033">
              <w:t xml:space="preserve">, ул. </w:t>
            </w:r>
            <w:proofErr w:type="spellStart"/>
            <w:r w:rsidRPr="00BE2033">
              <w:t>Предзаводская</w:t>
            </w:r>
            <w:proofErr w:type="spellEnd"/>
            <w:r w:rsidRPr="00BE2033">
              <w:t>, 9.</w:t>
            </w:r>
            <w:r w:rsidRPr="00BE2033">
              <w:br/>
              <w:t xml:space="preserve">При выборе данного места доставки поставщик должен учитывать, что г. </w:t>
            </w:r>
            <w:proofErr w:type="spellStart"/>
            <w:r w:rsidRPr="00BE2033">
              <w:t>Северск</w:t>
            </w:r>
            <w:proofErr w:type="spellEnd"/>
            <w:r w:rsidRPr="00BE2033">
              <w:t xml:space="preserve"> является Закрытым Административно-Территориальным Образованием (ЗАТО) системы </w:t>
            </w:r>
            <w:proofErr w:type="spellStart"/>
            <w:r w:rsidRPr="00BE2033">
              <w:t>Росатома</w:t>
            </w:r>
            <w:proofErr w:type="spellEnd"/>
            <w:r w:rsidRPr="00BE2033">
              <w:t xml:space="preserve">. Въезд на территорию ЗАТО </w:t>
            </w:r>
            <w:proofErr w:type="spellStart"/>
            <w:r w:rsidRPr="00BE2033">
              <w:t>Северск</w:t>
            </w:r>
            <w:proofErr w:type="spellEnd"/>
            <w:r w:rsidRPr="00BE2033">
              <w:t xml:space="preserve"> осуществляется строго по пропускам, порядок оформления въезда размещен на сайте Администрации ЗАТО </w:t>
            </w:r>
            <w:proofErr w:type="spellStart"/>
            <w:r w:rsidRPr="00BE2033">
              <w:t>Северск</w:t>
            </w:r>
            <w:proofErr w:type="spellEnd"/>
            <w:r w:rsidRPr="00BE2033">
              <w:t xml:space="preserve"> </w:t>
            </w:r>
            <w:hyperlink r:id="rId21" w:history="1">
              <w:r w:rsidRPr="00BE2033">
                <w:t>www.seversknet.ru</w:t>
              </w:r>
            </w:hyperlink>
            <w:r w:rsidRPr="00BE2033">
              <w:t xml:space="preserve"> </w:t>
            </w:r>
            <w:r w:rsidRPr="00BE2033">
              <w:br/>
              <w:t>2. Автотранспортом Транспортной компании до склада транспортной компании в городе Томске, либо до склада Поставщика в городе Томске.</w:t>
            </w:r>
          </w:p>
          <w:p w:rsidR="00AA6090" w:rsidRPr="00BE2033" w:rsidRDefault="00AA6090" w:rsidP="00AA6090">
            <w:pPr>
              <w:shd w:val="clear" w:color="auto" w:fill="FFFFFF"/>
              <w:autoSpaceDE w:val="0"/>
              <w:autoSpaceDN w:val="0"/>
              <w:adjustRightInd w:val="0"/>
            </w:pPr>
            <w:r w:rsidRPr="00BE2033">
              <w:t xml:space="preserve">3. </w:t>
            </w:r>
            <w:proofErr w:type="spellStart"/>
            <w:r w:rsidRPr="00BE2033">
              <w:t>Жел</w:t>
            </w:r>
            <w:proofErr w:type="spellEnd"/>
            <w:r w:rsidRPr="00BE2033">
              <w:t xml:space="preserve">./дорогой до ст. </w:t>
            </w:r>
            <w:proofErr w:type="spellStart"/>
            <w:r w:rsidRPr="00BE2033">
              <w:t>Томск-грузовой</w:t>
            </w:r>
            <w:proofErr w:type="spellEnd"/>
            <w:r w:rsidRPr="00BE2033">
              <w:t xml:space="preserve"> </w:t>
            </w:r>
            <w:proofErr w:type="spellStart"/>
            <w:r w:rsidRPr="00BE2033">
              <w:t>Западно-Сибирской</w:t>
            </w:r>
            <w:proofErr w:type="spellEnd"/>
            <w:r w:rsidRPr="00BE2033">
              <w:t xml:space="preserve"> ж.д. Код станции 874302. </w:t>
            </w:r>
          </w:p>
          <w:p w:rsidR="00AA6090" w:rsidRPr="00BE2033" w:rsidRDefault="00AA6090" w:rsidP="00AA6090">
            <w:pPr>
              <w:shd w:val="clear" w:color="auto" w:fill="FFFFFF"/>
              <w:autoSpaceDE w:val="0"/>
              <w:autoSpaceDN w:val="0"/>
              <w:adjustRightInd w:val="0"/>
            </w:pPr>
            <w:r w:rsidRPr="00BE2033">
              <w:t>Грузополучатель: Сибирский химический комбинат ж.д. код 2082</w:t>
            </w:r>
          </w:p>
          <w:p w:rsidR="00E76B9C" w:rsidRDefault="00AA6090" w:rsidP="00AA6090">
            <w:pPr>
              <w:ind w:right="153"/>
            </w:pPr>
            <w:r w:rsidRPr="00BE2033">
              <w:t>Обязательства Поставщика по передаче товара считаются исполненными с момента приёмки товара Покупателем на своём складе.</w:t>
            </w:r>
          </w:p>
          <w:p w:rsidR="00D34DA0" w:rsidRPr="00D34DA0" w:rsidRDefault="00D34DA0" w:rsidP="00D34DA0">
            <w:pPr>
              <w:ind w:right="153"/>
            </w:pPr>
          </w:p>
          <w:p w:rsidR="00AA6090" w:rsidRDefault="00AA6090" w:rsidP="00C62F68">
            <w:pPr>
              <w:ind w:right="153"/>
              <w:jc w:val="both"/>
            </w:pPr>
            <w:r w:rsidRPr="00BE2033">
              <w:t>100,00 % оплата в течение 30 календарных дней с момента получения ТМЦ на склад Покупателя (фиксируется уведомлением о поставке ТМЦ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г.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г.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677A2E" w:rsidRDefault="00677A2E" w:rsidP="001F147C">
            <w:pPr>
              <w:jc w:val="both"/>
            </w:pPr>
            <w:proofErr w:type="spellStart"/>
            <w:r w:rsidRPr="00677A2E">
              <w:t>Пестриков</w:t>
            </w:r>
            <w:proofErr w:type="spellEnd"/>
            <w:r w:rsidRPr="00677A2E">
              <w:t xml:space="preserve"> Алексей Яковлевич Телефон (3823)54-97-34, Факс (3823) 52-62-52</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714B38"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714B38"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AA6090" w:rsidRDefault="00677A2E" w:rsidP="00A9549B">
            <w:pPr>
              <w:tabs>
                <w:tab w:val="left" w:pos="1134"/>
              </w:tabs>
              <w:contextualSpacing/>
              <w:jc w:val="both"/>
            </w:pPr>
            <w:r w:rsidRPr="00656DD2">
              <w:rPr>
                <w:b/>
              </w:rPr>
              <w:t>1 202</w:t>
            </w:r>
            <w:r>
              <w:rPr>
                <w:b/>
              </w:rPr>
              <w:t> </w:t>
            </w:r>
            <w:r w:rsidRPr="00656DD2">
              <w:rPr>
                <w:b/>
              </w:rPr>
              <w:t>684</w:t>
            </w:r>
            <w:r>
              <w:rPr>
                <w:b/>
              </w:rPr>
              <w:t xml:space="preserve"> (Один миллион двести две тысячи шестьсот восемьдесят четыре) рубля 50</w:t>
            </w:r>
            <w:r w:rsidRPr="00E32FAD">
              <w:rPr>
                <w:b/>
              </w:rPr>
              <w:t xml:space="preserve"> </w:t>
            </w:r>
            <w:r>
              <w:rPr>
                <w:b/>
              </w:rPr>
              <w:t>копеек</w:t>
            </w:r>
            <w:r w:rsidRPr="00BD0CCB">
              <w:t xml:space="preserve">, </w:t>
            </w:r>
            <w:r w:rsidRPr="00646119">
              <w:rPr>
                <w:b/>
              </w:rPr>
              <w:t xml:space="preserve">в т.ч. </w:t>
            </w:r>
            <w:r w:rsidRPr="00BD0CCB">
              <w:t xml:space="preserve"> </w:t>
            </w:r>
            <w:r w:rsidRPr="00BE2033">
              <w:rPr>
                <w:b/>
              </w:rPr>
              <w:t>НДС (18 %).</w:t>
            </w:r>
            <w:r w:rsidR="00AA6090" w:rsidRPr="00BD0CCB">
              <w:t xml:space="preserve"> </w:t>
            </w:r>
          </w:p>
          <w:p w:rsidR="00677A2E" w:rsidRDefault="00D34DA0" w:rsidP="00677A2E">
            <w:pPr>
              <w:pStyle w:val="37"/>
              <w:tabs>
                <w:tab w:val="clear" w:pos="1307"/>
              </w:tabs>
              <w:ind w:left="0" w:right="153"/>
              <w:jc w:val="left"/>
              <w:rPr>
                <w:szCs w:val="24"/>
              </w:rPr>
            </w:pPr>
            <w:r w:rsidRPr="00B975CB">
              <w:t xml:space="preserve">Цена договора включает в себя: </w:t>
            </w:r>
            <w:r w:rsidR="00677A2E" w:rsidRPr="00BD0CCB">
              <w:rPr>
                <w:szCs w:val="24"/>
              </w:rPr>
              <w:t>все расходы</w:t>
            </w:r>
            <w:r w:rsidR="009216FA">
              <w:rPr>
                <w:szCs w:val="24"/>
              </w:rPr>
              <w:t>,</w:t>
            </w:r>
            <w:r w:rsidR="00677A2E" w:rsidRPr="00BD0CCB">
              <w:rPr>
                <w:szCs w:val="24"/>
              </w:rPr>
              <w:t xml:space="preserve">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p w:rsidR="00D0235F" w:rsidRPr="00677A2E" w:rsidRDefault="00677A2E" w:rsidP="00677A2E">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 xml:space="preserve">обладать необходимыми лицензиями или свидетельствами о допуске на поставку товаров, </w:t>
            </w:r>
            <w:r w:rsidRPr="00AF5419">
              <w:lastRenderedPageBreak/>
              <w:t>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677A2E" w:rsidRPr="00677A2E" w:rsidRDefault="00AA6090" w:rsidP="00677A2E">
            <w:pPr>
              <w:widowControl w:val="0"/>
              <w:numPr>
                <w:ilvl w:val="0"/>
                <w:numId w:val="40"/>
              </w:numPr>
              <w:tabs>
                <w:tab w:val="left" w:pos="709"/>
              </w:tabs>
              <w:adjustRightInd w:val="0"/>
              <w:ind w:left="0" w:right="153" w:firstLine="660"/>
              <w:jc w:val="both"/>
              <w:textAlignment w:val="baseline"/>
              <w:rPr>
                <w:color w:val="000000" w:themeColor="text1"/>
              </w:rPr>
            </w:pPr>
            <w:r w:rsidRPr="00AA6090">
              <w:t xml:space="preserve">Поставляемый товар должен быть новым, не ранее 2013 года выпуска, не бывшим в </w:t>
            </w:r>
            <w:r w:rsidRPr="00677A2E">
              <w:rPr>
                <w:color w:val="000000" w:themeColor="text1"/>
              </w:rPr>
              <w:t xml:space="preserve">употреблении. </w:t>
            </w:r>
            <w:r w:rsidR="00677A2E" w:rsidRPr="00677A2E">
              <w:rPr>
                <w:color w:val="000000" w:themeColor="text1"/>
              </w:rPr>
              <w:t xml:space="preserve">Наличие разрешения на применение на ОПО, паспорта, составленного в соответствии с правилами устройства и безопасной эксплуатации сосудов, работающих под давлением обязательно. </w:t>
            </w:r>
          </w:p>
          <w:p w:rsidR="00677A2E" w:rsidRPr="00677A2E" w:rsidRDefault="006553EB" w:rsidP="00677A2E">
            <w:pPr>
              <w:widowControl w:val="0"/>
              <w:numPr>
                <w:ilvl w:val="0"/>
                <w:numId w:val="40"/>
              </w:numPr>
              <w:tabs>
                <w:tab w:val="left" w:pos="709"/>
              </w:tabs>
              <w:adjustRightInd w:val="0"/>
              <w:ind w:left="0" w:right="153" w:firstLine="660"/>
              <w:jc w:val="both"/>
              <w:textAlignment w:val="baseline"/>
              <w:rPr>
                <w:color w:val="000000" w:themeColor="text1"/>
              </w:rPr>
            </w:pPr>
            <w:r w:rsidRPr="00677A2E">
              <w:rPr>
                <w:color w:val="000000" w:themeColor="text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77A2E" w:rsidRPr="00677A2E" w:rsidRDefault="00677A2E" w:rsidP="00677A2E">
            <w:pPr>
              <w:widowControl w:val="0"/>
              <w:numPr>
                <w:ilvl w:val="0"/>
                <w:numId w:val="40"/>
              </w:numPr>
              <w:tabs>
                <w:tab w:val="left" w:pos="709"/>
              </w:tabs>
              <w:adjustRightInd w:val="0"/>
              <w:ind w:left="0" w:right="153" w:firstLine="660"/>
              <w:jc w:val="both"/>
              <w:textAlignment w:val="baseline"/>
              <w:rPr>
                <w:color w:val="000000" w:themeColor="text1"/>
              </w:rPr>
            </w:pPr>
            <w:r w:rsidRPr="00677A2E">
              <w:rPr>
                <w:color w:val="000000" w:themeColor="text1"/>
              </w:rPr>
              <w:t>Срок гарантии качества - в течение 12 месяцев с момента поставки товара.</w:t>
            </w:r>
          </w:p>
          <w:p w:rsidR="00677A2E" w:rsidRPr="00677A2E" w:rsidRDefault="00677A2E" w:rsidP="00677A2E">
            <w:pPr>
              <w:widowControl w:val="0"/>
              <w:numPr>
                <w:ilvl w:val="0"/>
                <w:numId w:val="40"/>
              </w:numPr>
              <w:tabs>
                <w:tab w:val="left" w:pos="709"/>
              </w:tabs>
              <w:adjustRightInd w:val="0"/>
              <w:ind w:left="0" w:right="153" w:firstLine="660"/>
              <w:jc w:val="both"/>
              <w:textAlignment w:val="baseline"/>
              <w:rPr>
                <w:color w:val="000000" w:themeColor="text1"/>
              </w:rPr>
            </w:pPr>
            <w:r w:rsidRPr="00677A2E">
              <w:rPr>
                <w:color w:val="000000" w:themeColor="text1"/>
              </w:rPr>
              <w:t>При предложении эквивалента к котировочной заявке должны прилагаться полный объем технических характеристик на предлагаемую замену.</w:t>
            </w:r>
          </w:p>
          <w:p w:rsidR="00D96F15" w:rsidRPr="009E58BB" w:rsidRDefault="00093C94" w:rsidP="009E58BB">
            <w:pPr>
              <w:tabs>
                <w:tab w:val="left" w:pos="495"/>
                <w:tab w:val="left" w:pos="5657"/>
              </w:tabs>
              <w:ind w:right="153" w:firstLine="211"/>
              <w:jc w:val="both"/>
            </w:pPr>
            <w:r w:rsidRPr="00AF5419">
              <w:lastRenderedPageBreak/>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A30B2">
                <w:t>13.1</w:t>
              </w:r>
            </w:fldSimple>
            <w:r w:rsidRPr="00225DB0">
              <w:t xml:space="preserve"> и </w:t>
            </w:r>
            <w:fldSimple w:instr=" REF _Ref317251962 \r \h  \* MERGEFORMAT ">
              <w:r w:rsidR="002A30B2">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lastRenderedPageBreak/>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2A30B2" w:rsidRPr="002A30B2">
                <w:rPr>
                  <w:szCs w:val="24"/>
                </w:rPr>
                <w:t>13</w:t>
              </w:r>
            </w:fldSimple>
            <w:r>
              <w:rPr>
                <w:szCs w:val="24"/>
              </w:rPr>
              <w:t xml:space="preserve"> раздела </w:t>
            </w:r>
            <w:fldSimple w:instr=" REF _Ref317256731 \r \h  \* MERGEFORMAT ">
              <w:r w:rsidR="002A30B2" w:rsidRPr="002A30B2">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lastRenderedPageBreak/>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AA6090">
              <w:rPr>
                <w:b/>
                <w:i/>
                <w:szCs w:val="24"/>
                <w:u w:val="single"/>
              </w:rPr>
              <w:t>1</w:t>
            </w:r>
            <w:r w:rsidR="006F23AF">
              <w:rPr>
                <w:b/>
                <w:i/>
                <w:szCs w:val="24"/>
                <w:u w:val="single"/>
              </w:rPr>
              <w:t>3</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Томской обл., ул. Курчатова 1, ОАО «СХК», </w:t>
            </w:r>
            <w:proofErr w:type="spellStart"/>
            <w:r w:rsidRPr="00515B5F">
              <w:t>каб</w:t>
            </w:r>
            <w:proofErr w:type="spellEnd"/>
            <w:r w:rsidRPr="00515B5F">
              <w:t xml:space="preserve">. </w:t>
            </w:r>
            <w:r w:rsidR="00D85294">
              <w:t xml:space="preserve">гл. </w:t>
            </w:r>
            <w:proofErr w:type="spellStart"/>
            <w:r w:rsidR="00D85294">
              <w:t>инж</w:t>
            </w:r>
            <w:proofErr w:type="spellEnd"/>
            <w:r w:rsidR="005B7550">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 xml:space="preserve">и </w:t>
            </w:r>
            <w:r w:rsidRPr="00CE33D1">
              <w:rPr>
                <w:b/>
                <w:bCs/>
                <w:i/>
                <w:iCs/>
              </w:rPr>
              <w:t>)</w:t>
            </w:r>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w:t>
            </w:r>
            <w:r w:rsidRPr="00C130A0">
              <w:lastRenderedPageBreak/>
              <w:t xml:space="preserve">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A30B2" w:rsidRPr="002A30B2">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r w:rsidRPr="00391A8D">
              <w:rPr>
                <w:iCs/>
                <w:sz w:val="22"/>
                <w:szCs w:val="22"/>
              </w:rPr>
              <w:t>п</w:t>
            </w:r>
            <w:proofErr w:type="spell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8A1FE4">
        <w:rPr>
          <w:bCs/>
          <w:i/>
          <w:iCs/>
          <w:sz w:val="20"/>
          <w:szCs w:val="20"/>
        </w:rPr>
        <w:t>ч.3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r w:rsidR="006138AF">
        <w:t>____________________________</w:t>
      </w:r>
      <w:proofErr w:type="spellEnd"/>
      <w:r>
        <w:t>;</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a"/>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a"/>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a"/>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A30B2" w:rsidRPr="002A30B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A30B2" w:rsidRPr="002A30B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r w:rsidRPr="00225DB0">
              <w:rPr>
                <w:rFonts w:ascii="Times New Roman" w:hAnsi="Times New Roman" w:cs="Times New Roman"/>
                <w:szCs w:val="24"/>
              </w:rPr>
              <w:t>п</w:t>
            </w:r>
            <w:proofErr w:type="spell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A30B2" w:rsidRPr="002A30B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A30B2" w:rsidRPr="002A30B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A30B2" w:rsidRPr="002A30B2">
          <w:rPr>
            <w:sz w:val="20"/>
            <w:szCs w:val="20"/>
          </w:rPr>
          <w:t>3.5</w:t>
        </w:r>
      </w:fldSimple>
      <w:r w:rsidR="007540C3" w:rsidRPr="00391A8D">
        <w:rPr>
          <w:sz w:val="20"/>
          <w:szCs w:val="20"/>
        </w:rPr>
        <w:t xml:space="preserve">, </w:t>
      </w:r>
      <w:fldSimple w:instr=" REF _Ref317252433 \r \h  \* MERGEFORMAT ">
        <w:r w:rsidR="002A30B2" w:rsidRPr="002A30B2">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эл.почты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r w:rsidRPr="002E10FB">
              <w:rPr>
                <w:i/>
                <w:sz w:val="20"/>
                <w:szCs w:val="20"/>
              </w:rPr>
              <w:t>п</w:t>
            </w:r>
            <w:proofErr w:type="spell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r w:rsidRPr="00FC5365">
              <w:rPr>
                <w:b/>
              </w:rPr>
              <w:t>п</w:t>
            </w:r>
            <w:proofErr w:type="spell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Участник запроса цен приводит номер и дату заявки на участие в запросе цен, приложением к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Р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68474B" w:rsidRDefault="0068474B" w:rsidP="00D721B0">
      <w:pPr>
        <w:ind w:left="720"/>
        <w:jc w:val="center"/>
        <w:rPr>
          <w:b/>
          <w:sz w:val="28"/>
          <w:szCs w:val="28"/>
        </w:rPr>
      </w:pPr>
    </w:p>
    <w:p w:rsidR="0068474B" w:rsidRDefault="0068474B" w:rsidP="00D721B0">
      <w:pPr>
        <w:ind w:left="720"/>
        <w:jc w:val="center"/>
        <w:rPr>
          <w:b/>
          <w:sz w:val="28"/>
          <w:szCs w:val="28"/>
        </w:rPr>
      </w:pPr>
    </w:p>
    <w:tbl>
      <w:tblPr>
        <w:tblW w:w="1502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828"/>
        <w:gridCol w:w="8079"/>
        <w:gridCol w:w="1275"/>
        <w:gridCol w:w="1275"/>
      </w:tblGrid>
      <w:tr w:rsidR="0068474B" w:rsidRPr="005D5841" w:rsidTr="00700AD2">
        <w:tc>
          <w:tcPr>
            <w:tcW w:w="567" w:type="dxa"/>
            <w:tcBorders>
              <w:bottom w:val="single" w:sz="4" w:space="0" w:color="000000"/>
            </w:tcBorders>
            <w:vAlign w:val="center"/>
          </w:tcPr>
          <w:p w:rsidR="0068474B" w:rsidRPr="00E214E0" w:rsidRDefault="0068474B" w:rsidP="00817AF8">
            <w:pPr>
              <w:jc w:val="center"/>
              <w:rPr>
                <w:b/>
                <w:color w:val="000000"/>
              </w:rPr>
            </w:pPr>
            <w:r w:rsidRPr="00E214E0">
              <w:rPr>
                <w:b/>
                <w:color w:val="000000"/>
              </w:rPr>
              <w:t>№</w:t>
            </w:r>
            <w:r>
              <w:rPr>
                <w:b/>
                <w:color w:val="000000"/>
              </w:rPr>
              <w:t xml:space="preserve"> </w:t>
            </w:r>
            <w:proofErr w:type="spellStart"/>
            <w:r>
              <w:rPr>
                <w:b/>
                <w:color w:val="000000"/>
              </w:rPr>
              <w:t>п</w:t>
            </w:r>
            <w:proofErr w:type="spellEnd"/>
            <w:r>
              <w:rPr>
                <w:b/>
                <w:color w:val="000000"/>
              </w:rPr>
              <w:t>/</w:t>
            </w:r>
            <w:proofErr w:type="spellStart"/>
            <w:r>
              <w:rPr>
                <w:b/>
                <w:color w:val="000000"/>
              </w:rPr>
              <w:t>п</w:t>
            </w:r>
            <w:proofErr w:type="spellEnd"/>
          </w:p>
        </w:tc>
        <w:tc>
          <w:tcPr>
            <w:tcW w:w="3828" w:type="dxa"/>
            <w:tcBorders>
              <w:bottom w:val="single" w:sz="4" w:space="0" w:color="000000"/>
            </w:tcBorders>
            <w:vAlign w:val="center"/>
          </w:tcPr>
          <w:p w:rsidR="0068474B" w:rsidRPr="00E214E0" w:rsidRDefault="0068474B" w:rsidP="00817AF8">
            <w:pPr>
              <w:spacing w:before="60"/>
              <w:jc w:val="center"/>
            </w:pPr>
            <w:r w:rsidRPr="00E214E0">
              <w:rPr>
                <w:b/>
              </w:rPr>
              <w:t>Наименование товара, комплектность</w:t>
            </w:r>
          </w:p>
        </w:tc>
        <w:tc>
          <w:tcPr>
            <w:tcW w:w="8079" w:type="dxa"/>
            <w:tcBorders>
              <w:bottom w:val="single" w:sz="4" w:space="0" w:color="000000"/>
            </w:tcBorders>
            <w:vAlign w:val="center"/>
          </w:tcPr>
          <w:p w:rsidR="0068474B" w:rsidRPr="00E214E0" w:rsidRDefault="0068474B" w:rsidP="00817AF8">
            <w:pPr>
              <w:tabs>
                <w:tab w:val="left" w:pos="648"/>
                <w:tab w:val="left" w:pos="3713"/>
              </w:tabs>
              <w:jc w:val="center"/>
              <w:rPr>
                <w:b/>
              </w:rPr>
            </w:pPr>
            <w:r w:rsidRPr="00E214E0">
              <w:rPr>
                <w:b/>
              </w:rPr>
              <w:t>Требования к качеству, техническим характеристикам, характеристикам безопасности, упаковке, иные показатели</w:t>
            </w:r>
          </w:p>
          <w:p w:rsidR="0068474B" w:rsidRPr="00E214E0" w:rsidRDefault="0068474B" w:rsidP="00817AF8">
            <w:pPr>
              <w:spacing w:before="60"/>
              <w:jc w:val="center"/>
            </w:pPr>
            <w:r w:rsidRPr="00E214E0">
              <w:rPr>
                <w:b/>
              </w:rPr>
              <w:t>(НТД)</w:t>
            </w:r>
          </w:p>
        </w:tc>
        <w:tc>
          <w:tcPr>
            <w:tcW w:w="1275" w:type="dxa"/>
            <w:tcBorders>
              <w:bottom w:val="single" w:sz="4" w:space="0" w:color="000000"/>
            </w:tcBorders>
            <w:vAlign w:val="center"/>
          </w:tcPr>
          <w:p w:rsidR="0068474B" w:rsidRPr="00E214E0" w:rsidRDefault="0068474B" w:rsidP="00817AF8">
            <w:pPr>
              <w:spacing w:before="60"/>
              <w:jc w:val="center"/>
              <w:rPr>
                <w:b/>
              </w:rPr>
            </w:pPr>
            <w:r w:rsidRPr="00E214E0">
              <w:rPr>
                <w:b/>
              </w:rPr>
              <w:t>Количество</w:t>
            </w:r>
          </w:p>
        </w:tc>
        <w:tc>
          <w:tcPr>
            <w:tcW w:w="1275" w:type="dxa"/>
            <w:tcBorders>
              <w:bottom w:val="single" w:sz="4" w:space="0" w:color="000000"/>
            </w:tcBorders>
          </w:tcPr>
          <w:p w:rsidR="0068474B" w:rsidRPr="005D5841" w:rsidRDefault="0068474B" w:rsidP="0068474B">
            <w:pPr>
              <w:spacing w:before="60"/>
              <w:jc w:val="center"/>
              <w:rPr>
                <w:sz w:val="20"/>
                <w:szCs w:val="20"/>
              </w:rPr>
            </w:pPr>
            <w:proofErr w:type="spellStart"/>
            <w:r w:rsidRPr="0068474B">
              <w:rPr>
                <w:b/>
              </w:rPr>
              <w:t>Ед.изм</w:t>
            </w:r>
            <w:proofErr w:type="spellEnd"/>
            <w:r w:rsidRPr="0068474B">
              <w:rPr>
                <w:b/>
              </w:rPr>
              <w:t>.</w:t>
            </w:r>
          </w:p>
        </w:tc>
      </w:tr>
      <w:tr w:rsidR="0068474B" w:rsidRPr="0068474B" w:rsidTr="0068474B">
        <w:tc>
          <w:tcPr>
            <w:tcW w:w="567" w:type="dxa"/>
            <w:shd w:val="clear" w:color="auto" w:fill="auto"/>
            <w:vAlign w:val="center"/>
          </w:tcPr>
          <w:p w:rsidR="0068474B" w:rsidRPr="0068474B" w:rsidRDefault="0068474B" w:rsidP="0068474B">
            <w:pPr>
              <w:autoSpaceDE w:val="0"/>
              <w:autoSpaceDN w:val="0"/>
              <w:adjustRightInd w:val="0"/>
              <w:jc w:val="center"/>
              <w:rPr>
                <w:color w:val="000000" w:themeColor="text1"/>
                <w:sz w:val="20"/>
                <w:szCs w:val="20"/>
              </w:rPr>
            </w:pPr>
            <w:r w:rsidRPr="0068474B">
              <w:rPr>
                <w:color w:val="000000" w:themeColor="text1"/>
                <w:sz w:val="20"/>
                <w:szCs w:val="20"/>
                <w:lang w:val="en-US"/>
              </w:rPr>
              <w:t>1</w:t>
            </w:r>
          </w:p>
        </w:tc>
        <w:tc>
          <w:tcPr>
            <w:tcW w:w="3828" w:type="dxa"/>
            <w:shd w:val="clear" w:color="auto" w:fill="auto"/>
            <w:vAlign w:val="center"/>
          </w:tcPr>
          <w:p w:rsidR="0068474B" w:rsidRPr="0068474B" w:rsidRDefault="0068474B" w:rsidP="0068474B">
            <w:r w:rsidRPr="0068474B">
              <w:t>Теплообменник РО35-38,85-2К-01</w:t>
            </w:r>
            <w:r w:rsidR="00340148">
              <w:t xml:space="preserve"> (или эквивалент)</w:t>
            </w:r>
          </w:p>
        </w:tc>
        <w:tc>
          <w:tcPr>
            <w:tcW w:w="8079" w:type="dxa"/>
            <w:shd w:val="clear" w:color="auto" w:fill="auto"/>
            <w:vAlign w:val="center"/>
          </w:tcPr>
          <w:p w:rsidR="0068474B" w:rsidRPr="0068474B" w:rsidRDefault="0068474B" w:rsidP="0068474B">
            <w:pPr>
              <w:rPr>
                <w:color w:val="000000"/>
              </w:rPr>
            </w:pPr>
            <w:r w:rsidRPr="0068474B">
              <w:rPr>
                <w:color w:val="000000"/>
              </w:rPr>
              <w:t xml:space="preserve">S теплообмена 38,85, Р раб 1,6 </w:t>
            </w:r>
            <w:proofErr w:type="spellStart"/>
            <w:r w:rsidRPr="0068474B">
              <w:rPr>
                <w:color w:val="000000"/>
              </w:rPr>
              <w:t>Мпа</w:t>
            </w:r>
            <w:proofErr w:type="spellEnd"/>
            <w:r w:rsidRPr="0068474B">
              <w:rPr>
                <w:color w:val="000000"/>
              </w:rPr>
              <w:t>,   Т теплоносителя 180 С - вода</w:t>
            </w:r>
          </w:p>
          <w:p w:rsidR="0068474B" w:rsidRPr="0068474B" w:rsidRDefault="0068474B" w:rsidP="0068474B">
            <w:pPr>
              <w:rPr>
                <w:color w:val="000000"/>
              </w:rPr>
            </w:pPr>
            <w:r w:rsidRPr="0068474B">
              <w:rPr>
                <w:color w:val="000000"/>
              </w:rPr>
              <w:t xml:space="preserve">тепловая нагрузка - 0,3493 Гкал/час,   </w:t>
            </w:r>
            <w:proofErr w:type="spellStart"/>
            <w:r w:rsidRPr="0068474B">
              <w:rPr>
                <w:color w:val="000000"/>
              </w:rPr>
              <w:t>Ду</w:t>
            </w:r>
            <w:proofErr w:type="spellEnd"/>
            <w:r w:rsidRPr="0068474B">
              <w:rPr>
                <w:color w:val="000000"/>
              </w:rPr>
              <w:t xml:space="preserve"> - 100 мм, пластин - 114</w:t>
            </w:r>
          </w:p>
          <w:p w:rsidR="0068474B" w:rsidRPr="0068474B" w:rsidRDefault="0068474B" w:rsidP="0068474B">
            <w:pPr>
              <w:rPr>
                <w:color w:val="000000"/>
              </w:rPr>
            </w:pPr>
            <w:r w:rsidRPr="0068474B">
              <w:rPr>
                <w:color w:val="000000"/>
              </w:rPr>
              <w:t xml:space="preserve">толщина пластины - 0,5 мм,  S </w:t>
            </w:r>
            <w:proofErr w:type="spellStart"/>
            <w:r w:rsidRPr="0068474B">
              <w:rPr>
                <w:color w:val="000000"/>
              </w:rPr>
              <w:t>пов</w:t>
            </w:r>
            <w:proofErr w:type="spellEnd"/>
            <w:r w:rsidRPr="0068474B">
              <w:rPr>
                <w:color w:val="000000"/>
              </w:rPr>
              <w:t>. теплообмена пластины - 0,35 м2</w:t>
            </w:r>
          </w:p>
          <w:p w:rsidR="0068474B" w:rsidRPr="0068474B" w:rsidRDefault="0068474B" w:rsidP="0068474B">
            <w:pPr>
              <w:rPr>
                <w:color w:val="000000"/>
              </w:rPr>
            </w:pPr>
            <w:r w:rsidRPr="0068474B">
              <w:rPr>
                <w:color w:val="000000"/>
              </w:rPr>
              <w:t>габариты (</w:t>
            </w:r>
            <w:proofErr w:type="spellStart"/>
            <w:r w:rsidRPr="0068474B">
              <w:rPr>
                <w:color w:val="000000"/>
              </w:rPr>
              <w:t>ДхШхВ</w:t>
            </w:r>
            <w:proofErr w:type="spellEnd"/>
            <w:r w:rsidRPr="0068474B">
              <w:rPr>
                <w:color w:val="000000"/>
              </w:rPr>
              <w:t>),мм не более- 1056х510х1439, материал – сталь 12Х18Н10Т</w:t>
            </w:r>
          </w:p>
        </w:tc>
        <w:tc>
          <w:tcPr>
            <w:tcW w:w="1275" w:type="dxa"/>
            <w:shd w:val="clear" w:color="auto" w:fill="auto"/>
            <w:vAlign w:val="center"/>
          </w:tcPr>
          <w:p w:rsidR="0068474B" w:rsidRPr="0068474B" w:rsidRDefault="0068474B" w:rsidP="0068474B">
            <w:pPr>
              <w:jc w:val="center"/>
            </w:pPr>
            <w:r w:rsidRPr="0068474B">
              <w:t>2</w:t>
            </w:r>
          </w:p>
        </w:tc>
        <w:tc>
          <w:tcPr>
            <w:tcW w:w="1275" w:type="dxa"/>
            <w:vAlign w:val="center"/>
          </w:tcPr>
          <w:p w:rsidR="0068474B" w:rsidRPr="0068474B" w:rsidRDefault="0068474B" w:rsidP="0068474B">
            <w:pPr>
              <w:autoSpaceDE w:val="0"/>
              <w:autoSpaceDN w:val="0"/>
              <w:adjustRightInd w:val="0"/>
              <w:jc w:val="center"/>
            </w:pPr>
            <w:r>
              <w:t>штука</w:t>
            </w:r>
          </w:p>
        </w:tc>
      </w:tr>
      <w:tr w:rsidR="0068474B" w:rsidRPr="0068474B" w:rsidTr="0068474B">
        <w:tc>
          <w:tcPr>
            <w:tcW w:w="567" w:type="dxa"/>
            <w:shd w:val="clear" w:color="auto" w:fill="auto"/>
            <w:vAlign w:val="center"/>
          </w:tcPr>
          <w:p w:rsidR="0068474B" w:rsidRPr="0068474B" w:rsidRDefault="0068474B" w:rsidP="0068474B">
            <w:pPr>
              <w:autoSpaceDE w:val="0"/>
              <w:autoSpaceDN w:val="0"/>
              <w:adjustRightInd w:val="0"/>
              <w:jc w:val="center"/>
              <w:rPr>
                <w:color w:val="000000" w:themeColor="text1"/>
                <w:sz w:val="20"/>
                <w:szCs w:val="20"/>
              </w:rPr>
            </w:pPr>
            <w:r w:rsidRPr="0068474B">
              <w:rPr>
                <w:color w:val="000000" w:themeColor="text1"/>
                <w:sz w:val="20"/>
                <w:szCs w:val="20"/>
                <w:lang w:val="en-US"/>
              </w:rPr>
              <w:t>2</w:t>
            </w:r>
          </w:p>
        </w:tc>
        <w:tc>
          <w:tcPr>
            <w:tcW w:w="3828" w:type="dxa"/>
            <w:shd w:val="clear" w:color="auto" w:fill="auto"/>
            <w:vAlign w:val="center"/>
          </w:tcPr>
          <w:p w:rsidR="0068474B" w:rsidRPr="0068474B" w:rsidRDefault="0068474B" w:rsidP="0068474B">
            <w:r w:rsidRPr="0068474B">
              <w:t xml:space="preserve">Охладитель </w:t>
            </w:r>
            <w:proofErr w:type="spellStart"/>
            <w:r w:rsidRPr="0068474B">
              <w:t>выпара</w:t>
            </w:r>
            <w:proofErr w:type="spellEnd"/>
            <w:r w:rsidRPr="0068474B">
              <w:t xml:space="preserve"> ОВА-8</w:t>
            </w:r>
            <w:r w:rsidR="00340148">
              <w:t xml:space="preserve"> (или эквивалент)</w:t>
            </w:r>
          </w:p>
        </w:tc>
        <w:tc>
          <w:tcPr>
            <w:tcW w:w="8079" w:type="dxa"/>
            <w:shd w:val="clear" w:color="auto" w:fill="auto"/>
            <w:vAlign w:val="center"/>
          </w:tcPr>
          <w:p w:rsidR="0068474B" w:rsidRPr="0068474B" w:rsidRDefault="0068474B" w:rsidP="0068474B">
            <w:pPr>
              <w:rPr>
                <w:color w:val="000000"/>
              </w:rPr>
            </w:pPr>
            <w:r w:rsidRPr="0068474B">
              <w:rPr>
                <w:color w:val="000000"/>
              </w:rPr>
              <w:t xml:space="preserve">Поверхность - 8 м2, Рабочее давление: в паровом пр-ве - 0,2 </w:t>
            </w:r>
            <w:proofErr w:type="spellStart"/>
            <w:r w:rsidRPr="0068474B">
              <w:rPr>
                <w:color w:val="000000"/>
              </w:rPr>
              <w:t>атм</w:t>
            </w:r>
            <w:proofErr w:type="spellEnd"/>
            <w:r w:rsidRPr="0068474B">
              <w:rPr>
                <w:color w:val="000000"/>
              </w:rPr>
              <w:t>, в водном пр-ве - 4 атм. Рабочая температура 104 С в</w:t>
            </w:r>
          </w:p>
          <w:p w:rsidR="0068474B" w:rsidRPr="0068474B" w:rsidRDefault="0068474B" w:rsidP="0068474B">
            <w:pPr>
              <w:rPr>
                <w:color w:val="000000"/>
              </w:rPr>
            </w:pPr>
            <w:r w:rsidRPr="0068474B">
              <w:rPr>
                <w:color w:val="000000"/>
              </w:rPr>
              <w:t>корпусе, 50-80 С в трубной системе, Пробное давление - 6 атм. Сухой вес не более 431 кг. Корпус - труба 325*8, материал трубного пучка - латунь</w:t>
            </w:r>
          </w:p>
        </w:tc>
        <w:tc>
          <w:tcPr>
            <w:tcW w:w="1275" w:type="dxa"/>
            <w:shd w:val="clear" w:color="auto" w:fill="auto"/>
            <w:vAlign w:val="center"/>
          </w:tcPr>
          <w:p w:rsidR="0068474B" w:rsidRPr="0068474B" w:rsidRDefault="0068474B" w:rsidP="0068474B">
            <w:pPr>
              <w:jc w:val="center"/>
            </w:pPr>
            <w:r w:rsidRPr="0068474B">
              <w:t>1</w:t>
            </w:r>
          </w:p>
        </w:tc>
        <w:tc>
          <w:tcPr>
            <w:tcW w:w="1275" w:type="dxa"/>
            <w:vAlign w:val="center"/>
          </w:tcPr>
          <w:p w:rsidR="0068474B" w:rsidRPr="0068474B" w:rsidRDefault="0068474B" w:rsidP="0068474B">
            <w:pPr>
              <w:autoSpaceDE w:val="0"/>
              <w:autoSpaceDN w:val="0"/>
              <w:adjustRightInd w:val="0"/>
              <w:jc w:val="center"/>
            </w:pPr>
            <w:r>
              <w:t>штука</w:t>
            </w:r>
          </w:p>
        </w:tc>
      </w:tr>
    </w:tbl>
    <w:p w:rsidR="0068474B" w:rsidRDefault="0068474B" w:rsidP="00D721B0">
      <w:pPr>
        <w:ind w:left="720"/>
        <w:jc w:val="center"/>
        <w:rPr>
          <w:b/>
          <w:sz w:val="28"/>
          <w:szCs w:val="28"/>
        </w:rPr>
      </w:pPr>
    </w:p>
    <w:p w:rsidR="00F01053" w:rsidRDefault="00F01053" w:rsidP="00D721B0">
      <w:pPr>
        <w:ind w:left="720"/>
        <w:jc w:val="center"/>
        <w:rPr>
          <w:b/>
          <w:sz w:val="28"/>
          <w:szCs w:val="28"/>
        </w:rPr>
      </w:pPr>
    </w:p>
    <w:p w:rsidR="00F01053" w:rsidRDefault="00F01053" w:rsidP="00D721B0">
      <w:pPr>
        <w:ind w:left="720"/>
        <w:jc w:val="center"/>
        <w:rPr>
          <w:b/>
          <w:sz w:val="28"/>
          <w:szCs w:val="28"/>
        </w:rPr>
      </w:pPr>
    </w:p>
    <w:p w:rsidR="00E86225" w:rsidRDefault="00E86225" w:rsidP="00D721B0">
      <w:pPr>
        <w:ind w:left="720"/>
        <w:jc w:val="center"/>
        <w:rPr>
          <w:b/>
          <w:sz w:val="28"/>
          <w:szCs w:val="28"/>
        </w:rPr>
      </w:pPr>
    </w:p>
    <w:p w:rsidR="00E86225" w:rsidRDefault="00E86225" w:rsidP="00E214E0">
      <w:pPr>
        <w:ind w:left="720"/>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053" w:rsidRDefault="00F01053">
      <w:r>
        <w:separator/>
      </w:r>
    </w:p>
  </w:endnote>
  <w:endnote w:type="continuationSeparator" w:id="1">
    <w:p w:rsidR="00F01053" w:rsidRDefault="00F010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Default="00714B38">
    <w:pPr>
      <w:pStyle w:val="a9"/>
      <w:framePr w:wrap="around" w:vAnchor="text" w:hAnchor="margin" w:xAlign="center" w:y="1"/>
      <w:rPr>
        <w:rStyle w:val="ab"/>
      </w:rPr>
    </w:pPr>
    <w:r>
      <w:rPr>
        <w:rStyle w:val="ab"/>
      </w:rPr>
      <w:fldChar w:fldCharType="begin"/>
    </w:r>
    <w:r w:rsidR="00F01053">
      <w:rPr>
        <w:rStyle w:val="ab"/>
      </w:rPr>
      <w:instrText xml:space="preserve">PAGE  </w:instrText>
    </w:r>
    <w:r>
      <w:rPr>
        <w:rStyle w:val="ab"/>
      </w:rPr>
      <w:fldChar w:fldCharType="end"/>
    </w:r>
  </w:p>
  <w:p w:rsidR="00F01053" w:rsidRDefault="00F010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E6219" w:rsidRDefault="00F010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053" w:rsidRDefault="00F01053">
      <w:r>
        <w:separator/>
      </w:r>
    </w:p>
  </w:footnote>
  <w:footnote w:type="continuationSeparator" w:id="1">
    <w:p w:rsidR="00F01053" w:rsidRDefault="00F010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53" w:rsidRPr="00F429FC" w:rsidRDefault="00714B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10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2E43">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B5306BD"/>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5">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3">
    <w:nsid w:val="72894A1C"/>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3E148C"/>
    <w:multiLevelType w:val="hybridMultilevel"/>
    <w:tmpl w:val="5542210A"/>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6BA1340"/>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2"/>
  </w:num>
  <w:num w:numId="5">
    <w:abstractNumId w:val="0"/>
  </w:num>
  <w:num w:numId="6">
    <w:abstractNumId w:val="12"/>
  </w:num>
  <w:num w:numId="7">
    <w:abstractNumId w:val="36"/>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7"/>
  </w:num>
  <w:num w:numId="17">
    <w:abstractNumId w:val="50"/>
  </w:num>
  <w:num w:numId="18">
    <w:abstractNumId w:val="17"/>
  </w:num>
  <w:num w:numId="19">
    <w:abstractNumId w:val="26"/>
  </w:num>
  <w:num w:numId="20">
    <w:abstractNumId w:val="40"/>
  </w:num>
  <w:num w:numId="21">
    <w:abstractNumId w:val="41"/>
  </w:num>
  <w:num w:numId="22">
    <w:abstractNumId w:val="39"/>
  </w:num>
  <w:num w:numId="23">
    <w:abstractNumId w:val="34"/>
  </w:num>
  <w:num w:numId="24">
    <w:abstractNumId w:val="6"/>
  </w:num>
  <w:num w:numId="25">
    <w:abstractNumId w:val="16"/>
  </w:num>
  <w:num w:numId="26">
    <w:abstractNumId w:val="24"/>
  </w:num>
  <w:num w:numId="27">
    <w:abstractNumId w:val="19"/>
  </w:num>
  <w:num w:numId="28">
    <w:abstractNumId w:val="9"/>
  </w:num>
  <w:num w:numId="29">
    <w:abstractNumId w:val="49"/>
  </w:num>
  <w:num w:numId="30">
    <w:abstractNumId w:val="25"/>
  </w:num>
  <w:num w:numId="31">
    <w:abstractNumId w:val="38"/>
  </w:num>
  <w:num w:numId="32">
    <w:abstractNumId w:val="15"/>
  </w:num>
  <w:num w:numId="33">
    <w:abstractNumId w:val="7"/>
  </w:num>
  <w:num w:numId="34">
    <w:abstractNumId w:val="32"/>
  </w:num>
  <w:num w:numId="35">
    <w:abstractNumId w:val="20"/>
  </w:num>
  <w:num w:numId="36">
    <w:abstractNumId w:val="46"/>
  </w:num>
  <w:num w:numId="37">
    <w:abstractNumId w:val="8"/>
  </w:num>
  <w:num w:numId="38">
    <w:abstractNumId w:val="14"/>
  </w:num>
  <w:num w:numId="39">
    <w:abstractNumId w:val="33"/>
  </w:num>
  <w:num w:numId="40">
    <w:abstractNumId w:val="44"/>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 w:numId="48">
    <w:abstractNumId w:val="47"/>
  </w:num>
  <w:num w:numId="49">
    <w:abstractNumId w:val="48"/>
  </w:num>
  <w:num w:numId="50">
    <w:abstractNumId w:val="45"/>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4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A93"/>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048"/>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30B2"/>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4014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2E43"/>
    <w:rsid w:val="003D3C51"/>
    <w:rsid w:val="003D46B3"/>
    <w:rsid w:val="003D5B1C"/>
    <w:rsid w:val="003E0066"/>
    <w:rsid w:val="003E0F9B"/>
    <w:rsid w:val="003E1590"/>
    <w:rsid w:val="003E2768"/>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550"/>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77A2E"/>
    <w:rsid w:val="00680921"/>
    <w:rsid w:val="00680C42"/>
    <w:rsid w:val="00680E6E"/>
    <w:rsid w:val="006810AE"/>
    <w:rsid w:val="0068474B"/>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3AF"/>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4B38"/>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3ABB"/>
    <w:rsid w:val="008D4E40"/>
    <w:rsid w:val="008D7AFD"/>
    <w:rsid w:val="008E1987"/>
    <w:rsid w:val="008E223A"/>
    <w:rsid w:val="008E2721"/>
    <w:rsid w:val="008E38AE"/>
    <w:rsid w:val="008E60C2"/>
    <w:rsid w:val="008F1FE8"/>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6FA"/>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5A10"/>
    <w:rsid w:val="00986826"/>
    <w:rsid w:val="00992EBF"/>
    <w:rsid w:val="009936F6"/>
    <w:rsid w:val="00994C5B"/>
    <w:rsid w:val="00995637"/>
    <w:rsid w:val="00996357"/>
    <w:rsid w:val="00996482"/>
    <w:rsid w:val="00997149"/>
    <w:rsid w:val="009A1BFD"/>
    <w:rsid w:val="009A237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090"/>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5294"/>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14E0"/>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053"/>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19"/>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uiPriority w:val="9"/>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link w:val="38"/>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9">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AA6090"/>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38">
    <w:name w:val="Стиль3 Знак"/>
    <w:link w:val="37"/>
    <w:rsid w:val="00AA6090"/>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39</Pages>
  <Words>11065</Words>
  <Characters>78563</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89450</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37</cp:revision>
  <cp:lastPrinted>2013-05-30T04:29:00Z</cp:lastPrinted>
  <dcterms:created xsi:type="dcterms:W3CDTF">2013-04-30T02:24:00Z</dcterms:created>
  <dcterms:modified xsi:type="dcterms:W3CDTF">2013-06-03T06:46:00Z</dcterms:modified>
</cp:coreProperties>
</file>