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7A46BC">
            <w:pPr>
              <w:pStyle w:val="a3"/>
              <w:spacing w:before="0" w:after="0"/>
              <w:jc w:val="center"/>
              <w:rPr>
                <w:b/>
                <w:sz w:val="28"/>
                <w:szCs w:val="28"/>
              </w:rPr>
            </w:pPr>
            <w:r w:rsidRPr="00435A95">
              <w:rPr>
                <w:sz w:val="28"/>
                <w:szCs w:val="28"/>
              </w:rPr>
              <w:t xml:space="preserve">«__» </w:t>
            </w:r>
            <w:r w:rsidR="007A46BC">
              <w:rPr>
                <w:sz w:val="28"/>
                <w:szCs w:val="28"/>
              </w:rPr>
              <w:t>февраль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274136" w:rsidP="00A0704E">
      <w:pPr>
        <w:spacing w:after="0" w:line="240" w:lineRule="auto"/>
        <w:jc w:val="center"/>
        <w:rPr>
          <w:rFonts w:ascii="Times New Roman" w:hAnsi="Times New Roman" w:cs="Times New Roman"/>
          <w:b/>
          <w:sz w:val="28"/>
          <w:szCs w:val="28"/>
          <w:lang w:eastAsia="en-US"/>
        </w:rPr>
      </w:pPr>
      <w:r w:rsidRPr="0027413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7A46BC" w:rsidRDefault="007A46BC" w:rsidP="00A0704E">
      <w:pPr>
        <w:spacing w:after="0" w:line="240" w:lineRule="auto"/>
        <w:jc w:val="center"/>
        <w:rPr>
          <w:rFonts w:ascii="Times New Roman" w:hAnsi="Times New Roman" w:cs="Times New Roman"/>
          <w:b/>
          <w:i/>
          <w:sz w:val="28"/>
          <w:szCs w:val="28"/>
        </w:rPr>
      </w:pPr>
      <w:r w:rsidRPr="007A46BC">
        <w:rPr>
          <w:rFonts w:ascii="Times New Roman" w:hAnsi="Times New Roman" w:cs="Times New Roman"/>
          <w:b/>
          <w:i/>
          <w:sz w:val="28"/>
          <w:szCs w:val="28"/>
          <w:highlight w:val="yellow"/>
        </w:rPr>
        <w:t>на поставку датчиков давления</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637108" w:rsidRDefault="00637108" w:rsidP="00637108">
      <w:pPr>
        <w:pStyle w:val="a3"/>
        <w:spacing w:before="0" w:after="0"/>
        <w:ind w:firstLine="851"/>
        <w:jc w:val="center"/>
        <w:rPr>
          <w:b/>
          <w:sz w:val="28"/>
          <w:szCs w:val="28"/>
        </w:rPr>
      </w:pPr>
      <w:r>
        <w:rPr>
          <w:b/>
          <w:sz w:val="28"/>
          <w:szCs w:val="28"/>
        </w:rPr>
        <w:lastRenderedPageBreak/>
        <w:t>Техническое задание</w:t>
      </w:r>
    </w:p>
    <w:p w:rsidR="007A46BC" w:rsidRPr="007A46BC" w:rsidRDefault="007A46BC" w:rsidP="007A46BC">
      <w:pPr>
        <w:pStyle w:val="a3"/>
        <w:spacing w:before="0" w:after="0"/>
        <w:ind w:firstLine="851"/>
        <w:jc w:val="center"/>
        <w:rPr>
          <w:b/>
          <w:sz w:val="28"/>
          <w:szCs w:val="28"/>
        </w:rPr>
      </w:pPr>
    </w:p>
    <w:tbl>
      <w:tblPr>
        <w:tblW w:w="92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6"/>
        <w:gridCol w:w="5386"/>
      </w:tblGrid>
      <w:tr w:rsidR="007A46BC" w:rsidRPr="007A46BC" w:rsidTr="007A46BC">
        <w:trPr>
          <w:trHeight w:val="129"/>
        </w:trPr>
        <w:tc>
          <w:tcPr>
            <w:tcW w:w="386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xml:space="preserve">Форма торгов </w:t>
            </w:r>
            <w:r w:rsidRPr="007A46BC">
              <w:rPr>
                <w:rFonts w:ascii="Times New Roman" w:hAnsi="Times New Roman" w:cs="Times New Roman"/>
                <w:sz w:val="28"/>
                <w:szCs w:val="28"/>
              </w:rPr>
              <w:br/>
              <w:t>(</w:t>
            </w:r>
            <w:proofErr w:type="gramStart"/>
            <w:r w:rsidRPr="007A46BC">
              <w:rPr>
                <w:rFonts w:ascii="Times New Roman" w:hAnsi="Times New Roman" w:cs="Times New Roman"/>
                <w:sz w:val="28"/>
                <w:szCs w:val="28"/>
              </w:rPr>
              <w:t>ненужное</w:t>
            </w:r>
            <w:proofErr w:type="gramEnd"/>
            <w:r w:rsidRPr="007A46BC">
              <w:rPr>
                <w:rFonts w:ascii="Times New Roman" w:hAnsi="Times New Roman" w:cs="Times New Roman"/>
                <w:sz w:val="28"/>
                <w:szCs w:val="28"/>
              </w:rPr>
              <w:t xml:space="preserve"> зачеркнуть)</w:t>
            </w:r>
          </w:p>
        </w:tc>
        <w:tc>
          <w:tcPr>
            <w:tcW w:w="5386" w:type="dxa"/>
            <w:tcBorders>
              <w:top w:val="single" w:sz="4" w:space="0" w:color="auto"/>
              <w:left w:val="single" w:sz="4" w:space="0" w:color="auto"/>
              <w:bottom w:val="single" w:sz="4" w:space="0" w:color="auto"/>
              <w:right w:val="single" w:sz="4" w:space="0" w:color="auto"/>
            </w:tcBorders>
            <w:vAlign w:val="center"/>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ОЗЦ</w:t>
            </w:r>
          </w:p>
        </w:tc>
      </w:tr>
      <w:tr w:rsidR="007A46BC" w:rsidRPr="007A46BC" w:rsidTr="007A46BC">
        <w:trPr>
          <w:trHeight w:val="129"/>
        </w:trPr>
        <w:tc>
          <w:tcPr>
            <w:tcW w:w="3866" w:type="dxa"/>
            <w:tcBorders>
              <w:top w:val="single" w:sz="4" w:space="0" w:color="auto"/>
              <w:left w:val="single" w:sz="4" w:space="0" w:color="auto"/>
              <w:bottom w:val="single" w:sz="4" w:space="0" w:color="auto"/>
              <w:right w:val="single" w:sz="4" w:space="0" w:color="auto"/>
            </w:tcBorders>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Предмет закупки (наименование товаров, работ и услуг)</w:t>
            </w:r>
          </w:p>
          <w:p w:rsidR="007A46BC" w:rsidRPr="007A46BC" w:rsidRDefault="007A46BC" w:rsidP="007A46BC">
            <w:pPr>
              <w:tabs>
                <w:tab w:val="left" w:pos="0"/>
              </w:tabs>
              <w:jc w:val="center"/>
              <w:rPr>
                <w:rFonts w:ascii="Times New Roman" w:hAnsi="Times New Roman" w:cs="Times New Roman"/>
                <w:sz w:val="28"/>
                <w:szCs w:val="28"/>
              </w:rPr>
            </w:pPr>
          </w:p>
        </w:tc>
        <w:tc>
          <w:tcPr>
            <w:tcW w:w="5386" w:type="dxa"/>
            <w:tcBorders>
              <w:top w:val="single" w:sz="4" w:space="0" w:color="auto"/>
              <w:left w:val="single" w:sz="4" w:space="0" w:color="auto"/>
              <w:bottom w:val="single" w:sz="4" w:space="0" w:color="auto"/>
              <w:right w:val="single" w:sz="4" w:space="0" w:color="auto"/>
            </w:tcBorders>
          </w:tcPr>
          <w:p w:rsidR="007A46BC" w:rsidRPr="007A46BC" w:rsidRDefault="007A46BC" w:rsidP="007A46BC">
            <w:pPr>
              <w:spacing w:line="360" w:lineRule="auto"/>
              <w:jc w:val="center"/>
              <w:rPr>
                <w:rFonts w:ascii="Times New Roman" w:hAnsi="Times New Roman" w:cs="Times New Roman"/>
                <w:sz w:val="28"/>
                <w:szCs w:val="28"/>
              </w:rPr>
            </w:pPr>
            <w:r w:rsidRPr="007A46BC">
              <w:rPr>
                <w:rFonts w:ascii="Times New Roman" w:hAnsi="Times New Roman" w:cs="Times New Roman"/>
                <w:sz w:val="28"/>
                <w:szCs w:val="28"/>
              </w:rPr>
              <w:t>Датчики давления (согласно Спецификации).</w:t>
            </w:r>
          </w:p>
          <w:p w:rsidR="007A46BC" w:rsidRPr="007A46BC" w:rsidRDefault="007A46BC" w:rsidP="007A46BC">
            <w:pPr>
              <w:spacing w:line="360" w:lineRule="auto"/>
              <w:jc w:val="center"/>
              <w:rPr>
                <w:rFonts w:ascii="Times New Roman" w:hAnsi="Times New Roman" w:cs="Times New Roman"/>
                <w:sz w:val="28"/>
                <w:szCs w:val="28"/>
              </w:rPr>
            </w:pPr>
          </w:p>
        </w:tc>
      </w:tr>
      <w:tr w:rsidR="007A46BC" w:rsidRPr="007A46BC" w:rsidTr="007A46BC">
        <w:trPr>
          <w:trHeight w:val="129"/>
        </w:trPr>
        <w:tc>
          <w:tcPr>
            <w:tcW w:w="386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Начальная максимальная цена договора, рублей</w:t>
            </w:r>
          </w:p>
        </w:tc>
        <w:tc>
          <w:tcPr>
            <w:tcW w:w="538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lang w:val="en-US"/>
              </w:rPr>
              <w:t>887 303</w:t>
            </w:r>
            <w:r w:rsidRPr="007A46BC">
              <w:rPr>
                <w:rFonts w:ascii="Times New Roman" w:hAnsi="Times New Roman" w:cs="Times New Roman"/>
                <w:sz w:val="28"/>
                <w:szCs w:val="28"/>
              </w:rPr>
              <w:t>=</w:t>
            </w:r>
            <w:r w:rsidRPr="007A46BC">
              <w:rPr>
                <w:rFonts w:ascii="Times New Roman" w:hAnsi="Times New Roman" w:cs="Times New Roman"/>
                <w:sz w:val="28"/>
                <w:szCs w:val="28"/>
                <w:lang w:val="en-US"/>
              </w:rPr>
              <w:t>3</w:t>
            </w:r>
            <w:r w:rsidRPr="007A46BC">
              <w:rPr>
                <w:rFonts w:ascii="Times New Roman" w:hAnsi="Times New Roman" w:cs="Times New Roman"/>
                <w:sz w:val="28"/>
                <w:szCs w:val="28"/>
              </w:rPr>
              <w:t>8 руб. с НДС</w:t>
            </w:r>
          </w:p>
        </w:tc>
      </w:tr>
      <w:tr w:rsidR="007A46BC" w:rsidRPr="007A46BC" w:rsidTr="007A46BC">
        <w:trPr>
          <w:trHeight w:val="129"/>
        </w:trPr>
        <w:tc>
          <w:tcPr>
            <w:tcW w:w="3866" w:type="dxa"/>
            <w:tcBorders>
              <w:top w:val="single" w:sz="4" w:space="0" w:color="auto"/>
              <w:left w:val="single" w:sz="4" w:space="0" w:color="auto"/>
              <w:bottom w:val="single" w:sz="4" w:space="0" w:color="auto"/>
              <w:right w:val="single" w:sz="4" w:space="0" w:color="auto"/>
            </w:tcBorders>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Порядок расчетов (условия оплаты)</w:t>
            </w:r>
          </w:p>
          <w:p w:rsidR="007A46BC" w:rsidRPr="007A46BC" w:rsidRDefault="007A46BC" w:rsidP="007A46BC">
            <w:pPr>
              <w:tabs>
                <w:tab w:val="left" w:pos="0"/>
              </w:tabs>
              <w:jc w:val="center"/>
              <w:rPr>
                <w:rFonts w:ascii="Times New Roman" w:hAnsi="Times New Roman" w:cs="Times New Roman"/>
                <w:sz w:val="28"/>
                <w:szCs w:val="28"/>
              </w:rPr>
            </w:pPr>
          </w:p>
        </w:tc>
        <w:tc>
          <w:tcPr>
            <w:tcW w:w="538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Аванс 50% в течени</w:t>
            </w:r>
            <w:proofErr w:type="gramStart"/>
            <w:r w:rsidRPr="007A46BC">
              <w:rPr>
                <w:rFonts w:ascii="Times New Roman" w:hAnsi="Times New Roman" w:cs="Times New Roman"/>
                <w:sz w:val="28"/>
                <w:szCs w:val="28"/>
              </w:rPr>
              <w:t>и</w:t>
            </w:r>
            <w:proofErr w:type="gramEnd"/>
            <w:r w:rsidRPr="007A46BC">
              <w:rPr>
                <w:rFonts w:ascii="Times New Roman" w:hAnsi="Times New Roman" w:cs="Times New Roman"/>
                <w:sz w:val="28"/>
                <w:szCs w:val="28"/>
              </w:rPr>
              <w:t xml:space="preserve"> 25 рабочих дней после подписания договора, оставшаяся сумма в течении 25 рабочих дней после получения уведомления о готовности продукции</w:t>
            </w:r>
          </w:p>
        </w:tc>
      </w:tr>
      <w:tr w:rsidR="007A46BC" w:rsidRPr="007A46BC" w:rsidTr="007A46BC">
        <w:trPr>
          <w:trHeight w:val="129"/>
        </w:trPr>
        <w:tc>
          <w:tcPr>
            <w:tcW w:w="386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Требуемый срок выполнения обязательств по договору</w:t>
            </w:r>
          </w:p>
        </w:tc>
        <w:tc>
          <w:tcPr>
            <w:tcW w:w="538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xml:space="preserve">180 календарных дней </w:t>
            </w:r>
            <w:proofErr w:type="gramStart"/>
            <w:r w:rsidRPr="007A46BC">
              <w:rPr>
                <w:rFonts w:ascii="Times New Roman" w:hAnsi="Times New Roman" w:cs="Times New Roman"/>
                <w:sz w:val="28"/>
                <w:szCs w:val="28"/>
              </w:rPr>
              <w:t>с даты подписания</w:t>
            </w:r>
            <w:proofErr w:type="gramEnd"/>
            <w:r w:rsidRPr="007A46BC">
              <w:rPr>
                <w:rFonts w:ascii="Times New Roman" w:hAnsi="Times New Roman" w:cs="Times New Roman"/>
                <w:sz w:val="28"/>
                <w:szCs w:val="28"/>
              </w:rPr>
              <w:t xml:space="preserve"> договора Сторонами.</w:t>
            </w:r>
          </w:p>
        </w:tc>
      </w:tr>
      <w:tr w:rsidR="007A46BC" w:rsidRPr="007A46BC" w:rsidTr="007A46BC">
        <w:trPr>
          <w:trHeight w:val="129"/>
        </w:trPr>
        <w:tc>
          <w:tcPr>
            <w:tcW w:w="386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Место и условия выпол</w:t>
            </w:r>
            <w:r w:rsidRPr="007A46BC">
              <w:rPr>
                <w:rFonts w:ascii="Times New Roman" w:hAnsi="Times New Roman" w:cs="Times New Roman"/>
                <w:sz w:val="28"/>
                <w:szCs w:val="28"/>
              </w:rPr>
              <w:softHyphen/>
              <w:t>нения предмета закупки</w:t>
            </w:r>
          </w:p>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(описать)</w:t>
            </w:r>
          </w:p>
        </w:tc>
        <w:tc>
          <w:tcPr>
            <w:tcW w:w="538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xml:space="preserve">Доставка продукции осуществляется </w:t>
            </w:r>
            <w:proofErr w:type="spellStart"/>
            <w:r w:rsidRPr="007A46BC">
              <w:rPr>
                <w:rFonts w:ascii="Times New Roman" w:hAnsi="Times New Roman" w:cs="Times New Roman"/>
                <w:sz w:val="28"/>
                <w:szCs w:val="28"/>
              </w:rPr>
              <w:t>самовывозом</w:t>
            </w:r>
            <w:proofErr w:type="spellEnd"/>
            <w:r w:rsidRPr="007A46BC">
              <w:rPr>
                <w:rFonts w:ascii="Times New Roman" w:hAnsi="Times New Roman" w:cs="Times New Roman"/>
                <w:sz w:val="28"/>
                <w:szCs w:val="28"/>
              </w:rPr>
              <w:t xml:space="preserve">, автотранспортом Покупателя со склада Поставщика, при условии, что расстояние составляет не более 600 км. При расстоянии свыше 600 км расходы по перевозке в полном объеме компенсируются Поставщиком до склада Покупателя </w:t>
            </w:r>
            <w:proofErr w:type="gramStart"/>
            <w:r w:rsidRPr="007A46BC">
              <w:rPr>
                <w:rFonts w:ascii="Times New Roman" w:hAnsi="Times New Roman" w:cs="Times New Roman"/>
                <w:sz w:val="28"/>
                <w:szCs w:val="28"/>
              </w:rPr>
              <w:t>в</w:t>
            </w:r>
            <w:proofErr w:type="gramEnd"/>
            <w:r w:rsidRPr="007A46BC">
              <w:rPr>
                <w:rFonts w:ascii="Times New Roman" w:hAnsi="Times New Roman" w:cs="Times New Roman"/>
                <w:sz w:val="28"/>
                <w:szCs w:val="28"/>
              </w:rPr>
              <w:t xml:space="preserve"> ЗАТО г. </w:t>
            </w:r>
            <w:proofErr w:type="spellStart"/>
            <w:r w:rsidRPr="007A46BC">
              <w:rPr>
                <w:rFonts w:ascii="Times New Roman" w:hAnsi="Times New Roman" w:cs="Times New Roman"/>
                <w:sz w:val="28"/>
                <w:szCs w:val="28"/>
              </w:rPr>
              <w:t>Саров</w:t>
            </w:r>
            <w:proofErr w:type="spellEnd"/>
            <w:r w:rsidRPr="007A46BC">
              <w:rPr>
                <w:rFonts w:ascii="Times New Roman" w:hAnsi="Times New Roman" w:cs="Times New Roman"/>
                <w:sz w:val="28"/>
                <w:szCs w:val="28"/>
              </w:rPr>
              <w:t>, Нижегородской области.</w:t>
            </w:r>
          </w:p>
        </w:tc>
      </w:tr>
      <w:tr w:rsidR="007A46BC" w:rsidRPr="007A46BC" w:rsidTr="007A46BC">
        <w:trPr>
          <w:trHeight w:val="3693"/>
        </w:trPr>
        <w:tc>
          <w:tcPr>
            <w:tcW w:w="386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lastRenderedPageBreak/>
              <w:t>Требования к участнику процедуры закупки</w:t>
            </w:r>
          </w:p>
        </w:tc>
        <w:tc>
          <w:tcPr>
            <w:tcW w:w="5386" w:type="dxa"/>
            <w:tcBorders>
              <w:top w:val="single" w:sz="4" w:space="0" w:color="auto"/>
              <w:left w:val="single" w:sz="4" w:space="0" w:color="auto"/>
              <w:bottom w:val="single" w:sz="4" w:space="0" w:color="auto"/>
              <w:right w:val="single" w:sz="4" w:space="0" w:color="auto"/>
            </w:tcBorders>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быть правомочным заключать договора;</w:t>
            </w:r>
          </w:p>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обладать необходимыми лицензиями или свидетельствами о допуске на поставку продукции в соответствии с действующим законодательством РФ, и являющихся предметом заключаемого договора;</w:t>
            </w:r>
          </w:p>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обладать необходимыми сертификатами в соответствии с действующим законодательством РФ на продукцию, являющуюся предметом, заключаемого договора;</w:t>
            </w:r>
          </w:p>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не находиться в процессе ликвидации (для юридических лиц) или быть признанными по решению арбитражного суда банкротом;</w:t>
            </w:r>
          </w:p>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 не иметь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Поставляемая продукция должна быть изготовлена в 2013-2014 году.</w:t>
            </w:r>
          </w:p>
          <w:p w:rsidR="007A46BC" w:rsidRPr="007A46BC" w:rsidRDefault="007A46BC" w:rsidP="007A46BC">
            <w:pPr>
              <w:tabs>
                <w:tab w:val="left" w:pos="0"/>
              </w:tabs>
              <w:jc w:val="center"/>
              <w:rPr>
                <w:rFonts w:ascii="Times New Roman" w:hAnsi="Times New Roman" w:cs="Times New Roman"/>
                <w:sz w:val="28"/>
                <w:szCs w:val="28"/>
              </w:rPr>
            </w:pPr>
          </w:p>
          <w:p w:rsidR="007A46BC" w:rsidRPr="007A46BC" w:rsidRDefault="007A46BC" w:rsidP="007A46BC">
            <w:pPr>
              <w:tabs>
                <w:tab w:val="left" w:pos="0"/>
              </w:tabs>
              <w:jc w:val="center"/>
              <w:rPr>
                <w:rFonts w:ascii="Times New Roman" w:hAnsi="Times New Roman" w:cs="Times New Roman"/>
                <w:sz w:val="28"/>
                <w:szCs w:val="28"/>
              </w:rPr>
            </w:pPr>
          </w:p>
        </w:tc>
      </w:tr>
      <w:tr w:rsidR="007A46BC" w:rsidRPr="007A46BC" w:rsidTr="007A46BC">
        <w:trPr>
          <w:trHeight w:val="760"/>
        </w:trPr>
        <w:tc>
          <w:tcPr>
            <w:tcW w:w="386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lastRenderedPageBreak/>
              <w:t>Техническое задание</w:t>
            </w:r>
          </w:p>
        </w:tc>
        <w:tc>
          <w:tcPr>
            <w:tcW w:w="5386" w:type="dxa"/>
            <w:tcBorders>
              <w:top w:val="single" w:sz="4" w:space="0" w:color="auto"/>
              <w:left w:val="single" w:sz="4" w:space="0" w:color="auto"/>
              <w:bottom w:val="single" w:sz="4" w:space="0" w:color="auto"/>
              <w:right w:val="single" w:sz="4" w:space="0" w:color="auto"/>
            </w:tcBorders>
            <w:vAlign w:val="center"/>
          </w:tcPr>
          <w:p w:rsidR="007A46BC" w:rsidRPr="007A46BC" w:rsidRDefault="007A46BC" w:rsidP="007A46BC">
            <w:pPr>
              <w:jc w:val="center"/>
              <w:rPr>
                <w:rFonts w:ascii="Times New Roman" w:hAnsi="Times New Roman" w:cs="Times New Roman"/>
                <w:sz w:val="28"/>
                <w:szCs w:val="28"/>
                <w:lang w:val="en-US"/>
              </w:rPr>
            </w:pPr>
          </w:p>
        </w:tc>
      </w:tr>
      <w:tr w:rsidR="007A46BC" w:rsidRPr="007A46BC" w:rsidTr="007A46BC">
        <w:trPr>
          <w:trHeight w:val="989"/>
        </w:trPr>
        <w:tc>
          <w:tcPr>
            <w:tcW w:w="386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Описание информации, планируемой к передаче поставщику (исполни</w:t>
            </w:r>
            <w:r w:rsidRPr="007A46BC">
              <w:rPr>
                <w:rFonts w:ascii="Times New Roman" w:hAnsi="Times New Roman" w:cs="Times New Roman"/>
                <w:sz w:val="28"/>
                <w:szCs w:val="28"/>
              </w:rPr>
              <w:softHyphen/>
              <w:t>телю) в процессе исполнения договора</w:t>
            </w:r>
          </w:p>
        </w:tc>
        <w:tc>
          <w:tcPr>
            <w:tcW w:w="5386" w:type="dxa"/>
            <w:tcBorders>
              <w:top w:val="single" w:sz="4" w:space="0" w:color="auto"/>
              <w:left w:val="single" w:sz="4" w:space="0" w:color="auto"/>
              <w:bottom w:val="single" w:sz="4" w:space="0" w:color="auto"/>
              <w:right w:val="single" w:sz="4" w:space="0" w:color="auto"/>
            </w:tcBorders>
            <w:vAlign w:val="center"/>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Приложено (отсутствует)</w:t>
            </w:r>
          </w:p>
        </w:tc>
      </w:tr>
      <w:tr w:rsidR="007A46BC" w:rsidRPr="007A46BC" w:rsidTr="007A46BC">
        <w:trPr>
          <w:trHeight w:val="989"/>
        </w:trPr>
        <w:tc>
          <w:tcPr>
            <w:tcW w:w="3866" w:type="dxa"/>
            <w:tcBorders>
              <w:top w:val="single" w:sz="4" w:space="0" w:color="auto"/>
              <w:left w:val="single" w:sz="4" w:space="0" w:color="auto"/>
              <w:bottom w:val="single" w:sz="4" w:space="0" w:color="auto"/>
              <w:right w:val="single" w:sz="4" w:space="0" w:color="auto"/>
            </w:tcBorders>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Особые условия</w:t>
            </w:r>
          </w:p>
        </w:tc>
        <w:tc>
          <w:tcPr>
            <w:tcW w:w="5386" w:type="dxa"/>
            <w:tcBorders>
              <w:top w:val="single" w:sz="4" w:space="0" w:color="auto"/>
              <w:left w:val="single" w:sz="4" w:space="0" w:color="auto"/>
              <w:bottom w:val="single" w:sz="4" w:space="0" w:color="auto"/>
              <w:right w:val="single" w:sz="4" w:space="0" w:color="auto"/>
            </w:tcBorders>
            <w:vAlign w:val="center"/>
            <w:hideMark/>
          </w:tcPr>
          <w:p w:rsidR="007A46BC" w:rsidRPr="007A46BC" w:rsidRDefault="007A46BC" w:rsidP="007A46BC">
            <w:pPr>
              <w:tabs>
                <w:tab w:val="left" w:pos="0"/>
              </w:tabs>
              <w:jc w:val="center"/>
              <w:rPr>
                <w:rFonts w:ascii="Times New Roman" w:hAnsi="Times New Roman" w:cs="Times New Roman"/>
                <w:sz w:val="28"/>
                <w:szCs w:val="28"/>
              </w:rPr>
            </w:pPr>
            <w:r w:rsidRPr="007A46BC">
              <w:rPr>
                <w:rFonts w:ascii="Times New Roman" w:hAnsi="Times New Roman" w:cs="Times New Roman"/>
                <w:sz w:val="28"/>
                <w:szCs w:val="28"/>
              </w:rPr>
              <w:t>Продукция должна быть отечественного производства</w:t>
            </w:r>
          </w:p>
        </w:tc>
      </w:tr>
    </w:tbl>
    <w:p w:rsidR="00B85839" w:rsidRPr="007A46BC" w:rsidRDefault="00B85839" w:rsidP="007A46BC">
      <w:pPr>
        <w:pStyle w:val="a3"/>
        <w:spacing w:before="0" w:after="0"/>
        <w:ind w:firstLine="851"/>
        <w:jc w:val="center"/>
        <w:rPr>
          <w:rFonts w:eastAsiaTheme="minorEastAsia"/>
          <w:b/>
          <w:sz w:val="28"/>
          <w:szCs w:val="28"/>
          <w:u w:val="single"/>
        </w:rPr>
      </w:pPr>
    </w:p>
    <w:p w:rsidR="007A46BC" w:rsidRPr="007A46BC" w:rsidRDefault="007A46BC" w:rsidP="007A46BC">
      <w:pPr>
        <w:jc w:val="center"/>
        <w:rPr>
          <w:rFonts w:ascii="Times New Roman" w:hAnsi="Times New Roman" w:cs="Times New Roman"/>
          <w:b/>
          <w:sz w:val="28"/>
          <w:szCs w:val="28"/>
        </w:rPr>
      </w:pPr>
      <w:r w:rsidRPr="007A46BC">
        <w:rPr>
          <w:rFonts w:ascii="Times New Roman" w:hAnsi="Times New Roman" w:cs="Times New Roman"/>
          <w:b/>
          <w:sz w:val="28"/>
          <w:szCs w:val="28"/>
        </w:rPr>
        <w:t>Спецификация</w:t>
      </w:r>
    </w:p>
    <w:p w:rsidR="007A46BC" w:rsidRPr="007A46BC" w:rsidRDefault="007A46BC" w:rsidP="007A46BC">
      <w:pPr>
        <w:jc w:val="center"/>
        <w:rPr>
          <w:rFonts w:ascii="Times New Roman" w:hAnsi="Times New Roman" w:cs="Times New Roman"/>
          <w:sz w:val="28"/>
          <w:szCs w:val="28"/>
        </w:rPr>
      </w:pPr>
      <w:r w:rsidRPr="007A46BC">
        <w:rPr>
          <w:rFonts w:ascii="Times New Roman" w:hAnsi="Times New Roman" w:cs="Times New Roman"/>
          <w:sz w:val="28"/>
          <w:szCs w:val="28"/>
        </w:rPr>
        <w:t xml:space="preserve">На поставку </w:t>
      </w:r>
      <w:proofErr w:type="spellStart"/>
      <w:r w:rsidRPr="007A46BC">
        <w:rPr>
          <w:rFonts w:ascii="Times New Roman" w:hAnsi="Times New Roman" w:cs="Times New Roman"/>
          <w:sz w:val="28"/>
          <w:szCs w:val="28"/>
        </w:rPr>
        <w:t>вибропреобразователей</w:t>
      </w:r>
      <w:proofErr w:type="spellEnd"/>
      <w:r w:rsidRPr="007A46BC">
        <w:rPr>
          <w:rFonts w:ascii="Times New Roman" w:hAnsi="Times New Roman" w:cs="Times New Roman"/>
          <w:sz w:val="28"/>
          <w:szCs w:val="28"/>
        </w:rPr>
        <w:t xml:space="preserve"> АР</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95"/>
        <w:gridCol w:w="1134"/>
        <w:gridCol w:w="850"/>
        <w:gridCol w:w="851"/>
        <w:gridCol w:w="708"/>
        <w:gridCol w:w="851"/>
        <w:gridCol w:w="850"/>
      </w:tblGrid>
      <w:tr w:rsidR="007A46BC" w:rsidRPr="007A46BC" w:rsidTr="00876031">
        <w:tc>
          <w:tcPr>
            <w:tcW w:w="4395"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Наименование товара</w:t>
            </w:r>
          </w:p>
        </w:tc>
        <w:tc>
          <w:tcPr>
            <w:tcW w:w="1134" w:type="dxa"/>
          </w:tcPr>
          <w:p w:rsidR="007A46BC" w:rsidRPr="007A46BC" w:rsidRDefault="007A46BC" w:rsidP="007A46BC">
            <w:pPr>
              <w:spacing w:after="0" w:line="240" w:lineRule="auto"/>
              <w:jc w:val="center"/>
              <w:rPr>
                <w:rFonts w:ascii="Times New Roman" w:hAnsi="Times New Roman" w:cs="Times New Roman"/>
                <w:sz w:val="28"/>
                <w:szCs w:val="28"/>
              </w:rPr>
            </w:pPr>
            <w:proofErr w:type="spellStart"/>
            <w:r w:rsidRPr="007A46BC">
              <w:rPr>
                <w:rFonts w:ascii="Times New Roman" w:hAnsi="Times New Roman" w:cs="Times New Roman"/>
                <w:sz w:val="28"/>
                <w:szCs w:val="28"/>
              </w:rPr>
              <w:t>Ед</w:t>
            </w:r>
            <w:proofErr w:type="gramStart"/>
            <w:r w:rsidRPr="007A46BC">
              <w:rPr>
                <w:rFonts w:ascii="Times New Roman" w:hAnsi="Times New Roman" w:cs="Times New Roman"/>
                <w:sz w:val="28"/>
                <w:szCs w:val="28"/>
              </w:rPr>
              <w:t>.и</w:t>
            </w:r>
            <w:proofErr w:type="gramEnd"/>
            <w:r w:rsidRPr="007A46BC">
              <w:rPr>
                <w:rFonts w:ascii="Times New Roman" w:hAnsi="Times New Roman" w:cs="Times New Roman"/>
                <w:sz w:val="28"/>
                <w:szCs w:val="28"/>
              </w:rPr>
              <w:t>зм</w:t>
            </w:r>
            <w:proofErr w:type="spellEnd"/>
            <w:r w:rsidRPr="007A46BC">
              <w:rPr>
                <w:rFonts w:ascii="Times New Roman" w:hAnsi="Times New Roman" w:cs="Times New Roman"/>
                <w:sz w:val="28"/>
                <w:szCs w:val="28"/>
              </w:rPr>
              <w:t>.</w:t>
            </w: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Кол-во</w:t>
            </w:r>
          </w:p>
        </w:tc>
        <w:tc>
          <w:tcPr>
            <w:tcW w:w="3260" w:type="dxa"/>
            <w:gridSpan w:val="4"/>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Срок поставки по кварталам 2014 г.</w:t>
            </w:r>
          </w:p>
        </w:tc>
      </w:tr>
      <w:tr w:rsidR="007A46BC" w:rsidRPr="007A46BC" w:rsidTr="00876031">
        <w:tc>
          <w:tcPr>
            <w:tcW w:w="4395" w:type="dxa"/>
          </w:tcPr>
          <w:p w:rsidR="007A46BC" w:rsidRPr="007A46BC" w:rsidRDefault="007A46BC" w:rsidP="007A46BC">
            <w:pPr>
              <w:spacing w:after="0" w:line="240" w:lineRule="auto"/>
              <w:jc w:val="center"/>
              <w:rPr>
                <w:rFonts w:ascii="Times New Roman" w:hAnsi="Times New Roman" w:cs="Times New Roman"/>
                <w:sz w:val="28"/>
                <w:szCs w:val="28"/>
              </w:rPr>
            </w:pPr>
            <w:proofErr w:type="spellStart"/>
            <w:r w:rsidRPr="007A46BC">
              <w:rPr>
                <w:rFonts w:ascii="Times New Roman" w:hAnsi="Times New Roman" w:cs="Times New Roman"/>
                <w:sz w:val="28"/>
                <w:szCs w:val="28"/>
              </w:rPr>
              <w:t>Вибропреобразователь</w:t>
            </w:r>
            <w:proofErr w:type="spellEnd"/>
            <w:r w:rsidRPr="007A46BC">
              <w:rPr>
                <w:rFonts w:ascii="Times New Roman" w:hAnsi="Times New Roman" w:cs="Times New Roman"/>
                <w:sz w:val="28"/>
                <w:szCs w:val="28"/>
              </w:rPr>
              <w:t xml:space="preserve"> АР 37 (с первичной поверкой, длина кабеля 2м, разъем СР50-282ФВ)</w:t>
            </w:r>
          </w:p>
        </w:tc>
        <w:tc>
          <w:tcPr>
            <w:tcW w:w="1134"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Шт.</w:t>
            </w: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50</w:t>
            </w:r>
          </w:p>
        </w:tc>
        <w:tc>
          <w:tcPr>
            <w:tcW w:w="851" w:type="dxa"/>
          </w:tcPr>
          <w:p w:rsidR="007A46BC" w:rsidRPr="007A46BC" w:rsidRDefault="007A46BC" w:rsidP="007A46BC">
            <w:pPr>
              <w:spacing w:after="0" w:line="240" w:lineRule="auto"/>
              <w:jc w:val="center"/>
              <w:rPr>
                <w:rFonts w:ascii="Times New Roman" w:hAnsi="Times New Roman" w:cs="Times New Roman"/>
                <w:sz w:val="28"/>
                <w:szCs w:val="28"/>
              </w:rPr>
            </w:pPr>
          </w:p>
        </w:tc>
        <w:tc>
          <w:tcPr>
            <w:tcW w:w="708"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50</w:t>
            </w:r>
          </w:p>
        </w:tc>
        <w:tc>
          <w:tcPr>
            <w:tcW w:w="851" w:type="dxa"/>
          </w:tcPr>
          <w:p w:rsidR="007A46BC" w:rsidRPr="007A46BC" w:rsidRDefault="007A46BC" w:rsidP="007A46BC">
            <w:pPr>
              <w:spacing w:after="0" w:line="240" w:lineRule="auto"/>
              <w:jc w:val="center"/>
              <w:rPr>
                <w:rFonts w:ascii="Times New Roman" w:hAnsi="Times New Roman" w:cs="Times New Roman"/>
                <w:sz w:val="28"/>
                <w:szCs w:val="28"/>
                <w:lang w:val="en-US"/>
              </w:rPr>
            </w:pP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p>
        </w:tc>
      </w:tr>
      <w:tr w:rsidR="007A46BC" w:rsidRPr="007A46BC" w:rsidTr="00876031">
        <w:tc>
          <w:tcPr>
            <w:tcW w:w="4395" w:type="dxa"/>
          </w:tcPr>
          <w:p w:rsidR="007A46BC" w:rsidRPr="007A46BC" w:rsidRDefault="007A46BC" w:rsidP="007A46BC">
            <w:pPr>
              <w:spacing w:after="0" w:line="240" w:lineRule="auto"/>
              <w:jc w:val="center"/>
              <w:rPr>
                <w:rFonts w:ascii="Times New Roman" w:hAnsi="Times New Roman" w:cs="Times New Roman"/>
                <w:sz w:val="28"/>
                <w:szCs w:val="28"/>
              </w:rPr>
            </w:pPr>
            <w:proofErr w:type="spellStart"/>
            <w:r w:rsidRPr="007A46BC">
              <w:rPr>
                <w:rFonts w:ascii="Times New Roman" w:hAnsi="Times New Roman" w:cs="Times New Roman"/>
                <w:sz w:val="28"/>
                <w:szCs w:val="28"/>
              </w:rPr>
              <w:t>Вибропреобразователь</w:t>
            </w:r>
            <w:proofErr w:type="spellEnd"/>
            <w:r w:rsidRPr="007A46BC">
              <w:rPr>
                <w:rFonts w:ascii="Times New Roman" w:hAnsi="Times New Roman" w:cs="Times New Roman"/>
                <w:sz w:val="28"/>
                <w:szCs w:val="28"/>
              </w:rPr>
              <w:t xml:space="preserve"> АР 37 (АБКЖ.433641.007-02ТУ с первичной поверкой, длина кабеля 2м, разъем СР50-276ФВ)</w:t>
            </w:r>
          </w:p>
        </w:tc>
        <w:tc>
          <w:tcPr>
            <w:tcW w:w="1134"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Шт.</w:t>
            </w: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22</w:t>
            </w:r>
          </w:p>
        </w:tc>
        <w:tc>
          <w:tcPr>
            <w:tcW w:w="851" w:type="dxa"/>
          </w:tcPr>
          <w:p w:rsidR="007A46BC" w:rsidRPr="007A46BC" w:rsidRDefault="007A46BC" w:rsidP="007A46BC">
            <w:pPr>
              <w:spacing w:after="0" w:line="240" w:lineRule="auto"/>
              <w:jc w:val="center"/>
              <w:rPr>
                <w:rFonts w:ascii="Times New Roman" w:hAnsi="Times New Roman" w:cs="Times New Roman"/>
                <w:sz w:val="28"/>
                <w:szCs w:val="28"/>
              </w:rPr>
            </w:pPr>
          </w:p>
        </w:tc>
        <w:tc>
          <w:tcPr>
            <w:tcW w:w="708"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22</w:t>
            </w:r>
          </w:p>
        </w:tc>
        <w:tc>
          <w:tcPr>
            <w:tcW w:w="851" w:type="dxa"/>
          </w:tcPr>
          <w:p w:rsidR="007A46BC" w:rsidRPr="007A46BC" w:rsidRDefault="007A46BC" w:rsidP="007A46BC">
            <w:pPr>
              <w:spacing w:after="0" w:line="240" w:lineRule="auto"/>
              <w:jc w:val="center"/>
              <w:rPr>
                <w:rFonts w:ascii="Times New Roman" w:hAnsi="Times New Roman" w:cs="Times New Roman"/>
                <w:sz w:val="28"/>
                <w:szCs w:val="28"/>
                <w:lang w:val="en-US"/>
              </w:rPr>
            </w:pP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p>
        </w:tc>
      </w:tr>
      <w:tr w:rsidR="007A46BC" w:rsidRPr="007A46BC" w:rsidTr="00876031">
        <w:tc>
          <w:tcPr>
            <w:tcW w:w="4395" w:type="dxa"/>
          </w:tcPr>
          <w:p w:rsidR="007A46BC" w:rsidRPr="007A46BC" w:rsidRDefault="007A46BC" w:rsidP="007A46BC">
            <w:pPr>
              <w:spacing w:after="0" w:line="240" w:lineRule="auto"/>
              <w:jc w:val="center"/>
              <w:rPr>
                <w:rFonts w:ascii="Times New Roman" w:hAnsi="Times New Roman" w:cs="Times New Roman"/>
                <w:sz w:val="28"/>
                <w:szCs w:val="28"/>
              </w:rPr>
            </w:pPr>
            <w:proofErr w:type="spellStart"/>
            <w:r w:rsidRPr="007A46BC">
              <w:rPr>
                <w:rFonts w:ascii="Times New Roman" w:hAnsi="Times New Roman" w:cs="Times New Roman"/>
                <w:sz w:val="28"/>
                <w:szCs w:val="28"/>
              </w:rPr>
              <w:t>Вибропреобразователь</w:t>
            </w:r>
            <w:proofErr w:type="spellEnd"/>
            <w:r w:rsidRPr="007A46BC">
              <w:rPr>
                <w:rFonts w:ascii="Times New Roman" w:hAnsi="Times New Roman" w:cs="Times New Roman"/>
                <w:sz w:val="28"/>
                <w:szCs w:val="28"/>
              </w:rPr>
              <w:t xml:space="preserve"> АР 95 (-60…+150С)</w:t>
            </w:r>
          </w:p>
        </w:tc>
        <w:tc>
          <w:tcPr>
            <w:tcW w:w="1134"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Шт.</w:t>
            </w: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4</w:t>
            </w:r>
          </w:p>
        </w:tc>
        <w:tc>
          <w:tcPr>
            <w:tcW w:w="851" w:type="dxa"/>
          </w:tcPr>
          <w:p w:rsidR="007A46BC" w:rsidRPr="007A46BC" w:rsidRDefault="007A46BC" w:rsidP="007A46BC">
            <w:pPr>
              <w:spacing w:after="0" w:line="240" w:lineRule="auto"/>
              <w:jc w:val="center"/>
              <w:rPr>
                <w:rFonts w:ascii="Times New Roman" w:hAnsi="Times New Roman" w:cs="Times New Roman"/>
                <w:sz w:val="28"/>
                <w:szCs w:val="28"/>
              </w:rPr>
            </w:pPr>
          </w:p>
        </w:tc>
        <w:tc>
          <w:tcPr>
            <w:tcW w:w="708"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4</w:t>
            </w:r>
          </w:p>
        </w:tc>
        <w:tc>
          <w:tcPr>
            <w:tcW w:w="851" w:type="dxa"/>
          </w:tcPr>
          <w:p w:rsidR="007A46BC" w:rsidRPr="007A46BC" w:rsidRDefault="007A46BC" w:rsidP="007A46BC">
            <w:pPr>
              <w:spacing w:after="0" w:line="240" w:lineRule="auto"/>
              <w:jc w:val="center"/>
              <w:rPr>
                <w:rFonts w:ascii="Times New Roman" w:hAnsi="Times New Roman" w:cs="Times New Roman"/>
                <w:sz w:val="28"/>
                <w:szCs w:val="28"/>
                <w:lang w:val="en-US"/>
              </w:rPr>
            </w:pP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p>
        </w:tc>
      </w:tr>
      <w:tr w:rsidR="007A46BC" w:rsidRPr="007A46BC" w:rsidTr="00876031">
        <w:tc>
          <w:tcPr>
            <w:tcW w:w="4395" w:type="dxa"/>
          </w:tcPr>
          <w:p w:rsidR="007A46BC" w:rsidRPr="007A46BC" w:rsidRDefault="007A46BC" w:rsidP="007A46BC">
            <w:pPr>
              <w:spacing w:after="0" w:line="240" w:lineRule="auto"/>
              <w:jc w:val="center"/>
              <w:rPr>
                <w:rFonts w:ascii="Times New Roman" w:hAnsi="Times New Roman" w:cs="Times New Roman"/>
                <w:sz w:val="28"/>
                <w:szCs w:val="28"/>
              </w:rPr>
            </w:pPr>
            <w:proofErr w:type="spellStart"/>
            <w:r w:rsidRPr="007A46BC">
              <w:rPr>
                <w:rFonts w:ascii="Times New Roman" w:hAnsi="Times New Roman" w:cs="Times New Roman"/>
                <w:sz w:val="28"/>
                <w:szCs w:val="28"/>
              </w:rPr>
              <w:t>Вибропреобразователь</w:t>
            </w:r>
            <w:proofErr w:type="spellEnd"/>
            <w:r w:rsidRPr="007A46BC">
              <w:rPr>
                <w:rFonts w:ascii="Times New Roman" w:hAnsi="Times New Roman" w:cs="Times New Roman"/>
                <w:sz w:val="28"/>
                <w:szCs w:val="28"/>
              </w:rPr>
              <w:t xml:space="preserve"> АР 20</w:t>
            </w:r>
          </w:p>
        </w:tc>
        <w:tc>
          <w:tcPr>
            <w:tcW w:w="1134"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Шт.</w:t>
            </w: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4</w:t>
            </w:r>
          </w:p>
        </w:tc>
        <w:tc>
          <w:tcPr>
            <w:tcW w:w="851" w:type="dxa"/>
          </w:tcPr>
          <w:p w:rsidR="007A46BC" w:rsidRPr="007A46BC" w:rsidRDefault="007A46BC" w:rsidP="007A46BC">
            <w:pPr>
              <w:spacing w:after="0" w:line="240" w:lineRule="auto"/>
              <w:jc w:val="center"/>
              <w:rPr>
                <w:rFonts w:ascii="Times New Roman" w:hAnsi="Times New Roman" w:cs="Times New Roman"/>
                <w:sz w:val="28"/>
                <w:szCs w:val="28"/>
              </w:rPr>
            </w:pPr>
          </w:p>
        </w:tc>
        <w:tc>
          <w:tcPr>
            <w:tcW w:w="708" w:type="dxa"/>
          </w:tcPr>
          <w:p w:rsidR="007A46BC" w:rsidRPr="007A46BC" w:rsidRDefault="007A46BC" w:rsidP="007A46BC">
            <w:pPr>
              <w:spacing w:after="0" w:line="240" w:lineRule="auto"/>
              <w:jc w:val="center"/>
              <w:rPr>
                <w:rFonts w:ascii="Times New Roman" w:hAnsi="Times New Roman" w:cs="Times New Roman"/>
                <w:sz w:val="28"/>
                <w:szCs w:val="28"/>
              </w:rPr>
            </w:pPr>
            <w:r w:rsidRPr="007A46BC">
              <w:rPr>
                <w:rFonts w:ascii="Times New Roman" w:hAnsi="Times New Roman" w:cs="Times New Roman"/>
                <w:sz w:val="28"/>
                <w:szCs w:val="28"/>
              </w:rPr>
              <w:t>4</w:t>
            </w:r>
          </w:p>
        </w:tc>
        <w:tc>
          <w:tcPr>
            <w:tcW w:w="851" w:type="dxa"/>
          </w:tcPr>
          <w:p w:rsidR="007A46BC" w:rsidRPr="007A46BC" w:rsidRDefault="007A46BC" w:rsidP="007A46BC">
            <w:pPr>
              <w:spacing w:after="0" w:line="240" w:lineRule="auto"/>
              <w:jc w:val="center"/>
              <w:rPr>
                <w:rFonts w:ascii="Times New Roman" w:hAnsi="Times New Roman" w:cs="Times New Roman"/>
                <w:sz w:val="28"/>
                <w:szCs w:val="28"/>
                <w:lang w:val="en-US"/>
              </w:rPr>
            </w:pPr>
          </w:p>
        </w:tc>
        <w:tc>
          <w:tcPr>
            <w:tcW w:w="850" w:type="dxa"/>
          </w:tcPr>
          <w:p w:rsidR="007A46BC" w:rsidRPr="007A46BC" w:rsidRDefault="007A46BC" w:rsidP="007A46BC">
            <w:pPr>
              <w:spacing w:after="0" w:line="240" w:lineRule="auto"/>
              <w:jc w:val="center"/>
              <w:rPr>
                <w:rFonts w:ascii="Times New Roman" w:hAnsi="Times New Roman" w:cs="Times New Roman"/>
                <w:sz w:val="28"/>
                <w:szCs w:val="28"/>
              </w:rPr>
            </w:pPr>
          </w:p>
        </w:tc>
      </w:tr>
    </w:tbl>
    <w:p w:rsidR="007A46BC" w:rsidRPr="0026372F" w:rsidRDefault="007A46BC" w:rsidP="0026372F">
      <w:pPr>
        <w:pStyle w:val="a3"/>
        <w:spacing w:before="0" w:after="0"/>
        <w:ind w:firstLine="851"/>
        <w:jc w:val="both"/>
        <w:rPr>
          <w:rFonts w:eastAsiaTheme="minorEastAsia"/>
          <w:b/>
          <w:sz w:val="28"/>
          <w:szCs w:val="28"/>
          <w:u w:val="single"/>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lastRenderedPageBreak/>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6129"/>
    <w:rsid w:val="00196C4B"/>
    <w:rsid w:val="001B4489"/>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9189D"/>
    <w:rsid w:val="00492973"/>
    <w:rsid w:val="004F44E8"/>
    <w:rsid w:val="0052562E"/>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Pages>
  <Words>749</Words>
  <Characters>4270</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45</cp:revision>
  <cp:lastPrinted>2013-09-03T05:17:00Z</cp:lastPrinted>
  <dcterms:created xsi:type="dcterms:W3CDTF">2012-10-05T07:23:00Z</dcterms:created>
  <dcterms:modified xsi:type="dcterms:W3CDTF">2014-02-18T07:57:00Z</dcterms:modified>
</cp:coreProperties>
</file>