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95F" w:rsidRPr="00BF32C4" w:rsidRDefault="00DA0C5F" w:rsidP="00BF32C4">
      <w:pPr>
        <w:pStyle w:val="1"/>
        <w:rPr>
          <w:b/>
          <w:szCs w:val="24"/>
        </w:rPr>
      </w:pPr>
      <w:r w:rsidRPr="00DA0C5F">
        <w:rPr>
          <w:noProof/>
          <w:szCs w:val="24"/>
        </w:rPr>
        <w:pict>
          <v:line id="_x0000_s1027" style="position:absolute;z-index:251657728" from="-40.95pt,5.3pt" to="445.05pt,5.3pt" o:allowincell="f" stroked="f" strokecolor="#281d95" strokeweight="2pt"/>
        </w:pict>
      </w:r>
      <w:r w:rsidR="00A7195F" w:rsidRPr="00BF32C4">
        <w:rPr>
          <w:b/>
          <w:szCs w:val="24"/>
        </w:rPr>
        <w:t>Часть 2. Проект договора.</w:t>
      </w:r>
    </w:p>
    <w:p w:rsidR="00A7195F" w:rsidRPr="00BF32C4" w:rsidRDefault="00A7195F">
      <w:pPr>
        <w:pStyle w:val="FR3"/>
        <w:spacing w:line="240" w:lineRule="auto"/>
        <w:ind w:left="0" w:right="0"/>
        <w:rPr>
          <w:rFonts w:ascii="Times New Roman" w:hAnsi="Times New Roman"/>
          <w:b/>
          <w:sz w:val="20"/>
        </w:rPr>
      </w:pPr>
    </w:p>
    <w:p w:rsidR="00154706" w:rsidRPr="00BF32C4" w:rsidRDefault="00154706">
      <w:pPr>
        <w:pStyle w:val="FR3"/>
        <w:spacing w:line="240" w:lineRule="auto"/>
        <w:ind w:left="0" w:right="0"/>
        <w:rPr>
          <w:rFonts w:ascii="Times New Roman" w:hAnsi="Times New Roman"/>
          <w:b/>
          <w:sz w:val="24"/>
          <w:szCs w:val="24"/>
        </w:rPr>
      </w:pPr>
      <w:r w:rsidRPr="00BF32C4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A7195F" w:rsidRPr="00BF32C4">
        <w:rPr>
          <w:rFonts w:ascii="Times New Roman" w:hAnsi="Times New Roman"/>
          <w:b/>
          <w:sz w:val="24"/>
          <w:szCs w:val="24"/>
        </w:rPr>
        <w:t>_______</w:t>
      </w:r>
    </w:p>
    <w:p w:rsidR="00A7195F" w:rsidRPr="00BF32C4" w:rsidRDefault="00154706">
      <w:pPr>
        <w:pStyle w:val="FR3"/>
        <w:spacing w:line="240" w:lineRule="auto"/>
        <w:ind w:left="0" w:right="0"/>
        <w:rPr>
          <w:rFonts w:ascii="Times New Roman" w:hAnsi="Times New Roman"/>
          <w:b/>
          <w:sz w:val="24"/>
          <w:szCs w:val="24"/>
        </w:rPr>
      </w:pPr>
      <w:r w:rsidRPr="00BF32C4">
        <w:rPr>
          <w:rFonts w:ascii="Times New Roman" w:hAnsi="Times New Roman"/>
          <w:b/>
          <w:sz w:val="24"/>
          <w:szCs w:val="24"/>
        </w:rPr>
        <w:t>на техническое обслуживание</w:t>
      </w:r>
      <w:r w:rsidR="00BF32C4">
        <w:rPr>
          <w:rFonts w:ascii="Times New Roman" w:hAnsi="Times New Roman"/>
          <w:b/>
          <w:sz w:val="24"/>
          <w:szCs w:val="24"/>
        </w:rPr>
        <w:t xml:space="preserve"> </w:t>
      </w:r>
      <w:r w:rsidR="00A7195F" w:rsidRPr="00BF32C4">
        <w:rPr>
          <w:rFonts w:ascii="Times New Roman" w:hAnsi="Times New Roman"/>
          <w:b/>
          <w:sz w:val="24"/>
          <w:szCs w:val="24"/>
        </w:rPr>
        <w:t xml:space="preserve">сложной </w:t>
      </w:r>
      <w:r w:rsidR="002D551E">
        <w:rPr>
          <w:rFonts w:ascii="Times New Roman" w:hAnsi="Times New Roman"/>
          <w:b/>
          <w:sz w:val="24"/>
          <w:szCs w:val="24"/>
        </w:rPr>
        <w:t xml:space="preserve">офисной </w:t>
      </w:r>
      <w:r w:rsidR="00A7195F" w:rsidRPr="00BF32C4">
        <w:rPr>
          <w:rFonts w:ascii="Times New Roman" w:hAnsi="Times New Roman"/>
          <w:b/>
          <w:sz w:val="24"/>
          <w:szCs w:val="24"/>
        </w:rPr>
        <w:t>оргтехники</w:t>
      </w:r>
    </w:p>
    <w:p w:rsidR="00154706" w:rsidRPr="00BF32C4" w:rsidRDefault="00154706">
      <w:pPr>
        <w:pStyle w:val="FR3"/>
        <w:spacing w:line="240" w:lineRule="auto"/>
        <w:ind w:left="-2268" w:right="0"/>
        <w:jc w:val="both"/>
        <w:rPr>
          <w:rFonts w:ascii="Times New Roman" w:hAnsi="Times New Roman"/>
          <w:sz w:val="24"/>
          <w:szCs w:val="24"/>
        </w:rPr>
      </w:pPr>
    </w:p>
    <w:p w:rsidR="00154706" w:rsidRPr="00BF32C4" w:rsidRDefault="00154706" w:rsidP="00BF32C4">
      <w:pPr>
        <w:pStyle w:val="FR3"/>
        <w:spacing w:line="240" w:lineRule="auto"/>
        <w:ind w:left="0" w:right="0"/>
        <w:jc w:val="both"/>
        <w:rPr>
          <w:rFonts w:ascii="Times New Roman" w:hAnsi="Times New Roman"/>
          <w:sz w:val="24"/>
          <w:szCs w:val="24"/>
        </w:rPr>
      </w:pPr>
    </w:p>
    <w:p w:rsidR="00A7195F" w:rsidRPr="00BF32C4" w:rsidRDefault="00154706" w:rsidP="00BF32C4">
      <w:pPr>
        <w:tabs>
          <w:tab w:val="left" w:pos="5100"/>
          <w:tab w:val="left" w:pos="5560"/>
          <w:tab w:val="left" w:pos="7580"/>
        </w:tabs>
        <w:jc w:val="both"/>
        <w:rPr>
          <w:sz w:val="24"/>
          <w:szCs w:val="24"/>
        </w:rPr>
      </w:pPr>
      <w:r w:rsidRPr="00BF32C4">
        <w:rPr>
          <w:sz w:val="24"/>
          <w:szCs w:val="24"/>
        </w:rPr>
        <w:t xml:space="preserve">г.  </w:t>
      </w:r>
      <w:r w:rsidR="00AF4878" w:rsidRPr="00BF32C4">
        <w:rPr>
          <w:sz w:val="24"/>
          <w:szCs w:val="24"/>
        </w:rPr>
        <w:t>Волгодонск</w:t>
      </w:r>
      <w:r w:rsidR="008D038F" w:rsidRPr="00BF32C4">
        <w:rPr>
          <w:sz w:val="24"/>
          <w:szCs w:val="24"/>
        </w:rPr>
        <w:tab/>
      </w:r>
      <w:r w:rsidR="00BF32C4">
        <w:rPr>
          <w:sz w:val="24"/>
          <w:szCs w:val="24"/>
        </w:rPr>
        <w:tab/>
        <w:t xml:space="preserve">                               </w:t>
      </w:r>
      <w:r w:rsidR="00A7195F" w:rsidRPr="00BF32C4">
        <w:rPr>
          <w:sz w:val="24"/>
          <w:szCs w:val="24"/>
        </w:rPr>
        <w:t>«____»_________</w:t>
      </w:r>
      <w:r w:rsidR="008D038F" w:rsidRPr="00BF32C4">
        <w:rPr>
          <w:sz w:val="24"/>
          <w:szCs w:val="24"/>
        </w:rPr>
        <w:t xml:space="preserve"> 201</w:t>
      </w:r>
      <w:r w:rsidR="00C40D1A" w:rsidRPr="00BF32C4">
        <w:rPr>
          <w:sz w:val="24"/>
          <w:szCs w:val="24"/>
        </w:rPr>
        <w:t>2</w:t>
      </w:r>
      <w:r w:rsidR="008D038F" w:rsidRPr="00BF32C4">
        <w:rPr>
          <w:sz w:val="24"/>
          <w:szCs w:val="24"/>
        </w:rPr>
        <w:t>г.</w:t>
      </w:r>
    </w:p>
    <w:p w:rsidR="00154706" w:rsidRPr="00BF32C4" w:rsidRDefault="00154706">
      <w:pPr>
        <w:tabs>
          <w:tab w:val="left" w:pos="5100"/>
          <w:tab w:val="left" w:pos="5560"/>
          <w:tab w:val="left" w:pos="7580"/>
        </w:tabs>
        <w:jc w:val="both"/>
        <w:rPr>
          <w:sz w:val="24"/>
          <w:szCs w:val="24"/>
        </w:rPr>
      </w:pPr>
    </w:p>
    <w:p w:rsidR="008D038F" w:rsidRPr="00BF32C4" w:rsidRDefault="00C40D1A" w:rsidP="008D038F">
      <w:pPr>
        <w:ind w:firstLine="708"/>
        <w:jc w:val="both"/>
        <w:rPr>
          <w:sz w:val="24"/>
          <w:szCs w:val="24"/>
        </w:rPr>
      </w:pPr>
      <w:proofErr w:type="gramStart"/>
      <w:r w:rsidRPr="00BF32C4">
        <w:rPr>
          <w:sz w:val="24"/>
          <w:szCs w:val="24"/>
        </w:rPr>
        <w:t>Открытое акционерное общество НИЖЕГОРОДСКАЯ ИНЖИНИРИНГОВАЯ КОМПАНИЯ  «АТОМЭНЕРГОПРОЕКТ», именуемое в дальнейшем Заказчик, в лице заместителя директора – директора Волгодонского филиала ОАО «НИАЭП»</w:t>
      </w:r>
      <w:r w:rsidR="00A7195F" w:rsidRPr="00BF32C4">
        <w:rPr>
          <w:sz w:val="24"/>
          <w:szCs w:val="24"/>
        </w:rPr>
        <w:t xml:space="preserve"> - </w:t>
      </w:r>
      <w:r w:rsidRPr="00BF32C4">
        <w:rPr>
          <w:sz w:val="24"/>
          <w:szCs w:val="24"/>
        </w:rPr>
        <w:t xml:space="preserve">«Дирекция Генерального подрядчика на Ростовской атомной станции» Хазина Александра Борисовича, действующего на основании доверенности от </w:t>
      </w:r>
      <w:r w:rsidR="00A7195F" w:rsidRPr="00BF32C4">
        <w:rPr>
          <w:sz w:val="24"/>
          <w:szCs w:val="24"/>
        </w:rPr>
        <w:t>______________</w:t>
      </w:r>
      <w:r w:rsidRPr="00BF32C4">
        <w:rPr>
          <w:sz w:val="24"/>
          <w:szCs w:val="24"/>
        </w:rPr>
        <w:t xml:space="preserve"> г. № </w:t>
      </w:r>
      <w:r w:rsidR="00A7195F" w:rsidRPr="00BF32C4">
        <w:rPr>
          <w:sz w:val="24"/>
          <w:szCs w:val="24"/>
        </w:rPr>
        <w:t>_________________</w:t>
      </w:r>
      <w:r w:rsidRPr="00BF32C4">
        <w:rPr>
          <w:sz w:val="24"/>
          <w:szCs w:val="24"/>
        </w:rPr>
        <w:t xml:space="preserve"> с одной стороны и, </w:t>
      </w:r>
      <w:r w:rsidR="00A7195F" w:rsidRPr="00BF32C4">
        <w:rPr>
          <w:sz w:val="24"/>
          <w:szCs w:val="24"/>
        </w:rPr>
        <w:t>____________________,</w:t>
      </w:r>
      <w:r w:rsidRPr="00BF32C4">
        <w:rPr>
          <w:sz w:val="24"/>
          <w:szCs w:val="24"/>
        </w:rPr>
        <w:t xml:space="preserve"> в лице </w:t>
      </w:r>
      <w:r w:rsidR="00A7195F" w:rsidRPr="00BF32C4">
        <w:rPr>
          <w:sz w:val="24"/>
          <w:szCs w:val="24"/>
        </w:rPr>
        <w:t>_______________________________</w:t>
      </w:r>
      <w:r w:rsidRPr="00BF32C4">
        <w:rPr>
          <w:sz w:val="24"/>
          <w:szCs w:val="24"/>
        </w:rPr>
        <w:t>, действующий на основании</w:t>
      </w:r>
      <w:r w:rsidR="00A7195F" w:rsidRPr="00BF32C4">
        <w:rPr>
          <w:sz w:val="24"/>
          <w:szCs w:val="24"/>
        </w:rPr>
        <w:t xml:space="preserve"> _____________________</w:t>
      </w:r>
      <w:r w:rsidRPr="00BF32C4">
        <w:rPr>
          <w:sz w:val="24"/>
          <w:szCs w:val="24"/>
        </w:rPr>
        <w:t xml:space="preserve">, </w:t>
      </w:r>
      <w:r w:rsidR="00A7195F" w:rsidRPr="00BF32C4">
        <w:rPr>
          <w:sz w:val="24"/>
          <w:szCs w:val="24"/>
        </w:rPr>
        <w:t xml:space="preserve">именуемый в дальнейшем Исполнитель, </w:t>
      </w:r>
      <w:r w:rsidRPr="00BF32C4">
        <w:rPr>
          <w:sz w:val="24"/>
          <w:szCs w:val="24"/>
        </w:rPr>
        <w:t>с другой стороны, совместно именуемые Стороны, заключили настоящий Договор о нижеследующем</w:t>
      </w:r>
      <w:r w:rsidR="008D038F" w:rsidRPr="00BF32C4">
        <w:rPr>
          <w:sz w:val="24"/>
          <w:szCs w:val="24"/>
        </w:rPr>
        <w:t>:</w:t>
      </w:r>
      <w:proofErr w:type="gramEnd"/>
    </w:p>
    <w:p w:rsidR="00154706" w:rsidRPr="00BF32C4" w:rsidRDefault="00154706">
      <w:pPr>
        <w:tabs>
          <w:tab w:val="left" w:pos="5100"/>
          <w:tab w:val="left" w:pos="5560"/>
          <w:tab w:val="left" w:pos="7580"/>
        </w:tabs>
        <w:jc w:val="both"/>
        <w:rPr>
          <w:sz w:val="24"/>
          <w:szCs w:val="24"/>
        </w:rPr>
      </w:pPr>
    </w:p>
    <w:p w:rsidR="00154706" w:rsidRPr="00BF32C4" w:rsidRDefault="00154706" w:rsidP="00BF32C4">
      <w:pPr>
        <w:pStyle w:val="FR4"/>
        <w:numPr>
          <w:ilvl w:val="0"/>
          <w:numId w:val="4"/>
        </w:numPr>
        <w:tabs>
          <w:tab w:val="clear" w:pos="440"/>
          <w:tab w:val="num" w:pos="284"/>
        </w:tabs>
        <w:spacing w:before="0"/>
        <w:ind w:left="0" w:firstLine="0"/>
        <w:rPr>
          <w:rFonts w:ascii="Times New Roman" w:hAnsi="Times New Roman"/>
          <w:sz w:val="24"/>
          <w:szCs w:val="24"/>
        </w:rPr>
      </w:pPr>
      <w:r w:rsidRPr="00BF32C4">
        <w:rPr>
          <w:rFonts w:ascii="Times New Roman" w:hAnsi="Times New Roman"/>
          <w:sz w:val="24"/>
          <w:szCs w:val="24"/>
        </w:rPr>
        <w:t>Предмет договора</w:t>
      </w:r>
    </w:p>
    <w:p w:rsidR="00154706" w:rsidRPr="00BF32C4" w:rsidRDefault="00154706">
      <w:pPr>
        <w:pStyle w:val="FR4"/>
        <w:spacing w:before="0"/>
        <w:ind w:left="80"/>
        <w:rPr>
          <w:rFonts w:ascii="Times New Roman" w:hAnsi="Times New Roman"/>
          <w:sz w:val="24"/>
          <w:szCs w:val="24"/>
        </w:rPr>
      </w:pPr>
    </w:p>
    <w:p w:rsidR="00154706" w:rsidRPr="00BF32C4" w:rsidRDefault="00154706" w:rsidP="00E36EA7">
      <w:pPr>
        <w:pStyle w:val="aa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 xml:space="preserve">Исполнитель принимает на техническое обслуживание </w:t>
      </w:r>
      <w:r w:rsidR="00BF32C4">
        <w:rPr>
          <w:sz w:val="24"/>
          <w:szCs w:val="24"/>
        </w:rPr>
        <w:t xml:space="preserve">оргтехнику </w:t>
      </w:r>
      <w:r w:rsidRPr="00BF32C4">
        <w:rPr>
          <w:sz w:val="24"/>
          <w:szCs w:val="24"/>
        </w:rPr>
        <w:t>Заказчика, перечень которо</w:t>
      </w:r>
      <w:r w:rsidR="00BF32C4">
        <w:rPr>
          <w:sz w:val="24"/>
          <w:szCs w:val="24"/>
        </w:rPr>
        <w:t xml:space="preserve">й </w:t>
      </w:r>
      <w:r w:rsidRPr="00BF32C4">
        <w:rPr>
          <w:sz w:val="24"/>
          <w:szCs w:val="24"/>
        </w:rPr>
        <w:t xml:space="preserve">определяется </w:t>
      </w:r>
      <w:r w:rsidR="005E4760" w:rsidRPr="00BF32C4">
        <w:rPr>
          <w:sz w:val="24"/>
          <w:szCs w:val="24"/>
        </w:rPr>
        <w:t xml:space="preserve">Техническим заданием </w:t>
      </w:r>
      <w:r w:rsidR="0066747F" w:rsidRPr="00BF32C4">
        <w:rPr>
          <w:sz w:val="24"/>
          <w:szCs w:val="24"/>
        </w:rPr>
        <w:t>(</w:t>
      </w:r>
      <w:r w:rsidRPr="00BF32C4">
        <w:rPr>
          <w:sz w:val="24"/>
          <w:szCs w:val="24"/>
        </w:rPr>
        <w:t xml:space="preserve">Приложением </w:t>
      </w:r>
      <w:r w:rsidR="005E4760" w:rsidRPr="00BF32C4">
        <w:rPr>
          <w:sz w:val="24"/>
          <w:szCs w:val="24"/>
        </w:rPr>
        <w:t xml:space="preserve">№ </w:t>
      </w:r>
      <w:r w:rsidRPr="00BF32C4">
        <w:rPr>
          <w:sz w:val="24"/>
          <w:szCs w:val="24"/>
        </w:rPr>
        <w:t>1 к настоящему договору</w:t>
      </w:r>
      <w:r w:rsidR="0066747F" w:rsidRPr="00BF32C4">
        <w:rPr>
          <w:sz w:val="24"/>
          <w:szCs w:val="24"/>
        </w:rPr>
        <w:t>)</w:t>
      </w:r>
      <w:r w:rsidRPr="00BF32C4">
        <w:rPr>
          <w:sz w:val="24"/>
          <w:szCs w:val="24"/>
        </w:rPr>
        <w:t xml:space="preserve"> (далее Оборудование) с целью обеспечения качества и надежности работы Оборудования.</w:t>
      </w:r>
    </w:p>
    <w:p w:rsidR="0066747F" w:rsidRPr="00BF32C4" w:rsidRDefault="005E4760" w:rsidP="00E36EA7">
      <w:pPr>
        <w:pStyle w:val="aa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>По договору возмездного оказания услуг Исполнитель обязуется  по заданию Заказчика оказывать услуги, указанные в Техническом задани</w:t>
      </w:r>
      <w:r w:rsidR="0066747F" w:rsidRPr="00BF32C4">
        <w:rPr>
          <w:sz w:val="24"/>
          <w:szCs w:val="24"/>
        </w:rPr>
        <w:t>и (</w:t>
      </w:r>
      <w:r w:rsidRPr="00BF32C4">
        <w:rPr>
          <w:sz w:val="24"/>
          <w:szCs w:val="24"/>
        </w:rPr>
        <w:t>Приложение №1 к настоящему договору</w:t>
      </w:r>
      <w:r w:rsidR="0066747F" w:rsidRPr="00BF32C4">
        <w:rPr>
          <w:sz w:val="24"/>
          <w:szCs w:val="24"/>
        </w:rPr>
        <w:t>)</w:t>
      </w:r>
      <w:r w:rsidRPr="00BF32C4">
        <w:rPr>
          <w:sz w:val="24"/>
          <w:szCs w:val="24"/>
        </w:rPr>
        <w:t>, а Заказчик обязуется оплатить эти услуги.</w:t>
      </w:r>
    </w:p>
    <w:p w:rsidR="0066747F" w:rsidRPr="00BF32C4" w:rsidRDefault="0066747F" w:rsidP="00E36EA7">
      <w:pPr>
        <w:pStyle w:val="aa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 xml:space="preserve">Срок оказания услуг: </w:t>
      </w:r>
    </w:p>
    <w:p w:rsidR="0066747F" w:rsidRPr="00BF32C4" w:rsidRDefault="0066747F" w:rsidP="00E36EA7">
      <w:pPr>
        <w:pStyle w:val="aa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>- начало оказания услуг - в течение 5 (пяти) дней с момента заключения договора;</w:t>
      </w:r>
    </w:p>
    <w:p w:rsidR="009655E4" w:rsidRPr="00BF32C4" w:rsidRDefault="0066747F" w:rsidP="00E36EA7">
      <w:pPr>
        <w:pStyle w:val="aa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 xml:space="preserve">- окончание оказания услуг – 31.12.2012 г. </w:t>
      </w:r>
    </w:p>
    <w:p w:rsidR="009655E4" w:rsidRPr="00BF32C4" w:rsidRDefault="00E36EA7" w:rsidP="00E36EA7">
      <w:pPr>
        <w:pStyle w:val="aa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1.4. </w:t>
      </w:r>
      <w:r w:rsidR="009655E4" w:rsidRPr="00BF32C4">
        <w:rPr>
          <w:sz w:val="24"/>
          <w:szCs w:val="24"/>
        </w:rPr>
        <w:t xml:space="preserve">Услуги должны оказываться по месту нахождения (установки) оргтехники по адресу: 347388, Ростовская область, </w:t>
      </w:r>
      <w:proofErr w:type="gramStart"/>
      <w:r w:rsidR="009655E4" w:rsidRPr="00BF32C4">
        <w:rPr>
          <w:sz w:val="24"/>
          <w:szCs w:val="24"/>
        </w:rPr>
        <w:t>г</w:t>
      </w:r>
      <w:proofErr w:type="gramEnd"/>
      <w:r w:rsidR="009655E4" w:rsidRPr="00BF32C4">
        <w:rPr>
          <w:sz w:val="24"/>
          <w:szCs w:val="24"/>
        </w:rPr>
        <w:t>. Волгодонск-28, административные здания Волгодонского филиала ОАО «НИАЭП».</w:t>
      </w:r>
    </w:p>
    <w:p w:rsidR="00154706" w:rsidRPr="00BF32C4" w:rsidRDefault="00154706">
      <w:pPr>
        <w:ind w:firstLine="708"/>
        <w:jc w:val="both"/>
        <w:rPr>
          <w:sz w:val="24"/>
          <w:szCs w:val="24"/>
        </w:rPr>
      </w:pPr>
    </w:p>
    <w:p w:rsidR="00154706" w:rsidRDefault="00154706" w:rsidP="00F15DDB">
      <w:pPr>
        <w:pStyle w:val="FR4"/>
        <w:numPr>
          <w:ilvl w:val="0"/>
          <w:numId w:val="4"/>
        </w:numPr>
        <w:tabs>
          <w:tab w:val="clear" w:pos="440"/>
          <w:tab w:val="num" w:pos="284"/>
        </w:tabs>
        <w:spacing w:before="0"/>
        <w:ind w:left="0" w:firstLine="0"/>
        <w:rPr>
          <w:rFonts w:ascii="Times New Roman" w:hAnsi="Times New Roman"/>
          <w:sz w:val="24"/>
          <w:szCs w:val="24"/>
        </w:rPr>
      </w:pPr>
      <w:r w:rsidRPr="00BF32C4">
        <w:rPr>
          <w:rFonts w:ascii="Times New Roman" w:hAnsi="Times New Roman"/>
          <w:sz w:val="24"/>
          <w:szCs w:val="24"/>
        </w:rPr>
        <w:t>Стоимость работ и порядок расчетов</w:t>
      </w:r>
    </w:p>
    <w:p w:rsidR="00BF32C4" w:rsidRPr="00BF32C4" w:rsidRDefault="00BF32C4" w:rsidP="00BF32C4">
      <w:pPr>
        <w:pStyle w:val="FR4"/>
        <w:spacing w:before="0"/>
        <w:ind w:left="440"/>
        <w:jc w:val="left"/>
        <w:rPr>
          <w:rFonts w:ascii="Times New Roman" w:hAnsi="Times New Roman"/>
          <w:sz w:val="24"/>
          <w:szCs w:val="24"/>
        </w:rPr>
      </w:pPr>
    </w:p>
    <w:p w:rsidR="000F0F37" w:rsidRPr="00BF32C4" w:rsidRDefault="000F0F37" w:rsidP="00E36EA7">
      <w:pPr>
        <w:pStyle w:val="aa"/>
        <w:widowControl w:val="0"/>
        <w:numPr>
          <w:ilvl w:val="1"/>
          <w:numId w:val="4"/>
        </w:numPr>
        <w:tabs>
          <w:tab w:val="left" w:pos="1134"/>
        </w:tabs>
        <w:autoSpaceDE w:val="0"/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>Стоимость услуг по настоящему договору определяется по факту оказания услуг, но не может  превышать  ______________ руб</w:t>
      </w:r>
      <w:proofErr w:type="gramStart"/>
      <w:r w:rsidRPr="00BF32C4">
        <w:rPr>
          <w:sz w:val="24"/>
          <w:szCs w:val="24"/>
        </w:rPr>
        <w:t xml:space="preserve">. (_____________________), </w:t>
      </w:r>
      <w:proofErr w:type="gramEnd"/>
      <w:r w:rsidRPr="00BF32C4">
        <w:rPr>
          <w:sz w:val="24"/>
          <w:szCs w:val="24"/>
        </w:rPr>
        <w:t>в том числе НДС-18%.</w:t>
      </w:r>
    </w:p>
    <w:p w:rsidR="000F0F37" w:rsidRPr="00BF32C4" w:rsidRDefault="000F0F37" w:rsidP="00E36EA7">
      <w:pPr>
        <w:pStyle w:val="aa"/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 xml:space="preserve">Цена оказанных услуг определяется в соответствии с ценами на конкретные виды услуг, указанными в </w:t>
      </w:r>
      <w:r w:rsidR="006E60D6" w:rsidRPr="00BF32C4">
        <w:rPr>
          <w:sz w:val="24"/>
          <w:szCs w:val="24"/>
        </w:rPr>
        <w:t>Расчете стоимости услуг (</w:t>
      </w:r>
      <w:r w:rsidR="00BF32C4">
        <w:rPr>
          <w:sz w:val="24"/>
          <w:szCs w:val="24"/>
        </w:rPr>
        <w:t>Приложение</w:t>
      </w:r>
      <w:r w:rsidRPr="00BF32C4">
        <w:rPr>
          <w:sz w:val="24"/>
          <w:szCs w:val="24"/>
        </w:rPr>
        <w:t xml:space="preserve"> № 2 к настоящему договору</w:t>
      </w:r>
      <w:r w:rsidR="006E60D6" w:rsidRPr="00BF32C4">
        <w:rPr>
          <w:sz w:val="24"/>
          <w:szCs w:val="24"/>
        </w:rPr>
        <w:t>)</w:t>
      </w:r>
      <w:r w:rsidRPr="00BF32C4">
        <w:rPr>
          <w:sz w:val="24"/>
          <w:szCs w:val="24"/>
        </w:rPr>
        <w:t>. Указанные цены включают в себя стоимость оказан</w:t>
      </w:r>
      <w:r w:rsidR="00BF32C4">
        <w:rPr>
          <w:sz w:val="24"/>
          <w:szCs w:val="24"/>
        </w:rPr>
        <w:t xml:space="preserve">ия </w:t>
      </w:r>
      <w:r w:rsidRPr="00BF32C4">
        <w:rPr>
          <w:sz w:val="24"/>
          <w:szCs w:val="24"/>
        </w:rPr>
        <w:t>услуг</w:t>
      </w:r>
      <w:r w:rsidR="00BF32C4">
        <w:rPr>
          <w:sz w:val="24"/>
          <w:szCs w:val="24"/>
        </w:rPr>
        <w:t>и</w:t>
      </w:r>
      <w:r w:rsidRPr="00BF32C4">
        <w:rPr>
          <w:sz w:val="24"/>
          <w:szCs w:val="24"/>
        </w:rPr>
        <w:t xml:space="preserve">, все расходы на уплату налогов, сборов, других обязательных платежей, компенсацию издержек Исполнителя, а также иные расходы Исполнителя, связанные с выполнением условий настоящего договора, кроме стоимости </w:t>
      </w:r>
      <w:r w:rsidRPr="00BF32C4">
        <w:rPr>
          <w:color w:val="000000"/>
          <w:sz w:val="24"/>
          <w:szCs w:val="24"/>
        </w:rPr>
        <w:t>деталей и расходных материалов.</w:t>
      </w:r>
    </w:p>
    <w:p w:rsidR="00951BD4" w:rsidRPr="00BF32C4" w:rsidRDefault="00951BD4" w:rsidP="00E36EA7">
      <w:pPr>
        <w:pStyle w:val="aa"/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BF32C4">
        <w:rPr>
          <w:color w:val="000000"/>
          <w:sz w:val="24"/>
          <w:szCs w:val="24"/>
        </w:rPr>
        <w:t>Цена за услуги, указанные в Приложении № 2 к настоящему договору, является фиксированной на весь период оказания услуг, указанный в п. 1.3. настоящего договора.</w:t>
      </w:r>
    </w:p>
    <w:p w:rsidR="000F0F37" w:rsidRPr="00BF32C4" w:rsidRDefault="0066747F" w:rsidP="00E36EA7">
      <w:pPr>
        <w:pStyle w:val="aa"/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BF32C4">
        <w:rPr>
          <w:iCs/>
          <w:sz w:val="24"/>
          <w:szCs w:val="24"/>
        </w:rPr>
        <w:t>Оплата за оказанные услуги производится по факту оказан</w:t>
      </w:r>
      <w:r w:rsidR="00BF32C4">
        <w:rPr>
          <w:iCs/>
          <w:sz w:val="24"/>
          <w:szCs w:val="24"/>
        </w:rPr>
        <w:t xml:space="preserve">ия </w:t>
      </w:r>
      <w:r w:rsidRPr="00BF32C4">
        <w:rPr>
          <w:iCs/>
          <w:sz w:val="24"/>
          <w:szCs w:val="24"/>
        </w:rPr>
        <w:t xml:space="preserve">услуг. </w:t>
      </w:r>
      <w:r w:rsidRPr="00BF32C4">
        <w:rPr>
          <w:sz w:val="24"/>
          <w:szCs w:val="24"/>
        </w:rPr>
        <w:t>Оплата оказанных услуг осуществляется Заказчиком путем банковского перевода денежных средств на расчетный счет Исполнителя, в течение 15 дней с момента подписания акта сдачи-приемки оказанных услуг</w:t>
      </w:r>
      <w:r w:rsidR="000F0F37" w:rsidRPr="00BF32C4">
        <w:rPr>
          <w:sz w:val="24"/>
          <w:szCs w:val="24"/>
        </w:rPr>
        <w:t xml:space="preserve"> и предоставления Исполнителем счета и счета-фактуры.</w:t>
      </w:r>
    </w:p>
    <w:p w:rsidR="00951BD4" w:rsidRPr="00BF32C4" w:rsidRDefault="00951BD4" w:rsidP="00BF32C4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D681A" w:rsidRDefault="00AD681A" w:rsidP="00F15DDB">
      <w:pPr>
        <w:pStyle w:val="1"/>
        <w:numPr>
          <w:ilvl w:val="0"/>
          <w:numId w:val="4"/>
        </w:numPr>
        <w:tabs>
          <w:tab w:val="clear" w:pos="440"/>
          <w:tab w:val="left" w:pos="284"/>
        </w:tabs>
        <w:suppressAutoHyphens/>
        <w:ind w:left="0" w:firstLine="0"/>
        <w:jc w:val="center"/>
        <w:rPr>
          <w:b/>
          <w:color w:val="000000"/>
        </w:rPr>
      </w:pPr>
      <w:r w:rsidRPr="00266DF1">
        <w:rPr>
          <w:b/>
          <w:color w:val="000000"/>
        </w:rPr>
        <w:t>Порядок сдачи и приемки работ</w:t>
      </w:r>
    </w:p>
    <w:p w:rsidR="00BF32C4" w:rsidRPr="00BF32C4" w:rsidRDefault="00BF32C4" w:rsidP="00BF32C4">
      <w:pPr>
        <w:pStyle w:val="aa"/>
        <w:ind w:left="0"/>
      </w:pPr>
    </w:p>
    <w:p w:rsidR="00AD681A" w:rsidRPr="00BF32C4" w:rsidRDefault="00AD681A" w:rsidP="00BF32C4">
      <w:pPr>
        <w:widowControl w:val="0"/>
        <w:numPr>
          <w:ilvl w:val="1"/>
          <w:numId w:val="5"/>
        </w:numPr>
        <w:tabs>
          <w:tab w:val="clear" w:pos="420"/>
          <w:tab w:val="left" w:pos="1134"/>
        </w:tabs>
        <w:suppressAutoHyphens/>
        <w:autoSpaceDE w:val="0"/>
        <w:ind w:left="0"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>Основанием для расчетов служит акт сдачи-приемки оказанных услуг, а также счет, счет-фактура, предъявленные Исполнителем не позднее 30(31)-го числа отчетного месяца.</w:t>
      </w:r>
    </w:p>
    <w:p w:rsidR="00AD681A" w:rsidRPr="00BF32C4" w:rsidRDefault="00AD681A" w:rsidP="00BF32C4">
      <w:pPr>
        <w:widowControl w:val="0"/>
        <w:tabs>
          <w:tab w:val="left" w:pos="1134"/>
        </w:tabs>
        <w:suppressAutoHyphens/>
        <w:autoSpaceDE w:val="0"/>
        <w:ind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t xml:space="preserve">3.3. Заказчик в течение 5 </w:t>
      </w:r>
      <w:r w:rsidR="00FB6B5B" w:rsidRPr="00BF32C4">
        <w:rPr>
          <w:sz w:val="24"/>
          <w:szCs w:val="24"/>
        </w:rPr>
        <w:t xml:space="preserve">(пяти) рабочих </w:t>
      </w:r>
      <w:r w:rsidRPr="00BF32C4">
        <w:rPr>
          <w:sz w:val="24"/>
          <w:szCs w:val="24"/>
        </w:rPr>
        <w:t>дней со дня получения акта сдачи-приемки оказанных услуг обязан направить Исполнителю подписанный акт сдачи-приемки или мотивированный отказ.</w:t>
      </w:r>
    </w:p>
    <w:p w:rsidR="00AD681A" w:rsidRPr="00BF32C4" w:rsidRDefault="00AD681A" w:rsidP="00BF32C4">
      <w:pPr>
        <w:widowControl w:val="0"/>
        <w:tabs>
          <w:tab w:val="left" w:pos="540"/>
          <w:tab w:val="left" w:pos="1134"/>
        </w:tabs>
        <w:suppressAutoHyphens/>
        <w:autoSpaceDE w:val="0"/>
        <w:ind w:firstLine="709"/>
        <w:jc w:val="both"/>
        <w:rPr>
          <w:sz w:val="24"/>
          <w:szCs w:val="24"/>
        </w:rPr>
      </w:pPr>
      <w:r w:rsidRPr="00BF32C4">
        <w:rPr>
          <w:sz w:val="24"/>
          <w:szCs w:val="24"/>
        </w:rPr>
        <w:lastRenderedPageBreak/>
        <w:t>3.4. В случае несоответствия результатов услуг, Сторонами составляется двусторонний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AD681A" w:rsidRPr="00F15DDB" w:rsidRDefault="00AD681A" w:rsidP="0066747F">
      <w:pPr>
        <w:ind w:firstLine="709"/>
        <w:jc w:val="both"/>
        <w:rPr>
          <w:sz w:val="24"/>
          <w:szCs w:val="24"/>
        </w:rPr>
      </w:pPr>
    </w:p>
    <w:p w:rsidR="00AD681A" w:rsidRPr="00F15DDB" w:rsidRDefault="00AD681A" w:rsidP="00F15DDB">
      <w:pPr>
        <w:pStyle w:val="FR4"/>
        <w:numPr>
          <w:ilvl w:val="0"/>
          <w:numId w:val="4"/>
        </w:numPr>
        <w:tabs>
          <w:tab w:val="clear" w:pos="440"/>
          <w:tab w:val="left" w:pos="284"/>
        </w:tabs>
        <w:spacing w:before="0"/>
        <w:ind w:left="0" w:firstLine="0"/>
        <w:rPr>
          <w:rFonts w:ascii="Times New Roman" w:hAnsi="Times New Roman"/>
          <w:sz w:val="24"/>
          <w:szCs w:val="24"/>
        </w:rPr>
      </w:pPr>
      <w:r w:rsidRPr="00F15DDB">
        <w:rPr>
          <w:rFonts w:ascii="Times New Roman" w:hAnsi="Times New Roman"/>
          <w:sz w:val="24"/>
          <w:szCs w:val="24"/>
        </w:rPr>
        <w:t>Порядок технического обслуживания</w:t>
      </w:r>
    </w:p>
    <w:p w:rsidR="00AD681A" w:rsidRPr="00F15DDB" w:rsidRDefault="00AD681A" w:rsidP="00AD681A">
      <w:pPr>
        <w:ind w:firstLine="708"/>
        <w:jc w:val="both"/>
        <w:rPr>
          <w:sz w:val="24"/>
          <w:szCs w:val="24"/>
        </w:rPr>
      </w:pPr>
    </w:p>
    <w:p w:rsidR="00F15DDB" w:rsidRDefault="00AD681A" w:rsidP="00F15DDB">
      <w:pPr>
        <w:pStyle w:val="a3"/>
        <w:numPr>
          <w:ilvl w:val="1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4"/>
        </w:rPr>
      </w:pPr>
      <w:r w:rsidRPr="00F15DDB">
        <w:rPr>
          <w:szCs w:val="24"/>
        </w:rPr>
        <w:t>Услуги оказываются Исполнителем на основании заявок Заказчика, подаваемых по телефону, а также иным каналам связи или в письменной произвольной форме с указанием Оборудования и возможной неисправности или с указанием конкретного вида услуг. Заказчик самостоятельно определяет периодичность направления заявок по мере необходимости в оказании услуг.</w:t>
      </w:r>
    </w:p>
    <w:p w:rsidR="00F15DDB" w:rsidRDefault="00AD681A" w:rsidP="00F15DDB">
      <w:pPr>
        <w:pStyle w:val="a3"/>
        <w:numPr>
          <w:ilvl w:val="1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4"/>
        </w:rPr>
      </w:pPr>
      <w:r w:rsidRPr="00F15DDB">
        <w:rPr>
          <w:szCs w:val="24"/>
        </w:rPr>
        <w:t xml:space="preserve">Оказание услуг осуществляется Исполнителем в течение 3 (трех) рабочих дней с момента получения заявки Заказчика. </w:t>
      </w:r>
    </w:p>
    <w:p w:rsidR="00F15DDB" w:rsidRDefault="00AD681A" w:rsidP="00F15DDB">
      <w:pPr>
        <w:pStyle w:val="a3"/>
        <w:numPr>
          <w:ilvl w:val="1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4"/>
        </w:rPr>
      </w:pPr>
      <w:r w:rsidRPr="00F15DDB">
        <w:rPr>
          <w:szCs w:val="24"/>
        </w:rPr>
        <w:t>Запасные части (детали) и расходные материалы, необходимые для оказания услуг по техническому обслуживанию Оборудования выдаются Заказчиком. Исполнитель не несет ответственности за простой Оборудования из-за отсутствия у Заказчика вышеперечисленных материалов.</w:t>
      </w:r>
    </w:p>
    <w:p w:rsidR="00F15DDB" w:rsidRDefault="00AD681A" w:rsidP="00F15DDB">
      <w:pPr>
        <w:pStyle w:val="a3"/>
        <w:numPr>
          <w:ilvl w:val="1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4"/>
        </w:rPr>
      </w:pPr>
      <w:r w:rsidRPr="00F15DDB">
        <w:rPr>
          <w:szCs w:val="24"/>
        </w:rPr>
        <w:t>После выполнения очередного технического обслуживания, Исполнитель делает запись в сервисном журнале с указанием даты выполнения работ, показаний счетчика и перечнем выполненных операций</w:t>
      </w:r>
      <w:r w:rsidR="00F15DDB">
        <w:rPr>
          <w:szCs w:val="24"/>
        </w:rPr>
        <w:t xml:space="preserve"> (при его наличии)</w:t>
      </w:r>
      <w:r w:rsidRPr="00F15DDB">
        <w:rPr>
          <w:szCs w:val="24"/>
        </w:rPr>
        <w:t xml:space="preserve">. </w:t>
      </w:r>
    </w:p>
    <w:p w:rsidR="00F15DDB" w:rsidRDefault="00AD681A" w:rsidP="00F15DDB">
      <w:pPr>
        <w:pStyle w:val="a3"/>
        <w:widowControl w:val="0"/>
        <w:numPr>
          <w:ilvl w:val="1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4"/>
        </w:rPr>
      </w:pPr>
      <w:r w:rsidRPr="00F15DDB">
        <w:rPr>
          <w:szCs w:val="24"/>
        </w:rPr>
        <w:t>Заказчик обязан проинформировать Исполнителя о</w:t>
      </w:r>
      <w:r w:rsidR="00F15DDB">
        <w:rPr>
          <w:szCs w:val="24"/>
        </w:rPr>
        <w:t>бо</w:t>
      </w:r>
      <w:r w:rsidRPr="00F15DDB">
        <w:rPr>
          <w:szCs w:val="24"/>
        </w:rPr>
        <w:t xml:space="preserve"> всех претензиях, связанных с качеством обслуживания и сроками его выполнения.</w:t>
      </w:r>
      <w:bookmarkStart w:id="0" w:name="sub_32"/>
    </w:p>
    <w:p w:rsidR="00AD681A" w:rsidRPr="00F15DDB" w:rsidRDefault="00AD681A" w:rsidP="00F15DDB">
      <w:pPr>
        <w:pStyle w:val="a3"/>
        <w:widowControl w:val="0"/>
        <w:numPr>
          <w:ilvl w:val="1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4"/>
        </w:rPr>
      </w:pPr>
      <w:r w:rsidRPr="00F15DDB">
        <w:rPr>
          <w:szCs w:val="24"/>
        </w:rPr>
        <w:t>Замененные детали, расходные материалы остаются у Исполнителя либо передаются Заказчику по его требованию.</w:t>
      </w:r>
    </w:p>
    <w:bookmarkEnd w:id="0"/>
    <w:p w:rsidR="00FB6B5B" w:rsidRDefault="00FB6B5B">
      <w:pPr>
        <w:ind w:right="2800" w:firstLine="680"/>
        <w:jc w:val="both"/>
        <w:rPr>
          <w:b/>
          <w:sz w:val="18"/>
          <w:szCs w:val="18"/>
        </w:rPr>
      </w:pPr>
    </w:p>
    <w:p w:rsidR="00FB6B5B" w:rsidRDefault="00FB6B5B" w:rsidP="00F15DDB">
      <w:pPr>
        <w:pStyle w:val="1"/>
        <w:numPr>
          <w:ilvl w:val="0"/>
          <w:numId w:val="4"/>
        </w:numPr>
        <w:tabs>
          <w:tab w:val="clear" w:pos="440"/>
          <w:tab w:val="num" w:pos="284"/>
        </w:tabs>
        <w:suppressAutoHyphens/>
        <w:spacing w:after="120"/>
        <w:ind w:left="0" w:firstLine="0"/>
        <w:jc w:val="center"/>
        <w:rPr>
          <w:b/>
          <w:color w:val="000000"/>
        </w:rPr>
      </w:pPr>
      <w:r w:rsidRPr="0023322B">
        <w:rPr>
          <w:b/>
          <w:color w:val="000000"/>
        </w:rPr>
        <w:t>Права и обязанности сторон</w:t>
      </w:r>
    </w:p>
    <w:p w:rsidR="00F15DDB" w:rsidRPr="00F15DDB" w:rsidRDefault="00F15DDB" w:rsidP="00F15DDB">
      <w:pPr>
        <w:pStyle w:val="aa"/>
        <w:tabs>
          <w:tab w:val="num" w:pos="1134"/>
        </w:tabs>
        <w:ind w:left="0" w:firstLine="709"/>
        <w:rPr>
          <w:sz w:val="24"/>
          <w:szCs w:val="24"/>
        </w:rPr>
      </w:pPr>
    </w:p>
    <w:p w:rsidR="00FB6B5B" w:rsidRPr="00F15DDB" w:rsidRDefault="00F15DDB" w:rsidP="00F15DDB">
      <w:pPr>
        <w:tabs>
          <w:tab w:val="num" w:pos="1134"/>
          <w:tab w:val="left" w:pos="6072"/>
        </w:tabs>
        <w:spacing w:line="264" w:lineRule="auto"/>
        <w:ind w:firstLine="709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t>5</w:t>
      </w:r>
      <w:r w:rsidR="00FB6B5B" w:rsidRPr="00F15DDB">
        <w:rPr>
          <w:b/>
          <w:noProof/>
          <w:sz w:val="24"/>
          <w:szCs w:val="24"/>
        </w:rPr>
        <w:t>.1.</w:t>
      </w:r>
      <w:r>
        <w:rPr>
          <w:b/>
          <w:noProof/>
          <w:sz w:val="24"/>
          <w:szCs w:val="24"/>
        </w:rPr>
        <w:t xml:space="preserve"> </w:t>
      </w:r>
      <w:r w:rsidR="00FB6B5B" w:rsidRPr="00F15DDB">
        <w:rPr>
          <w:b/>
          <w:sz w:val="24"/>
          <w:szCs w:val="24"/>
        </w:rPr>
        <w:t>Исполнитель обязан:</w:t>
      </w:r>
    </w:p>
    <w:p w:rsidR="00F15DDB" w:rsidRDefault="00F15DDB" w:rsidP="00F15DDB">
      <w:pPr>
        <w:tabs>
          <w:tab w:val="num" w:pos="1134"/>
        </w:tabs>
        <w:spacing w:line="264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5</w:t>
      </w:r>
      <w:r w:rsidR="00FB6B5B" w:rsidRPr="00F15DDB">
        <w:rPr>
          <w:noProof/>
          <w:sz w:val="24"/>
          <w:szCs w:val="24"/>
        </w:rPr>
        <w:t>.1.</w:t>
      </w:r>
      <w:r w:rsidR="00FB6B5B" w:rsidRPr="00F15DDB">
        <w:rPr>
          <w:sz w:val="24"/>
          <w:szCs w:val="24"/>
        </w:rPr>
        <w:t>1</w:t>
      </w:r>
      <w:r w:rsidR="00FB6B5B" w:rsidRPr="00F15DDB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 </w:t>
      </w:r>
      <w:r w:rsidR="00FB6B5B" w:rsidRPr="00F15DDB">
        <w:rPr>
          <w:sz w:val="24"/>
          <w:szCs w:val="24"/>
        </w:rPr>
        <w:t>Оказ</w:t>
      </w:r>
      <w:r>
        <w:rPr>
          <w:sz w:val="24"/>
          <w:szCs w:val="24"/>
        </w:rPr>
        <w:t xml:space="preserve">ывать </w:t>
      </w:r>
      <w:r w:rsidR="00FB6B5B" w:rsidRPr="00F15DDB">
        <w:rPr>
          <w:sz w:val="24"/>
          <w:szCs w:val="24"/>
        </w:rPr>
        <w:t>услуги с надлежащим качеством и соблюдением требований охраны труда.</w:t>
      </w:r>
    </w:p>
    <w:p w:rsidR="00FB6B5B" w:rsidRPr="00F15DDB" w:rsidRDefault="00F15DDB" w:rsidP="00F15DDB">
      <w:pPr>
        <w:tabs>
          <w:tab w:val="num" w:pos="1134"/>
        </w:tabs>
        <w:spacing w:line="264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5.1.2. </w:t>
      </w:r>
      <w:r w:rsidR="00FB6B5B" w:rsidRPr="00F15DDB">
        <w:rPr>
          <w:sz w:val="24"/>
          <w:szCs w:val="24"/>
        </w:rPr>
        <w:t>Оказывать услуги в полном объеме (в соответствии с Техническим заданием и заявками Заказчика) в срок, указанный в п.</w:t>
      </w:r>
      <w:r w:rsidR="00FB6B5B" w:rsidRPr="00F15DDB">
        <w:rPr>
          <w:noProof/>
          <w:sz w:val="24"/>
          <w:szCs w:val="24"/>
        </w:rPr>
        <w:t xml:space="preserve"> 3.2.</w:t>
      </w:r>
      <w:r w:rsidR="00FB6B5B" w:rsidRPr="00F15DDB">
        <w:rPr>
          <w:sz w:val="24"/>
          <w:szCs w:val="24"/>
        </w:rPr>
        <w:t xml:space="preserve"> настоящего договора, направив инженера в организацию Заказчика.</w:t>
      </w:r>
    </w:p>
    <w:p w:rsidR="00FB6B5B" w:rsidRPr="00F15DDB" w:rsidRDefault="00F15DDB" w:rsidP="00F15DDB">
      <w:pPr>
        <w:tabs>
          <w:tab w:val="num" w:pos="1134"/>
        </w:tabs>
        <w:spacing w:line="264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5</w:t>
      </w:r>
      <w:r w:rsidR="00FB6B5B" w:rsidRPr="00F15DDB">
        <w:rPr>
          <w:noProof/>
          <w:sz w:val="24"/>
          <w:szCs w:val="24"/>
        </w:rPr>
        <w:t>.1.3.</w:t>
      </w:r>
      <w:r>
        <w:rPr>
          <w:noProof/>
          <w:sz w:val="24"/>
          <w:szCs w:val="24"/>
        </w:rPr>
        <w:t> </w:t>
      </w:r>
      <w:r w:rsidR="00FB6B5B" w:rsidRPr="00F15DDB">
        <w:rPr>
          <w:sz w:val="24"/>
          <w:szCs w:val="24"/>
        </w:rPr>
        <w:t>Безвозмездно исправить по требованию Заказчика все выявленные недостатки в результате оказания услуг.</w:t>
      </w:r>
    </w:p>
    <w:p w:rsidR="00FB6B5B" w:rsidRPr="00F15DDB" w:rsidRDefault="00F15DDB" w:rsidP="00F15DDB">
      <w:pPr>
        <w:tabs>
          <w:tab w:val="num" w:pos="1134"/>
        </w:tabs>
        <w:spacing w:line="264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5</w:t>
      </w:r>
      <w:r w:rsidR="00FB6B5B" w:rsidRPr="00F15DDB">
        <w:rPr>
          <w:noProof/>
          <w:sz w:val="24"/>
          <w:szCs w:val="24"/>
        </w:rPr>
        <w:t>.1.4.</w:t>
      </w:r>
      <w:r>
        <w:rPr>
          <w:noProof/>
          <w:sz w:val="24"/>
          <w:szCs w:val="24"/>
        </w:rPr>
        <w:t> </w:t>
      </w:r>
      <w:r w:rsidR="00FB6B5B" w:rsidRPr="00F15DDB">
        <w:rPr>
          <w:sz w:val="24"/>
          <w:szCs w:val="24"/>
        </w:rPr>
        <w:t>Исп</w:t>
      </w:r>
      <w:r w:rsidR="00E802E6">
        <w:rPr>
          <w:sz w:val="24"/>
          <w:szCs w:val="24"/>
        </w:rPr>
        <w:t xml:space="preserve">олнитель обязан оказать услуги </w:t>
      </w:r>
      <w:r w:rsidR="00FB6B5B" w:rsidRPr="00F15DDB">
        <w:rPr>
          <w:sz w:val="24"/>
          <w:szCs w:val="24"/>
        </w:rPr>
        <w:t>лично.</w:t>
      </w:r>
    </w:p>
    <w:p w:rsidR="00F15DDB" w:rsidRDefault="00F15DDB" w:rsidP="00F15DDB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B6B5B" w:rsidRPr="00F15DDB">
        <w:rPr>
          <w:sz w:val="24"/>
          <w:szCs w:val="24"/>
        </w:rPr>
        <w:t>.1.</w:t>
      </w:r>
      <w:r>
        <w:rPr>
          <w:sz w:val="24"/>
          <w:szCs w:val="24"/>
        </w:rPr>
        <w:t>5</w:t>
      </w:r>
      <w:r w:rsidR="00FB6B5B" w:rsidRPr="00F15DDB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FB6B5B" w:rsidRPr="00F15DDB">
        <w:rPr>
          <w:sz w:val="24"/>
          <w:szCs w:val="24"/>
        </w:rPr>
        <w:t>Обеспечивать рабочее состояние Оборудования при выполнении Заказчиком всех рекомендаций фирмы-изготовителя по условиям эксплуатации и загрузки Оборудования.</w:t>
      </w:r>
    </w:p>
    <w:p w:rsidR="00FB6B5B" w:rsidRPr="00F15DDB" w:rsidRDefault="00F15DDB" w:rsidP="00F15DDB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B6B5B" w:rsidRPr="00F15DDB">
        <w:rPr>
          <w:sz w:val="24"/>
          <w:szCs w:val="24"/>
        </w:rPr>
        <w:t>.1.</w:t>
      </w:r>
      <w:r>
        <w:rPr>
          <w:sz w:val="24"/>
          <w:szCs w:val="24"/>
        </w:rPr>
        <w:t>6</w:t>
      </w:r>
      <w:r w:rsidR="00FB6B5B" w:rsidRPr="00F15DDB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FB6B5B" w:rsidRPr="00F15DDB">
        <w:rPr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C76C5" w:rsidRPr="00F15DDB" w:rsidRDefault="00E802E6" w:rsidP="00F15DDB">
      <w:pPr>
        <w:shd w:val="clear" w:color="auto" w:fill="FFFFFF"/>
        <w:tabs>
          <w:tab w:val="num" w:pos="1134"/>
          <w:tab w:val="left" w:pos="1277"/>
        </w:tabs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C76C5" w:rsidRPr="00F15DDB">
        <w:rPr>
          <w:sz w:val="24"/>
          <w:szCs w:val="24"/>
        </w:rPr>
        <w:t>.1.</w:t>
      </w:r>
      <w:r>
        <w:rPr>
          <w:sz w:val="24"/>
          <w:szCs w:val="24"/>
        </w:rPr>
        <w:t>7</w:t>
      </w:r>
      <w:r w:rsidR="002C76C5" w:rsidRPr="00F15DDB">
        <w:rPr>
          <w:sz w:val="24"/>
          <w:szCs w:val="24"/>
        </w:rPr>
        <w:t xml:space="preserve">. 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в </w:t>
      </w:r>
      <w:proofErr w:type="gramStart"/>
      <w:r w:rsidR="002C76C5" w:rsidRPr="00F15DDB">
        <w:rPr>
          <w:sz w:val="24"/>
          <w:szCs w:val="24"/>
        </w:rPr>
        <w:t>порядке</w:t>
      </w:r>
      <w:proofErr w:type="gramEnd"/>
      <w:r w:rsidR="002C76C5" w:rsidRPr="00F15DDB">
        <w:rPr>
          <w:sz w:val="24"/>
          <w:szCs w:val="24"/>
        </w:rPr>
        <w:t xml:space="preserve"> установленном п. 8.5 настоящего договора.</w:t>
      </w:r>
    </w:p>
    <w:p w:rsidR="002C76C5" w:rsidRPr="00F15DDB" w:rsidRDefault="00E802E6" w:rsidP="00F15DDB">
      <w:pPr>
        <w:tabs>
          <w:tab w:val="num" w:pos="1134"/>
        </w:tabs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2C76C5" w:rsidRPr="00F15DDB">
        <w:rPr>
          <w:b/>
          <w:sz w:val="24"/>
          <w:szCs w:val="24"/>
        </w:rPr>
        <w:t xml:space="preserve">.2. Заказчик </w:t>
      </w:r>
      <w:r>
        <w:rPr>
          <w:b/>
          <w:sz w:val="24"/>
          <w:szCs w:val="24"/>
        </w:rPr>
        <w:t>обязан</w:t>
      </w:r>
      <w:r w:rsidR="002C76C5" w:rsidRPr="00F15DDB">
        <w:rPr>
          <w:b/>
          <w:sz w:val="24"/>
          <w:szCs w:val="24"/>
        </w:rPr>
        <w:t>:</w:t>
      </w:r>
    </w:p>
    <w:p w:rsidR="002C76C5" w:rsidRPr="00F15DDB" w:rsidRDefault="00E802E6" w:rsidP="00F15DDB">
      <w:pPr>
        <w:tabs>
          <w:tab w:val="num" w:pos="1134"/>
        </w:tabs>
        <w:spacing w:line="264" w:lineRule="auto"/>
        <w:ind w:firstLine="709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5</w:t>
      </w:r>
      <w:r w:rsidR="002C76C5" w:rsidRPr="00F15DDB">
        <w:rPr>
          <w:noProof/>
          <w:sz w:val="24"/>
          <w:szCs w:val="24"/>
        </w:rPr>
        <w:t xml:space="preserve">.2.1. Своевременно подавать заявку </w:t>
      </w:r>
      <w:r>
        <w:rPr>
          <w:noProof/>
          <w:sz w:val="24"/>
          <w:szCs w:val="24"/>
        </w:rPr>
        <w:t xml:space="preserve">Исполнителю </w:t>
      </w:r>
      <w:r w:rsidR="002C76C5" w:rsidRPr="00F15DDB">
        <w:rPr>
          <w:noProof/>
          <w:sz w:val="24"/>
          <w:szCs w:val="24"/>
        </w:rPr>
        <w:t xml:space="preserve">в соответствии с п. </w:t>
      </w:r>
      <w:r>
        <w:rPr>
          <w:noProof/>
          <w:sz w:val="24"/>
          <w:szCs w:val="24"/>
        </w:rPr>
        <w:t>4</w:t>
      </w:r>
      <w:r w:rsidR="002C76C5" w:rsidRPr="00F15DDB">
        <w:rPr>
          <w:noProof/>
          <w:sz w:val="24"/>
          <w:szCs w:val="24"/>
        </w:rPr>
        <w:t>.1. настоящего Договора.</w:t>
      </w:r>
    </w:p>
    <w:p w:rsidR="002C76C5" w:rsidRPr="00F15DDB" w:rsidRDefault="00E802E6" w:rsidP="00F15DDB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C76C5" w:rsidRPr="00F15DDB">
        <w:rPr>
          <w:sz w:val="24"/>
          <w:szCs w:val="24"/>
        </w:rPr>
        <w:t>.2.</w:t>
      </w:r>
      <w:r>
        <w:rPr>
          <w:sz w:val="24"/>
          <w:szCs w:val="24"/>
        </w:rPr>
        <w:t>2</w:t>
      </w:r>
      <w:r w:rsidR="002C76C5" w:rsidRPr="00F15DDB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2C76C5" w:rsidRPr="00F15DDB">
        <w:rPr>
          <w:sz w:val="24"/>
          <w:szCs w:val="24"/>
        </w:rPr>
        <w:t>Обеспечивать оперативный доступ сервисному инженеру Исполнителя к Оборудованию, создать условия работы, соответствующие требованиям санитарии и техники безопасности.</w:t>
      </w:r>
    </w:p>
    <w:p w:rsidR="002C76C5" w:rsidRPr="00F15DDB" w:rsidRDefault="00E802E6" w:rsidP="00F15DDB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C76C5" w:rsidRPr="00F15DDB">
        <w:rPr>
          <w:sz w:val="24"/>
          <w:szCs w:val="24"/>
        </w:rPr>
        <w:t>.2.</w:t>
      </w:r>
      <w:r>
        <w:rPr>
          <w:sz w:val="24"/>
          <w:szCs w:val="24"/>
        </w:rPr>
        <w:t>3</w:t>
      </w:r>
      <w:r w:rsidR="002C76C5" w:rsidRPr="00F15DDB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2C76C5" w:rsidRPr="00F15DDB">
        <w:rPr>
          <w:sz w:val="24"/>
          <w:szCs w:val="24"/>
        </w:rPr>
        <w:t>Сообщать Исполнителю полную и достоверную информацию о состоянии обслуживаемого Оборудования.</w:t>
      </w:r>
    </w:p>
    <w:p w:rsidR="002C76C5" w:rsidRPr="00F15DDB" w:rsidRDefault="00E802E6" w:rsidP="00F15DDB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C76C5" w:rsidRPr="00F15DDB">
        <w:rPr>
          <w:sz w:val="24"/>
          <w:szCs w:val="24"/>
        </w:rPr>
        <w:t>.2.</w:t>
      </w:r>
      <w:r>
        <w:rPr>
          <w:sz w:val="24"/>
          <w:szCs w:val="24"/>
        </w:rPr>
        <w:t>4</w:t>
      </w:r>
      <w:r w:rsidR="002C76C5" w:rsidRPr="00F15DDB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2C76C5" w:rsidRPr="00F15DDB">
        <w:rPr>
          <w:sz w:val="24"/>
          <w:szCs w:val="24"/>
        </w:rPr>
        <w:t>Соблюдать и сообщать по запросу Исполнителя условия эксплуатации и нормы загрузки Оборудования.</w:t>
      </w:r>
    </w:p>
    <w:p w:rsidR="002C76C5" w:rsidRPr="00F15DDB" w:rsidRDefault="00E802E6" w:rsidP="00F15DDB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2C76C5" w:rsidRPr="00F15DDB">
        <w:rPr>
          <w:sz w:val="24"/>
          <w:szCs w:val="24"/>
        </w:rPr>
        <w:t>.2.5.</w:t>
      </w:r>
      <w:r>
        <w:rPr>
          <w:sz w:val="24"/>
          <w:szCs w:val="24"/>
        </w:rPr>
        <w:t> </w:t>
      </w:r>
      <w:r w:rsidR="002C76C5" w:rsidRPr="00F15DDB">
        <w:rPr>
          <w:sz w:val="24"/>
          <w:szCs w:val="24"/>
        </w:rPr>
        <w:t>Не устранять неисправности Оборудования своими методами, не предусмотренными инструкциями для оператора.</w:t>
      </w:r>
    </w:p>
    <w:p w:rsidR="002C76C5" w:rsidRPr="00F15DDB" w:rsidRDefault="00E802E6" w:rsidP="00F15DDB">
      <w:pPr>
        <w:tabs>
          <w:tab w:val="num" w:pos="1134"/>
        </w:tabs>
        <w:spacing w:line="264" w:lineRule="auto"/>
        <w:ind w:firstLine="709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5</w:t>
      </w:r>
      <w:r w:rsidR="002C76C5" w:rsidRPr="00F15DDB">
        <w:rPr>
          <w:noProof/>
          <w:sz w:val="24"/>
          <w:szCs w:val="24"/>
        </w:rPr>
        <w:t>.2.</w:t>
      </w:r>
      <w:r>
        <w:rPr>
          <w:noProof/>
          <w:sz w:val="24"/>
          <w:szCs w:val="24"/>
        </w:rPr>
        <w:t>6</w:t>
      </w:r>
      <w:r w:rsidR="002C76C5" w:rsidRPr="00F15DDB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 П</w:t>
      </w:r>
      <w:r w:rsidR="002C76C5" w:rsidRPr="00F15DDB">
        <w:rPr>
          <w:noProof/>
          <w:sz w:val="24"/>
          <w:szCs w:val="24"/>
        </w:rPr>
        <w:t>одписать акт сдачи</w:t>
      </w:r>
      <w:r>
        <w:rPr>
          <w:noProof/>
          <w:sz w:val="24"/>
          <w:szCs w:val="24"/>
        </w:rPr>
        <w:t>-приемки</w:t>
      </w:r>
      <w:r w:rsidR="002C76C5" w:rsidRPr="00F15DDB">
        <w:rPr>
          <w:noProof/>
          <w:sz w:val="24"/>
          <w:szCs w:val="24"/>
        </w:rPr>
        <w:t xml:space="preserve"> услуг в течение 5 (пяти) рабочих дней со дня его предъявления, либо заявить Исполнителю свои мотивированные возражения в письменной форме.</w:t>
      </w:r>
    </w:p>
    <w:p w:rsidR="006E60D6" w:rsidRPr="00F15DDB" w:rsidRDefault="00E802E6" w:rsidP="00F15DDB">
      <w:pPr>
        <w:tabs>
          <w:tab w:val="num" w:pos="1134"/>
        </w:tabs>
        <w:spacing w:line="264" w:lineRule="auto"/>
        <w:ind w:firstLine="709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5</w:t>
      </w:r>
      <w:r w:rsidR="006E60D6" w:rsidRPr="00F15DDB">
        <w:rPr>
          <w:noProof/>
          <w:sz w:val="24"/>
          <w:szCs w:val="24"/>
        </w:rPr>
        <w:t>.2.</w:t>
      </w:r>
      <w:r>
        <w:rPr>
          <w:noProof/>
          <w:sz w:val="24"/>
          <w:szCs w:val="24"/>
        </w:rPr>
        <w:t>7</w:t>
      </w:r>
      <w:r w:rsidR="006E60D6" w:rsidRPr="00F15DDB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 </w:t>
      </w:r>
      <w:r w:rsidR="006E60D6" w:rsidRPr="00F15DDB">
        <w:rPr>
          <w:noProof/>
          <w:sz w:val="24"/>
          <w:szCs w:val="24"/>
        </w:rPr>
        <w:t xml:space="preserve">Оплачивать услуги в соответствии с Расчетом стоимости услуг (Приложение № 2 к настоящему договору) </w:t>
      </w:r>
      <w:r w:rsidR="006E60D6" w:rsidRPr="00F15DDB">
        <w:rPr>
          <w:sz w:val="24"/>
          <w:szCs w:val="24"/>
        </w:rPr>
        <w:t>на основании актов сдачи</w:t>
      </w:r>
      <w:r>
        <w:rPr>
          <w:sz w:val="24"/>
          <w:szCs w:val="24"/>
        </w:rPr>
        <w:t>-приемки</w:t>
      </w:r>
      <w:r w:rsidR="006E60D6" w:rsidRPr="00F15DDB">
        <w:rPr>
          <w:sz w:val="24"/>
          <w:szCs w:val="24"/>
        </w:rPr>
        <w:t xml:space="preserve"> услуг, в сроки, установленные п. 2.4. настоящего договора.</w:t>
      </w:r>
    </w:p>
    <w:p w:rsidR="00FB6B5B" w:rsidRPr="00E802E6" w:rsidRDefault="00E802E6" w:rsidP="00E802E6">
      <w:pPr>
        <w:tabs>
          <w:tab w:val="num" w:pos="1134"/>
        </w:tabs>
        <w:ind w:firstLine="709"/>
        <w:jc w:val="both"/>
        <w:rPr>
          <w:b/>
          <w:sz w:val="24"/>
          <w:szCs w:val="24"/>
        </w:rPr>
      </w:pPr>
      <w:r w:rsidRPr="00E802E6">
        <w:rPr>
          <w:b/>
          <w:sz w:val="24"/>
          <w:szCs w:val="24"/>
        </w:rPr>
        <w:t>5</w:t>
      </w:r>
      <w:r w:rsidR="00FB6B5B" w:rsidRPr="00E802E6">
        <w:rPr>
          <w:b/>
          <w:sz w:val="24"/>
          <w:szCs w:val="24"/>
        </w:rPr>
        <w:t>.3. Заказчик имеет право:</w:t>
      </w:r>
    </w:p>
    <w:p w:rsidR="00E802E6" w:rsidRDefault="00E802E6" w:rsidP="00E802E6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B6B5B" w:rsidRPr="00F15DDB">
        <w:rPr>
          <w:sz w:val="24"/>
          <w:szCs w:val="24"/>
        </w:rPr>
        <w:t>.3.</w:t>
      </w:r>
      <w:r>
        <w:rPr>
          <w:sz w:val="24"/>
          <w:szCs w:val="24"/>
        </w:rPr>
        <w:t>1. </w:t>
      </w:r>
      <w:r w:rsidR="00FB6B5B" w:rsidRPr="00F15DDB">
        <w:rPr>
          <w:sz w:val="24"/>
          <w:szCs w:val="24"/>
        </w:rPr>
        <w:t>Контролировать х</w:t>
      </w:r>
      <w:r w:rsidR="006E60D6" w:rsidRPr="00F15DDB">
        <w:rPr>
          <w:sz w:val="24"/>
          <w:szCs w:val="24"/>
        </w:rPr>
        <w:t>од оказания услуг Исполнителем</w:t>
      </w:r>
      <w:r w:rsidR="00FB6B5B" w:rsidRPr="00F15DDB">
        <w:rPr>
          <w:sz w:val="24"/>
          <w:szCs w:val="24"/>
        </w:rPr>
        <w:t xml:space="preserve"> по настоящему договору без вмешательства в оперативно-хозяйственную деятельность Исполнителя</w:t>
      </w:r>
      <w:r>
        <w:rPr>
          <w:sz w:val="24"/>
          <w:szCs w:val="24"/>
        </w:rPr>
        <w:t>.</w:t>
      </w:r>
    </w:p>
    <w:p w:rsidR="00E802E6" w:rsidRDefault="00E802E6" w:rsidP="00E802E6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B6B5B" w:rsidRPr="00F15DDB">
        <w:rPr>
          <w:sz w:val="24"/>
          <w:szCs w:val="24"/>
        </w:rPr>
        <w:t>.3.</w:t>
      </w:r>
      <w:r>
        <w:rPr>
          <w:sz w:val="24"/>
          <w:szCs w:val="24"/>
        </w:rPr>
        <w:t>2</w:t>
      </w:r>
      <w:r w:rsidR="00FB6B5B" w:rsidRPr="00F15DDB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FB6B5B" w:rsidRPr="00F15DDB">
        <w:rPr>
          <w:sz w:val="24"/>
          <w:szCs w:val="24"/>
        </w:rPr>
        <w:t>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</w:t>
      </w:r>
      <w:r>
        <w:rPr>
          <w:sz w:val="24"/>
          <w:szCs w:val="24"/>
        </w:rPr>
        <w:t>.</w:t>
      </w:r>
    </w:p>
    <w:p w:rsidR="00E802E6" w:rsidRDefault="00E802E6" w:rsidP="00E802E6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FB6B5B" w:rsidRPr="00F15DDB">
        <w:rPr>
          <w:sz w:val="24"/>
          <w:szCs w:val="24"/>
        </w:rPr>
        <w:t>3.3.</w:t>
      </w:r>
      <w:r>
        <w:rPr>
          <w:sz w:val="24"/>
          <w:szCs w:val="24"/>
        </w:rPr>
        <w:t> </w:t>
      </w:r>
      <w:r w:rsidR="00FB6B5B" w:rsidRPr="00F15DDB">
        <w:rPr>
          <w:sz w:val="24"/>
          <w:szCs w:val="24"/>
        </w:rPr>
        <w:t xml:space="preserve">Расторгнуть настоящий договор по своей инициативе в случае нарушения Исполнителем безопасных условий </w:t>
      </w:r>
      <w:r w:rsidR="006E60D6" w:rsidRPr="00F15DDB">
        <w:rPr>
          <w:sz w:val="24"/>
          <w:szCs w:val="24"/>
        </w:rPr>
        <w:t xml:space="preserve">оказания услуг </w:t>
      </w:r>
      <w:r w:rsidR="00FB6B5B" w:rsidRPr="00F15DDB">
        <w:rPr>
          <w:sz w:val="24"/>
          <w:szCs w:val="24"/>
        </w:rPr>
        <w:t>и охраны труда.</w:t>
      </w:r>
    </w:p>
    <w:p w:rsidR="00FB6B5B" w:rsidRPr="00E802E6" w:rsidRDefault="00E802E6" w:rsidP="00E802E6">
      <w:pPr>
        <w:tabs>
          <w:tab w:val="num" w:pos="1134"/>
        </w:tabs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5.</w:t>
      </w:r>
      <w:r w:rsidR="006E60D6" w:rsidRPr="00F15DDB">
        <w:rPr>
          <w:noProof/>
          <w:sz w:val="24"/>
          <w:szCs w:val="24"/>
        </w:rPr>
        <w:t>3.</w:t>
      </w:r>
      <w:r>
        <w:rPr>
          <w:noProof/>
          <w:sz w:val="24"/>
          <w:szCs w:val="24"/>
        </w:rPr>
        <w:t>4</w:t>
      </w:r>
      <w:r w:rsidR="006E60D6" w:rsidRPr="00F15DDB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 </w:t>
      </w:r>
      <w:r w:rsidR="006E60D6" w:rsidRPr="00F15DDB">
        <w:rPr>
          <w:sz w:val="24"/>
          <w:szCs w:val="24"/>
        </w:rPr>
        <w:t xml:space="preserve">Отказаться от исполнения договора, предупредив об этом противоположную сторону за </w:t>
      </w:r>
      <w:r w:rsidR="00B30105" w:rsidRPr="00F15DDB">
        <w:rPr>
          <w:sz w:val="24"/>
          <w:szCs w:val="24"/>
        </w:rPr>
        <w:t>30 (тридцать) календарных</w:t>
      </w:r>
      <w:r w:rsidR="006E60D6" w:rsidRPr="00F15DDB">
        <w:rPr>
          <w:sz w:val="24"/>
          <w:szCs w:val="24"/>
        </w:rPr>
        <w:t xml:space="preserve"> дней до даты предполагаемого прекращения договорных отношений, уплатив Исполнителю стоимость услуг, оказанных  до получения извещения об отказе Заказчика от исполнения договора</w:t>
      </w:r>
      <w:r w:rsidR="00B43D5F">
        <w:rPr>
          <w:sz w:val="24"/>
          <w:szCs w:val="24"/>
        </w:rPr>
        <w:t>.</w:t>
      </w:r>
    </w:p>
    <w:p w:rsidR="00FB6B5B" w:rsidRDefault="00FB6B5B" w:rsidP="00E802E6">
      <w:pPr>
        <w:tabs>
          <w:tab w:val="left" w:pos="284"/>
        </w:tabs>
        <w:jc w:val="center"/>
        <w:rPr>
          <w:b/>
          <w:sz w:val="24"/>
          <w:szCs w:val="24"/>
        </w:rPr>
      </w:pPr>
    </w:p>
    <w:p w:rsidR="00B74A10" w:rsidRPr="00E802E6" w:rsidRDefault="00B74A10" w:rsidP="00E802E6">
      <w:pPr>
        <w:tabs>
          <w:tab w:val="left" w:pos="284"/>
        </w:tabs>
        <w:jc w:val="center"/>
        <w:rPr>
          <w:b/>
          <w:sz w:val="24"/>
          <w:szCs w:val="24"/>
        </w:rPr>
      </w:pPr>
    </w:p>
    <w:p w:rsidR="006E60D6" w:rsidRPr="00E802E6" w:rsidRDefault="006E60D6" w:rsidP="00E802E6">
      <w:pPr>
        <w:pStyle w:val="210"/>
        <w:numPr>
          <w:ilvl w:val="0"/>
          <w:numId w:val="4"/>
        </w:numPr>
        <w:tabs>
          <w:tab w:val="left" w:pos="284"/>
        </w:tabs>
        <w:spacing w:after="0"/>
        <w:ind w:left="0" w:firstLine="0"/>
        <w:jc w:val="center"/>
        <w:rPr>
          <w:sz w:val="24"/>
          <w:szCs w:val="24"/>
        </w:rPr>
      </w:pPr>
      <w:r w:rsidRPr="00E802E6">
        <w:rPr>
          <w:sz w:val="24"/>
          <w:szCs w:val="24"/>
        </w:rPr>
        <w:t>Гарантийные обязательства</w:t>
      </w:r>
    </w:p>
    <w:p w:rsidR="00E802E6" w:rsidRPr="00E802E6" w:rsidRDefault="00E802E6" w:rsidP="00E802E6">
      <w:pPr>
        <w:pStyle w:val="2"/>
        <w:tabs>
          <w:tab w:val="left" w:pos="284"/>
        </w:tabs>
        <w:jc w:val="left"/>
        <w:rPr>
          <w:rFonts w:ascii="Times New Roman" w:hAnsi="Times New Roman"/>
          <w:b w:val="0"/>
          <w:color w:val="auto"/>
          <w:sz w:val="24"/>
          <w:szCs w:val="24"/>
        </w:rPr>
      </w:pPr>
    </w:p>
    <w:p w:rsidR="002704E0" w:rsidRDefault="00E802E6" w:rsidP="00E802E6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E60D6" w:rsidRPr="00FA5DAA">
        <w:rPr>
          <w:sz w:val="24"/>
          <w:szCs w:val="24"/>
        </w:rPr>
        <w:t>.1.</w:t>
      </w:r>
      <w:bookmarkStart w:id="1" w:name="sub_51"/>
      <w:r>
        <w:rPr>
          <w:sz w:val="24"/>
          <w:szCs w:val="24"/>
        </w:rPr>
        <w:t> </w:t>
      </w:r>
      <w:r w:rsidR="006E60D6" w:rsidRPr="00FA5DAA">
        <w:rPr>
          <w:sz w:val="24"/>
          <w:szCs w:val="24"/>
        </w:rPr>
        <w:t xml:space="preserve">Гарантийный срок на </w:t>
      </w:r>
      <w:r w:rsidR="006E60D6">
        <w:rPr>
          <w:sz w:val="24"/>
          <w:szCs w:val="24"/>
        </w:rPr>
        <w:t xml:space="preserve">оказанные услуги </w:t>
      </w:r>
      <w:r w:rsidR="006E60D6" w:rsidRPr="00FA5DAA">
        <w:rPr>
          <w:sz w:val="24"/>
          <w:szCs w:val="24"/>
        </w:rPr>
        <w:t xml:space="preserve">составляет </w:t>
      </w:r>
      <w:r w:rsidR="006E60D6">
        <w:rPr>
          <w:sz w:val="24"/>
          <w:szCs w:val="24"/>
        </w:rPr>
        <w:t>1</w:t>
      </w:r>
      <w:r w:rsidR="006E60D6" w:rsidRPr="00FA5DAA">
        <w:rPr>
          <w:sz w:val="24"/>
          <w:szCs w:val="24"/>
        </w:rPr>
        <w:t xml:space="preserve"> </w:t>
      </w:r>
      <w:r w:rsidR="002704E0">
        <w:rPr>
          <w:sz w:val="24"/>
          <w:szCs w:val="24"/>
        </w:rPr>
        <w:t xml:space="preserve">(один) </w:t>
      </w:r>
      <w:r w:rsidR="006E60D6" w:rsidRPr="00FA5DAA">
        <w:rPr>
          <w:sz w:val="24"/>
          <w:szCs w:val="24"/>
        </w:rPr>
        <w:t>месяц</w:t>
      </w:r>
      <w:r w:rsidR="006E60D6">
        <w:rPr>
          <w:sz w:val="24"/>
          <w:szCs w:val="24"/>
        </w:rPr>
        <w:t>.</w:t>
      </w:r>
      <w:bookmarkStart w:id="2" w:name="sub_52"/>
      <w:bookmarkEnd w:id="1"/>
    </w:p>
    <w:p w:rsidR="006E60D6" w:rsidRPr="00FA5DAA" w:rsidRDefault="00E802E6" w:rsidP="00E802E6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E60D6" w:rsidRPr="00FA5DAA">
        <w:rPr>
          <w:sz w:val="24"/>
          <w:szCs w:val="24"/>
        </w:rPr>
        <w:t>.2.</w:t>
      </w:r>
      <w:r>
        <w:rPr>
          <w:sz w:val="24"/>
          <w:szCs w:val="24"/>
        </w:rPr>
        <w:t> </w:t>
      </w:r>
      <w:r w:rsidR="006E60D6" w:rsidRPr="00FA5DAA">
        <w:rPr>
          <w:sz w:val="24"/>
          <w:szCs w:val="24"/>
        </w:rPr>
        <w:t xml:space="preserve">Если в течение гарантийного срока будут выявлены дефекты </w:t>
      </w:r>
      <w:r w:rsidR="002704E0">
        <w:rPr>
          <w:sz w:val="24"/>
          <w:szCs w:val="24"/>
        </w:rPr>
        <w:t>оказанных услуг</w:t>
      </w:r>
      <w:r w:rsidR="006E60D6" w:rsidRPr="00FA5DAA">
        <w:rPr>
          <w:sz w:val="24"/>
          <w:szCs w:val="24"/>
        </w:rPr>
        <w:t xml:space="preserve"> и/или дефекты в замененных деталях и запасных частях, </w:t>
      </w:r>
      <w:r w:rsidR="002704E0">
        <w:rPr>
          <w:sz w:val="24"/>
          <w:szCs w:val="24"/>
        </w:rPr>
        <w:t xml:space="preserve">Исполнитель </w:t>
      </w:r>
      <w:r w:rsidR="006E60D6" w:rsidRPr="00FA5DAA">
        <w:rPr>
          <w:sz w:val="24"/>
          <w:szCs w:val="24"/>
        </w:rPr>
        <w:t>обязуется за свой счет устранить выявленные дефекты.</w:t>
      </w:r>
      <w:bookmarkEnd w:id="2"/>
      <w:r w:rsidR="002704E0">
        <w:rPr>
          <w:sz w:val="24"/>
          <w:szCs w:val="24"/>
        </w:rPr>
        <w:t xml:space="preserve"> </w:t>
      </w:r>
      <w:r w:rsidR="006E60D6" w:rsidRPr="00FA5DAA">
        <w:rPr>
          <w:sz w:val="24"/>
          <w:szCs w:val="24"/>
        </w:rPr>
        <w:t xml:space="preserve">Расходы, связанные с устранением дефектов, несет </w:t>
      </w:r>
      <w:r w:rsidR="00E36EA7">
        <w:rPr>
          <w:sz w:val="24"/>
          <w:szCs w:val="24"/>
        </w:rPr>
        <w:t>Исполнитель</w:t>
      </w:r>
      <w:r w:rsidR="006E60D6" w:rsidRPr="00FA5DAA">
        <w:rPr>
          <w:sz w:val="24"/>
          <w:szCs w:val="24"/>
        </w:rPr>
        <w:t>.</w:t>
      </w:r>
    </w:p>
    <w:p w:rsidR="006E60D6" w:rsidRDefault="006E60D6">
      <w:pPr>
        <w:ind w:right="2800" w:firstLine="680"/>
        <w:jc w:val="both"/>
        <w:rPr>
          <w:b/>
          <w:sz w:val="18"/>
          <w:szCs w:val="18"/>
        </w:rPr>
      </w:pPr>
    </w:p>
    <w:p w:rsidR="00B74A10" w:rsidRDefault="00B74A10">
      <w:pPr>
        <w:ind w:right="2800" w:firstLine="680"/>
        <w:jc w:val="both"/>
        <w:rPr>
          <w:b/>
          <w:sz w:val="18"/>
          <w:szCs w:val="18"/>
        </w:rPr>
      </w:pPr>
    </w:p>
    <w:p w:rsidR="002704E0" w:rsidRDefault="002704E0" w:rsidP="00E36EA7">
      <w:pPr>
        <w:pStyle w:val="1"/>
        <w:numPr>
          <w:ilvl w:val="0"/>
          <w:numId w:val="4"/>
        </w:numPr>
        <w:tabs>
          <w:tab w:val="clear" w:pos="440"/>
          <w:tab w:val="left" w:pos="426"/>
          <w:tab w:val="left" w:pos="993"/>
        </w:tabs>
        <w:suppressAutoHyphens/>
        <w:ind w:left="0" w:firstLine="0"/>
        <w:jc w:val="center"/>
        <w:rPr>
          <w:b/>
        </w:rPr>
      </w:pPr>
      <w:r w:rsidRPr="0023322B">
        <w:rPr>
          <w:b/>
        </w:rPr>
        <w:t>Ответственность сторон</w:t>
      </w:r>
    </w:p>
    <w:p w:rsidR="00E36EA7" w:rsidRDefault="00E36EA7" w:rsidP="00E36EA7"/>
    <w:p w:rsidR="00B74A10" w:rsidRPr="00E36EA7" w:rsidRDefault="00B74A10" w:rsidP="00E36EA7"/>
    <w:p w:rsidR="002704E0" w:rsidRPr="00E36EA7" w:rsidRDefault="002704E0" w:rsidP="00E36EA7">
      <w:pPr>
        <w:pStyle w:val="aa"/>
        <w:numPr>
          <w:ilvl w:val="1"/>
          <w:numId w:val="4"/>
        </w:numPr>
        <w:tabs>
          <w:tab w:val="left" w:pos="1134"/>
          <w:tab w:val="left" w:pos="1950"/>
        </w:tabs>
        <w:suppressAutoHyphens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За невыполнение или ненадлежащее выполнение своих обязательств по  настоящему договору стороны несут ответственность в соответствии с действующим законодательством РФ.</w:t>
      </w:r>
    </w:p>
    <w:p w:rsidR="00E36EA7" w:rsidRPr="00E36EA7" w:rsidRDefault="002704E0" w:rsidP="00E36EA7">
      <w:pPr>
        <w:widowControl w:val="0"/>
        <w:numPr>
          <w:ilvl w:val="1"/>
          <w:numId w:val="4"/>
        </w:numPr>
        <w:tabs>
          <w:tab w:val="left" w:pos="1134"/>
          <w:tab w:val="left" w:pos="1950"/>
        </w:tabs>
        <w:suppressAutoHyphens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За нарушение сроков оказания услуг</w:t>
      </w:r>
      <w:r w:rsidR="00E36EA7">
        <w:rPr>
          <w:sz w:val="24"/>
          <w:szCs w:val="24"/>
        </w:rPr>
        <w:t>, указанных в п. 4.2 настоящего договора,</w:t>
      </w:r>
      <w:r w:rsidRPr="00E36EA7">
        <w:rPr>
          <w:sz w:val="24"/>
          <w:szCs w:val="24"/>
        </w:rPr>
        <w:t xml:space="preserve"> Исполнитель выплачивает Заказчику пени в размере 0,03% от суммы не оказанных услуг за каждый день просрочки.</w:t>
      </w:r>
    </w:p>
    <w:p w:rsidR="00E36EA7" w:rsidRPr="00E36EA7" w:rsidRDefault="00F84B1A" w:rsidP="00E36EA7">
      <w:pPr>
        <w:widowControl w:val="0"/>
        <w:numPr>
          <w:ilvl w:val="1"/>
          <w:numId w:val="4"/>
        </w:numPr>
        <w:tabs>
          <w:tab w:val="left" w:pos="1134"/>
          <w:tab w:val="left" w:pos="1950"/>
        </w:tabs>
        <w:suppressAutoHyphens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 xml:space="preserve"> В случае нарушения Исполнителем сроков устранения дефектов, обнаруженных в течение гарантийного срока, предусмотренных п. 3.4, </w:t>
      </w:r>
      <w:r w:rsidR="00E36EA7">
        <w:rPr>
          <w:sz w:val="24"/>
          <w:szCs w:val="24"/>
        </w:rPr>
        <w:t>6</w:t>
      </w:r>
      <w:r w:rsidRPr="00E36EA7">
        <w:rPr>
          <w:sz w:val="24"/>
          <w:szCs w:val="24"/>
        </w:rPr>
        <w:t xml:space="preserve">.2. настоящего договора, </w:t>
      </w:r>
      <w:r w:rsidR="00E36EA7">
        <w:rPr>
          <w:sz w:val="24"/>
          <w:szCs w:val="24"/>
        </w:rPr>
        <w:t>Исполнитель</w:t>
      </w:r>
      <w:r w:rsidRPr="00E36EA7">
        <w:rPr>
          <w:sz w:val="24"/>
          <w:szCs w:val="24"/>
        </w:rPr>
        <w:t xml:space="preserve"> уплачивает Заказчику пени в размере 0,03 % от цены оказанных с дефектами услуг за каждый день просрочки устранения. </w:t>
      </w:r>
    </w:p>
    <w:p w:rsidR="00E36EA7" w:rsidRPr="00E36EA7" w:rsidRDefault="002704E0" w:rsidP="00E36EA7">
      <w:pPr>
        <w:widowControl w:val="0"/>
        <w:numPr>
          <w:ilvl w:val="1"/>
          <w:numId w:val="4"/>
        </w:numPr>
        <w:tabs>
          <w:tab w:val="left" w:pos="1134"/>
          <w:tab w:val="left" w:pos="1950"/>
        </w:tabs>
        <w:suppressAutoHyphens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 w:rsidR="00E36EA7" w:rsidRPr="00E36EA7">
        <w:rPr>
          <w:sz w:val="24"/>
          <w:szCs w:val="24"/>
        </w:rPr>
        <w:t>.</w:t>
      </w:r>
    </w:p>
    <w:p w:rsidR="002704E0" w:rsidRPr="00E36EA7" w:rsidRDefault="002704E0" w:rsidP="00E36EA7">
      <w:pPr>
        <w:widowControl w:val="0"/>
        <w:numPr>
          <w:ilvl w:val="1"/>
          <w:numId w:val="4"/>
        </w:numPr>
        <w:tabs>
          <w:tab w:val="left" w:pos="1134"/>
          <w:tab w:val="left" w:pos="1950"/>
        </w:tabs>
        <w:suppressAutoHyphens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Заказчик осуществляет контроль и надзор за оказание</w:t>
      </w:r>
      <w:r w:rsidR="00E36EA7">
        <w:rPr>
          <w:sz w:val="24"/>
          <w:szCs w:val="24"/>
        </w:rPr>
        <w:t>м услуг работ по договору  (ст. </w:t>
      </w:r>
      <w:r w:rsidRPr="00E36EA7">
        <w:rPr>
          <w:sz w:val="24"/>
          <w:szCs w:val="24"/>
        </w:rPr>
        <w:t>748 ГК РФ).</w:t>
      </w:r>
    </w:p>
    <w:p w:rsidR="002704E0" w:rsidRPr="00E36EA7" w:rsidRDefault="00E36EA7" w:rsidP="00E36EA7">
      <w:pPr>
        <w:numPr>
          <w:ilvl w:val="1"/>
          <w:numId w:val="4"/>
        </w:numPr>
        <w:tabs>
          <w:tab w:val="left" w:pos="1134"/>
          <w:tab w:val="left" w:pos="1950"/>
        </w:tabs>
        <w:suppressAutoHyphens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Проход персонала </w:t>
      </w:r>
      <w:r w:rsidR="002704E0" w:rsidRPr="00E36EA7">
        <w:rPr>
          <w:sz w:val="24"/>
          <w:szCs w:val="24"/>
        </w:rPr>
        <w:t>Исполнителя на режимную территорию осуществляется на основании Инструкции о пропускном режиме Дирекции строящейся Ростовской атомной станции.</w:t>
      </w:r>
    </w:p>
    <w:p w:rsidR="00E36EA7" w:rsidRPr="00E36EA7" w:rsidRDefault="002704E0" w:rsidP="00E36EA7">
      <w:pPr>
        <w:numPr>
          <w:ilvl w:val="1"/>
          <w:numId w:val="4"/>
        </w:numPr>
        <w:shd w:val="clear" w:color="auto" w:fill="FFFFFF"/>
        <w:tabs>
          <w:tab w:val="left" w:pos="1134"/>
          <w:tab w:val="left" w:pos="1950"/>
        </w:tabs>
        <w:suppressAutoHyphens/>
        <w:ind w:left="0" w:firstLine="709"/>
        <w:jc w:val="both"/>
        <w:rPr>
          <w:bCs/>
          <w:sz w:val="24"/>
          <w:szCs w:val="24"/>
        </w:rPr>
      </w:pPr>
      <w:r w:rsidRPr="00E36EA7">
        <w:rPr>
          <w:sz w:val="24"/>
          <w:szCs w:val="24"/>
        </w:rPr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Pr="00E36EA7">
        <w:rPr>
          <w:noProof/>
          <w:sz w:val="24"/>
          <w:szCs w:val="24"/>
        </w:rPr>
        <w:t xml:space="preserve">Волгодонского филиала ОАО «НИАЭП» - «Дирекция Генерального подрядчика на Ростовской атомной станции», </w:t>
      </w:r>
      <w:r w:rsidRPr="00E36EA7">
        <w:rPr>
          <w:sz w:val="24"/>
          <w:szCs w:val="24"/>
        </w:rPr>
        <w:t>полученного на основании письменного запроса от Исполнителя.</w:t>
      </w:r>
    </w:p>
    <w:p w:rsidR="002704E0" w:rsidRPr="00E36EA7" w:rsidRDefault="002704E0" w:rsidP="00E36EA7">
      <w:pPr>
        <w:numPr>
          <w:ilvl w:val="1"/>
          <w:numId w:val="4"/>
        </w:numPr>
        <w:shd w:val="clear" w:color="auto" w:fill="FFFFFF"/>
        <w:tabs>
          <w:tab w:val="left" w:pos="1134"/>
          <w:tab w:val="left" w:pos="1950"/>
        </w:tabs>
        <w:suppressAutoHyphens/>
        <w:ind w:left="0" w:firstLine="709"/>
        <w:jc w:val="both"/>
        <w:rPr>
          <w:bCs/>
          <w:sz w:val="24"/>
          <w:szCs w:val="24"/>
        </w:rPr>
      </w:pPr>
      <w:proofErr w:type="gramStart"/>
      <w:r w:rsidRPr="00E36EA7">
        <w:rPr>
          <w:rFonts w:eastAsia="HiddenHorzOCR"/>
          <w:sz w:val="24"/>
          <w:szCs w:val="24"/>
        </w:rPr>
        <w:lastRenderedPageBreak/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2012 года, (далее - Сведения), являются полными, точными и достоверными (</w:t>
      </w:r>
      <w:r w:rsidRPr="00E36EA7">
        <w:rPr>
          <w:rFonts w:eastAsia="HiddenHorzOCR"/>
          <w:i/>
          <w:sz w:val="24"/>
          <w:szCs w:val="24"/>
        </w:rPr>
        <w:t>Первый</w:t>
      </w:r>
      <w:r w:rsidRPr="00E36EA7">
        <w:rPr>
          <w:rFonts w:eastAsia="HiddenHorzOCR"/>
          <w:sz w:val="24"/>
          <w:szCs w:val="24"/>
        </w:rPr>
        <w:t xml:space="preserve"> в</w:t>
      </w:r>
      <w:r w:rsidRPr="00E36EA7">
        <w:rPr>
          <w:rFonts w:eastAsia="HiddenHorzOCR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E36EA7">
        <w:rPr>
          <w:rFonts w:eastAsia="HiddenHorzOCR"/>
          <w:sz w:val="24"/>
          <w:szCs w:val="24"/>
        </w:rPr>
        <w:t>):</w:t>
      </w:r>
      <w:proofErr w:type="gramEnd"/>
    </w:p>
    <w:p w:rsidR="00E36EA7" w:rsidRDefault="00E36EA7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sz w:val="24"/>
          <w:szCs w:val="24"/>
        </w:rPr>
      </w:pPr>
    </w:p>
    <w:p w:rsidR="002704E0" w:rsidRPr="00E36EA7" w:rsidRDefault="002704E0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sz w:val="24"/>
          <w:szCs w:val="24"/>
        </w:rPr>
      </w:pPr>
      <w:r w:rsidRPr="00E36EA7">
        <w:rPr>
          <w:rFonts w:eastAsia="HiddenHorzOCR"/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E36EA7">
        <w:rPr>
          <w:rFonts w:eastAsia="HiddenHorzOCR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E36EA7">
        <w:rPr>
          <w:rFonts w:eastAsia="HiddenHorzOCR"/>
          <w:sz w:val="24"/>
          <w:szCs w:val="24"/>
        </w:rPr>
        <w:t>):</w:t>
      </w:r>
    </w:p>
    <w:p w:rsidR="00E36EA7" w:rsidRDefault="00E36EA7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sz w:val="24"/>
          <w:szCs w:val="24"/>
        </w:rPr>
      </w:pPr>
    </w:p>
    <w:p w:rsidR="002704E0" w:rsidRPr="00E36EA7" w:rsidRDefault="002704E0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i/>
          <w:sz w:val="24"/>
          <w:szCs w:val="24"/>
        </w:rPr>
      </w:pPr>
      <w:r w:rsidRPr="00E36EA7">
        <w:rPr>
          <w:rFonts w:eastAsia="HiddenHorzOCR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proofErr w:type="gramStart"/>
      <w:r w:rsidRPr="00E36EA7">
        <w:rPr>
          <w:rFonts w:eastAsia="HiddenHorzOCR"/>
          <w:i/>
          <w:sz w:val="24"/>
          <w:szCs w:val="24"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  <w:proofErr w:type="gramEnd"/>
    </w:p>
    <w:p w:rsidR="00F84B1A" w:rsidRPr="00E36EA7" w:rsidRDefault="00F84B1A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i/>
          <w:sz w:val="24"/>
          <w:szCs w:val="24"/>
        </w:rPr>
      </w:pPr>
    </w:p>
    <w:p w:rsidR="002704E0" w:rsidRPr="00E36EA7" w:rsidRDefault="002704E0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sz w:val="24"/>
          <w:szCs w:val="24"/>
        </w:rPr>
      </w:pPr>
      <w:r w:rsidRPr="00E36EA7">
        <w:rPr>
          <w:rFonts w:eastAsia="HiddenHorzOCR"/>
          <w:sz w:val="24"/>
          <w:szCs w:val="24"/>
        </w:rPr>
        <w:t xml:space="preserve">При изменении Сведений </w:t>
      </w:r>
      <w:r w:rsidR="00F84B1A" w:rsidRPr="00E36EA7">
        <w:rPr>
          <w:rFonts w:eastAsia="HiddenHorzOCR"/>
          <w:sz w:val="24"/>
          <w:szCs w:val="24"/>
        </w:rPr>
        <w:t>Исполнитель</w:t>
      </w:r>
      <w:r w:rsidRPr="00E36EA7">
        <w:rPr>
          <w:rFonts w:eastAsia="HiddenHorzOCR"/>
          <w:sz w:val="24"/>
          <w:szCs w:val="24"/>
        </w:rPr>
        <w:t xml:space="preserve"> обязан не позднее пяти (5) дней с момента таких изменений направить </w:t>
      </w:r>
      <w:r w:rsidR="00F84B1A" w:rsidRPr="00E36EA7">
        <w:rPr>
          <w:rFonts w:eastAsia="HiddenHorzOCR"/>
          <w:sz w:val="24"/>
          <w:szCs w:val="24"/>
        </w:rPr>
        <w:t>Заказчику</w:t>
      </w:r>
      <w:r w:rsidRPr="00E36EA7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F84B1A" w:rsidRPr="00E36EA7">
        <w:rPr>
          <w:rFonts w:eastAsia="HiddenHorzOCR"/>
          <w:sz w:val="24"/>
          <w:szCs w:val="24"/>
        </w:rPr>
        <w:t>Исполнителя</w:t>
      </w:r>
      <w:r w:rsidRPr="00E36EA7">
        <w:rPr>
          <w:rFonts w:eastAsia="HiddenHorzOCR"/>
          <w:sz w:val="24"/>
          <w:szCs w:val="24"/>
        </w:rPr>
        <w:t xml:space="preserve"> по форме Приложения № </w:t>
      </w:r>
      <w:r w:rsidR="00F84B1A" w:rsidRPr="00E36EA7">
        <w:rPr>
          <w:rFonts w:eastAsia="HiddenHorzOCR"/>
          <w:sz w:val="24"/>
          <w:szCs w:val="24"/>
        </w:rPr>
        <w:t>3</w:t>
      </w:r>
      <w:r w:rsidRPr="00E36EA7">
        <w:rPr>
          <w:rFonts w:eastAsia="HiddenHorzOCR"/>
          <w:sz w:val="24"/>
          <w:szCs w:val="24"/>
        </w:rPr>
        <w:t xml:space="preserve"> к Договору. </w:t>
      </w:r>
      <w:proofErr w:type="gramStart"/>
      <w:r w:rsidR="00F84B1A" w:rsidRPr="00E36EA7">
        <w:rPr>
          <w:rFonts w:eastAsia="HiddenHorzOCR"/>
          <w:sz w:val="24"/>
          <w:szCs w:val="24"/>
        </w:rPr>
        <w:t>Исполнитель</w:t>
      </w:r>
      <w:r w:rsidRPr="00E36EA7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F84B1A" w:rsidRPr="00E36EA7">
        <w:rPr>
          <w:rFonts w:eastAsia="HiddenHorzOCR"/>
          <w:sz w:val="24"/>
          <w:szCs w:val="24"/>
        </w:rPr>
        <w:t>Поставщика</w:t>
      </w:r>
      <w:r w:rsidRPr="00E36EA7">
        <w:rPr>
          <w:rFonts w:eastAsia="HiddenHorzOCR"/>
          <w:sz w:val="24"/>
          <w:szCs w:val="24"/>
        </w:rPr>
        <w:t xml:space="preserve">, а также на раскрытие </w:t>
      </w:r>
      <w:r w:rsidR="00F84B1A" w:rsidRPr="00E36EA7">
        <w:rPr>
          <w:rFonts w:eastAsia="HiddenHorzOCR"/>
          <w:sz w:val="24"/>
          <w:szCs w:val="24"/>
        </w:rPr>
        <w:t>Заказчиком</w:t>
      </w:r>
      <w:r w:rsidRPr="00E36EA7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 компетентным органам государственной власти</w:t>
      </w:r>
      <w:proofErr w:type="gramEnd"/>
      <w:r w:rsidRPr="00E36EA7">
        <w:rPr>
          <w:rFonts w:eastAsia="HiddenHorzOCR"/>
          <w:sz w:val="24"/>
          <w:szCs w:val="24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="00F84B1A" w:rsidRPr="00E36EA7">
        <w:rPr>
          <w:rFonts w:eastAsia="HiddenHorzOCR"/>
          <w:sz w:val="24"/>
          <w:szCs w:val="24"/>
        </w:rPr>
        <w:t>Исполнитель</w:t>
      </w:r>
      <w:r w:rsidRPr="00E36EA7">
        <w:rPr>
          <w:rFonts w:eastAsia="HiddenHorzOCR"/>
          <w:sz w:val="24"/>
          <w:szCs w:val="24"/>
        </w:rPr>
        <w:t xml:space="preserve"> освобождает </w:t>
      </w:r>
      <w:r w:rsidR="00F84B1A" w:rsidRPr="00E36EA7">
        <w:rPr>
          <w:rFonts w:eastAsia="HiddenHorzOCR"/>
          <w:sz w:val="24"/>
          <w:szCs w:val="24"/>
        </w:rPr>
        <w:t>Заказчика</w:t>
      </w:r>
      <w:r w:rsidRPr="00E36EA7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="00F84B1A" w:rsidRPr="00E36EA7">
        <w:rPr>
          <w:rFonts w:eastAsia="HiddenHorzOCR"/>
          <w:sz w:val="24"/>
          <w:szCs w:val="24"/>
        </w:rPr>
        <w:t>Заказчику</w:t>
      </w:r>
      <w:r w:rsidRPr="00E36EA7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 w:rsidR="00F84B1A" w:rsidRPr="00E36EA7">
        <w:rPr>
          <w:rFonts w:eastAsia="HiddenHorzOCR"/>
          <w:sz w:val="24"/>
          <w:szCs w:val="24"/>
        </w:rPr>
        <w:t>Заказчику</w:t>
      </w:r>
      <w:r w:rsidRPr="00E36EA7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2704E0" w:rsidRPr="00E36EA7" w:rsidRDefault="00F84B1A" w:rsidP="00E36EA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HiddenHorzOCR"/>
          <w:sz w:val="24"/>
          <w:szCs w:val="24"/>
        </w:rPr>
      </w:pPr>
      <w:r w:rsidRPr="00E36EA7">
        <w:rPr>
          <w:rFonts w:eastAsia="HiddenHorzOCR"/>
          <w:sz w:val="24"/>
          <w:szCs w:val="24"/>
        </w:rPr>
        <w:t>Исполнитель</w:t>
      </w:r>
      <w:r w:rsidR="002704E0" w:rsidRPr="00E36EA7">
        <w:rPr>
          <w:rFonts w:eastAsia="HiddenHorzOCR"/>
          <w:sz w:val="24"/>
          <w:szCs w:val="24"/>
        </w:rPr>
        <w:t xml:space="preserve"> и </w:t>
      </w:r>
      <w:r w:rsidRPr="00E36EA7">
        <w:rPr>
          <w:rFonts w:eastAsia="HiddenHorzOCR"/>
          <w:sz w:val="24"/>
          <w:szCs w:val="24"/>
        </w:rPr>
        <w:t>Заказчик</w:t>
      </w:r>
      <w:r w:rsidR="002704E0" w:rsidRPr="00E36EA7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04E0" w:rsidRPr="00E36EA7" w:rsidRDefault="002704E0" w:rsidP="00E36EA7">
      <w:pPr>
        <w:tabs>
          <w:tab w:val="left" w:pos="1134"/>
          <w:tab w:val="left" w:pos="1950"/>
        </w:tabs>
        <w:suppressAutoHyphens/>
        <w:ind w:firstLine="709"/>
        <w:jc w:val="both"/>
        <w:rPr>
          <w:sz w:val="24"/>
          <w:szCs w:val="24"/>
        </w:rPr>
      </w:pPr>
      <w:proofErr w:type="gramStart"/>
      <w:r w:rsidRPr="00E36EA7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F84B1A" w:rsidRPr="00E36EA7">
        <w:rPr>
          <w:rFonts w:eastAsia="HiddenHorzOCR"/>
          <w:sz w:val="24"/>
          <w:szCs w:val="24"/>
        </w:rPr>
        <w:t>Заказчика</w:t>
      </w:r>
      <w:r w:rsidRPr="00E36EA7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 w:rsidR="00F84B1A" w:rsidRPr="00E36EA7">
        <w:rPr>
          <w:rFonts w:eastAsia="HiddenHorzOCR"/>
          <w:sz w:val="24"/>
          <w:szCs w:val="24"/>
        </w:rPr>
        <w:t>Заказчиком</w:t>
      </w:r>
      <w:r w:rsidRPr="00E36EA7">
        <w:rPr>
          <w:rFonts w:eastAsia="HiddenHorzOCR"/>
          <w:sz w:val="24"/>
          <w:szCs w:val="24"/>
        </w:rPr>
        <w:t xml:space="preserve"> </w:t>
      </w:r>
      <w:r w:rsidR="00F84B1A" w:rsidRPr="00E36EA7">
        <w:rPr>
          <w:rFonts w:eastAsia="HiddenHorzOCR"/>
          <w:sz w:val="24"/>
          <w:szCs w:val="24"/>
        </w:rPr>
        <w:t>Исполнителю</w:t>
      </w:r>
      <w:r w:rsidRPr="00E36EA7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E36EA7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E36EA7">
        <w:rPr>
          <w:rFonts w:eastAsia="HiddenHorzOCR"/>
          <w:sz w:val="24"/>
          <w:szCs w:val="24"/>
        </w:rPr>
        <w:t>с даты получения</w:t>
      </w:r>
      <w:proofErr w:type="gramEnd"/>
      <w:r w:rsidRPr="00E36EA7">
        <w:rPr>
          <w:rFonts w:eastAsia="HiddenHorzOCR"/>
          <w:sz w:val="24"/>
          <w:szCs w:val="24"/>
        </w:rPr>
        <w:t xml:space="preserve"> </w:t>
      </w:r>
      <w:r w:rsidR="00F84B1A" w:rsidRPr="00E36EA7">
        <w:rPr>
          <w:rFonts w:eastAsia="HiddenHorzOCR"/>
          <w:sz w:val="24"/>
          <w:szCs w:val="24"/>
        </w:rPr>
        <w:t>Исполнителем</w:t>
      </w:r>
      <w:r w:rsidRPr="00E36EA7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 w:rsidR="00F84B1A" w:rsidRPr="00E36EA7">
        <w:rPr>
          <w:rFonts w:eastAsia="HiddenHorzOCR"/>
          <w:sz w:val="24"/>
          <w:szCs w:val="24"/>
        </w:rPr>
        <w:t>Заказчика</w:t>
      </w:r>
      <w:r w:rsidRPr="00E36EA7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154706" w:rsidRPr="009F037A" w:rsidRDefault="00154706">
      <w:pPr>
        <w:ind w:firstLine="680"/>
        <w:jc w:val="both"/>
        <w:rPr>
          <w:sz w:val="18"/>
          <w:szCs w:val="18"/>
        </w:rPr>
      </w:pPr>
    </w:p>
    <w:p w:rsidR="00F84B1A" w:rsidRDefault="00F84B1A" w:rsidP="00E36EA7">
      <w:pPr>
        <w:pStyle w:val="1"/>
        <w:numPr>
          <w:ilvl w:val="0"/>
          <w:numId w:val="4"/>
        </w:numPr>
        <w:tabs>
          <w:tab w:val="clear" w:pos="440"/>
          <w:tab w:val="left" w:pos="284"/>
        </w:tabs>
        <w:suppressAutoHyphens/>
        <w:spacing w:after="120"/>
        <w:ind w:left="0" w:firstLine="0"/>
        <w:jc w:val="center"/>
        <w:rPr>
          <w:b/>
        </w:rPr>
      </w:pPr>
      <w:r w:rsidRPr="0023322B">
        <w:rPr>
          <w:b/>
        </w:rPr>
        <w:t>Конфиденциальность</w:t>
      </w:r>
    </w:p>
    <w:p w:rsidR="00E36EA7" w:rsidRPr="00E36EA7" w:rsidRDefault="00E36EA7" w:rsidP="00E36EA7">
      <w:pPr>
        <w:pStyle w:val="aa"/>
        <w:ind w:left="480"/>
      </w:pPr>
    </w:p>
    <w:p w:rsidR="00F84B1A" w:rsidRPr="00E36EA7" w:rsidRDefault="00F84B1A" w:rsidP="00E36EA7">
      <w:pPr>
        <w:numPr>
          <w:ilvl w:val="1"/>
          <w:numId w:val="4"/>
        </w:numPr>
        <w:tabs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F84B1A" w:rsidRPr="00E36EA7" w:rsidRDefault="00F84B1A" w:rsidP="00E36EA7">
      <w:pPr>
        <w:numPr>
          <w:ilvl w:val="1"/>
          <w:numId w:val="4"/>
        </w:numPr>
        <w:tabs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Условия конфиденциальности, состав и объем сведений, признаваемые конфиденциальными, определяются Исполнителем и Заказчиком.</w:t>
      </w:r>
    </w:p>
    <w:p w:rsidR="00F84B1A" w:rsidRDefault="00F84B1A" w:rsidP="00E36EA7">
      <w:pPr>
        <w:numPr>
          <w:ilvl w:val="1"/>
          <w:numId w:val="4"/>
        </w:numPr>
        <w:tabs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B43D5F" w:rsidRPr="00E36EA7" w:rsidRDefault="00B43D5F" w:rsidP="00B43D5F">
      <w:pPr>
        <w:tabs>
          <w:tab w:val="left" w:pos="1134"/>
        </w:tabs>
        <w:suppressAutoHyphens/>
        <w:ind w:left="709"/>
        <w:jc w:val="both"/>
        <w:rPr>
          <w:sz w:val="24"/>
          <w:szCs w:val="24"/>
        </w:rPr>
      </w:pPr>
    </w:p>
    <w:p w:rsidR="00F84B1A" w:rsidRPr="00E36EA7" w:rsidRDefault="00F84B1A" w:rsidP="00E36EA7">
      <w:pPr>
        <w:pStyle w:val="aa"/>
        <w:numPr>
          <w:ilvl w:val="0"/>
          <w:numId w:val="4"/>
        </w:numPr>
        <w:tabs>
          <w:tab w:val="clear" w:pos="440"/>
          <w:tab w:val="num" w:pos="284"/>
        </w:tabs>
        <w:ind w:left="0" w:firstLine="0"/>
        <w:jc w:val="center"/>
        <w:rPr>
          <w:sz w:val="24"/>
          <w:szCs w:val="24"/>
        </w:rPr>
      </w:pPr>
      <w:r w:rsidRPr="00E36EA7">
        <w:rPr>
          <w:b/>
          <w:sz w:val="24"/>
          <w:szCs w:val="24"/>
        </w:rPr>
        <w:lastRenderedPageBreak/>
        <w:t>Разрешение споров</w:t>
      </w:r>
    </w:p>
    <w:p w:rsidR="00F84B1A" w:rsidRPr="00B43D5F" w:rsidRDefault="00F84B1A" w:rsidP="00E36EA7"/>
    <w:p w:rsidR="00F84B1A" w:rsidRPr="00E36EA7" w:rsidRDefault="00F84B1A" w:rsidP="00E36EA7">
      <w:pPr>
        <w:pStyle w:val="aa"/>
        <w:widowControl w:val="0"/>
        <w:numPr>
          <w:ilvl w:val="1"/>
          <w:numId w:val="4"/>
        </w:numPr>
        <w:tabs>
          <w:tab w:val="left" w:pos="1134"/>
        </w:tabs>
        <w:suppressAutoHyphens/>
        <w:autoSpaceDE w:val="0"/>
        <w:ind w:left="0" w:firstLine="709"/>
        <w:jc w:val="both"/>
        <w:rPr>
          <w:sz w:val="24"/>
          <w:szCs w:val="24"/>
        </w:rPr>
      </w:pPr>
      <w:proofErr w:type="gramStart"/>
      <w:r w:rsidRPr="00E36EA7">
        <w:rPr>
          <w:sz w:val="24"/>
          <w:szCs w:val="24"/>
        </w:rPr>
        <w:t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по месту нахождения Заказчика.</w:t>
      </w:r>
      <w:proofErr w:type="gramEnd"/>
    </w:p>
    <w:p w:rsidR="00F84B1A" w:rsidRPr="00B43D5F" w:rsidRDefault="00F84B1A">
      <w:pPr>
        <w:ind w:firstLine="708"/>
        <w:jc w:val="both"/>
      </w:pPr>
    </w:p>
    <w:p w:rsidR="00082121" w:rsidRPr="00E36EA7" w:rsidRDefault="00082121" w:rsidP="00E36EA7">
      <w:pPr>
        <w:pStyle w:val="1"/>
        <w:numPr>
          <w:ilvl w:val="0"/>
          <w:numId w:val="4"/>
        </w:numPr>
        <w:tabs>
          <w:tab w:val="clear" w:pos="440"/>
          <w:tab w:val="num" w:pos="426"/>
        </w:tabs>
        <w:suppressAutoHyphens/>
        <w:spacing w:after="120"/>
        <w:ind w:left="0" w:firstLine="0"/>
        <w:jc w:val="center"/>
        <w:rPr>
          <w:b/>
          <w:szCs w:val="24"/>
        </w:rPr>
      </w:pPr>
      <w:r w:rsidRPr="00E36EA7">
        <w:rPr>
          <w:b/>
          <w:szCs w:val="24"/>
        </w:rPr>
        <w:t>Изменение и расторжение договора</w:t>
      </w:r>
    </w:p>
    <w:p w:rsidR="00E36EA7" w:rsidRPr="00B43D5F" w:rsidRDefault="00E36EA7" w:rsidP="00E36EA7"/>
    <w:p w:rsidR="00082121" w:rsidRPr="00E36EA7" w:rsidRDefault="00082121" w:rsidP="00E36EA7">
      <w:pPr>
        <w:numPr>
          <w:ilvl w:val="1"/>
          <w:numId w:val="4"/>
        </w:numPr>
        <w:tabs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 xml:space="preserve"> Настоящий договор может быть изменен, дополнен или расторгнут по основаниям, предусмотренным действующим законодательством РФ, настоящим договором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082121" w:rsidRPr="00E36EA7" w:rsidRDefault="00B43D5F" w:rsidP="00E36EA7">
      <w:pPr>
        <w:numPr>
          <w:ilvl w:val="1"/>
          <w:numId w:val="4"/>
        </w:numPr>
        <w:tabs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Заказчик в</w:t>
      </w:r>
      <w:r w:rsidR="00082121" w:rsidRPr="00E36EA7">
        <w:rPr>
          <w:sz w:val="24"/>
          <w:szCs w:val="24"/>
        </w:rPr>
        <w:t xml:space="preserve">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</w:t>
      </w:r>
      <w:r w:rsidR="00E36EA7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обязан предупредить </w:t>
      </w:r>
      <w:r w:rsidR="00082121" w:rsidRPr="00E36EA7">
        <w:rPr>
          <w:sz w:val="24"/>
          <w:szCs w:val="24"/>
        </w:rPr>
        <w:t xml:space="preserve">Исполнителя о расторжении договора не менее чем за </w:t>
      </w:r>
      <w:r>
        <w:rPr>
          <w:sz w:val="24"/>
          <w:szCs w:val="24"/>
        </w:rPr>
        <w:t xml:space="preserve">30 (тридцать) календарных дней </w:t>
      </w:r>
      <w:r w:rsidR="00082121" w:rsidRPr="00E36EA7">
        <w:rPr>
          <w:sz w:val="24"/>
          <w:szCs w:val="24"/>
        </w:rPr>
        <w:t xml:space="preserve">до </w:t>
      </w:r>
      <w:r>
        <w:rPr>
          <w:sz w:val="24"/>
          <w:szCs w:val="24"/>
        </w:rPr>
        <w:t xml:space="preserve">предполагаемой даты </w:t>
      </w:r>
      <w:r w:rsidR="00082121" w:rsidRPr="00E36EA7">
        <w:rPr>
          <w:sz w:val="24"/>
          <w:szCs w:val="24"/>
        </w:rPr>
        <w:t>его расторжения.</w:t>
      </w:r>
    </w:p>
    <w:p w:rsidR="00082121" w:rsidRPr="00E36EA7" w:rsidRDefault="00082121" w:rsidP="00E36EA7">
      <w:pPr>
        <w:numPr>
          <w:ilvl w:val="1"/>
          <w:numId w:val="4"/>
        </w:numPr>
        <w:tabs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E36EA7">
        <w:rPr>
          <w:sz w:val="24"/>
          <w:szCs w:val="24"/>
        </w:rPr>
        <w:t xml:space="preserve"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</w:t>
      </w:r>
      <w:r w:rsidR="00B43D5F">
        <w:rPr>
          <w:sz w:val="24"/>
          <w:szCs w:val="24"/>
        </w:rPr>
        <w:t xml:space="preserve">30 (тридцать) календарных дней </w:t>
      </w:r>
      <w:r w:rsidR="00B43D5F" w:rsidRPr="00E36EA7">
        <w:rPr>
          <w:sz w:val="24"/>
          <w:szCs w:val="24"/>
        </w:rPr>
        <w:t xml:space="preserve">до </w:t>
      </w:r>
      <w:r w:rsidR="00B43D5F">
        <w:rPr>
          <w:sz w:val="24"/>
          <w:szCs w:val="24"/>
        </w:rPr>
        <w:t xml:space="preserve">предполагаемой даты </w:t>
      </w:r>
      <w:r w:rsidR="00B43D5F" w:rsidRPr="00E36EA7">
        <w:rPr>
          <w:sz w:val="24"/>
          <w:szCs w:val="24"/>
        </w:rPr>
        <w:t>его расторжения</w:t>
      </w:r>
      <w:r w:rsidRPr="00E36EA7">
        <w:rPr>
          <w:sz w:val="24"/>
          <w:szCs w:val="24"/>
        </w:rPr>
        <w:t>.</w:t>
      </w:r>
    </w:p>
    <w:p w:rsidR="00FB6B5B" w:rsidRDefault="00FB6B5B" w:rsidP="00B43D5F">
      <w:pPr>
        <w:tabs>
          <w:tab w:val="left" w:pos="1134"/>
        </w:tabs>
        <w:ind w:firstLine="708"/>
        <w:jc w:val="both"/>
      </w:pPr>
    </w:p>
    <w:p w:rsidR="00B74A10" w:rsidRPr="00B43D5F" w:rsidRDefault="00B74A10" w:rsidP="00B43D5F">
      <w:pPr>
        <w:tabs>
          <w:tab w:val="left" w:pos="1134"/>
        </w:tabs>
        <w:ind w:firstLine="708"/>
        <w:jc w:val="both"/>
      </w:pPr>
    </w:p>
    <w:p w:rsidR="00B30105" w:rsidRPr="00B43D5F" w:rsidRDefault="00B30105" w:rsidP="00B43D5F">
      <w:pPr>
        <w:pStyle w:val="1"/>
        <w:numPr>
          <w:ilvl w:val="0"/>
          <w:numId w:val="4"/>
        </w:numPr>
        <w:tabs>
          <w:tab w:val="clear" w:pos="440"/>
          <w:tab w:val="num" w:pos="142"/>
          <w:tab w:val="left" w:pos="426"/>
        </w:tabs>
        <w:suppressAutoHyphens/>
        <w:spacing w:after="120"/>
        <w:ind w:left="0" w:firstLine="0"/>
        <w:jc w:val="center"/>
        <w:rPr>
          <w:szCs w:val="24"/>
        </w:rPr>
      </w:pPr>
      <w:proofErr w:type="gramStart"/>
      <w:r w:rsidRPr="00B43D5F">
        <w:rPr>
          <w:b/>
          <w:szCs w:val="24"/>
        </w:rPr>
        <w:t>Форс</w:t>
      </w:r>
      <w:proofErr w:type="gramEnd"/>
      <w:r w:rsidRPr="00B43D5F">
        <w:rPr>
          <w:b/>
          <w:szCs w:val="24"/>
        </w:rPr>
        <w:t xml:space="preserve"> - мажор</w:t>
      </w:r>
    </w:p>
    <w:p w:rsidR="00B30105" w:rsidRPr="00B43D5F" w:rsidRDefault="00B30105" w:rsidP="00B43D5F">
      <w:pPr>
        <w:widowControl w:val="0"/>
        <w:tabs>
          <w:tab w:val="left" w:pos="1134"/>
        </w:tabs>
        <w:autoSpaceDE w:val="0"/>
        <w:ind w:firstLine="708"/>
        <w:jc w:val="both"/>
      </w:pPr>
    </w:p>
    <w:p w:rsidR="00B30105" w:rsidRPr="00B43D5F" w:rsidRDefault="00B43D5F" w:rsidP="00B43D5F">
      <w:pPr>
        <w:widowControl w:val="0"/>
        <w:tabs>
          <w:tab w:val="left" w:pos="1134"/>
        </w:tabs>
        <w:autoSpaceDE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11.1. </w:t>
      </w:r>
      <w:proofErr w:type="gramStart"/>
      <w:r w:rsidR="00B30105" w:rsidRPr="00B43D5F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B30105" w:rsidRPr="00B43D5F" w:rsidRDefault="00B43D5F" w:rsidP="00B43D5F">
      <w:pPr>
        <w:widowControl w:val="0"/>
        <w:tabs>
          <w:tab w:val="left" w:pos="1134"/>
        </w:tabs>
        <w:autoSpaceDE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11.2. </w:t>
      </w:r>
      <w:r w:rsidR="00B30105" w:rsidRPr="00B43D5F">
        <w:rPr>
          <w:sz w:val="24"/>
          <w:szCs w:val="24"/>
        </w:rPr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B30105" w:rsidRPr="00B43D5F" w:rsidRDefault="00B30105" w:rsidP="00B43D5F">
      <w:pPr>
        <w:widowControl w:val="0"/>
        <w:tabs>
          <w:tab w:val="left" w:pos="1134"/>
        </w:tabs>
        <w:autoSpaceDE w:val="0"/>
        <w:ind w:firstLine="708"/>
        <w:jc w:val="both"/>
        <w:rPr>
          <w:sz w:val="24"/>
          <w:szCs w:val="24"/>
        </w:rPr>
      </w:pPr>
      <w:r w:rsidRPr="00B43D5F">
        <w:rPr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B30105" w:rsidRPr="00B43D5F" w:rsidRDefault="00B43D5F" w:rsidP="00B43D5F">
      <w:pPr>
        <w:widowControl w:val="0"/>
        <w:tabs>
          <w:tab w:val="left" w:pos="1134"/>
        </w:tabs>
        <w:autoSpaceDE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11.3. </w:t>
      </w:r>
      <w:r w:rsidR="00B30105" w:rsidRPr="00B43D5F">
        <w:rPr>
          <w:sz w:val="24"/>
          <w:szCs w:val="24"/>
        </w:rPr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B30105" w:rsidRPr="00B43D5F" w:rsidRDefault="00B30105" w:rsidP="00B43D5F">
      <w:pPr>
        <w:pStyle w:val="310"/>
        <w:tabs>
          <w:tab w:val="left" w:pos="1134"/>
        </w:tabs>
        <w:ind w:firstLine="708"/>
        <w:rPr>
          <w:color w:val="auto"/>
          <w:u w:val="none"/>
        </w:rPr>
      </w:pPr>
      <w:r w:rsidRPr="00B43D5F">
        <w:rPr>
          <w:color w:val="auto"/>
          <w:u w:val="none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082121" w:rsidRDefault="00082121">
      <w:pPr>
        <w:ind w:firstLine="708"/>
        <w:jc w:val="both"/>
        <w:rPr>
          <w:sz w:val="18"/>
          <w:szCs w:val="18"/>
        </w:rPr>
      </w:pPr>
    </w:p>
    <w:p w:rsidR="00CD51A7" w:rsidRDefault="00CD51A7">
      <w:pPr>
        <w:ind w:firstLine="708"/>
        <w:jc w:val="both"/>
        <w:rPr>
          <w:sz w:val="18"/>
          <w:szCs w:val="18"/>
        </w:rPr>
      </w:pPr>
    </w:p>
    <w:p w:rsidR="00B30105" w:rsidRPr="00B43D5F" w:rsidRDefault="00B30105" w:rsidP="00B43D5F">
      <w:pPr>
        <w:pStyle w:val="1"/>
        <w:numPr>
          <w:ilvl w:val="0"/>
          <w:numId w:val="4"/>
        </w:numPr>
        <w:tabs>
          <w:tab w:val="clear" w:pos="440"/>
          <w:tab w:val="num" w:pos="426"/>
        </w:tabs>
        <w:ind w:left="0" w:firstLine="0"/>
        <w:jc w:val="center"/>
        <w:rPr>
          <w:szCs w:val="24"/>
        </w:rPr>
      </w:pPr>
      <w:r w:rsidRPr="00B43D5F">
        <w:rPr>
          <w:b/>
          <w:szCs w:val="24"/>
        </w:rPr>
        <w:t>Срок действия договора</w:t>
      </w:r>
    </w:p>
    <w:p w:rsidR="00B30105" w:rsidRPr="00B43D5F" w:rsidRDefault="00B30105" w:rsidP="00B43D5F">
      <w:pPr>
        <w:widowControl w:val="0"/>
        <w:autoSpaceDE w:val="0"/>
        <w:ind w:firstLine="709"/>
        <w:jc w:val="center"/>
      </w:pPr>
    </w:p>
    <w:p w:rsidR="00B30105" w:rsidRPr="00B43D5F" w:rsidRDefault="00B30105" w:rsidP="00B43D5F">
      <w:pPr>
        <w:pStyle w:val="aa"/>
        <w:widowControl w:val="0"/>
        <w:numPr>
          <w:ilvl w:val="1"/>
          <w:numId w:val="4"/>
        </w:numPr>
        <w:tabs>
          <w:tab w:val="left" w:pos="1276"/>
        </w:tabs>
        <w:suppressAutoHyphens/>
        <w:autoSpaceDE w:val="0"/>
        <w:ind w:left="0" w:firstLine="709"/>
        <w:jc w:val="both"/>
        <w:rPr>
          <w:sz w:val="24"/>
          <w:szCs w:val="24"/>
        </w:rPr>
      </w:pPr>
      <w:r w:rsidRPr="00B43D5F">
        <w:rPr>
          <w:sz w:val="24"/>
          <w:szCs w:val="24"/>
        </w:rPr>
        <w:t>Настоящий договор вступает в силу с момента его подписания Сторонами и действует по 31.12.2012 г., а в части гарантийных обязательств и финансовых расчетов до полного исполнения Сторонами своих обязательств.</w:t>
      </w:r>
    </w:p>
    <w:p w:rsidR="00B30105" w:rsidRDefault="00B30105" w:rsidP="00B43D5F">
      <w:pPr>
        <w:widowControl w:val="0"/>
        <w:tabs>
          <w:tab w:val="left" w:pos="540"/>
          <w:tab w:val="left" w:pos="720"/>
        </w:tabs>
        <w:suppressAutoHyphens/>
        <w:autoSpaceDE w:val="0"/>
        <w:ind w:left="540"/>
        <w:jc w:val="both"/>
      </w:pPr>
    </w:p>
    <w:p w:rsidR="00B43D5F" w:rsidRDefault="00B43D5F" w:rsidP="00B43D5F">
      <w:pPr>
        <w:widowControl w:val="0"/>
        <w:tabs>
          <w:tab w:val="left" w:pos="540"/>
          <w:tab w:val="left" w:pos="720"/>
        </w:tabs>
        <w:suppressAutoHyphens/>
        <w:autoSpaceDE w:val="0"/>
        <w:ind w:left="540"/>
        <w:jc w:val="both"/>
      </w:pPr>
    </w:p>
    <w:p w:rsidR="00B30105" w:rsidRDefault="00B30105" w:rsidP="00CD51A7">
      <w:pPr>
        <w:pStyle w:val="ConsNormal"/>
        <w:numPr>
          <w:ilvl w:val="0"/>
          <w:numId w:val="4"/>
        </w:numPr>
        <w:tabs>
          <w:tab w:val="clear" w:pos="440"/>
          <w:tab w:val="num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lastRenderedPageBreak/>
        <w:t>ПРОЧИЕ УСЛОВИЯ</w:t>
      </w:r>
    </w:p>
    <w:p w:rsidR="00B30105" w:rsidRPr="00C57348" w:rsidRDefault="00B30105" w:rsidP="00B3010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B30105" w:rsidRPr="00CD51A7" w:rsidRDefault="00B30105" w:rsidP="00CD51A7">
      <w:pPr>
        <w:pStyle w:val="ConsNormal"/>
        <w:numPr>
          <w:ilvl w:val="1"/>
          <w:numId w:val="4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A7">
        <w:rPr>
          <w:rFonts w:ascii="Times New Roman" w:hAnsi="Times New Roman" w:cs="Times New Roman"/>
          <w:sz w:val="24"/>
          <w:szCs w:val="24"/>
        </w:rPr>
        <w:t xml:space="preserve">Документы по настоящему </w:t>
      </w:r>
      <w:r w:rsidR="00CD51A7" w:rsidRPr="00CD51A7">
        <w:rPr>
          <w:rFonts w:ascii="Times New Roman" w:hAnsi="Times New Roman" w:cs="Times New Roman"/>
          <w:sz w:val="24"/>
          <w:szCs w:val="24"/>
        </w:rPr>
        <w:t>д</w:t>
      </w:r>
      <w:r w:rsidRPr="00CD51A7">
        <w:rPr>
          <w:rFonts w:ascii="Times New Roman" w:hAnsi="Times New Roman" w:cs="Times New Roman"/>
          <w:sz w:val="24"/>
          <w:szCs w:val="24"/>
        </w:rPr>
        <w:t xml:space="preserve">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B30105" w:rsidRPr="00CD51A7" w:rsidRDefault="00B30105" w:rsidP="00CD51A7">
      <w:pPr>
        <w:pStyle w:val="ConsNormal"/>
        <w:numPr>
          <w:ilvl w:val="1"/>
          <w:numId w:val="4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A7">
        <w:rPr>
          <w:rFonts w:ascii="Times New Roman" w:hAnsi="Times New Roman" w:cs="Times New Roman"/>
          <w:sz w:val="24"/>
          <w:szCs w:val="24"/>
        </w:rPr>
        <w:t xml:space="preserve"> В случае изменения у </w:t>
      </w:r>
      <w:proofErr w:type="gramStart"/>
      <w:r w:rsidRPr="00CD51A7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CD51A7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со дня возникновения изменений известить об этом другую Сторону.</w:t>
      </w:r>
    </w:p>
    <w:p w:rsidR="00B30105" w:rsidRPr="00CD51A7" w:rsidRDefault="00B30105" w:rsidP="00CD51A7">
      <w:pPr>
        <w:pStyle w:val="ConsNormal"/>
        <w:numPr>
          <w:ilvl w:val="1"/>
          <w:numId w:val="4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A7"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B30105" w:rsidRPr="00CD51A7" w:rsidRDefault="00B30105" w:rsidP="00CD51A7">
      <w:pPr>
        <w:numPr>
          <w:ilvl w:val="1"/>
          <w:numId w:val="4"/>
        </w:numPr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 w:rsidRPr="00CD51A7">
        <w:rPr>
          <w:bCs/>
          <w:sz w:val="24"/>
          <w:szCs w:val="24"/>
        </w:rPr>
        <w:t>По всем остальным вопросам, не урегулированным настоящим Договором, Стороны руководствуются нормами действующего законодательства РФ.</w:t>
      </w:r>
    </w:p>
    <w:p w:rsidR="00CD51A7" w:rsidRPr="00CD51A7" w:rsidRDefault="00B30105" w:rsidP="00CD51A7">
      <w:pPr>
        <w:pStyle w:val="ConsNormal"/>
        <w:numPr>
          <w:ilvl w:val="1"/>
          <w:numId w:val="4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A7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B30105" w:rsidRPr="00CD51A7" w:rsidRDefault="00B30105" w:rsidP="00CD51A7">
      <w:pPr>
        <w:pStyle w:val="ConsNormal"/>
        <w:numPr>
          <w:ilvl w:val="1"/>
          <w:numId w:val="4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A7">
        <w:rPr>
          <w:rFonts w:ascii="Times New Roman" w:hAnsi="Times New Roman" w:cs="Times New Roman"/>
          <w:sz w:val="24"/>
          <w:szCs w:val="24"/>
        </w:rPr>
        <w:t>К настоящему  договору прилагаются и являются его неотъемлемой частью:</w:t>
      </w:r>
    </w:p>
    <w:p w:rsidR="00B30105" w:rsidRPr="00CD51A7" w:rsidRDefault="00B30105" w:rsidP="00CD51A7">
      <w:pPr>
        <w:pStyle w:val="11"/>
        <w:keepNext w:val="0"/>
        <w:widowControl/>
        <w:tabs>
          <w:tab w:val="left" w:pos="0"/>
          <w:tab w:val="left" w:pos="1276"/>
        </w:tabs>
        <w:ind w:firstLine="709"/>
        <w:jc w:val="left"/>
        <w:rPr>
          <w:b w:val="0"/>
          <w:sz w:val="24"/>
          <w:szCs w:val="24"/>
        </w:rPr>
      </w:pPr>
      <w:r w:rsidRPr="00CD51A7">
        <w:rPr>
          <w:b w:val="0"/>
          <w:sz w:val="24"/>
          <w:szCs w:val="24"/>
        </w:rPr>
        <w:t>Приложение №1  «Техническое задание»;</w:t>
      </w:r>
    </w:p>
    <w:p w:rsidR="00B30105" w:rsidRPr="00CD51A7" w:rsidRDefault="00B30105" w:rsidP="00CD51A7">
      <w:pPr>
        <w:pStyle w:val="ConsNormal"/>
        <w:tabs>
          <w:tab w:val="left" w:pos="0"/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D51A7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№2 «Расчет </w:t>
      </w:r>
      <w:r w:rsidR="00CD51A7">
        <w:rPr>
          <w:rFonts w:ascii="Times New Roman" w:hAnsi="Times New Roman" w:cs="Times New Roman"/>
          <w:sz w:val="24"/>
          <w:szCs w:val="24"/>
          <w:lang w:eastAsia="ar-SA"/>
        </w:rPr>
        <w:t>стоимости услуг</w:t>
      </w:r>
      <w:r w:rsidRPr="00CD51A7">
        <w:rPr>
          <w:rFonts w:ascii="Times New Roman" w:hAnsi="Times New Roman" w:cs="Times New Roman"/>
          <w:sz w:val="24"/>
          <w:szCs w:val="24"/>
          <w:lang w:eastAsia="ar-SA"/>
        </w:rPr>
        <w:t>»;</w:t>
      </w:r>
    </w:p>
    <w:p w:rsidR="00B30105" w:rsidRPr="00CD51A7" w:rsidRDefault="00B30105" w:rsidP="00CD51A7">
      <w:pPr>
        <w:pStyle w:val="ConsNormal"/>
        <w:tabs>
          <w:tab w:val="left" w:pos="0"/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A7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№ 3 </w:t>
      </w:r>
      <w:r w:rsidRPr="00CD51A7">
        <w:rPr>
          <w:rFonts w:ascii="Times New Roman" w:hAnsi="Times New Roman" w:cs="Times New Roman"/>
          <w:sz w:val="24"/>
          <w:szCs w:val="24"/>
        </w:rPr>
        <w:t>«Сведения о цепочке собственников, включая бенефициаров (в том числе конечных)»</w:t>
      </w:r>
    </w:p>
    <w:p w:rsidR="00BF32C4" w:rsidRPr="00CD51A7" w:rsidRDefault="00BF32C4" w:rsidP="00CD51A7">
      <w:pPr>
        <w:tabs>
          <w:tab w:val="left" w:pos="426"/>
          <w:tab w:val="left" w:pos="1276"/>
        </w:tabs>
        <w:spacing w:after="40"/>
        <w:ind w:firstLine="709"/>
        <w:rPr>
          <w:sz w:val="24"/>
          <w:szCs w:val="24"/>
        </w:rPr>
      </w:pPr>
      <w:r w:rsidRPr="00CD51A7">
        <w:rPr>
          <w:sz w:val="24"/>
          <w:szCs w:val="24"/>
        </w:rPr>
        <w:t>Приложение № 4</w:t>
      </w:r>
      <w:r w:rsidRPr="00CD51A7">
        <w:rPr>
          <w:rStyle w:val="FontStyle12"/>
          <w:sz w:val="24"/>
          <w:szCs w:val="24"/>
          <w:lang w:eastAsia="en-US"/>
        </w:rPr>
        <w:t xml:space="preserve">  «Акт приема-передачи документов (форма)»</w:t>
      </w:r>
    </w:p>
    <w:p w:rsidR="00B30105" w:rsidRDefault="00B30105" w:rsidP="00B30105">
      <w:pPr>
        <w:widowControl w:val="0"/>
        <w:autoSpaceDE w:val="0"/>
        <w:ind w:firstLine="360"/>
        <w:rPr>
          <w:rFonts w:ascii="Arial" w:hAnsi="Arial" w:cs="Arial"/>
        </w:rPr>
      </w:pPr>
    </w:p>
    <w:p w:rsidR="00B30105" w:rsidRPr="00CD51A7" w:rsidRDefault="00B30105" w:rsidP="00CD51A7">
      <w:pPr>
        <w:pStyle w:val="aa"/>
        <w:numPr>
          <w:ilvl w:val="0"/>
          <w:numId w:val="4"/>
        </w:numPr>
        <w:tabs>
          <w:tab w:val="clear" w:pos="440"/>
          <w:tab w:val="num" w:pos="284"/>
        </w:tabs>
        <w:ind w:left="0" w:firstLine="0"/>
        <w:jc w:val="center"/>
        <w:rPr>
          <w:b/>
        </w:rPr>
      </w:pPr>
      <w:r w:rsidRPr="00CD51A7">
        <w:rPr>
          <w:b/>
        </w:rPr>
        <w:t>АДРЕСА  И БАНКОВСКИЕ РЕКВИЗИТЫ СТОРОН.</w:t>
      </w:r>
    </w:p>
    <w:p w:rsidR="00B30105" w:rsidRPr="00F254DF" w:rsidRDefault="00B30105" w:rsidP="00B30105">
      <w:pPr>
        <w:ind w:left="1440" w:firstLine="720"/>
        <w:rPr>
          <w:b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8"/>
        <w:gridCol w:w="4792"/>
      </w:tblGrid>
      <w:tr w:rsidR="00B30105" w:rsidRPr="00CD51A7" w:rsidTr="00E802E6">
        <w:tc>
          <w:tcPr>
            <w:tcW w:w="4778" w:type="dxa"/>
          </w:tcPr>
          <w:p w:rsidR="00B30105" w:rsidRPr="00CD51A7" w:rsidRDefault="00B30105" w:rsidP="00E802E6">
            <w:pPr>
              <w:jc w:val="center"/>
              <w:rPr>
                <w:b/>
                <w:sz w:val="24"/>
                <w:szCs w:val="24"/>
              </w:rPr>
            </w:pPr>
            <w:r w:rsidRPr="00CD51A7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4792" w:type="dxa"/>
          </w:tcPr>
          <w:p w:rsidR="00B30105" w:rsidRPr="00CD51A7" w:rsidRDefault="00B30105" w:rsidP="00E802E6">
            <w:pPr>
              <w:jc w:val="center"/>
              <w:rPr>
                <w:b/>
                <w:sz w:val="24"/>
                <w:szCs w:val="24"/>
              </w:rPr>
            </w:pPr>
            <w:r w:rsidRPr="00CD51A7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B30105" w:rsidRPr="00CD51A7" w:rsidTr="00E802E6">
        <w:trPr>
          <w:cantSplit/>
          <w:trHeight w:val="629"/>
        </w:trPr>
        <w:tc>
          <w:tcPr>
            <w:tcW w:w="4778" w:type="dxa"/>
          </w:tcPr>
          <w:p w:rsidR="00B30105" w:rsidRPr="00CD51A7" w:rsidRDefault="00B30105" w:rsidP="00E802E6">
            <w:pPr>
              <w:tabs>
                <w:tab w:val="center" w:pos="2281"/>
              </w:tabs>
              <w:rPr>
                <w:bCs/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>ОАО «НИАЭП»</w:t>
            </w:r>
          </w:p>
          <w:p w:rsidR="00B30105" w:rsidRPr="00CD51A7" w:rsidRDefault="00B30105" w:rsidP="00E802E6">
            <w:pPr>
              <w:tabs>
                <w:tab w:val="center" w:pos="2281"/>
              </w:tabs>
              <w:rPr>
                <w:bCs/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CD51A7">
                <w:rPr>
                  <w:bCs/>
                  <w:sz w:val="24"/>
                  <w:szCs w:val="24"/>
                </w:rPr>
                <w:t>603006, г</w:t>
              </w:r>
            </w:smartTag>
            <w:proofErr w:type="gramStart"/>
            <w:r w:rsidRPr="00CD51A7">
              <w:rPr>
                <w:bCs/>
                <w:sz w:val="24"/>
                <w:szCs w:val="24"/>
              </w:rPr>
              <w:t>.Н</w:t>
            </w:r>
            <w:proofErr w:type="gramEnd"/>
            <w:r w:rsidRPr="00CD51A7">
              <w:rPr>
                <w:bCs/>
                <w:sz w:val="24"/>
                <w:szCs w:val="24"/>
              </w:rPr>
              <w:t>ижний Новгород, пл.Свободы,д.3</w:t>
            </w:r>
            <w:r w:rsidRPr="00CD51A7">
              <w:rPr>
                <w:bCs/>
                <w:sz w:val="24"/>
                <w:szCs w:val="24"/>
              </w:rPr>
              <w:tab/>
            </w:r>
          </w:p>
          <w:p w:rsidR="00B30105" w:rsidRPr="00CD51A7" w:rsidRDefault="00B30105" w:rsidP="00E802E6">
            <w:pPr>
              <w:tabs>
                <w:tab w:val="center" w:pos="2281"/>
              </w:tabs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B30105" w:rsidRPr="00CD51A7" w:rsidRDefault="00B30105" w:rsidP="00E802E6">
            <w:pPr>
              <w:tabs>
                <w:tab w:val="center" w:pos="2281"/>
              </w:tabs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Место нахождения:347388, Ростовская обл., г. Волгодонск-28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345"/>
        </w:trPr>
        <w:tc>
          <w:tcPr>
            <w:tcW w:w="4778" w:type="dxa"/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>ИНН 52660214123  КПП 614303001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231"/>
        </w:trPr>
        <w:tc>
          <w:tcPr>
            <w:tcW w:w="4778" w:type="dxa"/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 xml:space="preserve">ОГРН 1075260029240 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236"/>
        </w:trPr>
        <w:tc>
          <w:tcPr>
            <w:tcW w:w="4778" w:type="dxa"/>
            <w:tcBorders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CD51A7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CD51A7">
              <w:rPr>
                <w:sz w:val="24"/>
                <w:szCs w:val="24"/>
              </w:rPr>
              <w:t>/с 40702810152160002799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429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  <w:proofErr w:type="gramStart"/>
            <w:r w:rsidRPr="00CD51A7">
              <w:rPr>
                <w:bCs/>
                <w:sz w:val="24"/>
                <w:szCs w:val="24"/>
              </w:rPr>
              <w:t>В</w:t>
            </w:r>
            <w:proofErr w:type="gramEnd"/>
            <w:r w:rsidRPr="00CD51A7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CD51A7">
              <w:rPr>
                <w:bCs/>
                <w:sz w:val="24"/>
                <w:szCs w:val="24"/>
              </w:rPr>
              <w:t>Волгодонском</w:t>
            </w:r>
            <w:proofErr w:type="gramEnd"/>
            <w:r w:rsidRPr="00CD51A7">
              <w:rPr>
                <w:bCs/>
                <w:sz w:val="24"/>
                <w:szCs w:val="24"/>
              </w:rPr>
              <w:t xml:space="preserve"> ОСБ №7931 Юго-Западного Сбербанка России,</w:t>
            </w:r>
          </w:p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 xml:space="preserve"> г. Ростов-на-Дону</w:t>
            </w:r>
          </w:p>
        </w:tc>
        <w:tc>
          <w:tcPr>
            <w:tcW w:w="4792" w:type="dxa"/>
            <w:tcBorders>
              <w:left w:val="single" w:sz="4" w:space="0" w:color="auto"/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272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к/с 30101810600000000602</w:t>
            </w:r>
          </w:p>
        </w:tc>
        <w:tc>
          <w:tcPr>
            <w:tcW w:w="4792" w:type="dxa"/>
            <w:tcBorders>
              <w:left w:val="single" w:sz="4" w:space="0" w:color="auto"/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207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 xml:space="preserve">БИК 046015602     </w:t>
            </w:r>
          </w:p>
        </w:tc>
        <w:tc>
          <w:tcPr>
            <w:tcW w:w="4792" w:type="dxa"/>
            <w:tcBorders>
              <w:left w:val="single" w:sz="4" w:space="0" w:color="auto"/>
              <w:bottom w:val="single" w:sz="4" w:space="0" w:color="auto"/>
            </w:tcBorders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</w:p>
        </w:tc>
      </w:tr>
      <w:tr w:rsidR="00B30105" w:rsidRPr="00CD51A7" w:rsidTr="00E802E6">
        <w:trPr>
          <w:cantSplit/>
          <w:trHeight w:val="1097"/>
        </w:trPr>
        <w:tc>
          <w:tcPr>
            <w:tcW w:w="4778" w:type="dxa"/>
          </w:tcPr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ОКПО 08841271 ОКАТО 22401373000</w:t>
            </w:r>
          </w:p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ОКТМО 22701000  ОКОГУ 49001</w:t>
            </w:r>
          </w:p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ОКФС 12  ОКОПФ 47</w:t>
            </w:r>
          </w:p>
          <w:p w:rsidR="00B30105" w:rsidRPr="00CD51A7" w:rsidRDefault="00B30105" w:rsidP="00E802E6">
            <w:pPr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Основной ОКВЭД  74.20.1.</w:t>
            </w:r>
          </w:p>
        </w:tc>
        <w:tc>
          <w:tcPr>
            <w:tcW w:w="4792" w:type="dxa"/>
          </w:tcPr>
          <w:p w:rsidR="00B30105" w:rsidRPr="00CD51A7" w:rsidRDefault="00B30105" w:rsidP="00E802E6">
            <w:pPr>
              <w:rPr>
                <w:bCs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="392" w:tblpY="305"/>
        <w:tblW w:w="0" w:type="auto"/>
        <w:tblLook w:val="0000"/>
      </w:tblPr>
      <w:tblGrid>
        <w:gridCol w:w="4816"/>
        <w:gridCol w:w="4850"/>
      </w:tblGrid>
      <w:tr w:rsidR="00B30105" w:rsidRPr="00CD51A7" w:rsidTr="00CD51A7">
        <w:trPr>
          <w:trHeight w:val="762"/>
        </w:trPr>
        <w:tc>
          <w:tcPr>
            <w:tcW w:w="4816" w:type="dxa"/>
          </w:tcPr>
          <w:p w:rsidR="00B30105" w:rsidRPr="00CD51A7" w:rsidRDefault="00B30105" w:rsidP="00E802E6">
            <w:pPr>
              <w:tabs>
                <w:tab w:val="left" w:pos="1701"/>
                <w:tab w:val="left" w:pos="6663"/>
              </w:tabs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ЗАКАЗЧИК:</w:t>
            </w:r>
          </w:p>
          <w:p w:rsidR="00B30105" w:rsidRPr="00CD51A7" w:rsidRDefault="00B30105" w:rsidP="00CD51A7">
            <w:pPr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Директор ВФ ОАО «НИАЭП»</w:t>
            </w:r>
          </w:p>
          <w:p w:rsidR="00B30105" w:rsidRPr="00CD51A7" w:rsidRDefault="00B30105" w:rsidP="00E802E6">
            <w:pPr>
              <w:rPr>
                <w:sz w:val="24"/>
                <w:szCs w:val="24"/>
              </w:rPr>
            </w:pPr>
          </w:p>
          <w:p w:rsidR="00B30105" w:rsidRPr="00CD51A7" w:rsidRDefault="00B30105" w:rsidP="00CD51A7">
            <w:pPr>
              <w:jc w:val="center"/>
              <w:rPr>
                <w:bCs/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____________________ А.Б.Хазин</w:t>
            </w:r>
          </w:p>
        </w:tc>
        <w:tc>
          <w:tcPr>
            <w:tcW w:w="4850" w:type="dxa"/>
          </w:tcPr>
          <w:p w:rsidR="00B30105" w:rsidRPr="00CD51A7" w:rsidRDefault="00B30105" w:rsidP="00CD51A7">
            <w:pPr>
              <w:tabs>
                <w:tab w:val="left" w:pos="1701"/>
                <w:tab w:val="left" w:pos="6663"/>
              </w:tabs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ИСПОЛНИТЕЛЬ:</w:t>
            </w:r>
          </w:p>
          <w:p w:rsidR="00CD51A7" w:rsidRDefault="00B30105" w:rsidP="00CD51A7">
            <w:pPr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____________</w:t>
            </w:r>
            <w:r w:rsidR="00CD51A7">
              <w:rPr>
                <w:sz w:val="24"/>
                <w:szCs w:val="24"/>
              </w:rPr>
              <w:t>___________________</w:t>
            </w:r>
          </w:p>
          <w:p w:rsidR="00B30105" w:rsidRPr="00CD51A7" w:rsidRDefault="00B30105" w:rsidP="00CD51A7">
            <w:pPr>
              <w:ind w:left="147"/>
              <w:jc w:val="center"/>
              <w:rPr>
                <w:sz w:val="24"/>
                <w:szCs w:val="24"/>
              </w:rPr>
            </w:pPr>
          </w:p>
          <w:p w:rsidR="00B30105" w:rsidRPr="00CD51A7" w:rsidRDefault="00B30105" w:rsidP="00CD51A7">
            <w:pPr>
              <w:jc w:val="center"/>
              <w:rPr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>___________</w:t>
            </w:r>
            <w:r w:rsidR="00CD51A7">
              <w:rPr>
                <w:bCs/>
                <w:sz w:val="24"/>
                <w:szCs w:val="24"/>
              </w:rPr>
              <w:t>______</w:t>
            </w:r>
            <w:r w:rsidRPr="00CD51A7">
              <w:rPr>
                <w:bCs/>
                <w:sz w:val="24"/>
                <w:szCs w:val="24"/>
              </w:rPr>
              <w:t>______ /Ф.И.О./</w:t>
            </w:r>
          </w:p>
          <w:p w:rsidR="00B30105" w:rsidRPr="00CD51A7" w:rsidRDefault="00B30105" w:rsidP="00E802E6">
            <w:pPr>
              <w:rPr>
                <w:sz w:val="24"/>
                <w:szCs w:val="24"/>
              </w:rPr>
            </w:pPr>
          </w:p>
        </w:tc>
      </w:tr>
    </w:tbl>
    <w:p w:rsidR="00082121" w:rsidRDefault="00082121">
      <w:pPr>
        <w:ind w:firstLine="708"/>
        <w:jc w:val="both"/>
        <w:rPr>
          <w:sz w:val="18"/>
          <w:szCs w:val="18"/>
        </w:rPr>
      </w:pPr>
    </w:p>
    <w:p w:rsidR="007A5B61" w:rsidRDefault="007A5B61">
      <w:pPr>
        <w:jc w:val="both"/>
        <w:rPr>
          <w:b/>
          <w:sz w:val="18"/>
          <w:szCs w:val="18"/>
        </w:rPr>
      </w:pPr>
    </w:p>
    <w:p w:rsidR="00CD51A7" w:rsidRDefault="00CD51A7">
      <w:pPr>
        <w:jc w:val="both"/>
        <w:rPr>
          <w:b/>
          <w:sz w:val="18"/>
          <w:szCs w:val="18"/>
        </w:rPr>
      </w:pPr>
    </w:p>
    <w:p w:rsidR="00CD51A7" w:rsidRDefault="00CD51A7">
      <w:pPr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:rsidR="00E31BFD" w:rsidRPr="00E65C2C" w:rsidRDefault="00E31BFD" w:rsidP="00E31BFD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lastRenderedPageBreak/>
        <w:t>Приложение № 1</w:t>
      </w:r>
    </w:p>
    <w:p w:rsidR="00E31BFD" w:rsidRPr="00E65C2C" w:rsidRDefault="00E31BFD" w:rsidP="00E31BFD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t>к договору №_________________</w:t>
      </w:r>
    </w:p>
    <w:p w:rsidR="00E31BFD" w:rsidRPr="00226A7F" w:rsidRDefault="00E31BFD" w:rsidP="00E31BFD">
      <w:pPr>
        <w:jc w:val="right"/>
        <w:rPr>
          <w:bCs/>
        </w:rPr>
      </w:pPr>
      <w:r w:rsidRPr="00E65C2C">
        <w:rPr>
          <w:bCs/>
          <w:sz w:val="24"/>
          <w:szCs w:val="24"/>
        </w:rPr>
        <w:t>от «____»____________ 2012 г.</w:t>
      </w:r>
    </w:p>
    <w:p w:rsidR="00E31BFD" w:rsidRDefault="00E31BFD" w:rsidP="00E31BFD">
      <w:pPr>
        <w:jc w:val="center"/>
        <w:rPr>
          <w:bCs/>
        </w:rPr>
      </w:pPr>
    </w:p>
    <w:p w:rsidR="00E31BFD" w:rsidRDefault="00E31BFD" w:rsidP="00E31BFD">
      <w:pPr>
        <w:jc w:val="center"/>
        <w:rPr>
          <w:bCs/>
        </w:rPr>
      </w:pPr>
    </w:p>
    <w:p w:rsidR="00E31BFD" w:rsidRPr="00226A7F" w:rsidRDefault="00E31BFD" w:rsidP="00E31BFD">
      <w:pPr>
        <w:jc w:val="center"/>
        <w:rPr>
          <w:bCs/>
        </w:rPr>
      </w:pPr>
    </w:p>
    <w:p w:rsidR="00E31BFD" w:rsidRPr="00E31BFD" w:rsidRDefault="00E31BFD" w:rsidP="00E31BFD">
      <w:pPr>
        <w:rPr>
          <w:bCs/>
          <w:sz w:val="24"/>
          <w:szCs w:val="24"/>
        </w:rPr>
      </w:pPr>
      <w:r w:rsidRPr="00E31BFD">
        <w:rPr>
          <w:bCs/>
          <w:sz w:val="24"/>
          <w:szCs w:val="24"/>
        </w:rPr>
        <w:t>СОГЛАСОВАНО</w:t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  <w:t>УТВЕРЖДАЮ</w:t>
      </w:r>
    </w:p>
    <w:p w:rsidR="00E31BFD" w:rsidRPr="00E31BFD" w:rsidRDefault="00E31BFD" w:rsidP="00E31BFD">
      <w:pPr>
        <w:rPr>
          <w:bCs/>
          <w:sz w:val="24"/>
          <w:szCs w:val="24"/>
        </w:rPr>
      </w:pPr>
      <w:r w:rsidRPr="00E31BFD">
        <w:rPr>
          <w:bCs/>
          <w:sz w:val="24"/>
          <w:szCs w:val="24"/>
        </w:rPr>
        <w:t>От ИСПОЛНИТЕЛЯ:</w:t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  <w:t>От ЗАКАЗЧИКА:</w:t>
      </w:r>
    </w:p>
    <w:p w:rsidR="00E31BFD" w:rsidRPr="00E31BFD" w:rsidRDefault="00E31BFD" w:rsidP="00E31BFD">
      <w:pPr>
        <w:rPr>
          <w:bCs/>
          <w:sz w:val="24"/>
          <w:szCs w:val="24"/>
        </w:rPr>
      </w:pP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  <w:t>Директор ВФ ОАО «НИАЭП»</w:t>
      </w:r>
    </w:p>
    <w:p w:rsidR="00E31BFD" w:rsidRPr="00E31BFD" w:rsidRDefault="00E31BFD" w:rsidP="00E31BFD">
      <w:pPr>
        <w:rPr>
          <w:bCs/>
          <w:sz w:val="24"/>
          <w:szCs w:val="24"/>
        </w:rPr>
      </w:pPr>
    </w:p>
    <w:p w:rsidR="00E31BFD" w:rsidRPr="00E31BFD" w:rsidRDefault="00E31BFD" w:rsidP="00E31BFD">
      <w:pPr>
        <w:rPr>
          <w:bCs/>
          <w:sz w:val="24"/>
          <w:szCs w:val="24"/>
        </w:rPr>
      </w:pPr>
      <w:r w:rsidRPr="00E31BFD">
        <w:rPr>
          <w:bCs/>
          <w:sz w:val="24"/>
          <w:szCs w:val="24"/>
        </w:rPr>
        <w:t>__________/___________</w:t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</w:r>
      <w:r w:rsidRPr="00E31BFD">
        <w:rPr>
          <w:bCs/>
          <w:sz w:val="24"/>
          <w:szCs w:val="24"/>
        </w:rPr>
        <w:tab/>
        <w:t xml:space="preserve">_______________/А.Б. Хазин </w:t>
      </w:r>
    </w:p>
    <w:p w:rsidR="00E31BFD" w:rsidRDefault="00E31BFD" w:rsidP="00B752DA">
      <w:pPr>
        <w:pStyle w:val="Times12"/>
        <w:jc w:val="right"/>
        <w:rPr>
          <w:bCs w:val="0"/>
          <w:sz w:val="28"/>
          <w:szCs w:val="28"/>
        </w:rPr>
      </w:pPr>
    </w:p>
    <w:p w:rsidR="00E31BFD" w:rsidRDefault="00E31BFD" w:rsidP="00E31BFD">
      <w:pPr>
        <w:pStyle w:val="2"/>
        <w:rPr>
          <w:rFonts w:ascii="Times New Roman" w:hAnsi="Times New Roman"/>
          <w:color w:val="auto"/>
          <w:sz w:val="24"/>
          <w:szCs w:val="24"/>
        </w:rPr>
      </w:pPr>
      <w:bookmarkStart w:id="3" w:name="_Техническое_предложение_(Форма"/>
      <w:bookmarkStart w:id="4" w:name="_Toc235439567"/>
      <w:bookmarkStart w:id="5" w:name="_Toc332271328"/>
      <w:bookmarkEnd w:id="3"/>
    </w:p>
    <w:p w:rsidR="00E31BFD" w:rsidRDefault="00E31BFD" w:rsidP="00E31BFD">
      <w:pPr>
        <w:pStyle w:val="2"/>
        <w:rPr>
          <w:rFonts w:ascii="Times New Roman" w:hAnsi="Times New Roman"/>
          <w:color w:val="auto"/>
          <w:sz w:val="24"/>
          <w:szCs w:val="24"/>
        </w:rPr>
      </w:pPr>
    </w:p>
    <w:p w:rsidR="00E31BFD" w:rsidRDefault="00E31BFD" w:rsidP="00E31BFD">
      <w:pPr>
        <w:pStyle w:val="2"/>
        <w:rPr>
          <w:rFonts w:ascii="Times New Roman" w:hAnsi="Times New Roman"/>
          <w:color w:val="auto"/>
          <w:sz w:val="24"/>
          <w:szCs w:val="24"/>
        </w:rPr>
      </w:pPr>
    </w:p>
    <w:p w:rsidR="00B752DA" w:rsidRPr="00E31BFD" w:rsidRDefault="00B752DA" w:rsidP="00E31BFD">
      <w:pPr>
        <w:pStyle w:val="2"/>
        <w:rPr>
          <w:rFonts w:ascii="Times New Roman" w:hAnsi="Times New Roman"/>
          <w:color w:val="auto"/>
          <w:sz w:val="24"/>
          <w:szCs w:val="24"/>
        </w:rPr>
      </w:pPr>
      <w:r w:rsidRPr="00E31BFD">
        <w:rPr>
          <w:rFonts w:ascii="Times New Roman" w:hAnsi="Times New Roman"/>
          <w:color w:val="auto"/>
          <w:sz w:val="24"/>
          <w:szCs w:val="24"/>
        </w:rPr>
        <w:t>ТЕХНИЧЕСКОЕ ЗАДАНИЕ</w:t>
      </w:r>
      <w:bookmarkEnd w:id="4"/>
      <w:bookmarkEnd w:id="5"/>
    </w:p>
    <w:p w:rsidR="00E31BFD" w:rsidRPr="00E31BFD" w:rsidRDefault="00E31BFD" w:rsidP="00E31B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Pr="00E31BFD">
        <w:rPr>
          <w:b/>
          <w:sz w:val="24"/>
          <w:szCs w:val="24"/>
        </w:rPr>
        <w:t>а обслуживание сложной офисной ор</w:t>
      </w:r>
      <w:r>
        <w:rPr>
          <w:b/>
          <w:sz w:val="24"/>
          <w:szCs w:val="24"/>
        </w:rPr>
        <w:t>г</w:t>
      </w:r>
      <w:r w:rsidRPr="00E31BFD">
        <w:rPr>
          <w:b/>
          <w:sz w:val="24"/>
          <w:szCs w:val="24"/>
        </w:rPr>
        <w:t>техники Волгодонского филиала ОАО «НИАЭП»</w:t>
      </w:r>
    </w:p>
    <w:p w:rsidR="00B752DA" w:rsidRPr="00033840" w:rsidRDefault="00B752DA" w:rsidP="00B752DA">
      <w:pPr>
        <w:jc w:val="right"/>
        <w:rPr>
          <w:b/>
          <w:i/>
          <w:iCs/>
        </w:rPr>
      </w:pPr>
    </w:p>
    <w:p w:rsidR="00B752DA" w:rsidRPr="00EC7D40" w:rsidRDefault="00B752DA" w:rsidP="00B752DA">
      <w:pPr>
        <w:pStyle w:val="Times12"/>
        <w:ind w:firstLine="0"/>
        <w:rPr>
          <w:sz w:val="28"/>
          <w:szCs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254"/>
        <w:gridCol w:w="6237"/>
      </w:tblGrid>
      <w:tr w:rsidR="00B752DA" w:rsidRPr="00E65C2C" w:rsidTr="004D1739">
        <w:tc>
          <w:tcPr>
            <w:tcW w:w="540" w:type="dxa"/>
            <w:vAlign w:val="center"/>
          </w:tcPr>
          <w:p w:rsidR="00B752DA" w:rsidRPr="00E65C2C" w:rsidRDefault="00B752DA" w:rsidP="004D1739">
            <w:pPr>
              <w:pStyle w:val="Times12"/>
              <w:ind w:firstLine="0"/>
              <w:jc w:val="center"/>
              <w:rPr>
                <w:szCs w:val="24"/>
              </w:rPr>
            </w:pPr>
            <w:r w:rsidRPr="00E65C2C">
              <w:rPr>
                <w:szCs w:val="24"/>
              </w:rPr>
              <w:t xml:space="preserve">№ </w:t>
            </w:r>
            <w:proofErr w:type="spellStart"/>
            <w:proofErr w:type="gramStart"/>
            <w:r w:rsidRPr="00E65C2C">
              <w:rPr>
                <w:szCs w:val="24"/>
              </w:rPr>
              <w:t>п</w:t>
            </w:r>
            <w:proofErr w:type="spellEnd"/>
            <w:proofErr w:type="gramEnd"/>
            <w:r w:rsidRPr="00E65C2C">
              <w:rPr>
                <w:szCs w:val="24"/>
              </w:rPr>
              <w:t>/</w:t>
            </w:r>
            <w:proofErr w:type="spellStart"/>
            <w:r w:rsidRPr="00E65C2C">
              <w:rPr>
                <w:szCs w:val="24"/>
              </w:rPr>
              <w:t>п</w:t>
            </w:r>
            <w:proofErr w:type="spellEnd"/>
          </w:p>
        </w:tc>
        <w:tc>
          <w:tcPr>
            <w:tcW w:w="3254" w:type="dxa"/>
            <w:vAlign w:val="center"/>
          </w:tcPr>
          <w:p w:rsidR="00B752DA" w:rsidRPr="00E65C2C" w:rsidRDefault="00B752DA" w:rsidP="004D1739">
            <w:pPr>
              <w:pStyle w:val="Times12"/>
              <w:ind w:firstLine="0"/>
              <w:jc w:val="center"/>
              <w:rPr>
                <w:szCs w:val="24"/>
              </w:rPr>
            </w:pPr>
            <w:r w:rsidRPr="00E65C2C">
              <w:rPr>
                <w:szCs w:val="24"/>
              </w:rPr>
              <w:t>Наименование данных</w:t>
            </w:r>
          </w:p>
        </w:tc>
        <w:tc>
          <w:tcPr>
            <w:tcW w:w="6237" w:type="dxa"/>
            <w:vAlign w:val="center"/>
          </w:tcPr>
          <w:p w:rsidR="00B752DA" w:rsidRPr="00E65C2C" w:rsidRDefault="00B752DA" w:rsidP="004D1739">
            <w:pPr>
              <w:pStyle w:val="Times12"/>
              <w:ind w:firstLine="0"/>
              <w:jc w:val="center"/>
              <w:rPr>
                <w:szCs w:val="24"/>
              </w:rPr>
            </w:pPr>
            <w:r w:rsidRPr="00E65C2C">
              <w:rPr>
                <w:szCs w:val="24"/>
              </w:rPr>
              <w:t>Описание данных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1.</w:t>
            </w: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Заказчик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pStyle w:val="Times12"/>
              <w:tabs>
                <w:tab w:val="left" w:pos="601"/>
              </w:tabs>
              <w:ind w:firstLine="0"/>
              <w:rPr>
                <w:szCs w:val="24"/>
              </w:rPr>
            </w:pPr>
            <w:r w:rsidRPr="00E65C2C">
              <w:rPr>
                <w:spacing w:val="-6"/>
                <w:szCs w:val="24"/>
              </w:rPr>
              <w:t>Волгодонский филиал</w:t>
            </w:r>
            <w:r w:rsidRPr="00E65C2C">
              <w:rPr>
                <w:b/>
                <w:spacing w:val="-6"/>
                <w:szCs w:val="24"/>
              </w:rPr>
              <w:t xml:space="preserve"> </w:t>
            </w:r>
            <w:r w:rsidRPr="00E65C2C">
              <w:rPr>
                <w:spacing w:val="-6"/>
                <w:szCs w:val="24"/>
              </w:rPr>
              <w:t>ОАО «НИАЭП» - «Дирекция Генерального подрядчика на Ростовской атомной станции»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2.</w:t>
            </w: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Основание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Обслуживание сложной офисной оргтехники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3.</w:t>
            </w: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Цель оказания услуг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Бесперебойная работа сложной офисной оргтехники (формат А0-А3)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4.</w:t>
            </w: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Наименование и количество обслуживаемой оргтехники (принтер, МФУ)</w:t>
            </w:r>
          </w:p>
        </w:tc>
        <w:tc>
          <w:tcPr>
            <w:tcW w:w="6237" w:type="dxa"/>
          </w:tcPr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OCE</w:t>
            </w:r>
            <w:r w:rsidRPr="00E65C2C">
              <w:rPr>
                <w:szCs w:val="24"/>
              </w:rPr>
              <w:t xml:space="preserve"> </w:t>
            </w:r>
            <w:r w:rsidRPr="00E65C2C">
              <w:rPr>
                <w:szCs w:val="24"/>
                <w:lang w:val="en-US"/>
              </w:rPr>
              <w:t>TDS</w:t>
            </w:r>
            <w:r w:rsidRPr="00E65C2C">
              <w:rPr>
                <w:szCs w:val="24"/>
              </w:rPr>
              <w:t>750 с фальцовщиком – 2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Konica</w:t>
            </w:r>
            <w:r w:rsidRPr="00E65C2C">
              <w:rPr>
                <w:szCs w:val="24"/>
              </w:rPr>
              <w:t xml:space="preserve"> </w:t>
            </w:r>
            <w:r w:rsidRPr="00E65C2C">
              <w:rPr>
                <w:szCs w:val="24"/>
                <w:lang w:val="en-US"/>
              </w:rPr>
              <w:t>Bizhub</w:t>
            </w:r>
            <w:r w:rsidRPr="00E65C2C">
              <w:rPr>
                <w:szCs w:val="24"/>
              </w:rPr>
              <w:t xml:space="preserve"> 601 – 2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Konica</w:t>
            </w:r>
            <w:r w:rsidRPr="00E65C2C">
              <w:rPr>
                <w:szCs w:val="24"/>
              </w:rPr>
              <w:t xml:space="preserve"> </w:t>
            </w:r>
            <w:r w:rsidRPr="00E65C2C">
              <w:rPr>
                <w:szCs w:val="24"/>
                <w:lang w:val="en-US"/>
              </w:rPr>
              <w:t>Bizhub</w:t>
            </w:r>
            <w:r w:rsidRPr="00E65C2C">
              <w:rPr>
                <w:szCs w:val="24"/>
              </w:rPr>
              <w:t xml:space="preserve"> </w:t>
            </w:r>
            <w:r w:rsidRPr="00E65C2C">
              <w:rPr>
                <w:szCs w:val="24"/>
                <w:lang w:val="en-US"/>
              </w:rPr>
              <w:t>C</w:t>
            </w:r>
            <w:r w:rsidRPr="00E65C2C">
              <w:rPr>
                <w:szCs w:val="24"/>
              </w:rPr>
              <w:t>253 – 1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Ricoh</w:t>
            </w:r>
            <w:r w:rsidRPr="00E65C2C">
              <w:rPr>
                <w:szCs w:val="24"/>
              </w:rPr>
              <w:t xml:space="preserve"> 2030 – 3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Ricoh</w:t>
            </w:r>
            <w:r w:rsidRPr="00E65C2C">
              <w:rPr>
                <w:szCs w:val="24"/>
              </w:rPr>
              <w:t xml:space="preserve"> </w:t>
            </w:r>
            <w:proofErr w:type="spellStart"/>
            <w:r w:rsidRPr="00E65C2C">
              <w:rPr>
                <w:szCs w:val="24"/>
                <w:lang w:val="en-US"/>
              </w:rPr>
              <w:t>Aficio</w:t>
            </w:r>
            <w:proofErr w:type="spellEnd"/>
            <w:r w:rsidRPr="00E65C2C">
              <w:rPr>
                <w:szCs w:val="24"/>
              </w:rPr>
              <w:t xml:space="preserve"> </w:t>
            </w:r>
            <w:r w:rsidRPr="00E65C2C">
              <w:rPr>
                <w:szCs w:val="24"/>
                <w:lang w:val="en-US"/>
              </w:rPr>
              <w:t>MP2000SP</w:t>
            </w:r>
            <w:r w:rsidRPr="00E65C2C">
              <w:rPr>
                <w:szCs w:val="24"/>
              </w:rPr>
              <w:t xml:space="preserve"> – 2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HP Design Jet 510</w:t>
            </w:r>
            <w:r w:rsidRPr="00E65C2C">
              <w:rPr>
                <w:szCs w:val="24"/>
              </w:rPr>
              <w:t xml:space="preserve"> – 3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HP 5025/5035</w:t>
            </w:r>
            <w:r w:rsidRPr="00E65C2C">
              <w:rPr>
                <w:szCs w:val="24"/>
              </w:rPr>
              <w:t xml:space="preserve"> – 5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  <w:lang w:val="en-US"/>
              </w:rPr>
            </w:pPr>
            <w:r w:rsidRPr="00E65C2C">
              <w:rPr>
                <w:szCs w:val="24"/>
                <w:lang w:val="en-US"/>
              </w:rPr>
              <w:t xml:space="preserve">HP Color Laser Jet CM6040 MFP – 1 </w:t>
            </w:r>
            <w:proofErr w:type="spellStart"/>
            <w:r w:rsidRPr="00E65C2C">
              <w:rPr>
                <w:szCs w:val="24"/>
              </w:rPr>
              <w:t>шт</w:t>
            </w:r>
            <w:proofErr w:type="spellEnd"/>
            <w:r w:rsidRPr="00E65C2C">
              <w:rPr>
                <w:szCs w:val="24"/>
                <w:lang w:val="en-US"/>
              </w:rPr>
              <w:t>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  <w:lang w:val="en-US"/>
              </w:rPr>
            </w:pPr>
            <w:r w:rsidRPr="00E65C2C">
              <w:rPr>
                <w:szCs w:val="24"/>
                <w:lang w:val="en-US"/>
              </w:rPr>
              <w:t>XEROX 6204/6604</w:t>
            </w:r>
            <w:r w:rsidRPr="00E65C2C">
              <w:rPr>
                <w:szCs w:val="24"/>
              </w:rPr>
              <w:t xml:space="preserve"> – 2 шт.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7"/>
              </w:numPr>
              <w:tabs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  <w:lang w:val="en-US"/>
              </w:rPr>
              <w:t>Kyocera</w:t>
            </w:r>
            <w:r w:rsidRPr="00E65C2C">
              <w:rPr>
                <w:szCs w:val="24"/>
              </w:rPr>
              <w:t xml:space="preserve"> </w:t>
            </w:r>
            <w:proofErr w:type="spellStart"/>
            <w:r w:rsidRPr="00E65C2C">
              <w:rPr>
                <w:szCs w:val="24"/>
                <w:lang w:val="en-US"/>
              </w:rPr>
              <w:t>Taskalfa</w:t>
            </w:r>
            <w:proofErr w:type="spellEnd"/>
            <w:r w:rsidRPr="00E65C2C">
              <w:rPr>
                <w:szCs w:val="24"/>
              </w:rPr>
              <w:t xml:space="preserve"> 181/221 – 5 шт. 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5.</w:t>
            </w: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Основные работы (услуги)</w:t>
            </w:r>
          </w:p>
        </w:tc>
        <w:tc>
          <w:tcPr>
            <w:tcW w:w="6237" w:type="dxa"/>
          </w:tcPr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459"/>
                <w:tab w:val="left" w:pos="884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Профилактика принтера, МФУ;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Диагностика без выполнения ремонта;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Замена комплекта технического обслуживания;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блока лазера;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печатающей головки, если она не расходный материал;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узла закрепления изображения;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платы электроники;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внутреннего блока питания;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принтерного механизма и главного привода;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Устранение неисправности узла подачи бумаги;</w:t>
            </w:r>
          </w:p>
          <w:p w:rsidR="00B752DA" w:rsidRPr="00E65C2C" w:rsidRDefault="00B752DA" w:rsidP="00B752DA">
            <w:pPr>
              <w:pStyle w:val="Times12"/>
              <w:numPr>
                <w:ilvl w:val="1"/>
                <w:numId w:val="18"/>
              </w:numPr>
              <w:tabs>
                <w:tab w:val="left" w:pos="317"/>
                <w:tab w:val="left" w:pos="459"/>
              </w:tabs>
              <w:ind w:left="0" w:firstLine="0"/>
              <w:rPr>
                <w:szCs w:val="24"/>
              </w:rPr>
            </w:pPr>
            <w:r w:rsidRPr="00E65C2C">
              <w:rPr>
                <w:szCs w:val="24"/>
              </w:rPr>
              <w:t>Замена деталей корпуса.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Место оказания услуг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E65C2C">
              <w:rPr>
                <w:sz w:val="24"/>
                <w:szCs w:val="24"/>
              </w:rPr>
              <w:t xml:space="preserve">Услуги должны оказываться по месту нахождения (установки) оргтехники по адресу 347388, Ростовская область, </w:t>
            </w:r>
            <w:proofErr w:type="gramStart"/>
            <w:r w:rsidRPr="00E65C2C">
              <w:rPr>
                <w:sz w:val="24"/>
                <w:szCs w:val="24"/>
              </w:rPr>
              <w:t>г</w:t>
            </w:r>
            <w:proofErr w:type="gramEnd"/>
            <w:r w:rsidRPr="00E65C2C">
              <w:rPr>
                <w:sz w:val="24"/>
                <w:szCs w:val="24"/>
              </w:rPr>
              <w:t>. Волгодонск-28, административные здания Волгодонского филиала ОАО «НИАЭП».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Объем услуг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E65C2C">
              <w:rPr>
                <w:sz w:val="24"/>
                <w:szCs w:val="24"/>
              </w:rPr>
              <w:t>Услуги, указанные в п. 5.1, 5.2 настоящего Технического задания, должны оказываться ежемесячно.</w:t>
            </w:r>
          </w:p>
          <w:p w:rsidR="00B752DA" w:rsidRPr="00E65C2C" w:rsidRDefault="00B752DA" w:rsidP="004D173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E65C2C">
              <w:rPr>
                <w:sz w:val="24"/>
                <w:szCs w:val="24"/>
              </w:rPr>
              <w:lastRenderedPageBreak/>
              <w:t>Объем услуг, начиная с п. 5.3 по п. 5.11 настоящего Технического задания, определяется по факту оказания услуг.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Срок оказания услуг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E65C2C">
              <w:rPr>
                <w:sz w:val="24"/>
                <w:szCs w:val="24"/>
              </w:rPr>
              <w:t>Начало оказания услуг – в течение 5 дней со дня заключения договора, окончание оказания услуг – 31.12.2012 г.</w:t>
            </w:r>
          </w:p>
        </w:tc>
      </w:tr>
      <w:tr w:rsidR="00B752DA" w:rsidRPr="00E65C2C" w:rsidTr="004D1739">
        <w:tc>
          <w:tcPr>
            <w:tcW w:w="540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3254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 xml:space="preserve">Срок исполнения </w:t>
            </w:r>
          </w:p>
        </w:tc>
        <w:tc>
          <w:tcPr>
            <w:tcW w:w="6237" w:type="dxa"/>
          </w:tcPr>
          <w:p w:rsidR="00B752DA" w:rsidRPr="00E65C2C" w:rsidRDefault="00B752DA" w:rsidP="004D1739">
            <w:pPr>
              <w:pStyle w:val="Times12"/>
              <w:ind w:firstLine="0"/>
              <w:rPr>
                <w:szCs w:val="24"/>
              </w:rPr>
            </w:pPr>
            <w:r w:rsidRPr="00E65C2C">
              <w:rPr>
                <w:szCs w:val="24"/>
              </w:rPr>
              <w:t>В течение 3 (трех) рабочих дней с момента подачи заявки.</w:t>
            </w:r>
          </w:p>
        </w:tc>
      </w:tr>
    </w:tbl>
    <w:p w:rsidR="00B752DA" w:rsidRPr="00EC7D40" w:rsidRDefault="00B752DA" w:rsidP="00B752DA">
      <w:pPr>
        <w:pStyle w:val="Times12"/>
        <w:ind w:firstLine="0"/>
        <w:rPr>
          <w:i/>
          <w:sz w:val="22"/>
          <w:highlight w:val="yellow"/>
        </w:rPr>
      </w:pPr>
    </w:p>
    <w:p w:rsidR="00CD51A7" w:rsidRDefault="00CD51A7">
      <w:pPr>
        <w:jc w:val="both"/>
        <w:rPr>
          <w:b/>
          <w:sz w:val="18"/>
          <w:szCs w:val="18"/>
        </w:rPr>
      </w:pPr>
    </w:p>
    <w:p w:rsidR="00E31BFD" w:rsidRDefault="00E31BFD">
      <w:pPr>
        <w:jc w:val="both"/>
        <w:rPr>
          <w:b/>
          <w:sz w:val="18"/>
          <w:szCs w:val="18"/>
        </w:rPr>
      </w:pPr>
    </w:p>
    <w:p w:rsidR="00E65C2C" w:rsidRDefault="00E65C2C">
      <w:pPr>
        <w:jc w:val="both"/>
        <w:rPr>
          <w:b/>
          <w:sz w:val="18"/>
          <w:szCs w:val="18"/>
        </w:rPr>
      </w:pPr>
    </w:p>
    <w:p w:rsidR="00E31BFD" w:rsidRPr="00E65C2C" w:rsidRDefault="00E31BFD">
      <w:pPr>
        <w:jc w:val="both"/>
        <w:rPr>
          <w:sz w:val="24"/>
          <w:szCs w:val="24"/>
        </w:rPr>
      </w:pPr>
      <w:r w:rsidRPr="00E65C2C">
        <w:rPr>
          <w:sz w:val="24"/>
          <w:szCs w:val="24"/>
        </w:rPr>
        <w:t>Заместитель главного инженера</w:t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  <w:t>О.Г. Каштанов</w:t>
      </w:r>
    </w:p>
    <w:p w:rsidR="00E31BFD" w:rsidRDefault="00E31BFD">
      <w:pPr>
        <w:jc w:val="both"/>
        <w:rPr>
          <w:sz w:val="24"/>
          <w:szCs w:val="24"/>
        </w:rPr>
      </w:pPr>
    </w:p>
    <w:p w:rsidR="00E65C2C" w:rsidRDefault="00E65C2C">
      <w:pPr>
        <w:jc w:val="both"/>
        <w:rPr>
          <w:sz w:val="24"/>
          <w:szCs w:val="24"/>
        </w:rPr>
      </w:pPr>
    </w:p>
    <w:p w:rsidR="00E65C2C" w:rsidRPr="00E65C2C" w:rsidRDefault="00E65C2C">
      <w:pPr>
        <w:jc w:val="both"/>
        <w:rPr>
          <w:sz w:val="24"/>
          <w:szCs w:val="24"/>
        </w:rPr>
      </w:pPr>
    </w:p>
    <w:p w:rsidR="00E31BFD" w:rsidRDefault="00E31BFD">
      <w:pPr>
        <w:jc w:val="both"/>
        <w:rPr>
          <w:sz w:val="24"/>
          <w:szCs w:val="24"/>
        </w:rPr>
      </w:pPr>
      <w:r w:rsidRPr="00E65C2C">
        <w:rPr>
          <w:sz w:val="24"/>
          <w:szCs w:val="24"/>
        </w:rPr>
        <w:t xml:space="preserve">Начальник ОИТ </w:t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</w:r>
      <w:r w:rsidRPr="00E65C2C">
        <w:rPr>
          <w:sz w:val="24"/>
          <w:szCs w:val="24"/>
        </w:rPr>
        <w:tab/>
        <w:t>Д.В. Дмитриев</w:t>
      </w:r>
    </w:p>
    <w:p w:rsidR="00E65C2C" w:rsidRDefault="00E65C2C">
      <w:pPr>
        <w:jc w:val="both"/>
        <w:rPr>
          <w:sz w:val="24"/>
          <w:szCs w:val="24"/>
        </w:rPr>
      </w:pPr>
    </w:p>
    <w:p w:rsidR="00E65C2C" w:rsidRDefault="00E65C2C">
      <w:pPr>
        <w:jc w:val="both"/>
        <w:rPr>
          <w:sz w:val="24"/>
          <w:szCs w:val="24"/>
        </w:rPr>
      </w:pPr>
    </w:p>
    <w:p w:rsidR="00E65C2C" w:rsidRDefault="00E65C2C">
      <w:pPr>
        <w:rPr>
          <w:sz w:val="24"/>
          <w:szCs w:val="24"/>
        </w:rPr>
        <w:sectPr w:rsidR="00E65C2C" w:rsidSect="00B74A10">
          <w:footerReference w:type="even" r:id="rId7"/>
          <w:footerReference w:type="default" r:id="rId8"/>
          <w:pgSz w:w="11906" w:h="16838" w:code="9"/>
          <w:pgMar w:top="567" w:right="567" w:bottom="425" w:left="1418" w:header="720" w:footer="68" w:gutter="0"/>
          <w:cols w:space="720"/>
          <w:titlePg/>
          <w:docGrid w:linePitch="360"/>
        </w:sectPr>
      </w:pPr>
    </w:p>
    <w:p w:rsidR="00E65C2C" w:rsidRPr="00E65C2C" w:rsidRDefault="00E65C2C" w:rsidP="00E65C2C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lastRenderedPageBreak/>
        <w:t xml:space="preserve">Приложение № </w:t>
      </w:r>
      <w:r w:rsidR="00886D3F">
        <w:rPr>
          <w:bCs/>
          <w:sz w:val="24"/>
          <w:szCs w:val="24"/>
        </w:rPr>
        <w:t>2</w:t>
      </w:r>
    </w:p>
    <w:p w:rsidR="00E65C2C" w:rsidRPr="00E65C2C" w:rsidRDefault="00E65C2C" w:rsidP="00E65C2C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t>к договору №_________________</w:t>
      </w:r>
    </w:p>
    <w:p w:rsidR="00E65C2C" w:rsidRDefault="00E65C2C" w:rsidP="00E65C2C">
      <w:pPr>
        <w:jc w:val="right"/>
        <w:rPr>
          <w:sz w:val="24"/>
          <w:szCs w:val="24"/>
        </w:rPr>
      </w:pPr>
      <w:r w:rsidRPr="00E65C2C">
        <w:rPr>
          <w:bCs/>
          <w:sz w:val="24"/>
          <w:szCs w:val="24"/>
        </w:rPr>
        <w:t>от «____»____________ 2012 г.</w:t>
      </w:r>
    </w:p>
    <w:p w:rsidR="00E65C2C" w:rsidRDefault="00E65C2C" w:rsidP="00E65C2C">
      <w:pPr>
        <w:pStyle w:val="2"/>
        <w:ind w:right="240"/>
        <w:rPr>
          <w:rFonts w:ascii="Times New Roman" w:hAnsi="Times New Roman"/>
          <w:b w:val="0"/>
          <w:i/>
        </w:rPr>
      </w:pPr>
      <w:bookmarkStart w:id="6" w:name="_Toc332271330"/>
    </w:p>
    <w:p w:rsidR="00E65C2C" w:rsidRPr="00E65C2C" w:rsidRDefault="00E65C2C" w:rsidP="00E65C2C">
      <w:pPr>
        <w:pStyle w:val="2"/>
        <w:ind w:right="240"/>
        <w:rPr>
          <w:rFonts w:ascii="Times New Roman" w:hAnsi="Times New Roman"/>
          <w:color w:val="auto"/>
          <w:sz w:val="24"/>
          <w:szCs w:val="24"/>
        </w:rPr>
      </w:pPr>
      <w:r w:rsidRPr="00E65C2C">
        <w:rPr>
          <w:rFonts w:ascii="Times New Roman" w:hAnsi="Times New Roman"/>
          <w:color w:val="auto"/>
          <w:sz w:val="24"/>
          <w:szCs w:val="24"/>
        </w:rPr>
        <w:t>РАСЧЕ</w:t>
      </w:r>
      <w:r w:rsidR="00F27BD8">
        <w:rPr>
          <w:rFonts w:ascii="Times New Roman" w:hAnsi="Times New Roman"/>
          <w:color w:val="auto"/>
          <w:sz w:val="24"/>
          <w:szCs w:val="24"/>
        </w:rPr>
        <w:t>Т</w:t>
      </w:r>
      <w:r w:rsidRPr="00E65C2C">
        <w:rPr>
          <w:rFonts w:ascii="Times New Roman" w:hAnsi="Times New Roman"/>
          <w:color w:val="auto"/>
          <w:sz w:val="24"/>
          <w:szCs w:val="24"/>
        </w:rPr>
        <w:t xml:space="preserve"> СТОИМОСТИ УСЛУГ</w:t>
      </w:r>
      <w:bookmarkEnd w:id="6"/>
    </w:p>
    <w:p w:rsidR="00E65C2C" w:rsidRDefault="00E65C2C" w:rsidP="00E65C2C"/>
    <w:p w:rsidR="00B74A10" w:rsidRPr="006C747D" w:rsidRDefault="00B74A10" w:rsidP="00E65C2C"/>
    <w:tbl>
      <w:tblPr>
        <w:tblW w:w="14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334"/>
        <w:gridCol w:w="6596"/>
        <w:gridCol w:w="2270"/>
        <w:gridCol w:w="2152"/>
      </w:tblGrid>
      <w:tr w:rsidR="00E65C2C" w:rsidRPr="00DC463D" w:rsidTr="00E65C2C">
        <w:trPr>
          <w:cantSplit/>
          <w:tblHeader/>
          <w:jc w:val="center"/>
        </w:trPr>
        <w:tc>
          <w:tcPr>
            <w:tcW w:w="540" w:type="dxa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DC463D">
              <w:rPr>
                <w:sz w:val="25"/>
                <w:szCs w:val="25"/>
              </w:rPr>
              <w:t>п</w:t>
            </w:r>
            <w:proofErr w:type="spellEnd"/>
            <w:proofErr w:type="gramEnd"/>
            <w:r w:rsidRPr="00DC463D">
              <w:rPr>
                <w:sz w:val="25"/>
                <w:szCs w:val="25"/>
              </w:rPr>
              <w:t>/</w:t>
            </w:r>
            <w:proofErr w:type="spellStart"/>
            <w:r w:rsidRPr="00DC463D">
              <w:rPr>
                <w:sz w:val="25"/>
                <w:szCs w:val="25"/>
              </w:rPr>
              <w:t>п</w:t>
            </w:r>
            <w:proofErr w:type="spellEnd"/>
          </w:p>
        </w:tc>
        <w:tc>
          <w:tcPr>
            <w:tcW w:w="3334" w:type="dxa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Наименование видов оргтехники (производитель, модель принтера, МФУ)</w:t>
            </w:r>
          </w:p>
        </w:tc>
        <w:tc>
          <w:tcPr>
            <w:tcW w:w="6596" w:type="dxa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Виды услуг</w:t>
            </w:r>
          </w:p>
        </w:tc>
        <w:tc>
          <w:tcPr>
            <w:tcW w:w="2270" w:type="dxa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Цена </w:t>
            </w:r>
            <w:r>
              <w:rPr>
                <w:sz w:val="25"/>
                <w:szCs w:val="25"/>
              </w:rPr>
              <w:t xml:space="preserve">за </w:t>
            </w:r>
            <w:r w:rsidRPr="00DC463D">
              <w:rPr>
                <w:sz w:val="25"/>
                <w:szCs w:val="25"/>
              </w:rPr>
              <w:t>услуг</w:t>
            </w:r>
            <w:r>
              <w:rPr>
                <w:sz w:val="25"/>
                <w:szCs w:val="25"/>
              </w:rPr>
              <w:t>у по 1 ед. оргтехники</w:t>
            </w:r>
            <w:r w:rsidRPr="00DC463D">
              <w:rPr>
                <w:sz w:val="25"/>
                <w:szCs w:val="25"/>
              </w:rPr>
              <w:t>, руб. (без НДС)</w:t>
            </w:r>
          </w:p>
        </w:tc>
        <w:tc>
          <w:tcPr>
            <w:tcW w:w="2152" w:type="dxa"/>
            <w:vAlign w:val="center"/>
          </w:tcPr>
          <w:p w:rsidR="00E65C2C" w:rsidRPr="00DC463D" w:rsidRDefault="00E65C2C" w:rsidP="00F27BD8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Цена </w:t>
            </w:r>
            <w:r>
              <w:rPr>
                <w:sz w:val="25"/>
                <w:szCs w:val="25"/>
              </w:rPr>
              <w:t xml:space="preserve">за </w:t>
            </w:r>
            <w:r w:rsidRPr="00DC463D">
              <w:rPr>
                <w:sz w:val="25"/>
                <w:szCs w:val="25"/>
              </w:rPr>
              <w:t>услуг</w:t>
            </w:r>
            <w:r>
              <w:rPr>
                <w:sz w:val="25"/>
                <w:szCs w:val="25"/>
              </w:rPr>
              <w:t>у по 1 ед. оргтехники</w:t>
            </w:r>
            <w:r w:rsidRPr="00DC463D">
              <w:rPr>
                <w:sz w:val="25"/>
                <w:szCs w:val="25"/>
              </w:rPr>
              <w:t>, руб. (</w:t>
            </w:r>
            <w:r w:rsidR="00F27BD8">
              <w:rPr>
                <w:sz w:val="25"/>
                <w:szCs w:val="25"/>
              </w:rPr>
              <w:t>с</w:t>
            </w:r>
            <w:r w:rsidRPr="00DC463D">
              <w:rPr>
                <w:sz w:val="25"/>
                <w:szCs w:val="25"/>
              </w:rPr>
              <w:t xml:space="preserve"> НДС)</w:t>
            </w: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1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  <w:lang w:val="en-US"/>
              </w:rPr>
              <w:t>OCE</w:t>
            </w:r>
            <w:r w:rsidRPr="00DC463D">
              <w:rPr>
                <w:sz w:val="25"/>
                <w:szCs w:val="25"/>
              </w:rPr>
              <w:t xml:space="preserve"> </w:t>
            </w:r>
            <w:r w:rsidRPr="00DC463D">
              <w:rPr>
                <w:sz w:val="25"/>
                <w:szCs w:val="25"/>
                <w:lang w:val="en-US"/>
              </w:rPr>
              <w:t>TDS</w:t>
            </w:r>
            <w:r w:rsidRPr="00DC463D">
              <w:rPr>
                <w:sz w:val="25"/>
                <w:szCs w:val="25"/>
              </w:rPr>
              <w:t>750 с фальцовщиком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узла закрепления изображения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2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  <w:lang w:val="en-US"/>
              </w:rPr>
              <w:t>Konica</w:t>
            </w:r>
            <w:r w:rsidRPr="00DC463D">
              <w:rPr>
                <w:sz w:val="25"/>
                <w:szCs w:val="25"/>
              </w:rPr>
              <w:t xml:space="preserve"> </w:t>
            </w:r>
            <w:r w:rsidRPr="00DC463D">
              <w:rPr>
                <w:sz w:val="25"/>
                <w:szCs w:val="25"/>
                <w:lang w:val="en-US"/>
              </w:rPr>
              <w:t>Bizhub</w:t>
            </w:r>
            <w:r w:rsidRPr="00DC463D">
              <w:rPr>
                <w:sz w:val="25"/>
                <w:szCs w:val="25"/>
              </w:rPr>
              <w:t xml:space="preserve"> 601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узла закрепления изображения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lastRenderedPageBreak/>
              <w:t>3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  <w:lang w:val="en-US"/>
              </w:rPr>
              <w:t>Konica</w:t>
            </w:r>
            <w:r w:rsidRPr="00DC463D">
              <w:rPr>
                <w:sz w:val="25"/>
                <w:szCs w:val="25"/>
              </w:rPr>
              <w:t xml:space="preserve"> </w:t>
            </w:r>
            <w:r w:rsidRPr="00DC463D">
              <w:rPr>
                <w:sz w:val="25"/>
                <w:szCs w:val="25"/>
                <w:lang w:val="en-US"/>
              </w:rPr>
              <w:t>Bizhub</w:t>
            </w:r>
            <w:r w:rsidRPr="00DC463D">
              <w:rPr>
                <w:sz w:val="25"/>
                <w:szCs w:val="25"/>
              </w:rPr>
              <w:t xml:space="preserve"> </w:t>
            </w:r>
            <w:r w:rsidRPr="00DC463D">
              <w:rPr>
                <w:sz w:val="25"/>
                <w:szCs w:val="25"/>
                <w:lang w:val="en-US"/>
              </w:rPr>
              <w:t>C</w:t>
            </w:r>
            <w:r w:rsidRPr="00DC463D">
              <w:rPr>
                <w:sz w:val="25"/>
                <w:szCs w:val="25"/>
              </w:rPr>
              <w:t>253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4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  <w:lang w:val="en-US"/>
              </w:rPr>
              <w:t>Ricoh</w:t>
            </w:r>
            <w:r w:rsidRPr="00DC463D">
              <w:rPr>
                <w:sz w:val="25"/>
                <w:szCs w:val="25"/>
              </w:rPr>
              <w:t xml:space="preserve"> 2030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5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Ricoh</w:t>
            </w:r>
            <w:r w:rsidRPr="00DC463D">
              <w:rPr>
                <w:sz w:val="25"/>
                <w:szCs w:val="25"/>
              </w:rPr>
              <w:t xml:space="preserve"> </w:t>
            </w:r>
            <w:proofErr w:type="spellStart"/>
            <w:r w:rsidRPr="00DC463D">
              <w:rPr>
                <w:sz w:val="25"/>
                <w:szCs w:val="25"/>
                <w:lang w:val="en-US"/>
              </w:rPr>
              <w:t>Aficio</w:t>
            </w:r>
            <w:proofErr w:type="spellEnd"/>
            <w:r w:rsidRPr="00DC463D">
              <w:rPr>
                <w:sz w:val="25"/>
                <w:szCs w:val="25"/>
              </w:rPr>
              <w:t xml:space="preserve"> </w:t>
            </w:r>
            <w:r w:rsidRPr="00DC463D">
              <w:rPr>
                <w:sz w:val="25"/>
                <w:szCs w:val="25"/>
                <w:lang w:val="en-US"/>
              </w:rPr>
              <w:t>MP2000SP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печатающей головки, если она </w:t>
            </w:r>
            <w:r w:rsidRPr="00DC463D">
              <w:rPr>
                <w:sz w:val="25"/>
                <w:szCs w:val="25"/>
              </w:rPr>
              <w:lastRenderedPageBreak/>
              <w:t>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6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HP Design Jet 510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cantSplit/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7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HP 5025/5035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</w:t>
            </w:r>
            <w:r w:rsidRPr="00DC463D">
              <w:rPr>
                <w:sz w:val="25"/>
                <w:szCs w:val="25"/>
              </w:rPr>
              <w:lastRenderedPageBreak/>
              <w:t xml:space="preserve">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8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HP Color Laser Jet CM6040 MFP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9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XEROX 6204/6604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886D3F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>10</w:t>
            </w:r>
          </w:p>
        </w:tc>
        <w:tc>
          <w:tcPr>
            <w:tcW w:w="3334" w:type="dxa"/>
            <w:vMerge w:val="restart"/>
            <w:vAlign w:val="center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  <w:r w:rsidRPr="00DC463D">
              <w:rPr>
                <w:sz w:val="25"/>
                <w:szCs w:val="25"/>
                <w:lang w:val="en-US"/>
              </w:rPr>
              <w:t xml:space="preserve">Kyocera </w:t>
            </w:r>
            <w:proofErr w:type="spellStart"/>
            <w:r w:rsidRPr="00DC463D">
              <w:rPr>
                <w:sz w:val="25"/>
                <w:szCs w:val="25"/>
                <w:lang w:val="en-US"/>
              </w:rPr>
              <w:t>Taskalfa</w:t>
            </w:r>
            <w:proofErr w:type="spellEnd"/>
            <w:r w:rsidRPr="00DC463D">
              <w:rPr>
                <w:sz w:val="25"/>
                <w:szCs w:val="25"/>
                <w:lang w:val="en-US"/>
              </w:rPr>
              <w:t xml:space="preserve"> 181/221</w:t>
            </w: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Профилактика принтера, МФУ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Диагностика без выполнения ремонта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комплекта технического обслуживания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блока лазера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печатающей головки, если она не расходный материал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закрепления изображения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платы электроники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  <w:lang w:val="en-US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внутреннего блока питания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 xml:space="preserve">Устранение неисправности принтерного механизма и главного привода 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Устранение неисправности узла подачи бумаги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</w:rPr>
            </w:pPr>
          </w:p>
        </w:tc>
      </w:tr>
      <w:tr w:rsidR="00E65C2C" w:rsidRPr="00DC463D" w:rsidTr="00E65C2C">
        <w:trPr>
          <w:jc w:val="center"/>
        </w:trPr>
        <w:tc>
          <w:tcPr>
            <w:tcW w:w="540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3334" w:type="dxa"/>
            <w:vMerge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</w:p>
        </w:tc>
        <w:tc>
          <w:tcPr>
            <w:tcW w:w="6596" w:type="dxa"/>
          </w:tcPr>
          <w:p w:rsidR="00E65C2C" w:rsidRPr="00DC463D" w:rsidRDefault="00E65C2C" w:rsidP="004D1739">
            <w:pPr>
              <w:rPr>
                <w:sz w:val="25"/>
                <w:szCs w:val="25"/>
              </w:rPr>
            </w:pPr>
            <w:r w:rsidRPr="00DC463D">
              <w:rPr>
                <w:sz w:val="25"/>
                <w:szCs w:val="25"/>
              </w:rPr>
              <w:t>Замена деталей корпуса</w:t>
            </w:r>
          </w:p>
        </w:tc>
        <w:tc>
          <w:tcPr>
            <w:tcW w:w="2270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2152" w:type="dxa"/>
          </w:tcPr>
          <w:p w:rsidR="00E65C2C" w:rsidRPr="00DC463D" w:rsidRDefault="00E65C2C" w:rsidP="004D1739">
            <w:pPr>
              <w:jc w:val="center"/>
              <w:rPr>
                <w:sz w:val="25"/>
                <w:szCs w:val="25"/>
                <w:lang w:val="en-US"/>
              </w:rPr>
            </w:pPr>
          </w:p>
        </w:tc>
      </w:tr>
    </w:tbl>
    <w:p w:rsidR="00886D3F" w:rsidRDefault="00886D3F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392" w:tblpY="305"/>
        <w:tblW w:w="17514" w:type="dxa"/>
        <w:tblLook w:val="0000"/>
      </w:tblPr>
      <w:tblGrid>
        <w:gridCol w:w="7338"/>
        <w:gridCol w:w="10176"/>
      </w:tblGrid>
      <w:tr w:rsidR="00886D3F" w:rsidRPr="00CD51A7" w:rsidTr="00886D3F">
        <w:trPr>
          <w:trHeight w:val="762"/>
        </w:trPr>
        <w:tc>
          <w:tcPr>
            <w:tcW w:w="7338" w:type="dxa"/>
          </w:tcPr>
          <w:p w:rsidR="00886D3F" w:rsidRPr="00CD51A7" w:rsidRDefault="00886D3F" w:rsidP="004D1739">
            <w:pPr>
              <w:tabs>
                <w:tab w:val="left" w:pos="1701"/>
                <w:tab w:val="left" w:pos="6663"/>
              </w:tabs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ЗАКАЗЧИК:</w:t>
            </w:r>
          </w:p>
          <w:p w:rsidR="00886D3F" w:rsidRPr="00CD51A7" w:rsidRDefault="00886D3F" w:rsidP="004D1739">
            <w:pPr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Директор ВФ ОАО «НИАЭП»</w:t>
            </w:r>
          </w:p>
          <w:p w:rsidR="00886D3F" w:rsidRPr="00CD51A7" w:rsidRDefault="00886D3F" w:rsidP="004D1739">
            <w:pPr>
              <w:rPr>
                <w:sz w:val="24"/>
                <w:szCs w:val="24"/>
              </w:rPr>
            </w:pPr>
          </w:p>
          <w:p w:rsidR="00886D3F" w:rsidRPr="00CD51A7" w:rsidRDefault="00886D3F" w:rsidP="004D1739">
            <w:pPr>
              <w:jc w:val="center"/>
              <w:rPr>
                <w:bCs/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____________________ А.Б.Хазин</w:t>
            </w:r>
          </w:p>
        </w:tc>
        <w:tc>
          <w:tcPr>
            <w:tcW w:w="10176" w:type="dxa"/>
          </w:tcPr>
          <w:p w:rsidR="00886D3F" w:rsidRPr="00CD51A7" w:rsidRDefault="00886D3F" w:rsidP="004D1739">
            <w:pPr>
              <w:tabs>
                <w:tab w:val="left" w:pos="1701"/>
                <w:tab w:val="left" w:pos="6663"/>
              </w:tabs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ИСПОЛНИТЕЛЬ:</w:t>
            </w:r>
          </w:p>
          <w:p w:rsidR="00886D3F" w:rsidRDefault="00886D3F" w:rsidP="00886D3F">
            <w:pPr>
              <w:ind w:left="34"/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___________________</w:t>
            </w:r>
          </w:p>
          <w:p w:rsidR="00886D3F" w:rsidRPr="00CD51A7" w:rsidRDefault="00886D3F" w:rsidP="004D1739">
            <w:pPr>
              <w:ind w:left="147"/>
              <w:jc w:val="center"/>
              <w:rPr>
                <w:sz w:val="24"/>
                <w:szCs w:val="24"/>
              </w:rPr>
            </w:pPr>
          </w:p>
          <w:p w:rsidR="00886D3F" w:rsidRPr="00CD51A7" w:rsidRDefault="00886D3F" w:rsidP="004D1739">
            <w:pPr>
              <w:jc w:val="center"/>
              <w:rPr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>___________</w:t>
            </w:r>
            <w:r>
              <w:rPr>
                <w:bCs/>
                <w:sz w:val="24"/>
                <w:szCs w:val="24"/>
              </w:rPr>
              <w:t>______</w:t>
            </w:r>
            <w:r w:rsidRPr="00CD51A7">
              <w:rPr>
                <w:bCs/>
                <w:sz w:val="24"/>
                <w:szCs w:val="24"/>
              </w:rPr>
              <w:t>______ /Ф.И.О./</w:t>
            </w:r>
          </w:p>
          <w:p w:rsidR="00886D3F" w:rsidRPr="00CD51A7" w:rsidRDefault="00886D3F" w:rsidP="004D1739">
            <w:pPr>
              <w:rPr>
                <w:sz w:val="24"/>
                <w:szCs w:val="24"/>
              </w:rPr>
            </w:pPr>
          </w:p>
        </w:tc>
      </w:tr>
    </w:tbl>
    <w:p w:rsidR="00886D3F" w:rsidRDefault="00886D3F" w:rsidP="00886D3F">
      <w:pPr>
        <w:rPr>
          <w:sz w:val="24"/>
          <w:szCs w:val="24"/>
        </w:rPr>
      </w:pPr>
    </w:p>
    <w:p w:rsidR="00886D3F" w:rsidRDefault="00886D3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86D3F" w:rsidRDefault="00886D3F" w:rsidP="00886D3F">
      <w:pPr>
        <w:pStyle w:val="Times12"/>
        <w:ind w:firstLine="0"/>
        <w:rPr>
          <w:sz w:val="28"/>
          <w:szCs w:val="28"/>
        </w:rPr>
      </w:pPr>
    </w:p>
    <w:p w:rsidR="00886D3F" w:rsidRPr="00E65C2C" w:rsidRDefault="00886D3F" w:rsidP="00886D3F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t xml:space="preserve">Приложение № </w:t>
      </w:r>
      <w:r>
        <w:rPr>
          <w:bCs/>
          <w:sz w:val="24"/>
          <w:szCs w:val="24"/>
        </w:rPr>
        <w:t>3</w:t>
      </w:r>
    </w:p>
    <w:p w:rsidR="00886D3F" w:rsidRPr="00E65C2C" w:rsidRDefault="00886D3F" w:rsidP="00886D3F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t>к договору №_________________</w:t>
      </w:r>
    </w:p>
    <w:p w:rsidR="00886D3F" w:rsidRDefault="00886D3F" w:rsidP="00886D3F">
      <w:pPr>
        <w:jc w:val="right"/>
        <w:rPr>
          <w:sz w:val="24"/>
          <w:szCs w:val="24"/>
        </w:rPr>
      </w:pPr>
      <w:r w:rsidRPr="00E65C2C">
        <w:rPr>
          <w:bCs/>
          <w:sz w:val="24"/>
          <w:szCs w:val="24"/>
        </w:rPr>
        <w:t>от «____»____________ 2012 г.</w:t>
      </w:r>
    </w:p>
    <w:p w:rsidR="00886D3F" w:rsidRDefault="00886D3F" w:rsidP="00886D3F">
      <w:pPr>
        <w:pStyle w:val="Times12"/>
        <w:ind w:firstLine="0"/>
        <w:jc w:val="center"/>
        <w:rPr>
          <w:sz w:val="28"/>
          <w:szCs w:val="28"/>
        </w:rPr>
      </w:pPr>
    </w:p>
    <w:p w:rsidR="00886D3F" w:rsidRPr="008C6DF7" w:rsidRDefault="00886D3F" w:rsidP="00886D3F">
      <w:pPr>
        <w:pStyle w:val="Times12"/>
        <w:ind w:firstLine="0"/>
        <w:jc w:val="center"/>
        <w:rPr>
          <w:sz w:val="28"/>
          <w:szCs w:val="28"/>
        </w:rPr>
      </w:pPr>
      <w:r w:rsidRPr="008C6DF7">
        <w:rPr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886D3F" w:rsidRPr="008C6DF7" w:rsidRDefault="00886D3F" w:rsidP="00886D3F">
      <w:pPr>
        <w:pStyle w:val="Times12"/>
        <w:ind w:firstLine="0"/>
        <w:jc w:val="right"/>
        <w:rPr>
          <w:sz w:val="22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86D3F" w:rsidRPr="008C6DF7" w:rsidTr="00886D3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86D3F" w:rsidRPr="008C6DF7" w:rsidRDefault="00886D3F" w:rsidP="00886D3F">
            <w:pPr>
              <w:jc w:val="center"/>
            </w:pPr>
            <w:r w:rsidRPr="008C6DF7">
              <w:t xml:space="preserve">№ </w:t>
            </w:r>
            <w:proofErr w:type="spellStart"/>
            <w:proofErr w:type="gramStart"/>
            <w:r w:rsidRPr="008C6DF7">
              <w:t>п</w:t>
            </w:r>
            <w:proofErr w:type="spellEnd"/>
            <w:proofErr w:type="gramEnd"/>
            <w:r w:rsidRPr="008C6DF7">
              <w:t>/</w:t>
            </w:r>
            <w:proofErr w:type="spellStart"/>
            <w:r w:rsidRPr="008C6DF7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86D3F" w:rsidRPr="008C6DF7" w:rsidRDefault="00886D3F" w:rsidP="00886D3F">
            <w:pPr>
              <w:jc w:val="center"/>
            </w:pPr>
            <w:r w:rsidRPr="008C6DF7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86D3F" w:rsidRPr="008C6DF7" w:rsidRDefault="00886D3F" w:rsidP="00886D3F">
            <w:pPr>
              <w:jc w:val="center"/>
            </w:pPr>
            <w:r w:rsidRPr="008C6DF7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Информация о подтверждающих документах (наименование, реквизиты и т.д.)</w:t>
            </w:r>
          </w:p>
        </w:tc>
      </w:tr>
      <w:tr w:rsidR="00886D3F" w:rsidRPr="008C6DF7" w:rsidTr="00886D3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86D3F" w:rsidRPr="008C6DF7" w:rsidRDefault="00886D3F" w:rsidP="00886D3F"/>
        </w:tc>
        <w:tc>
          <w:tcPr>
            <w:tcW w:w="568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ИНН</w:t>
            </w:r>
          </w:p>
        </w:tc>
        <w:tc>
          <w:tcPr>
            <w:tcW w:w="708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D3F" w:rsidRPr="008C6DF7" w:rsidRDefault="00886D3F" w:rsidP="00886D3F">
            <w:pPr>
              <w:ind w:right="-108"/>
              <w:jc w:val="center"/>
            </w:pPr>
            <w:r w:rsidRPr="008C6DF7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86D3F" w:rsidRPr="008C6DF7" w:rsidRDefault="00886D3F" w:rsidP="00886D3F">
            <w:pPr>
              <w:jc w:val="center"/>
            </w:pPr>
            <w:r w:rsidRPr="008C6DF7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86D3F" w:rsidRPr="008C6DF7" w:rsidRDefault="00886D3F" w:rsidP="00886D3F"/>
        </w:tc>
      </w:tr>
      <w:tr w:rsidR="00886D3F" w:rsidRPr="008C6DF7" w:rsidTr="00886D3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86D3F" w:rsidRPr="008C6DF7" w:rsidRDefault="00886D3F" w:rsidP="00886D3F">
            <w:pPr>
              <w:jc w:val="center"/>
              <w:rPr>
                <w:iCs/>
              </w:rPr>
            </w:pPr>
            <w:r w:rsidRPr="008C6DF7">
              <w:rPr>
                <w:iCs/>
              </w:rPr>
              <w:t>15</w:t>
            </w:r>
          </w:p>
        </w:tc>
      </w:tr>
      <w:tr w:rsidR="00886D3F" w:rsidRPr="008C6DF7" w:rsidTr="00886D3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86D3F" w:rsidRPr="008C6DF7" w:rsidRDefault="00886D3F" w:rsidP="00886D3F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6D3F" w:rsidRPr="008C6DF7" w:rsidRDefault="00886D3F" w:rsidP="00886D3F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6D3F" w:rsidRPr="008C6DF7" w:rsidRDefault="00886D3F" w:rsidP="00886D3F">
            <w:pPr>
              <w:rPr>
                <w:iCs/>
              </w:rPr>
            </w:pPr>
          </w:p>
        </w:tc>
      </w:tr>
    </w:tbl>
    <w:p w:rsidR="00886D3F" w:rsidRDefault="00886D3F" w:rsidP="00886D3F">
      <w:pPr>
        <w:pStyle w:val="a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="392" w:tblpY="305"/>
        <w:tblW w:w="17514" w:type="dxa"/>
        <w:tblLook w:val="0000"/>
      </w:tblPr>
      <w:tblGrid>
        <w:gridCol w:w="7338"/>
        <w:gridCol w:w="10176"/>
      </w:tblGrid>
      <w:tr w:rsidR="00B74A10" w:rsidRPr="00CD51A7" w:rsidTr="004D1739">
        <w:trPr>
          <w:trHeight w:val="762"/>
        </w:trPr>
        <w:tc>
          <w:tcPr>
            <w:tcW w:w="7338" w:type="dxa"/>
          </w:tcPr>
          <w:p w:rsidR="00B74A10" w:rsidRPr="00CD51A7" w:rsidRDefault="00B74A10" w:rsidP="004D1739">
            <w:pPr>
              <w:tabs>
                <w:tab w:val="left" w:pos="1701"/>
                <w:tab w:val="left" w:pos="6663"/>
              </w:tabs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ЗАКАЗЧИК:</w:t>
            </w:r>
          </w:p>
          <w:p w:rsidR="00B74A10" w:rsidRPr="00CD51A7" w:rsidRDefault="00B74A10" w:rsidP="004D1739">
            <w:pPr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Директор ВФ ОАО «НИАЭП»</w:t>
            </w:r>
          </w:p>
          <w:p w:rsidR="00B74A10" w:rsidRPr="00CD51A7" w:rsidRDefault="00B74A10" w:rsidP="004D1739">
            <w:pPr>
              <w:rPr>
                <w:sz w:val="24"/>
                <w:szCs w:val="24"/>
              </w:rPr>
            </w:pPr>
          </w:p>
          <w:p w:rsidR="00B74A10" w:rsidRPr="00CD51A7" w:rsidRDefault="00B74A10" w:rsidP="004D1739">
            <w:pPr>
              <w:jc w:val="center"/>
              <w:rPr>
                <w:bCs/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____________________ А.Б.Хазин</w:t>
            </w:r>
          </w:p>
        </w:tc>
        <w:tc>
          <w:tcPr>
            <w:tcW w:w="10176" w:type="dxa"/>
          </w:tcPr>
          <w:p w:rsidR="00B74A10" w:rsidRPr="00CD51A7" w:rsidRDefault="00B74A10" w:rsidP="004D1739">
            <w:pPr>
              <w:tabs>
                <w:tab w:val="left" w:pos="1701"/>
                <w:tab w:val="left" w:pos="6663"/>
              </w:tabs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ИСПОЛНИТЕЛЬ:</w:t>
            </w:r>
          </w:p>
          <w:p w:rsidR="00B74A10" w:rsidRDefault="00B74A10" w:rsidP="004D1739">
            <w:pPr>
              <w:ind w:left="34"/>
              <w:jc w:val="center"/>
              <w:rPr>
                <w:sz w:val="24"/>
                <w:szCs w:val="24"/>
              </w:rPr>
            </w:pPr>
            <w:r w:rsidRPr="00CD51A7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___________________</w:t>
            </w:r>
          </w:p>
          <w:p w:rsidR="00B74A10" w:rsidRPr="00CD51A7" w:rsidRDefault="00B74A10" w:rsidP="004D1739">
            <w:pPr>
              <w:ind w:left="147"/>
              <w:jc w:val="center"/>
              <w:rPr>
                <w:sz w:val="24"/>
                <w:szCs w:val="24"/>
              </w:rPr>
            </w:pPr>
          </w:p>
          <w:p w:rsidR="00B74A10" w:rsidRPr="00CD51A7" w:rsidRDefault="00B74A10" w:rsidP="004D1739">
            <w:pPr>
              <w:jc w:val="center"/>
              <w:rPr>
                <w:sz w:val="24"/>
                <w:szCs w:val="24"/>
              </w:rPr>
            </w:pPr>
            <w:r w:rsidRPr="00CD51A7">
              <w:rPr>
                <w:bCs/>
                <w:sz w:val="24"/>
                <w:szCs w:val="24"/>
              </w:rPr>
              <w:t>___________</w:t>
            </w:r>
            <w:r>
              <w:rPr>
                <w:bCs/>
                <w:sz w:val="24"/>
                <w:szCs w:val="24"/>
              </w:rPr>
              <w:t>______</w:t>
            </w:r>
            <w:r w:rsidRPr="00CD51A7">
              <w:rPr>
                <w:bCs/>
                <w:sz w:val="24"/>
                <w:szCs w:val="24"/>
              </w:rPr>
              <w:t>______ /Ф.И.О./</w:t>
            </w:r>
          </w:p>
          <w:p w:rsidR="00B74A10" w:rsidRPr="00CD51A7" w:rsidRDefault="00B74A10" w:rsidP="004D1739">
            <w:pPr>
              <w:rPr>
                <w:sz w:val="24"/>
                <w:szCs w:val="24"/>
              </w:rPr>
            </w:pPr>
          </w:p>
        </w:tc>
      </w:tr>
    </w:tbl>
    <w:p w:rsidR="00886D3F" w:rsidRPr="0041085B" w:rsidRDefault="00886D3F" w:rsidP="00886D3F">
      <w:pPr>
        <w:pStyle w:val="a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</w:p>
    <w:p w:rsidR="00886D3F" w:rsidRDefault="00886D3F" w:rsidP="00886D3F">
      <w:pPr>
        <w:rPr>
          <w:sz w:val="24"/>
          <w:szCs w:val="24"/>
        </w:rPr>
      </w:pPr>
    </w:p>
    <w:p w:rsidR="00886D3F" w:rsidRDefault="00886D3F" w:rsidP="00886D3F">
      <w:pPr>
        <w:rPr>
          <w:sz w:val="24"/>
          <w:szCs w:val="24"/>
        </w:rPr>
      </w:pPr>
    </w:p>
    <w:p w:rsidR="00E65C2C" w:rsidRPr="00886D3F" w:rsidRDefault="00E65C2C" w:rsidP="00886D3F">
      <w:pPr>
        <w:rPr>
          <w:sz w:val="24"/>
          <w:szCs w:val="24"/>
        </w:rPr>
        <w:sectPr w:rsidR="00E65C2C" w:rsidRPr="00886D3F" w:rsidSect="00886D3F">
          <w:pgSz w:w="16838" w:h="11906" w:orient="landscape"/>
          <w:pgMar w:top="851" w:right="567" w:bottom="567" w:left="567" w:header="720" w:footer="448" w:gutter="0"/>
          <w:cols w:space="720"/>
          <w:titlePg/>
          <w:docGrid w:linePitch="360"/>
        </w:sectPr>
      </w:pPr>
    </w:p>
    <w:p w:rsidR="00886D3F" w:rsidRDefault="00886D3F">
      <w:pPr>
        <w:rPr>
          <w:bCs/>
          <w:iCs/>
          <w:sz w:val="24"/>
        </w:rPr>
      </w:pPr>
    </w:p>
    <w:p w:rsidR="00B74A10" w:rsidRPr="00E65C2C" w:rsidRDefault="00B74A10" w:rsidP="00B74A10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t xml:space="preserve">Приложение № </w:t>
      </w:r>
      <w:r>
        <w:rPr>
          <w:bCs/>
          <w:sz w:val="24"/>
          <w:szCs w:val="24"/>
        </w:rPr>
        <w:t>4</w:t>
      </w:r>
    </w:p>
    <w:p w:rsidR="00B74A10" w:rsidRPr="00E65C2C" w:rsidRDefault="00B74A10" w:rsidP="00B74A10">
      <w:pPr>
        <w:jc w:val="right"/>
        <w:rPr>
          <w:bCs/>
          <w:sz w:val="24"/>
          <w:szCs w:val="24"/>
        </w:rPr>
      </w:pPr>
      <w:r w:rsidRPr="00E65C2C">
        <w:rPr>
          <w:bCs/>
          <w:sz w:val="24"/>
          <w:szCs w:val="24"/>
        </w:rPr>
        <w:t>к договору №_________________</w:t>
      </w:r>
    </w:p>
    <w:p w:rsidR="00B74A10" w:rsidRDefault="00B74A10" w:rsidP="00B74A10">
      <w:pPr>
        <w:jc w:val="right"/>
        <w:rPr>
          <w:sz w:val="24"/>
          <w:szCs w:val="24"/>
        </w:rPr>
      </w:pPr>
      <w:r w:rsidRPr="00E65C2C">
        <w:rPr>
          <w:bCs/>
          <w:sz w:val="24"/>
          <w:szCs w:val="24"/>
        </w:rPr>
        <w:t>от «____»____________ 2012 г.</w:t>
      </w:r>
    </w:p>
    <w:p w:rsidR="00886D3F" w:rsidRDefault="00886D3F" w:rsidP="00886D3F">
      <w:pPr>
        <w:spacing w:line="360" w:lineRule="auto"/>
        <w:jc w:val="center"/>
        <w:outlineLvl w:val="0"/>
        <w:rPr>
          <w:bCs/>
          <w:iCs/>
        </w:rPr>
      </w:pPr>
    </w:p>
    <w:p w:rsidR="00B74A10" w:rsidRDefault="00B74A10" w:rsidP="00886D3F">
      <w:pPr>
        <w:spacing w:line="360" w:lineRule="auto"/>
        <w:jc w:val="center"/>
        <w:outlineLvl w:val="0"/>
        <w:rPr>
          <w:bCs/>
          <w:iCs/>
        </w:rPr>
      </w:pPr>
    </w:p>
    <w:p w:rsidR="00886D3F" w:rsidRPr="00B74A10" w:rsidRDefault="00886D3F" w:rsidP="00886D3F">
      <w:pPr>
        <w:pStyle w:val="2"/>
        <w:rPr>
          <w:rFonts w:ascii="Times New Roman" w:hAnsi="Times New Roman"/>
          <w:b w:val="0"/>
          <w:color w:val="auto"/>
          <w:sz w:val="24"/>
          <w:szCs w:val="24"/>
        </w:rPr>
      </w:pPr>
      <w:bookmarkStart w:id="7" w:name="_Toc322935211"/>
      <w:bookmarkStart w:id="8" w:name="_Toc332271331"/>
      <w:r w:rsidRPr="00B74A10">
        <w:rPr>
          <w:rFonts w:ascii="Times New Roman" w:hAnsi="Times New Roman"/>
          <w:b w:val="0"/>
          <w:color w:val="auto"/>
          <w:sz w:val="24"/>
          <w:szCs w:val="24"/>
        </w:rPr>
        <w:t>АКТ ПРИЕМА-ПЕРЕДАЧИ ДОКУМЕНТОВ</w:t>
      </w:r>
      <w:bookmarkEnd w:id="7"/>
      <w:bookmarkEnd w:id="8"/>
    </w:p>
    <w:p w:rsidR="00886D3F" w:rsidRDefault="00886D3F" w:rsidP="00886D3F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p w:rsidR="00886D3F" w:rsidRPr="00B74A10" w:rsidRDefault="00886D3F" w:rsidP="00886D3F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  <w:r w:rsidRPr="00B74A10">
        <w:rPr>
          <w:rFonts w:eastAsia="HiddenHorzOCR"/>
          <w:szCs w:val="24"/>
        </w:rPr>
        <w:t>Передающая Сторона: ________________________________________</w:t>
      </w:r>
    </w:p>
    <w:p w:rsidR="00886D3F" w:rsidRPr="00B74A10" w:rsidRDefault="00886D3F" w:rsidP="00886D3F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20"/>
        <w:gridCol w:w="3261"/>
      </w:tblGrid>
      <w:tr w:rsidR="00886D3F" w:rsidRPr="00B74A10" w:rsidTr="004D1739">
        <w:tc>
          <w:tcPr>
            <w:tcW w:w="6520" w:type="dxa"/>
          </w:tcPr>
          <w:p w:rsidR="00886D3F" w:rsidRPr="00B74A10" w:rsidRDefault="00886D3F" w:rsidP="004D1739">
            <w:pPr>
              <w:spacing w:line="360" w:lineRule="auto"/>
              <w:rPr>
                <w:rFonts w:eastAsia="HiddenHorzOCR"/>
                <w:sz w:val="24"/>
                <w:szCs w:val="24"/>
              </w:rPr>
            </w:pPr>
            <w:r w:rsidRPr="00B74A10">
              <w:rPr>
                <w:rFonts w:eastAsia="HiddenHorzOCR"/>
                <w:sz w:val="24"/>
                <w:szCs w:val="24"/>
              </w:rPr>
              <w:t>Наименование документа</w:t>
            </w:r>
          </w:p>
        </w:tc>
        <w:tc>
          <w:tcPr>
            <w:tcW w:w="3261" w:type="dxa"/>
          </w:tcPr>
          <w:p w:rsidR="00886D3F" w:rsidRPr="00B74A10" w:rsidRDefault="00886D3F" w:rsidP="004D1739">
            <w:pPr>
              <w:spacing w:line="360" w:lineRule="auto"/>
              <w:rPr>
                <w:rFonts w:eastAsia="HiddenHorzOCR"/>
                <w:sz w:val="24"/>
                <w:szCs w:val="24"/>
              </w:rPr>
            </w:pPr>
            <w:r w:rsidRPr="00B74A10">
              <w:rPr>
                <w:rFonts w:eastAsia="HiddenHorzOCR"/>
                <w:sz w:val="24"/>
                <w:szCs w:val="24"/>
              </w:rPr>
              <w:t>Кол-во страниц</w:t>
            </w:r>
          </w:p>
        </w:tc>
      </w:tr>
      <w:tr w:rsidR="00886D3F" w:rsidRPr="00B74A10" w:rsidTr="004D1739">
        <w:tc>
          <w:tcPr>
            <w:tcW w:w="6520" w:type="dxa"/>
          </w:tcPr>
          <w:p w:rsidR="00886D3F" w:rsidRPr="00B74A10" w:rsidRDefault="00886D3F" w:rsidP="004D1739">
            <w:pPr>
              <w:spacing w:line="360" w:lineRule="auto"/>
              <w:rPr>
                <w:rFonts w:eastAsia="HiddenHorzOCR"/>
                <w:sz w:val="24"/>
                <w:szCs w:val="24"/>
              </w:rPr>
            </w:pPr>
          </w:p>
        </w:tc>
        <w:tc>
          <w:tcPr>
            <w:tcW w:w="3261" w:type="dxa"/>
          </w:tcPr>
          <w:p w:rsidR="00886D3F" w:rsidRPr="00B74A10" w:rsidRDefault="00886D3F" w:rsidP="004D1739">
            <w:pPr>
              <w:spacing w:line="360" w:lineRule="auto"/>
              <w:rPr>
                <w:rFonts w:eastAsia="HiddenHorzOCR"/>
                <w:sz w:val="24"/>
                <w:szCs w:val="24"/>
              </w:rPr>
            </w:pPr>
          </w:p>
        </w:tc>
      </w:tr>
    </w:tbl>
    <w:p w:rsidR="00886D3F" w:rsidRPr="00B74A10" w:rsidRDefault="00886D3F" w:rsidP="00886D3F">
      <w:pPr>
        <w:spacing w:line="360" w:lineRule="auto"/>
        <w:ind w:firstLine="709"/>
        <w:jc w:val="both"/>
        <w:rPr>
          <w:rFonts w:eastAsia="HiddenHorzOCR"/>
          <w:sz w:val="24"/>
          <w:szCs w:val="24"/>
        </w:rPr>
      </w:pPr>
    </w:p>
    <w:p w:rsidR="00886D3F" w:rsidRPr="00B74A10" w:rsidRDefault="00886D3F" w:rsidP="00886D3F">
      <w:pPr>
        <w:spacing w:line="360" w:lineRule="auto"/>
        <w:ind w:firstLine="709"/>
        <w:jc w:val="both"/>
        <w:rPr>
          <w:rFonts w:eastAsia="HiddenHorzOCR"/>
          <w:sz w:val="24"/>
          <w:szCs w:val="24"/>
        </w:rPr>
      </w:pPr>
      <w:r w:rsidRPr="00B74A10">
        <w:rPr>
          <w:rFonts w:eastAsia="HiddenHorzOCR"/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886D3F" w:rsidRPr="00B74A10" w:rsidRDefault="00886D3F" w:rsidP="00886D3F">
      <w:pPr>
        <w:spacing w:line="360" w:lineRule="auto"/>
        <w:ind w:firstLine="709"/>
        <w:jc w:val="both"/>
        <w:rPr>
          <w:rFonts w:eastAsia="HiddenHorzOCR"/>
          <w:sz w:val="24"/>
          <w:szCs w:val="24"/>
        </w:rPr>
      </w:pPr>
      <w:r w:rsidRPr="00B74A10">
        <w:rPr>
          <w:rFonts w:eastAsia="HiddenHorzOCR"/>
          <w:sz w:val="24"/>
          <w:szCs w:val="24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886D3F" w:rsidRPr="00B74A10" w:rsidRDefault="00886D3F" w:rsidP="00886D3F">
      <w:pPr>
        <w:spacing w:line="360" w:lineRule="auto"/>
        <w:ind w:firstLine="709"/>
        <w:jc w:val="both"/>
        <w:outlineLvl w:val="0"/>
        <w:rPr>
          <w:rFonts w:eastAsia="HiddenHorzOCR"/>
          <w:sz w:val="24"/>
          <w:szCs w:val="24"/>
        </w:rPr>
      </w:pPr>
      <w:bookmarkStart w:id="9" w:name="_Toc318466725"/>
      <w:bookmarkStart w:id="10" w:name="_Toc318466793"/>
      <w:bookmarkStart w:id="11" w:name="_Toc318789994"/>
      <w:bookmarkStart w:id="12" w:name="_Toc318791559"/>
      <w:bookmarkStart w:id="13" w:name="_Toc322935212"/>
      <w:bookmarkStart w:id="14" w:name="_Toc332271332"/>
      <w:proofErr w:type="gramStart"/>
      <w:r w:rsidRPr="00B74A10">
        <w:rPr>
          <w:rFonts w:eastAsia="HiddenHorzOCR"/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B74A10">
        <w:rPr>
          <w:rFonts w:eastAsia="HiddenHorzOCR"/>
          <w:sz w:val="24"/>
          <w:szCs w:val="24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9"/>
      <w:bookmarkEnd w:id="10"/>
      <w:bookmarkEnd w:id="11"/>
      <w:bookmarkEnd w:id="12"/>
      <w:bookmarkEnd w:id="13"/>
      <w:bookmarkEnd w:id="14"/>
    </w:p>
    <w:p w:rsidR="00886D3F" w:rsidRPr="00B74A10" w:rsidRDefault="00886D3F" w:rsidP="00886D3F">
      <w:pPr>
        <w:spacing w:line="360" w:lineRule="auto"/>
        <w:ind w:firstLine="709"/>
        <w:jc w:val="both"/>
        <w:outlineLvl w:val="0"/>
        <w:rPr>
          <w:rFonts w:eastAsia="HiddenHorzOCR"/>
          <w:sz w:val="24"/>
          <w:szCs w:val="24"/>
        </w:rPr>
      </w:pPr>
      <w:bookmarkStart w:id="15" w:name="_Toc318466726"/>
      <w:bookmarkStart w:id="16" w:name="_Toc318466794"/>
      <w:bookmarkStart w:id="17" w:name="_Toc318789995"/>
      <w:bookmarkStart w:id="18" w:name="_Toc318791560"/>
      <w:bookmarkStart w:id="19" w:name="_Toc322935213"/>
      <w:bookmarkStart w:id="20" w:name="_Toc332271333"/>
      <w:r w:rsidRPr="00B74A10">
        <w:rPr>
          <w:rFonts w:eastAsia="HiddenHorzOCR"/>
          <w:sz w:val="24"/>
          <w:szCs w:val="24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  <w:bookmarkEnd w:id="18"/>
      <w:bookmarkEnd w:id="19"/>
      <w:bookmarkEnd w:id="20"/>
    </w:p>
    <w:p w:rsidR="00886D3F" w:rsidRPr="00B74A10" w:rsidRDefault="00886D3F" w:rsidP="00886D3F">
      <w:pPr>
        <w:spacing w:line="360" w:lineRule="auto"/>
        <w:outlineLvl w:val="0"/>
        <w:rPr>
          <w:rFonts w:eastAsia="HiddenHorzOCR"/>
          <w:sz w:val="24"/>
          <w:szCs w:val="24"/>
        </w:rPr>
      </w:pPr>
    </w:p>
    <w:p w:rsidR="00886D3F" w:rsidRPr="00B74A10" w:rsidRDefault="00886D3F" w:rsidP="00886D3F">
      <w:pPr>
        <w:spacing w:line="360" w:lineRule="auto"/>
        <w:outlineLvl w:val="0"/>
        <w:rPr>
          <w:rFonts w:eastAsia="HiddenHorzOCR"/>
          <w:sz w:val="24"/>
          <w:szCs w:val="24"/>
        </w:rPr>
      </w:pPr>
      <w:bookmarkStart w:id="21" w:name="_Toc318466727"/>
      <w:bookmarkStart w:id="22" w:name="_Toc318466795"/>
      <w:bookmarkStart w:id="23" w:name="_Toc318789996"/>
      <w:bookmarkStart w:id="24" w:name="_Toc318791561"/>
      <w:bookmarkStart w:id="25" w:name="_Toc322935214"/>
      <w:bookmarkStart w:id="26" w:name="_Toc332271334"/>
      <w:r w:rsidRPr="00B74A10">
        <w:rPr>
          <w:rFonts w:eastAsia="HiddenHorzOCR"/>
          <w:sz w:val="24"/>
          <w:szCs w:val="24"/>
        </w:rPr>
        <w:t>ПОДПИСИ:</w:t>
      </w:r>
      <w:bookmarkEnd w:id="21"/>
      <w:bookmarkEnd w:id="22"/>
      <w:bookmarkEnd w:id="23"/>
      <w:bookmarkEnd w:id="24"/>
      <w:bookmarkEnd w:id="25"/>
      <w:bookmarkEnd w:id="26"/>
    </w:p>
    <w:p w:rsidR="00886D3F" w:rsidRPr="00B74A10" w:rsidRDefault="00886D3F" w:rsidP="00886D3F">
      <w:pPr>
        <w:spacing w:line="360" w:lineRule="auto"/>
        <w:rPr>
          <w:rFonts w:eastAsia="HiddenHorzOCR"/>
          <w:sz w:val="24"/>
          <w:szCs w:val="24"/>
        </w:rPr>
      </w:pPr>
      <w:r w:rsidRPr="00B74A10">
        <w:rPr>
          <w:rFonts w:eastAsia="HiddenHorzOCR"/>
          <w:sz w:val="24"/>
          <w:szCs w:val="24"/>
        </w:rPr>
        <w:t xml:space="preserve">   Передающая Сторона: </w:t>
      </w:r>
      <w:r w:rsidRPr="00B74A10">
        <w:rPr>
          <w:rFonts w:eastAsia="HiddenHorzOCR"/>
          <w:sz w:val="24"/>
          <w:szCs w:val="24"/>
        </w:rPr>
        <w:tab/>
      </w:r>
      <w:r w:rsidRPr="00B74A10">
        <w:rPr>
          <w:rFonts w:eastAsia="HiddenHorzOCR"/>
          <w:sz w:val="24"/>
          <w:szCs w:val="24"/>
        </w:rPr>
        <w:tab/>
      </w:r>
      <w:r w:rsidRPr="00B74A10">
        <w:rPr>
          <w:rFonts w:eastAsia="HiddenHorzOCR"/>
          <w:sz w:val="24"/>
          <w:szCs w:val="24"/>
        </w:rPr>
        <w:tab/>
      </w:r>
      <w:r w:rsidRPr="00B74A10">
        <w:rPr>
          <w:rFonts w:eastAsia="HiddenHorzOCR"/>
          <w:sz w:val="24"/>
          <w:szCs w:val="24"/>
        </w:rPr>
        <w:tab/>
      </w:r>
      <w:r w:rsidRPr="00B74A10">
        <w:rPr>
          <w:rFonts w:eastAsia="HiddenHorzOCR"/>
          <w:sz w:val="24"/>
          <w:szCs w:val="24"/>
        </w:rPr>
        <w:tab/>
      </w:r>
      <w:r w:rsidRPr="00B74A10">
        <w:rPr>
          <w:rFonts w:eastAsia="HiddenHorzOCR"/>
          <w:sz w:val="24"/>
          <w:szCs w:val="24"/>
        </w:rPr>
        <w:tab/>
      </w:r>
      <w:r w:rsidRPr="00B74A10">
        <w:rPr>
          <w:rFonts w:eastAsia="HiddenHorzOCR"/>
          <w:sz w:val="24"/>
          <w:szCs w:val="24"/>
        </w:rPr>
        <w:tab/>
        <w:t xml:space="preserve">  Принимающая Сторона:</w:t>
      </w:r>
    </w:p>
    <w:p w:rsidR="00E65C2C" w:rsidRPr="00E65C2C" w:rsidRDefault="00E65C2C">
      <w:pPr>
        <w:jc w:val="both"/>
        <w:rPr>
          <w:sz w:val="24"/>
          <w:szCs w:val="24"/>
        </w:rPr>
      </w:pPr>
    </w:p>
    <w:sectPr w:rsidR="00E65C2C" w:rsidRPr="00E65C2C" w:rsidSect="00886D3F">
      <w:pgSz w:w="11906" w:h="16838"/>
      <w:pgMar w:top="567" w:right="567" w:bottom="426" w:left="1418" w:header="720" w:footer="44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30C" w:rsidRDefault="0027330C">
      <w:r>
        <w:separator/>
      </w:r>
    </w:p>
  </w:endnote>
  <w:endnote w:type="continuationSeparator" w:id="0">
    <w:p w:rsidR="0027330C" w:rsidRDefault="00273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2E6" w:rsidRDefault="00DA0C5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02E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27BD8">
      <w:rPr>
        <w:rStyle w:val="a9"/>
        <w:noProof/>
      </w:rPr>
      <w:t>8</w:t>
    </w:r>
    <w:r>
      <w:rPr>
        <w:rStyle w:val="a9"/>
      </w:rPr>
      <w:fldChar w:fldCharType="end"/>
    </w:r>
  </w:p>
  <w:p w:rsidR="00E802E6" w:rsidRDefault="00E802E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81693"/>
      <w:docPartObj>
        <w:docPartGallery w:val="Page Numbers (Bottom of Page)"/>
        <w:docPartUnique/>
      </w:docPartObj>
    </w:sdtPr>
    <w:sdtContent>
      <w:p w:rsidR="00B74A10" w:rsidRDefault="00DA0C5F">
        <w:pPr>
          <w:pStyle w:val="a7"/>
          <w:jc w:val="right"/>
        </w:pPr>
        <w:fldSimple w:instr=" PAGE   \* MERGEFORMAT ">
          <w:r w:rsidR="00F27BD8">
            <w:rPr>
              <w:noProof/>
            </w:rPr>
            <w:t>7</w:t>
          </w:r>
        </w:fldSimple>
      </w:p>
    </w:sdtContent>
  </w:sdt>
  <w:p w:rsidR="00E802E6" w:rsidRDefault="00E802E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30C" w:rsidRDefault="0027330C">
      <w:r>
        <w:separator/>
      </w:r>
    </w:p>
  </w:footnote>
  <w:footnote w:type="continuationSeparator" w:id="0">
    <w:p w:rsidR="0027330C" w:rsidRDefault="002733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2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7">
    <w:nsid w:val="134C7D51"/>
    <w:multiLevelType w:val="multilevel"/>
    <w:tmpl w:val="CF70B5B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49644F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43177FD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2">
    <w:nsid w:val="5B7145D8"/>
    <w:multiLevelType w:val="multilevel"/>
    <w:tmpl w:val="6478CA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E582720"/>
    <w:multiLevelType w:val="singleLevel"/>
    <w:tmpl w:val="562665E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5F8C491A"/>
    <w:multiLevelType w:val="multilevel"/>
    <w:tmpl w:val="62305B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7">
    <w:nsid w:val="7E067904"/>
    <w:multiLevelType w:val="multilevel"/>
    <w:tmpl w:val="F0101D70"/>
    <w:lvl w:ilvl="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3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61" w:hanging="10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63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2" w:hanging="144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17"/>
  </w:num>
  <w:num w:numId="5">
    <w:abstractNumId w:val="1"/>
  </w:num>
  <w:num w:numId="6">
    <w:abstractNumId w:val="9"/>
  </w:num>
  <w:num w:numId="7">
    <w:abstractNumId w:val="3"/>
  </w:num>
  <w:num w:numId="8">
    <w:abstractNumId w:val="2"/>
  </w:num>
  <w:num w:numId="9">
    <w:abstractNumId w:val="5"/>
  </w:num>
  <w:num w:numId="10">
    <w:abstractNumId w:val="0"/>
  </w:num>
  <w:num w:numId="11">
    <w:abstractNumId w:val="11"/>
  </w:num>
  <w:num w:numId="12">
    <w:abstractNumId w:val="4"/>
  </w:num>
  <w:num w:numId="13">
    <w:abstractNumId w:val="6"/>
  </w:num>
  <w:num w:numId="14">
    <w:abstractNumId w:val="15"/>
  </w:num>
  <w:num w:numId="15">
    <w:abstractNumId w:val="12"/>
  </w:num>
  <w:num w:numId="16">
    <w:abstractNumId w:val="7"/>
  </w:num>
  <w:num w:numId="17">
    <w:abstractNumId w:val="16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embedSystemFonts/>
  <w:proofState w:spelling="clean" w:grammar="clean"/>
  <w:stylePaneFormatFilter w:val="3F0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62E"/>
    <w:rsid w:val="00006B38"/>
    <w:rsid w:val="00082121"/>
    <w:rsid w:val="00096E19"/>
    <w:rsid w:val="000F0F37"/>
    <w:rsid w:val="00131C2C"/>
    <w:rsid w:val="00151B88"/>
    <w:rsid w:val="00154706"/>
    <w:rsid w:val="0019323D"/>
    <w:rsid w:val="001A0F2C"/>
    <w:rsid w:val="001B0A5E"/>
    <w:rsid w:val="00206135"/>
    <w:rsid w:val="0022424D"/>
    <w:rsid w:val="0022430C"/>
    <w:rsid w:val="002348D9"/>
    <w:rsid w:val="002579A6"/>
    <w:rsid w:val="002704E0"/>
    <w:rsid w:val="0027330C"/>
    <w:rsid w:val="002C76C5"/>
    <w:rsid w:val="002D551E"/>
    <w:rsid w:val="002E625C"/>
    <w:rsid w:val="0030329E"/>
    <w:rsid w:val="003264FF"/>
    <w:rsid w:val="0032774E"/>
    <w:rsid w:val="003D09FB"/>
    <w:rsid w:val="003D4687"/>
    <w:rsid w:val="003F2630"/>
    <w:rsid w:val="004075A5"/>
    <w:rsid w:val="0042262E"/>
    <w:rsid w:val="004B6BC0"/>
    <w:rsid w:val="005036C0"/>
    <w:rsid w:val="00523867"/>
    <w:rsid w:val="00557D6E"/>
    <w:rsid w:val="0057428F"/>
    <w:rsid w:val="005D78ED"/>
    <w:rsid w:val="005E4760"/>
    <w:rsid w:val="006653A3"/>
    <w:rsid w:val="0066747F"/>
    <w:rsid w:val="006A3A03"/>
    <w:rsid w:val="006B788D"/>
    <w:rsid w:val="006E4350"/>
    <w:rsid w:val="006E60D6"/>
    <w:rsid w:val="007736B6"/>
    <w:rsid w:val="007A5B61"/>
    <w:rsid w:val="008023EF"/>
    <w:rsid w:val="00815521"/>
    <w:rsid w:val="00886D3F"/>
    <w:rsid w:val="008B4298"/>
    <w:rsid w:val="008C05D8"/>
    <w:rsid w:val="008D038F"/>
    <w:rsid w:val="009328BF"/>
    <w:rsid w:val="009456CF"/>
    <w:rsid w:val="00951BD4"/>
    <w:rsid w:val="009655E4"/>
    <w:rsid w:val="00992359"/>
    <w:rsid w:val="009C6DD2"/>
    <w:rsid w:val="009F037A"/>
    <w:rsid w:val="00A7195F"/>
    <w:rsid w:val="00A81495"/>
    <w:rsid w:val="00AD681A"/>
    <w:rsid w:val="00AE7985"/>
    <w:rsid w:val="00AF4878"/>
    <w:rsid w:val="00AF57A3"/>
    <w:rsid w:val="00B30105"/>
    <w:rsid w:val="00B3357A"/>
    <w:rsid w:val="00B43D5F"/>
    <w:rsid w:val="00B55008"/>
    <w:rsid w:val="00B74A10"/>
    <w:rsid w:val="00B752DA"/>
    <w:rsid w:val="00BB3209"/>
    <w:rsid w:val="00BE13C6"/>
    <w:rsid w:val="00BE46EF"/>
    <w:rsid w:val="00BF32C4"/>
    <w:rsid w:val="00BF6E41"/>
    <w:rsid w:val="00C11E3D"/>
    <w:rsid w:val="00C21555"/>
    <w:rsid w:val="00C40D1A"/>
    <w:rsid w:val="00C6720E"/>
    <w:rsid w:val="00C91F98"/>
    <w:rsid w:val="00C9200A"/>
    <w:rsid w:val="00CC1B84"/>
    <w:rsid w:val="00CD51A7"/>
    <w:rsid w:val="00D65CD6"/>
    <w:rsid w:val="00DA0C5F"/>
    <w:rsid w:val="00DD315B"/>
    <w:rsid w:val="00E31BFD"/>
    <w:rsid w:val="00E33BD0"/>
    <w:rsid w:val="00E36EA7"/>
    <w:rsid w:val="00E658F4"/>
    <w:rsid w:val="00E65C2C"/>
    <w:rsid w:val="00E802E6"/>
    <w:rsid w:val="00ED4F2F"/>
    <w:rsid w:val="00F15DDB"/>
    <w:rsid w:val="00F27BD8"/>
    <w:rsid w:val="00F7691C"/>
    <w:rsid w:val="00F804BF"/>
    <w:rsid w:val="00F84B1A"/>
    <w:rsid w:val="00FA7F05"/>
    <w:rsid w:val="00FB6B5B"/>
    <w:rsid w:val="00FD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>
      <o:colormru v:ext="edit" colors="#281d9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5CD6"/>
  </w:style>
  <w:style w:type="paragraph" w:styleId="1">
    <w:name w:val="heading 1"/>
    <w:basedOn w:val="a"/>
    <w:next w:val="a"/>
    <w:qFormat/>
    <w:rsid w:val="00D65CD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D65CD6"/>
    <w:pPr>
      <w:keepNext/>
      <w:tabs>
        <w:tab w:val="left" w:pos="5387"/>
        <w:tab w:val="left" w:pos="6521"/>
      </w:tabs>
      <w:jc w:val="center"/>
      <w:outlineLvl w:val="1"/>
    </w:pPr>
    <w:rPr>
      <w:rFonts w:ascii="Arial" w:hAnsi="Arial"/>
      <w:b/>
      <w:bCs/>
      <w:color w:val="281D95"/>
      <w:sz w:val="16"/>
    </w:rPr>
  </w:style>
  <w:style w:type="paragraph" w:styleId="3">
    <w:name w:val="heading 3"/>
    <w:basedOn w:val="a"/>
    <w:next w:val="a"/>
    <w:qFormat/>
    <w:rsid w:val="00D65CD6"/>
    <w:pPr>
      <w:keepNext/>
      <w:ind w:left="4320"/>
      <w:outlineLvl w:val="2"/>
    </w:pPr>
    <w:rPr>
      <w:rFonts w:ascii="Arial" w:hAnsi="Arial"/>
      <w:color w:val="281D95"/>
      <w:sz w:val="28"/>
    </w:rPr>
  </w:style>
  <w:style w:type="paragraph" w:styleId="4">
    <w:name w:val="heading 4"/>
    <w:basedOn w:val="a"/>
    <w:next w:val="a"/>
    <w:qFormat/>
    <w:rsid w:val="00D65CD6"/>
    <w:pPr>
      <w:keepNext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65CD6"/>
    <w:rPr>
      <w:sz w:val="24"/>
    </w:rPr>
  </w:style>
  <w:style w:type="paragraph" w:styleId="20">
    <w:name w:val="Body Text 2"/>
    <w:basedOn w:val="a"/>
    <w:rsid w:val="00D65CD6"/>
    <w:pPr>
      <w:jc w:val="center"/>
    </w:pPr>
    <w:rPr>
      <w:sz w:val="24"/>
    </w:rPr>
  </w:style>
  <w:style w:type="paragraph" w:styleId="30">
    <w:name w:val="Body Text 3"/>
    <w:basedOn w:val="a"/>
    <w:rsid w:val="00D65CD6"/>
    <w:pPr>
      <w:jc w:val="both"/>
    </w:pPr>
    <w:rPr>
      <w:sz w:val="24"/>
    </w:rPr>
  </w:style>
  <w:style w:type="paragraph" w:styleId="a4">
    <w:name w:val="Body Text Indent"/>
    <w:basedOn w:val="a"/>
    <w:rsid w:val="00D65CD6"/>
    <w:pPr>
      <w:ind w:left="3600"/>
    </w:pPr>
    <w:rPr>
      <w:rFonts w:ascii="Arial" w:hAnsi="Arial"/>
      <w:b/>
      <w:bCs/>
      <w:color w:val="281D95"/>
    </w:rPr>
  </w:style>
  <w:style w:type="character" w:styleId="a5">
    <w:name w:val="Hyperlink"/>
    <w:basedOn w:val="a0"/>
    <w:uiPriority w:val="99"/>
    <w:rsid w:val="00D65CD6"/>
    <w:rPr>
      <w:color w:val="0000FF"/>
      <w:u w:val="single"/>
    </w:rPr>
  </w:style>
  <w:style w:type="character" w:styleId="a6">
    <w:name w:val="FollowedHyperlink"/>
    <w:basedOn w:val="a0"/>
    <w:rsid w:val="00D65CD6"/>
    <w:rPr>
      <w:color w:val="800080"/>
      <w:u w:val="single"/>
    </w:rPr>
  </w:style>
  <w:style w:type="paragraph" w:customStyle="1" w:styleId="FR3">
    <w:name w:val="FR3"/>
    <w:rsid w:val="00D65CD6"/>
    <w:pPr>
      <w:widowControl w:val="0"/>
      <w:autoSpaceDE w:val="0"/>
      <w:autoSpaceDN w:val="0"/>
      <w:adjustRightInd w:val="0"/>
      <w:spacing w:line="260" w:lineRule="auto"/>
      <w:ind w:left="360" w:right="1000"/>
      <w:jc w:val="center"/>
    </w:pPr>
    <w:rPr>
      <w:rFonts w:ascii="Arial" w:hAnsi="Arial"/>
      <w:sz w:val="28"/>
    </w:rPr>
  </w:style>
  <w:style w:type="paragraph" w:customStyle="1" w:styleId="FR4">
    <w:name w:val="FR4"/>
    <w:rsid w:val="00D65CD6"/>
    <w:pPr>
      <w:widowControl w:val="0"/>
      <w:autoSpaceDE w:val="0"/>
      <w:autoSpaceDN w:val="0"/>
      <w:adjustRightInd w:val="0"/>
      <w:spacing w:before="1180"/>
      <w:jc w:val="center"/>
    </w:pPr>
    <w:rPr>
      <w:rFonts w:ascii="Arial" w:hAnsi="Arial"/>
      <w:b/>
      <w:sz w:val="22"/>
    </w:rPr>
  </w:style>
  <w:style w:type="paragraph" w:styleId="21">
    <w:name w:val="Body Text Indent 2"/>
    <w:basedOn w:val="a"/>
    <w:rsid w:val="00D65CD6"/>
    <w:pPr>
      <w:ind w:firstLine="680"/>
      <w:jc w:val="both"/>
    </w:pPr>
    <w:rPr>
      <w:sz w:val="22"/>
    </w:rPr>
  </w:style>
  <w:style w:type="paragraph" w:styleId="31">
    <w:name w:val="Body Text Indent 3"/>
    <w:basedOn w:val="a"/>
    <w:rsid w:val="00D65CD6"/>
    <w:pPr>
      <w:spacing w:line="380" w:lineRule="auto"/>
      <w:ind w:right="600" w:firstLine="708"/>
      <w:jc w:val="both"/>
    </w:pPr>
    <w:rPr>
      <w:sz w:val="22"/>
    </w:rPr>
  </w:style>
  <w:style w:type="paragraph" w:customStyle="1" w:styleId="FR2">
    <w:name w:val="FR2"/>
    <w:rsid w:val="00D65CD6"/>
    <w:pPr>
      <w:widowControl w:val="0"/>
      <w:autoSpaceDE w:val="0"/>
      <w:autoSpaceDN w:val="0"/>
      <w:adjustRightInd w:val="0"/>
      <w:spacing w:before="520" w:after="580"/>
      <w:ind w:left="1040" w:right="1600"/>
      <w:jc w:val="center"/>
    </w:pPr>
    <w:rPr>
      <w:rFonts w:ascii="Arial" w:hAnsi="Arial"/>
      <w:sz w:val="32"/>
    </w:rPr>
  </w:style>
  <w:style w:type="paragraph" w:customStyle="1" w:styleId="10">
    <w:name w:val="Обычный1"/>
    <w:rsid w:val="00D65CD6"/>
    <w:pPr>
      <w:widowControl w:val="0"/>
    </w:pPr>
    <w:rPr>
      <w:snapToGrid w:val="0"/>
    </w:rPr>
  </w:style>
  <w:style w:type="paragraph" w:styleId="a7">
    <w:name w:val="footer"/>
    <w:basedOn w:val="a"/>
    <w:link w:val="a8"/>
    <w:uiPriority w:val="99"/>
    <w:rsid w:val="00D65CD6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D65CD6"/>
  </w:style>
  <w:style w:type="paragraph" w:customStyle="1" w:styleId="ConsNormal">
    <w:name w:val="ConsNormal"/>
    <w:rsid w:val="007A5B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5E4760"/>
    <w:pPr>
      <w:ind w:left="720"/>
      <w:contextualSpacing/>
    </w:pPr>
  </w:style>
  <w:style w:type="paragraph" w:customStyle="1" w:styleId="ab">
    <w:name w:val="Текст (лев. подпись)"/>
    <w:basedOn w:val="a"/>
    <w:next w:val="a"/>
    <w:rsid w:val="0066747F"/>
    <w:pPr>
      <w:widowControl w:val="0"/>
      <w:suppressAutoHyphens/>
      <w:autoSpaceDE w:val="0"/>
    </w:pPr>
    <w:rPr>
      <w:rFonts w:ascii="Arial" w:hAnsi="Arial" w:cs="Arial"/>
      <w:sz w:val="18"/>
      <w:szCs w:val="18"/>
      <w:lang w:eastAsia="ar-SA"/>
    </w:rPr>
  </w:style>
  <w:style w:type="character" w:customStyle="1" w:styleId="FontStyle12">
    <w:name w:val="Font Style12"/>
    <w:rsid w:val="006E60D6"/>
    <w:rPr>
      <w:rFonts w:ascii="Times New Roman" w:hAnsi="Times New Roman" w:cs="Times New Roman"/>
      <w:sz w:val="22"/>
      <w:szCs w:val="22"/>
    </w:rPr>
  </w:style>
  <w:style w:type="paragraph" w:customStyle="1" w:styleId="210">
    <w:name w:val="ЗАГОЛОВОК 2.1"/>
    <w:basedOn w:val="a"/>
    <w:next w:val="2"/>
    <w:autoRedefine/>
    <w:rsid w:val="006E60D6"/>
    <w:pPr>
      <w:tabs>
        <w:tab w:val="left" w:pos="454"/>
      </w:tabs>
      <w:spacing w:after="120"/>
    </w:pPr>
    <w:rPr>
      <w:b/>
      <w:bCs/>
      <w:sz w:val="28"/>
      <w:szCs w:val="28"/>
    </w:rPr>
  </w:style>
  <w:style w:type="paragraph" w:customStyle="1" w:styleId="310">
    <w:name w:val="Основной текст с отступом 31"/>
    <w:basedOn w:val="a"/>
    <w:rsid w:val="00B30105"/>
    <w:pPr>
      <w:suppressAutoHyphens/>
      <w:ind w:firstLine="720"/>
      <w:jc w:val="both"/>
    </w:pPr>
    <w:rPr>
      <w:color w:val="0000FF"/>
      <w:sz w:val="24"/>
      <w:szCs w:val="24"/>
      <w:u w:val="single"/>
      <w:lang w:eastAsia="ar-SA"/>
    </w:rPr>
  </w:style>
  <w:style w:type="paragraph" w:customStyle="1" w:styleId="11">
    <w:name w:val="заголовок 1"/>
    <w:basedOn w:val="a"/>
    <w:next w:val="a"/>
    <w:rsid w:val="00B30105"/>
    <w:pPr>
      <w:keepNext/>
      <w:widowControl w:val="0"/>
      <w:jc w:val="center"/>
    </w:pPr>
    <w:rPr>
      <w:b/>
      <w:snapToGrid w:val="0"/>
      <w:sz w:val="22"/>
    </w:rPr>
  </w:style>
  <w:style w:type="paragraph" w:styleId="ac">
    <w:name w:val="header"/>
    <w:basedOn w:val="a"/>
    <w:link w:val="ad"/>
    <w:rsid w:val="00B43D5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43D5F"/>
  </w:style>
  <w:style w:type="paragraph" w:customStyle="1" w:styleId="Times12">
    <w:name w:val="Times 12"/>
    <w:basedOn w:val="a"/>
    <w:rsid w:val="00B752D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e">
    <w:name w:val="Пункт б/н"/>
    <w:basedOn w:val="a"/>
    <w:rsid w:val="00B752D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8">
    <w:name w:val="Нижний колонтитул Знак"/>
    <w:basedOn w:val="a0"/>
    <w:link w:val="a7"/>
    <w:uiPriority w:val="99"/>
    <w:rsid w:val="00B74A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0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15</Pages>
  <Words>4388</Words>
  <Characters>25017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Рецензия</vt:lpstr>
    </vt:vector>
  </TitlesOfParts>
  <Company>ООО "Компания Форте"</Company>
  <LinksUpToDate>false</LinksUpToDate>
  <CharactersWithSpaces>29347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Рецензия</dc:title>
  <dc:subject>Бланк</dc:subject>
  <dc:creator>Пшеничный Андрей</dc:creator>
  <cp:keywords>Бланк</cp:keywords>
  <cp:lastModifiedBy>vp0112</cp:lastModifiedBy>
  <cp:revision>5</cp:revision>
  <cp:lastPrinted>2012-08-09T13:34:00Z</cp:lastPrinted>
  <dcterms:created xsi:type="dcterms:W3CDTF">2012-06-19T08:58:00Z</dcterms:created>
  <dcterms:modified xsi:type="dcterms:W3CDTF">2012-08-09T13:39:00Z</dcterms:modified>
</cp:coreProperties>
</file>