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17C" w:rsidRPr="005014EF" w:rsidRDefault="00AA717C" w:rsidP="00AA717C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AA717C" w:rsidRPr="005014EF" w:rsidRDefault="00AA717C" w:rsidP="00AA71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A717C" w:rsidRPr="005014EF" w:rsidRDefault="00AA717C" w:rsidP="00AA717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AA717C" w:rsidRPr="005014EF" w:rsidRDefault="00AA717C" w:rsidP="00AA717C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AA717C" w:rsidRPr="005014EF" w:rsidRDefault="00AA717C" w:rsidP="00AA717C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A717C" w:rsidRPr="005014EF" w:rsidRDefault="00AA717C" w:rsidP="00AA717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AA717C" w:rsidRPr="005014EF" w:rsidRDefault="00AA717C" w:rsidP="00AA717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5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25237"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гидрозатворов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выемных</w:t>
      </w:r>
      <w:proofErr w:type="spellEnd"/>
      <w:r>
        <w:rPr>
          <w:sz w:val="28"/>
          <w:szCs w:val="28"/>
        </w:rPr>
        <w:t xml:space="preserve"> реакторного отделения</w:t>
      </w:r>
      <w:r w:rsidRPr="00425237">
        <w:rPr>
          <w:sz w:val="28"/>
          <w:szCs w:val="28"/>
        </w:rPr>
        <w:t xml:space="preserve"> для сооружения энергоблоков №1 и №2 Белорусской АЭС</w:t>
      </w:r>
      <w:r w:rsidRPr="005014EF">
        <w:rPr>
          <w:sz w:val="28"/>
          <w:szCs w:val="28"/>
        </w:rPr>
        <w:t>.</w:t>
      </w:r>
    </w:p>
    <w:p w:rsidR="00AA717C" w:rsidRPr="005014EF" w:rsidRDefault="00AA717C" w:rsidP="00AA717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AA717C" w:rsidRPr="005014EF" w:rsidRDefault="00AA717C" w:rsidP="00AA717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AA717C" w:rsidRPr="005014EF" w:rsidRDefault="00AA717C" w:rsidP="00AA717C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A717C" w:rsidRPr="005014EF" w:rsidRDefault="00AA717C" w:rsidP="00AA717C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 xml:space="preserve">231201, Гродненская область,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A717C" w:rsidRPr="005014EF" w:rsidRDefault="00AA717C" w:rsidP="00AA71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D73844">
        <w:rPr>
          <w:b/>
          <w:sz w:val="28"/>
          <w:szCs w:val="28"/>
        </w:rPr>
        <w:t>62</w:t>
      </w:r>
      <w:r>
        <w:rPr>
          <w:b/>
          <w:sz w:val="28"/>
          <w:szCs w:val="28"/>
        </w:rPr>
        <w:t> </w:t>
      </w:r>
      <w:r w:rsidRPr="00D73844">
        <w:rPr>
          <w:b/>
          <w:sz w:val="28"/>
          <w:szCs w:val="28"/>
        </w:rPr>
        <w:t>002</w:t>
      </w:r>
      <w:r>
        <w:rPr>
          <w:b/>
          <w:sz w:val="28"/>
          <w:szCs w:val="28"/>
        </w:rPr>
        <w:t> </w:t>
      </w:r>
      <w:r w:rsidRPr="00D73844">
        <w:rPr>
          <w:b/>
          <w:sz w:val="28"/>
          <w:szCs w:val="28"/>
        </w:rPr>
        <w:t>680</w:t>
      </w:r>
      <w:r>
        <w:rPr>
          <w:b/>
          <w:sz w:val="28"/>
          <w:szCs w:val="28"/>
        </w:rPr>
        <w:t>,</w:t>
      </w:r>
      <w:r w:rsidRPr="00D73844">
        <w:rPr>
          <w:b/>
          <w:sz w:val="28"/>
          <w:szCs w:val="28"/>
        </w:rPr>
        <w:t>51</w:t>
      </w:r>
      <w:r w:rsidRPr="006D25CB">
        <w:t xml:space="preserve"> </w:t>
      </w:r>
      <w:r>
        <w:rPr>
          <w:sz w:val="28"/>
          <w:szCs w:val="28"/>
        </w:rPr>
        <w:t xml:space="preserve">(Шестьдесят два </w:t>
      </w:r>
      <w:r w:rsidRPr="00BF49C4">
        <w:rPr>
          <w:sz w:val="28"/>
          <w:szCs w:val="28"/>
        </w:rPr>
        <w:t>миллион</w:t>
      </w:r>
      <w:r>
        <w:rPr>
          <w:sz w:val="28"/>
          <w:szCs w:val="28"/>
        </w:rPr>
        <w:t>а</w:t>
      </w:r>
      <w:r w:rsidRPr="00BF49C4">
        <w:rPr>
          <w:sz w:val="28"/>
          <w:szCs w:val="28"/>
        </w:rPr>
        <w:t xml:space="preserve"> </w:t>
      </w:r>
      <w:r>
        <w:rPr>
          <w:sz w:val="28"/>
          <w:szCs w:val="28"/>
        </w:rPr>
        <w:t>две тысячи шестьсот восемьдесят)</w:t>
      </w:r>
      <w:r w:rsidRPr="00EB00C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EB00C4">
        <w:rPr>
          <w:sz w:val="28"/>
          <w:szCs w:val="28"/>
        </w:rPr>
        <w:t xml:space="preserve"> </w:t>
      </w:r>
      <w:r w:rsidRPr="00D73844">
        <w:rPr>
          <w:sz w:val="28"/>
          <w:szCs w:val="28"/>
        </w:rPr>
        <w:t>51</w:t>
      </w:r>
      <w:r>
        <w:rPr>
          <w:sz w:val="28"/>
          <w:szCs w:val="28"/>
        </w:rPr>
        <w:t xml:space="preserve"> копей</w:t>
      </w:r>
      <w:r w:rsidRPr="00EB00C4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, включая НДС.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A717C" w:rsidRPr="005014EF" w:rsidRDefault="00AA717C" w:rsidP="00AA717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1 300 000,00</w:t>
      </w:r>
      <w:r w:rsidRPr="00DF3E80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Один миллион триста тысяч</w:t>
      </w:r>
      <w:r w:rsidRPr="00DF3E80">
        <w:rPr>
          <w:spacing w:val="-6"/>
          <w:sz w:val="28"/>
          <w:szCs w:val="28"/>
        </w:rPr>
        <w:t>) рублей 00 копеек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AA717C" w:rsidRPr="005014EF" w:rsidRDefault="00AA717C" w:rsidP="00AA717C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 декабря</w:t>
      </w:r>
      <w:r w:rsidRPr="005014EF">
        <w:rPr>
          <w:b/>
          <w:spacing w:val="-6"/>
          <w:sz w:val="28"/>
          <w:szCs w:val="28"/>
        </w:rPr>
        <w:t xml:space="preserve">  2014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5014E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pacing w:val="-6"/>
          <w:sz w:val="28"/>
          <w:szCs w:val="28"/>
        </w:rPr>
        <w:t xml:space="preserve">.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>. Нижн</w:t>
      </w:r>
      <w:r>
        <w:rPr>
          <w:sz w:val="28"/>
          <w:szCs w:val="28"/>
        </w:rPr>
        <w:t>ий Новгород, пл.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AA717C" w:rsidRPr="005014EF" w:rsidRDefault="00AA717C" w:rsidP="00AA717C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AA717C" w:rsidRPr="005014EF" w:rsidRDefault="00AA717C" w:rsidP="00AA717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</w:t>
      </w:r>
      <w:r>
        <w:rPr>
          <w:spacing w:val="-6"/>
          <w:sz w:val="28"/>
          <w:szCs w:val="28"/>
        </w:rPr>
        <w:t>,</w:t>
      </w:r>
      <w:r w:rsidRPr="005014EF">
        <w:rPr>
          <w:spacing w:val="-6"/>
          <w:sz w:val="28"/>
          <w:szCs w:val="28"/>
        </w:rPr>
        <w:t xml:space="preserve"> или поручительств</w:t>
      </w:r>
      <w:r>
        <w:rPr>
          <w:spacing w:val="-6"/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денежных </w:t>
      </w:r>
      <w:proofErr w:type="spellStart"/>
      <w:r>
        <w:rPr>
          <w:spacing w:val="-6"/>
          <w:sz w:val="28"/>
          <w:szCs w:val="28"/>
        </w:rPr>
        <w:t>редств</w:t>
      </w:r>
      <w:proofErr w:type="spellEnd"/>
      <w:r w:rsidRPr="005014EF">
        <w:rPr>
          <w:spacing w:val="-6"/>
          <w:sz w:val="28"/>
          <w:szCs w:val="28"/>
        </w:rPr>
        <w:t xml:space="preserve">), предоставляемых в порядке, установленном проектом договора. 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AA717C" w:rsidRPr="005014EF" w:rsidRDefault="00AA717C" w:rsidP="00AA717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A717C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17C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514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7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AA717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AA717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5118</Characters>
  <Application>Microsoft Office Word</Application>
  <DocSecurity>0</DocSecurity>
  <Lines>42</Lines>
  <Paragraphs>12</Paragraphs>
  <ScaleCrop>false</ScaleCrop>
  <Company>NIAEP</Company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2014-11-21T12:16:00Z</dcterms:created>
  <dcterms:modified xsi:type="dcterms:W3CDTF">2014-11-21T12:16:00Z</dcterms:modified>
</cp:coreProperties>
</file>