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BDB" w:rsidRDefault="004B1BDB" w:rsidP="004B1BD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№742 Р3/З-13-1 (№ Z024358-1)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 №742 Р3/З-13 Поставка ЭТО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R3.01635.2.0.35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4B1BDB" w:rsidTr="006207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4B1BDB">
            <w:pPr>
              <w:jc w:val="right"/>
            </w:pPr>
            <w:r>
              <w:t>«16» июля 2013 г.</w:t>
            </w:r>
          </w:p>
        </w:tc>
      </w:tr>
    </w:tbl>
    <w:p w:rsidR="004B1BDB" w:rsidRDefault="004B1BDB" w:rsidP="004B1BDB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D1485">
        <w:fldChar w:fldCharType="begin"/>
      </w:r>
      <w:r>
        <w:instrText xml:space="preserve"> HYPERLINK "http://www.a-k-d.ru/" </w:instrText>
      </w:r>
      <w:r w:rsidR="004D1485">
        <w:fldChar w:fldCharType="separate"/>
      </w:r>
      <w:r>
        <w:rPr>
          <w:rStyle w:val="a4"/>
        </w:rPr>
        <w:t>a-k-d.ru</w:t>
      </w:r>
      <w:proofErr w:type="spellEnd"/>
      <w:r w:rsidR="004D1485">
        <w:fldChar w:fldCharType="end"/>
      </w:r>
      <w:r>
        <w:t xml:space="preserve">» согласно регламенту ее работы. </w:t>
      </w:r>
    </w:p>
    <w:p w:rsidR="004B1BDB" w:rsidRDefault="004B1BDB" w:rsidP="004B1BDB">
      <w:pPr>
        <w:pStyle w:val="3"/>
        <w:numPr>
          <w:ilvl w:val="0"/>
          <w:numId w:val="2"/>
        </w:numPr>
      </w:pPr>
      <w:r>
        <w:t>Информация о закупке:</w:t>
      </w:r>
    </w:p>
    <w:p w:rsidR="004B1BDB" w:rsidRDefault="004B1BDB" w:rsidP="004B1BDB">
      <w:pPr>
        <w:pStyle w:val="a3"/>
        <w:numPr>
          <w:ilvl w:val="1"/>
          <w:numId w:val="2"/>
        </w:numPr>
        <w:spacing w:before="120" w:beforeAutospacing="0" w:after="0" w:afterAutospacing="0"/>
        <w:ind w:left="851" w:hanging="494"/>
      </w:pPr>
      <w:r>
        <w:t xml:space="preserve">Заказчик: ОАО «НИАЭП» </w:t>
      </w:r>
    </w:p>
    <w:p w:rsidR="004B1BDB" w:rsidRDefault="004B1BDB" w:rsidP="004B1BDB">
      <w:pPr>
        <w:pStyle w:val="a3"/>
        <w:spacing w:before="0" w:beforeAutospacing="0" w:after="120" w:afterAutospacing="0"/>
        <w:ind w:left="851"/>
      </w:pPr>
      <w:r>
        <w:t>Организатор запроса цен: ОАО «НИАЭП».</w:t>
      </w:r>
      <w:r>
        <w:br/>
        <w:t xml:space="preserve">Предмет договора: №742 Р3/З-13 Поставка ЭТО по </w:t>
      </w:r>
      <w:proofErr w:type="spellStart"/>
      <w:r>
        <w:t>з</w:t>
      </w:r>
      <w:proofErr w:type="spellEnd"/>
      <w:r>
        <w:t xml:space="preserve">/с R3.01635.2.0.35 для сооружения энергоблока №3 Ростовской АЭС. </w:t>
      </w:r>
    </w:p>
    <w:p w:rsidR="004B1BDB" w:rsidRDefault="004B1BDB" w:rsidP="004B1BDB">
      <w:pPr>
        <w:pStyle w:val="a3"/>
        <w:numPr>
          <w:ilvl w:val="1"/>
          <w:numId w:val="2"/>
        </w:numPr>
        <w:spacing w:before="120" w:beforeAutospacing="0" w:after="0" w:afterAutospacing="0"/>
        <w:ind w:left="851" w:hanging="494"/>
      </w:pPr>
      <w:r>
        <w:t xml:space="preserve">Начальная (максимальная) цена договора: 385 190.53 (триста восемьдесят пять тысяч сто девяносто рублей 53 копейки) включая НДС. </w:t>
      </w:r>
    </w:p>
    <w:p w:rsidR="004B1BDB" w:rsidRPr="004B1BDB" w:rsidRDefault="004B1BDB" w:rsidP="004B1BDB">
      <w:pPr>
        <w:pStyle w:val="a3"/>
        <w:numPr>
          <w:ilvl w:val="1"/>
          <w:numId w:val="2"/>
        </w:numPr>
        <w:spacing w:before="120" w:beforeAutospacing="0" w:after="0" w:afterAutospacing="0"/>
        <w:ind w:left="851" w:hanging="494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B1BDB" w:rsidRDefault="004B1BDB" w:rsidP="004B1BDB">
      <w:pPr>
        <w:pStyle w:val="a3"/>
        <w:numPr>
          <w:ilvl w:val="1"/>
          <w:numId w:val="2"/>
        </w:numPr>
        <w:spacing w:before="120" w:beforeAutospacing="0" w:after="0" w:afterAutospacing="0"/>
        <w:ind w:left="851" w:hanging="49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                </w:t>
      </w:r>
      <w:r w:rsidRPr="00A115FC">
        <w:t>№</w:t>
      </w:r>
      <w:r w:rsidRPr="00A26E47">
        <w:t xml:space="preserve"> </w:t>
      </w:r>
      <w:r w:rsidRPr="004B1BDB">
        <w:rPr>
          <w:rFonts w:eastAsiaTheme="minorHAnsi"/>
          <w:lang w:eastAsia="en-US"/>
        </w:rPr>
        <w:t>31300398471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№130627/0536</w:t>
      </w:r>
      <w:proofErr w:type="gramEnd"/>
      <w:r>
        <w:t>/667, на ЭТП «</w:t>
      </w:r>
      <w:proofErr w:type="spellStart"/>
      <w:r w:rsidR="004D1485">
        <w:fldChar w:fldCharType="begin"/>
      </w:r>
      <w:r>
        <w:instrText xml:space="preserve"> HYPERLINK "http://www.a-k-d.ru/" </w:instrText>
      </w:r>
      <w:r w:rsidR="004D1485">
        <w:fldChar w:fldCharType="separate"/>
      </w:r>
      <w:r>
        <w:rPr>
          <w:rStyle w:val="a4"/>
        </w:rPr>
        <w:t>a-k-d.ru</w:t>
      </w:r>
      <w:proofErr w:type="spellEnd"/>
      <w:r w:rsidR="004D1485">
        <w:fldChar w:fldCharType="end"/>
      </w:r>
      <w:r>
        <w:t xml:space="preserve">», закупка №Z024358. </w:t>
      </w:r>
    </w:p>
    <w:p w:rsidR="004B1BDB" w:rsidRDefault="004B1BDB" w:rsidP="004B1BDB">
      <w:pPr>
        <w:pStyle w:val="a3"/>
        <w:numPr>
          <w:ilvl w:val="1"/>
          <w:numId w:val="2"/>
        </w:numPr>
        <w:spacing w:before="120" w:beforeAutospacing="0" w:after="0" w:afterAutospacing="0"/>
        <w:ind w:left="851" w:hanging="494"/>
      </w:pPr>
      <w:r>
        <w:t xml:space="preserve">Заседание закупочной комиссии проводится в очной форме в 10:00:00 (время московское) «16» июля 2013 года, по адресу: 603006, г. Н.Новгород, пл. Свободы, д. 3. </w:t>
      </w:r>
    </w:p>
    <w:p w:rsidR="004B1BDB" w:rsidRDefault="004B1BDB" w:rsidP="004B1BDB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B1BDB" w:rsidTr="006207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управления методологии и организации закупок</w:t>
            </w:r>
          </w:p>
        </w:tc>
      </w:tr>
      <w:tr w:rsidR="004B1BDB" w:rsidTr="006207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отдела методологии и организации закупочных процедур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финансового отдела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управления комплектации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Заместитель главного инженера</w:t>
            </w:r>
          </w:p>
        </w:tc>
      </w:tr>
      <w:tr w:rsidR="004B1BDB" w:rsidTr="006207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4B1BDB" w:rsidTr="006207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B1BDB" w:rsidRDefault="004B1BDB" w:rsidP="004B1BDB">
      <w:pPr>
        <w:pStyle w:val="a3"/>
      </w:pPr>
      <w:r>
        <w:t xml:space="preserve">Заседание проводится в присутствии 9 из 17 членов закупочной комиссии. </w:t>
      </w:r>
      <w:r>
        <w:br/>
        <w:t xml:space="preserve">Кворум имеется. </w:t>
      </w:r>
    </w:p>
    <w:p w:rsidR="004B1BDB" w:rsidRPr="003261CD" w:rsidRDefault="004B1BDB" w:rsidP="003261C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3261CD">
        <w:rPr>
          <w:b w:val="0"/>
          <w:sz w:val="24"/>
        </w:rPr>
        <w:t xml:space="preserve">Согласно протоколу процедуры открытия доступа к заявкам на участие в запросе цен от «09» июля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391"/>
        <w:gridCol w:w="1756"/>
        <w:gridCol w:w="2741"/>
      </w:tblGrid>
      <w:tr w:rsidR="004B1BDB" w:rsidTr="004B1B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B1BDB" w:rsidTr="004B1B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</w:pPr>
            <w:r>
              <w:t xml:space="preserve">2835_Z024358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Федеральное государственное унитарное предприятие «Уральский электромеханический завод»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3261CD">
            <w:r>
              <w:t>ИНН: 6608004641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3261CD">
            <w:r>
              <w:t xml:space="preserve">Цена заявки: 385 163.80  (триста восемьдесят пять тысяч сто шестьдесят три рубля 80 копеек) с учетом НДС </w:t>
            </w:r>
          </w:p>
        </w:tc>
      </w:tr>
    </w:tbl>
    <w:p w:rsidR="004B1BDB" w:rsidRPr="003261CD" w:rsidRDefault="004B1BDB" w:rsidP="003261C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3261CD">
        <w:rPr>
          <w:b w:val="0"/>
          <w:sz w:val="24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4B1BDB" w:rsidRDefault="004B1BDB" w:rsidP="003261CD">
      <w:pPr>
        <w:pStyle w:val="a5"/>
        <w:numPr>
          <w:ilvl w:val="1"/>
          <w:numId w:val="2"/>
        </w:numPr>
        <w:spacing w:before="120" w:after="120"/>
        <w:ind w:left="850" w:hanging="493"/>
        <w:contextualSpacing w:val="0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B1BDB" w:rsidRDefault="004B1BDB" w:rsidP="003261CD">
      <w:pPr>
        <w:numPr>
          <w:ilvl w:val="2"/>
          <w:numId w:val="2"/>
        </w:numPr>
        <w:spacing w:before="100" w:beforeAutospacing="1" w:after="100" w:afterAutospacing="1"/>
      </w:pPr>
      <w:r>
        <w:t>Федеральное государственное унитарное предприятие «Уральский электромеханический завод»</w:t>
      </w:r>
      <w:r>
        <w:br/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4B1BDB" w:rsidRPr="003261CD" w:rsidRDefault="004B1BDB" w:rsidP="003261C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3261CD">
        <w:rPr>
          <w:b w:val="0"/>
          <w:sz w:val="24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B1BDB" w:rsidRPr="003261CD" w:rsidRDefault="004B1BDB" w:rsidP="003261C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3261CD">
        <w:rPr>
          <w:b w:val="0"/>
          <w:sz w:val="24"/>
          <w:szCs w:val="24"/>
        </w:rPr>
        <w:t xml:space="preserve">Заказчик ОАО «НИАЭП» вправе принять решение о заключении договора с участником запроса цен </w:t>
      </w:r>
      <w:r w:rsidR="003261CD">
        <w:rPr>
          <w:b w:val="0"/>
          <w:sz w:val="24"/>
          <w:szCs w:val="24"/>
        </w:rPr>
        <w:t xml:space="preserve">ФГУП «УЭМЗ» </w:t>
      </w:r>
      <w:r w:rsidRPr="003261CD">
        <w:rPr>
          <w:b w:val="0"/>
          <w:sz w:val="24"/>
          <w:szCs w:val="24"/>
        </w:rPr>
        <w:t xml:space="preserve"> на условиях, указанных в заявке на участие в запросе цен</w:t>
      </w:r>
      <w:r w:rsidR="00182B6E">
        <w:rPr>
          <w:b w:val="0"/>
          <w:sz w:val="24"/>
          <w:szCs w:val="24"/>
        </w:rPr>
        <w:t xml:space="preserve"> по цене </w:t>
      </w:r>
      <w:r w:rsidR="00182B6E" w:rsidRPr="00182B6E">
        <w:rPr>
          <w:b w:val="0"/>
          <w:sz w:val="24"/>
          <w:szCs w:val="24"/>
        </w:rPr>
        <w:t>385 163.80  (триста восемьдесят пять тысяч сто шестьдесят три рубля 80 копеек) с учетом НДС</w:t>
      </w:r>
      <w:r w:rsidRPr="003261CD">
        <w:rPr>
          <w:b w:val="0"/>
          <w:sz w:val="24"/>
          <w:szCs w:val="24"/>
        </w:rPr>
        <w:t xml:space="preserve">. </w:t>
      </w:r>
      <w:r w:rsidR="00182B6E" w:rsidRPr="00BE4BC7">
        <w:rPr>
          <w:b w:val="0"/>
          <w:sz w:val="24"/>
        </w:rPr>
        <w:t>Объем и срок поставки: в соответствии со спецификацией, приведенной в закупочной документации.</w:t>
      </w:r>
    </w:p>
    <w:p w:rsidR="004B1BDB" w:rsidRDefault="004B1BDB" w:rsidP="004B1BDB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4765"/>
        <w:gridCol w:w="2268"/>
      </w:tblGrid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B1BDB" w:rsidTr="003261C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Барова Татьяна Манвеловна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управления методологии и организации закупок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Казакова Елена Алексеевна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Старцев Олег Николаевич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Кряжев Михаил Васильевич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финансового отдела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Кулаковский Сергей Васильевич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Начальник управления комплектации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Трофименко Виктория Альбертовна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Карасев Александр Тимофеевич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Андреев Александр Владимирович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Заместитель главного инженера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  <w:tr w:rsidR="004B1BDB" w:rsidTr="003261C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4B1BDB" w:rsidTr="003261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Белоусова Ольга Александровна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1BDB" w:rsidRDefault="004B1BDB" w:rsidP="00620735"/>
        </w:tc>
      </w:tr>
    </w:tbl>
    <w:p w:rsidR="00625A11" w:rsidRPr="00182B6E" w:rsidRDefault="00625A11" w:rsidP="00182B6E">
      <w:pPr>
        <w:rPr>
          <w:sz w:val="2"/>
          <w:szCs w:val="2"/>
        </w:rPr>
      </w:pPr>
    </w:p>
    <w:sectPr w:rsidR="00625A11" w:rsidRPr="00182B6E" w:rsidSect="00424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0651A"/>
    <w:multiLevelType w:val="multilevel"/>
    <w:tmpl w:val="C764F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5D0C1D"/>
    <w:multiLevelType w:val="multilevel"/>
    <w:tmpl w:val="E556A7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BDB"/>
    <w:rsid w:val="00182B6E"/>
    <w:rsid w:val="003261CD"/>
    <w:rsid w:val="00447698"/>
    <w:rsid w:val="004B1BDB"/>
    <w:rsid w:val="004D1485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BD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B1B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B1B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B1B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B1B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B1B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B1BD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261C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82B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2B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70536667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2013-07-16T17:34:00Z</cp:lastPrinted>
  <dcterms:created xsi:type="dcterms:W3CDTF">2013-07-16T15:12:00Z</dcterms:created>
  <dcterms:modified xsi:type="dcterms:W3CDTF">2013-07-16T17:35:00Z</dcterms:modified>
</cp:coreProperties>
</file>