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824" w:rsidRPr="00921A8D" w:rsidRDefault="00F92824" w:rsidP="00F92824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F92824" w:rsidRPr="00921A8D" w:rsidRDefault="00F92824" w:rsidP="00F92824">
      <w:pPr>
        <w:tabs>
          <w:tab w:val="left" w:pos="1134"/>
        </w:tabs>
        <w:ind w:firstLine="709"/>
        <w:jc w:val="center"/>
      </w:pPr>
    </w:p>
    <w:p w:rsidR="00F92824" w:rsidRPr="00921A8D" w:rsidRDefault="00F92824" w:rsidP="00F928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F92824" w:rsidRPr="00921A8D" w:rsidRDefault="00F92824" w:rsidP="00F928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F92824" w:rsidRDefault="00F92824" w:rsidP="00F92824">
      <w:pPr>
        <w:ind w:left="720"/>
      </w:pPr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F92824" w:rsidRPr="00921A8D" w:rsidRDefault="00F92824" w:rsidP="00F92824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F92824" w:rsidRPr="00921A8D" w:rsidRDefault="00F92824" w:rsidP="00F92824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F92824" w:rsidRPr="00B03480" w:rsidRDefault="00F92824" w:rsidP="00F92824">
      <w:pPr>
        <w:tabs>
          <w:tab w:val="left" w:pos="1134"/>
        </w:tabs>
        <w:ind w:firstLine="709"/>
      </w:pPr>
      <w:r w:rsidRPr="00B03480">
        <w:t xml:space="preserve">Савина Юлия Александровна, тел. (49232)9-40-52, </w:t>
      </w:r>
      <w:r w:rsidRPr="00B03480">
        <w:rPr>
          <w:lang w:val="en-US"/>
        </w:rPr>
        <w:t>email</w:t>
      </w:r>
      <w:r w:rsidRPr="00B03480">
        <w:t xml:space="preserve">: </w:t>
      </w:r>
      <w:hyperlink r:id="rId5" w:history="1">
        <w:r w:rsidRPr="00B03480">
          <w:rPr>
            <w:rStyle w:val="a3"/>
            <w:lang w:val="en-US"/>
          </w:rPr>
          <w:t>yu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savina</w:t>
        </w:r>
        <w:r w:rsidRPr="00B03480">
          <w:rPr>
            <w:rStyle w:val="a3"/>
          </w:rPr>
          <w:t>@</w:t>
        </w:r>
        <w:r w:rsidRPr="00B03480">
          <w:rPr>
            <w:rStyle w:val="a3"/>
            <w:lang w:val="en-US"/>
          </w:rPr>
          <w:t>kvmz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ru</w:t>
        </w:r>
      </w:hyperlink>
      <w:r w:rsidRPr="00B03480">
        <w:t xml:space="preserve"> </w:t>
      </w:r>
    </w:p>
    <w:p w:rsidR="00F92824" w:rsidRPr="001A2625" w:rsidRDefault="00F92824" w:rsidP="00F92824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масло индустриальное И 20</w:t>
      </w:r>
      <w:proofErr w:type="gramStart"/>
      <w:r>
        <w:t xml:space="preserve"> А</w:t>
      </w:r>
      <w:proofErr w:type="gramEnd"/>
    </w:p>
    <w:p w:rsidR="00F92824" w:rsidRDefault="00F92824" w:rsidP="00F92824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8"/>
        <w:gridCol w:w="3260"/>
        <w:gridCol w:w="4394"/>
        <w:gridCol w:w="567"/>
        <w:gridCol w:w="1134"/>
      </w:tblGrid>
      <w:tr w:rsidR="00F92824" w:rsidTr="001F5BAA">
        <w:trPr>
          <w:trHeight w:val="1066"/>
        </w:trPr>
        <w:tc>
          <w:tcPr>
            <w:tcW w:w="568" w:type="dxa"/>
            <w:shd w:val="clear" w:color="auto" w:fill="FFFFFF" w:themeFill="background1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394" w:type="dxa"/>
            <w:shd w:val="clear" w:color="auto" w:fill="FFFFFF" w:themeFill="background1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F92824" w:rsidRPr="0033064E" w:rsidTr="001F5BAA">
        <w:trPr>
          <w:trHeight w:val="380"/>
        </w:trPr>
        <w:tc>
          <w:tcPr>
            <w:tcW w:w="568" w:type="dxa"/>
            <w:shd w:val="clear" w:color="auto" w:fill="FFFFFF" w:themeFill="background1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  <w:vAlign w:val="center"/>
            <w:hideMark/>
          </w:tcPr>
          <w:p w:rsidR="00F92824" w:rsidRPr="00A13AA7" w:rsidRDefault="00F92824" w:rsidP="001F5BAA">
            <w:pPr>
              <w:tabs>
                <w:tab w:val="left" w:pos="1134"/>
              </w:tabs>
              <w:contextualSpacing/>
              <w:jc w:val="center"/>
            </w:pPr>
            <w:r w:rsidRPr="00395C5B">
              <w:t>масло индустриальное И20А</w:t>
            </w:r>
          </w:p>
        </w:tc>
        <w:tc>
          <w:tcPr>
            <w:tcW w:w="4394" w:type="dxa"/>
            <w:shd w:val="clear" w:color="auto" w:fill="FFFFFF" w:themeFill="background1"/>
            <w:vAlign w:val="center"/>
            <w:hideMark/>
          </w:tcPr>
          <w:p w:rsidR="00F92824" w:rsidRPr="00D7656F" w:rsidRDefault="00F92824" w:rsidP="001F5BAA">
            <w:pPr>
              <w:autoSpaceDE w:val="0"/>
              <w:autoSpaceDN w:val="0"/>
              <w:adjustRightInd w:val="0"/>
              <w:jc w:val="center"/>
            </w:pPr>
            <w:r w:rsidRPr="00395C5B">
              <w:t>ГОСТ 20799-88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F92824" w:rsidRPr="009F6628" w:rsidRDefault="00F92824" w:rsidP="001F5BAA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F92824" w:rsidRPr="00761C81" w:rsidRDefault="00F92824" w:rsidP="001F5BA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29808,</w:t>
            </w:r>
            <w:r>
              <w:rPr>
                <w:lang w:val="en-US"/>
              </w:rPr>
              <w:t>68</w:t>
            </w:r>
          </w:p>
        </w:tc>
      </w:tr>
    </w:tbl>
    <w:p w:rsidR="00F92824" w:rsidRPr="00E30CD3" w:rsidRDefault="00F92824" w:rsidP="00F92824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О</w:t>
      </w:r>
      <w:r w:rsidRPr="00E30CD3">
        <w:rPr>
          <w:rFonts w:ascii="Times New Roman" w:eastAsia="Arial Unicode MS" w:hAnsi="Times New Roman"/>
          <w:sz w:val="24"/>
          <w:szCs w:val="24"/>
        </w:rPr>
        <w:t>бъем выбираемой продукции может быть скорректирован в меньшую сторону в связи с изменениями плана производства</w:t>
      </w:r>
      <w:r w:rsidR="001F5BAA">
        <w:rPr>
          <w:rFonts w:ascii="Times New Roman" w:eastAsia="Arial Unicode MS" w:hAnsi="Times New Roman"/>
          <w:sz w:val="24"/>
          <w:szCs w:val="24"/>
        </w:rPr>
        <w:t>.</w:t>
      </w:r>
    </w:p>
    <w:p w:rsidR="00F92824" w:rsidRPr="000C3BFD" w:rsidRDefault="00F92824" w:rsidP="00F92824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</w:t>
      </w:r>
      <w:r w:rsidRPr="00E30CD3">
        <w:rPr>
          <w:rFonts w:ascii="Times New Roman" w:hAnsi="Times New Roman"/>
          <w:sz w:val="24"/>
          <w:szCs w:val="24"/>
        </w:rPr>
        <w:t>2</w:t>
      </w:r>
      <w:r w:rsidRPr="000C3BFD">
        <w:rPr>
          <w:rFonts w:ascii="Times New Roman" w:hAnsi="Times New Roman"/>
          <w:sz w:val="24"/>
          <w:szCs w:val="24"/>
        </w:rPr>
        <w:t xml:space="preserve"> полугодие 2014 года, по письменным заявкам заказчика после подписания договора уполномоченными представителями сторон. </w:t>
      </w:r>
    </w:p>
    <w:p w:rsidR="00F92824" w:rsidRPr="00E30CD3" w:rsidRDefault="00F92824" w:rsidP="00F9282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F81F36">
        <w:t xml:space="preserve">Место поставки товара: </w:t>
      </w:r>
      <w:r>
        <w:t>склад поставщика</w:t>
      </w:r>
      <w:r w:rsidRPr="00430CD2">
        <w:t xml:space="preserve"> </w:t>
      </w:r>
      <w:r>
        <w:t>во Владимирской, Нижегородской, Московской, Ивановской,</w:t>
      </w:r>
      <w:r w:rsidR="001F5BAA">
        <w:t xml:space="preserve"> Рязанской, Ярославской областях</w:t>
      </w:r>
      <w:r>
        <w:t xml:space="preserve">, </w:t>
      </w:r>
      <w:r w:rsidRPr="00ED7205">
        <w:t xml:space="preserve">в случае поставки из </w:t>
      </w:r>
      <w:r>
        <w:t>других</w:t>
      </w:r>
      <w:r w:rsidRPr="00ED7205">
        <w:t xml:space="preserve"> регионов -  склад заказчика по адресу: </w:t>
      </w:r>
      <w:r>
        <w:t xml:space="preserve"> 601909, </w:t>
      </w:r>
      <w:r w:rsidRPr="00E43D92">
        <w:t>Владимирская обл</w:t>
      </w:r>
      <w:r>
        <w:t xml:space="preserve">., Ковров г,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  <w:proofErr w:type="gramEnd"/>
    </w:p>
    <w:p w:rsidR="00F92824" w:rsidRPr="00C46FF0" w:rsidRDefault="00F92824" w:rsidP="00F9282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022016">
        <w:rPr>
          <w:spacing w:val="-6"/>
        </w:rPr>
        <w:t xml:space="preserve">Способ доставки: </w:t>
      </w:r>
      <w:r>
        <w:t>доставка производится бензовозом объемом 6 тонн 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F92824" w:rsidRPr="00C46FF0" w:rsidRDefault="00F92824" w:rsidP="00F9282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50</w:t>
      </w:r>
      <w:r w:rsidRPr="00702777">
        <w:t xml:space="preserve">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F92824" w:rsidRPr="00C46FF0" w:rsidRDefault="00F92824" w:rsidP="00F9282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2824" w:rsidRPr="00C46FF0" w:rsidRDefault="00F92824" w:rsidP="00F92824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F92824" w:rsidRDefault="00F92824" w:rsidP="00F92824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2824" w:rsidRPr="00C46FF0" w:rsidRDefault="00F92824" w:rsidP="00F92824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2824" w:rsidRPr="008F1C02" w:rsidRDefault="00F92824" w:rsidP="00F92824">
      <w:pPr>
        <w:tabs>
          <w:tab w:val="left" w:pos="1134"/>
        </w:tabs>
        <w:contextualSpacing/>
        <w:jc w:val="both"/>
      </w:pPr>
      <w:r>
        <w:t xml:space="preserve">         10. </w:t>
      </w:r>
      <w:r w:rsidRPr="008F1C02">
        <w:t xml:space="preserve">Начальная (максимальная) цена договора: </w:t>
      </w:r>
      <w:r w:rsidRPr="00E30CD3">
        <w:t>1043303</w:t>
      </w:r>
      <w:r>
        <w:t xml:space="preserve"> </w:t>
      </w:r>
      <w:r w:rsidRPr="008F1C02">
        <w:t>(</w:t>
      </w:r>
      <w:r>
        <w:t xml:space="preserve">Один миллион сорок три </w:t>
      </w:r>
      <w:r w:rsidRPr="008F1C02">
        <w:t>тысяч</w:t>
      </w:r>
      <w:r>
        <w:t>и триста три</w:t>
      </w:r>
      <w:r w:rsidRPr="008F1C02">
        <w:t>) рубл</w:t>
      </w:r>
      <w:r>
        <w:t xml:space="preserve">я 80 </w:t>
      </w:r>
      <w:r w:rsidRPr="008F1C02">
        <w:t>копеек, включая НДС.</w:t>
      </w:r>
    </w:p>
    <w:p w:rsidR="00353B0C" w:rsidRPr="00C230A3" w:rsidRDefault="00F92824" w:rsidP="00353B0C">
      <w:pPr>
        <w:tabs>
          <w:tab w:val="left" w:pos="1134"/>
        </w:tabs>
        <w:contextualSpacing/>
        <w:jc w:val="both"/>
      </w:pPr>
      <w:r w:rsidRPr="001F5BAA">
        <w:t xml:space="preserve">Цена договора включает в себя: </w:t>
      </w:r>
      <w:r w:rsidR="00353B0C">
        <w:t xml:space="preserve">стоимость продукции, </w:t>
      </w:r>
      <w:r w:rsidR="00353B0C" w:rsidRPr="00C230A3">
        <w:t>расходы на страхование, уплату таможенных пошлин, налоги, сборы и другие платежи</w:t>
      </w:r>
      <w:r w:rsidR="00353B0C">
        <w:t>.</w:t>
      </w:r>
    </w:p>
    <w:p w:rsidR="00F92824" w:rsidRPr="00353B0C" w:rsidRDefault="00F92824" w:rsidP="00F92824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53B0C">
        <w:rPr>
          <w:rFonts w:ascii="Times New Roman" w:hAnsi="Times New Roman"/>
          <w:spacing w:val="-6"/>
          <w:sz w:val="24"/>
          <w:szCs w:val="24"/>
        </w:rPr>
        <w:t xml:space="preserve">Срок, место и порядок предоставления документации по запросу предложений: </w:t>
      </w:r>
    </w:p>
    <w:p w:rsidR="00F92824" w:rsidRPr="00235B71" w:rsidRDefault="00F92824" w:rsidP="00F9282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</w:t>
      </w:r>
      <w:proofErr w:type="gramStart"/>
      <w:r w:rsidRPr="008C584C">
        <w:rPr>
          <w:spacing w:val="-6"/>
        </w:rPr>
        <w:t>в</w:t>
      </w:r>
      <w:proofErr w:type="gramEnd"/>
      <w:r w:rsidRPr="008C584C">
        <w:rPr>
          <w:spacing w:val="-6"/>
        </w:rPr>
        <w:t xml:space="preserve"> открытом </w:t>
      </w:r>
      <w:proofErr w:type="gramStart"/>
      <w:r w:rsidRPr="008C584C">
        <w:rPr>
          <w:spacing w:val="-6"/>
        </w:rPr>
        <w:lastRenderedPageBreak/>
        <w:t>доступе</w:t>
      </w:r>
      <w:proofErr w:type="gramEnd"/>
      <w:r w:rsidRPr="008C584C">
        <w:rPr>
          <w:spacing w:val="-6"/>
        </w:rPr>
        <w:t xml:space="preserve">, начиная </w:t>
      </w:r>
      <w:r w:rsidRPr="008C584C">
        <w:t xml:space="preserve">с даты размещения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F92824" w:rsidRPr="008F1C02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F92824" w:rsidRPr="00F81F36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9A32D8">
        <w:rPr>
          <w:spacing w:val="-6"/>
        </w:rPr>
        <w:t>.</w:t>
      </w:r>
    </w:p>
    <w:p w:rsidR="00F92824" w:rsidRPr="00921A8D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2824" w:rsidRPr="008C584C" w:rsidRDefault="00F92824" w:rsidP="00F92824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9A32D8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9A32D8">
        <w:rPr>
          <w:spacing w:val="-6"/>
        </w:rPr>
        <w:t>09</w:t>
      </w:r>
      <w:r w:rsidRPr="008C584C">
        <w:rPr>
          <w:spacing w:val="-6"/>
        </w:rPr>
        <w:t>-00 (время московское) «</w:t>
      </w:r>
      <w:r w:rsidR="009A32D8">
        <w:rPr>
          <w:spacing w:val="-6"/>
        </w:rPr>
        <w:t>24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</w:t>
      </w:r>
      <w:r w:rsidR="009A32D8">
        <w:rPr>
          <w:spacing w:val="-6"/>
        </w:rPr>
        <w:t>июня</w:t>
      </w:r>
      <w:r>
        <w:rPr>
          <w:spacing w:val="-6"/>
        </w:rPr>
        <w:t xml:space="preserve">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F92824" w:rsidRPr="008C584C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F92824" w:rsidRPr="008C584C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F92824" w:rsidRPr="00921A8D" w:rsidRDefault="00F92824" w:rsidP="00F9282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F92824" w:rsidRPr="00921A8D" w:rsidRDefault="00F92824" w:rsidP="00F9282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9A32D8">
        <w:t>08</w:t>
      </w:r>
      <w:r w:rsidRPr="00921A8D">
        <w:t>»</w:t>
      </w:r>
      <w:r w:rsidR="009A32D8">
        <w:t xml:space="preserve"> июля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F92824" w:rsidRPr="00921A8D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F92824" w:rsidRPr="00921A8D" w:rsidRDefault="00F92824" w:rsidP="00F92824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F92824" w:rsidRPr="00921A8D" w:rsidRDefault="00F92824" w:rsidP="00F92824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9A32D8">
        <w:t>16</w:t>
      </w:r>
      <w:r w:rsidRPr="00921A8D">
        <w:t>»</w:t>
      </w:r>
      <w:r>
        <w:t xml:space="preserve"> </w:t>
      </w:r>
      <w:r w:rsidR="009A32D8">
        <w:t>июля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F92824" w:rsidRPr="00921A8D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92824" w:rsidRPr="008F1C02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F92824" w:rsidRPr="00921A8D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F92824" w:rsidRPr="00921A8D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92824" w:rsidRPr="00921A8D" w:rsidRDefault="00F92824" w:rsidP="00F9282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B79E1" w:rsidRDefault="006B79E1"/>
    <w:sectPr w:rsidR="006B79E1" w:rsidSect="006B7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D2237"/>
    <w:multiLevelType w:val="hybridMultilevel"/>
    <w:tmpl w:val="4D1A769A"/>
    <w:lvl w:ilvl="0" w:tplc="93C8E052">
      <w:start w:val="1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revisionView w:inkAnnotations="0"/>
  <w:defaultTabStop w:val="708"/>
  <w:characterSpacingControl w:val="doNotCompress"/>
  <w:compat/>
  <w:rsids>
    <w:rsidRoot w:val="00F92824"/>
    <w:rsid w:val="001F5BAA"/>
    <w:rsid w:val="00353B0C"/>
    <w:rsid w:val="00551E14"/>
    <w:rsid w:val="006B79E1"/>
    <w:rsid w:val="009A32D8"/>
    <w:rsid w:val="00F92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9282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928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2014-06-10T06:46:00Z</dcterms:created>
  <dcterms:modified xsi:type="dcterms:W3CDTF">2014-06-10T07:24:00Z</dcterms:modified>
</cp:coreProperties>
</file>