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ED6C94" w:rsidRPr="008B37D9" w:rsidRDefault="00ED6C94" w:rsidP="00ED6C9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ED6C94" w:rsidRPr="00CE5887" w:rsidRDefault="00ED6C94" w:rsidP="00ED6C94">
      <w:pPr>
        <w:jc w:val="center"/>
        <w:rPr>
          <w:b/>
          <w:sz w:val="28"/>
          <w:szCs w:val="28"/>
        </w:rPr>
      </w:pPr>
      <w:proofErr w:type="gramStart"/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Pr="00B930AA">
        <w:rPr>
          <w:b/>
          <w:sz w:val="28"/>
          <w:szCs w:val="28"/>
        </w:rPr>
        <w:t xml:space="preserve">оказание услуг </w:t>
      </w:r>
      <w:r>
        <w:rPr>
          <w:b/>
          <w:sz w:val="28"/>
          <w:szCs w:val="28"/>
        </w:rPr>
        <w:t xml:space="preserve">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>
        <w:rPr>
          <w:b/>
          <w:sz w:val="28"/>
          <w:szCs w:val="28"/>
        </w:rPr>
        <w:t>энергоучастка</w:t>
      </w:r>
      <w:proofErr w:type="spellEnd"/>
      <w:r>
        <w:rPr>
          <w:b/>
          <w:sz w:val="28"/>
          <w:szCs w:val="28"/>
        </w:rPr>
        <w:t xml:space="preserve">, помещений хранилища изотопов, проходных КПП № 7,8 на стройплощадку энергоблоков № 3,4 Ростовской АЭС </w:t>
      </w:r>
      <w:r w:rsidRPr="00B930AA">
        <w:rPr>
          <w:b/>
          <w:sz w:val="28"/>
          <w:szCs w:val="28"/>
        </w:rPr>
        <w:t xml:space="preserve"> (лот №</w:t>
      </w:r>
      <w:r>
        <w:rPr>
          <w:b/>
          <w:sz w:val="28"/>
          <w:szCs w:val="28"/>
        </w:rPr>
        <w:t xml:space="preserve"> 485</w:t>
      </w:r>
      <w:r w:rsidRPr="00B930AA">
        <w:rPr>
          <w:b/>
          <w:sz w:val="28"/>
          <w:szCs w:val="28"/>
        </w:rPr>
        <w:t>)</w:t>
      </w:r>
      <w:proofErr w:type="gramEnd"/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ED6C94">
        <w:rPr>
          <w:sz w:val="28"/>
          <w:szCs w:val="28"/>
        </w:rPr>
        <w:t>на о</w:t>
      </w:r>
      <w:r w:rsidR="00ED6C94" w:rsidRPr="00ED6C94">
        <w:rPr>
          <w:sz w:val="28"/>
          <w:szCs w:val="28"/>
        </w:rPr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ED6C94" w:rsidRPr="00ED6C94">
        <w:rPr>
          <w:sz w:val="28"/>
          <w:szCs w:val="28"/>
        </w:rPr>
        <w:t>энергоучастка</w:t>
      </w:r>
      <w:proofErr w:type="spellEnd"/>
      <w:r w:rsidR="00ED6C94" w:rsidRPr="00ED6C94">
        <w:rPr>
          <w:sz w:val="28"/>
          <w:szCs w:val="28"/>
        </w:rPr>
        <w:t>, помещений хранилища изотопов, проходных КПП № 7,8 на стройплощадку энергоблоков № 3,4 Ростовской АЭС</w:t>
      </w:r>
      <w:r w:rsidR="00ED6C94">
        <w:rPr>
          <w:sz w:val="28"/>
          <w:szCs w:val="28"/>
        </w:rPr>
        <w:t>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EE4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4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2013-04-29T10:33:00Z</cp:lastPrinted>
  <dcterms:created xsi:type="dcterms:W3CDTF">2012-12-06T10:16:00Z</dcterms:created>
  <dcterms:modified xsi:type="dcterms:W3CDTF">2013-12-17T09:06:00Z</dcterms:modified>
</cp:coreProperties>
</file>