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DB" w:rsidRDefault="00C97EDB" w:rsidP="00C97EDB">
      <w:pPr>
        <w:jc w:val="center"/>
        <w:rPr>
          <w:b/>
          <w:color w:val="000000"/>
        </w:rPr>
      </w:pPr>
      <w:r>
        <w:rPr>
          <w:b/>
          <w:color w:val="000000"/>
        </w:rPr>
        <w:t>Договор поставки</w:t>
      </w:r>
    </w:p>
    <w:p w:rsidR="00C97EDB" w:rsidRPr="0008502E" w:rsidRDefault="00C97EDB" w:rsidP="00C97EDB">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C97EDB" w:rsidRPr="0008502E" w:rsidRDefault="00C97EDB" w:rsidP="00C97EDB">
      <w:pPr>
        <w:ind w:firstLine="561"/>
        <w:jc w:val="center"/>
        <w:rPr>
          <w:b/>
          <w:color w:val="000000"/>
        </w:rPr>
      </w:pPr>
    </w:p>
    <w:p w:rsidR="00C97EDB" w:rsidRDefault="00C97EDB" w:rsidP="00C97ED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C97EDB" w:rsidRPr="0008502E" w:rsidRDefault="00C97EDB" w:rsidP="00C97EDB">
      <w:pPr>
        <w:rPr>
          <w:color w:val="000000"/>
        </w:rPr>
      </w:pPr>
    </w:p>
    <w:p w:rsidR="004E7BAC" w:rsidRPr="00DC0BCA" w:rsidRDefault="00C97EDB" w:rsidP="004E7BAC">
      <w:pPr>
        <w:pStyle w:val="af0"/>
        <w:spacing w:after="0"/>
        <w:ind w:left="0"/>
        <w:jc w:val="both"/>
      </w:pPr>
      <w:r>
        <w:rPr>
          <w:snapToGrid w:val="0"/>
        </w:rPr>
        <w:t xml:space="preserve">        </w:t>
      </w:r>
      <w:proofErr w:type="gramStart"/>
      <w:r w:rsidR="004E7BAC">
        <w:rPr>
          <w:snapToGrid w:val="0"/>
        </w:rPr>
        <w:t>Акционерное общество «</w:t>
      </w:r>
      <w:r w:rsidR="004E7BAC" w:rsidRPr="0008502E">
        <w:rPr>
          <w:snapToGrid w:val="0"/>
        </w:rPr>
        <w:t>Уральский электрохимический комбинат»</w:t>
      </w:r>
      <w:r w:rsidR="004E7BAC">
        <w:rPr>
          <w:snapToGrid w:val="0"/>
        </w:rPr>
        <w:t xml:space="preserve"> (АО «УЭХК»)</w:t>
      </w:r>
      <w:r w:rsidR="004E7BAC" w:rsidRPr="0008502E">
        <w:t xml:space="preserve">, в лице </w:t>
      </w:r>
      <w:r w:rsidR="004E7BAC">
        <w:t>__________________</w:t>
      </w:r>
      <w:r w:rsidR="004E7BAC" w:rsidRPr="0008502E">
        <w:t xml:space="preserve">, действующего на основании </w:t>
      </w:r>
      <w:r w:rsidR="004E7BAC">
        <w:t xml:space="preserve">_________________________, </w:t>
      </w:r>
      <w:r w:rsidR="004E7BAC" w:rsidRPr="0008502E">
        <w:t>именуемое в дальнейшем «Покупатель»</w:t>
      </w:r>
      <w:r w:rsidR="004E7BAC">
        <w:t>, с одной стороны,</w:t>
      </w:r>
      <w:r w:rsidR="004E7BAC">
        <w:rPr>
          <w:snapToGrid w:val="0"/>
        </w:rPr>
        <w:t xml:space="preserve"> и </w:t>
      </w:r>
      <w:r w:rsidR="004E7BAC" w:rsidRPr="00C01F63">
        <w:rPr>
          <w:snapToGrid w:val="0"/>
        </w:rPr>
        <w:t>_________________</w:t>
      </w:r>
      <w:r w:rsidR="004E7BAC">
        <w:rPr>
          <w:snapToGrid w:val="0"/>
        </w:rPr>
        <w:t>_______</w:t>
      </w:r>
      <w:r w:rsidR="004E7BAC" w:rsidRPr="0008502E">
        <w:rPr>
          <w:snapToGrid w:val="0"/>
        </w:rPr>
        <w:t xml:space="preserve"> в лице  </w:t>
      </w:r>
      <w:r w:rsidR="004E7BAC" w:rsidRPr="00C01F63">
        <w:rPr>
          <w:snapToGrid w:val="0"/>
        </w:rPr>
        <w:t>___________</w:t>
      </w:r>
      <w:r w:rsidR="004E7BAC" w:rsidRPr="0008502E">
        <w:rPr>
          <w:snapToGrid w:val="0"/>
        </w:rPr>
        <w:t xml:space="preserve">, </w:t>
      </w:r>
      <w:r w:rsidR="004E7BAC">
        <w:rPr>
          <w:snapToGrid w:val="0"/>
        </w:rPr>
        <w:t xml:space="preserve">действующего на </w:t>
      </w:r>
      <w:r w:rsidR="004E7BAC" w:rsidRPr="0008502E">
        <w:rPr>
          <w:snapToGrid w:val="0"/>
        </w:rPr>
        <w:t xml:space="preserve">основании    </w:t>
      </w:r>
      <w:r w:rsidR="004E7BAC" w:rsidRPr="00C01F63">
        <w:rPr>
          <w:snapToGrid w:val="0"/>
        </w:rPr>
        <w:t>________________</w:t>
      </w:r>
      <w:r w:rsidR="004E7BAC">
        <w:rPr>
          <w:snapToGrid w:val="0"/>
        </w:rPr>
        <w:t xml:space="preserve">, именуемое </w:t>
      </w:r>
      <w:r w:rsidR="004E7BAC" w:rsidRPr="0008502E">
        <w:rPr>
          <w:snapToGrid w:val="0"/>
        </w:rPr>
        <w:t xml:space="preserve">в дальнейшем «Поставщик»,  </w:t>
      </w:r>
      <w:r w:rsidR="004E7BAC">
        <w:rPr>
          <w:snapToGrid w:val="0"/>
          <w:lang w:val="en-US"/>
        </w:rPr>
        <w:t>c</w:t>
      </w:r>
      <w:r w:rsidR="004E7BAC">
        <w:rPr>
          <w:snapToGrid w:val="0"/>
        </w:rPr>
        <w:t xml:space="preserve"> другой стороны,  </w:t>
      </w:r>
      <w:r w:rsidR="004E7BAC" w:rsidRPr="0008502E">
        <w:t>далее именуемые Стороны, заключили настоящий договор о нижеследующем</w:t>
      </w:r>
      <w:r w:rsidR="004E7BAC" w:rsidRPr="0008502E">
        <w:rPr>
          <w:color w:val="000000"/>
        </w:rPr>
        <w:t>:</w:t>
      </w:r>
      <w:proofErr w:type="gramEnd"/>
    </w:p>
    <w:p w:rsidR="00C97EDB" w:rsidRPr="0008502E" w:rsidRDefault="00C97EDB" w:rsidP="00C97EDB">
      <w:pPr>
        <w:pStyle w:val="a"/>
        <w:tabs>
          <w:tab w:val="clear" w:pos="2912"/>
        </w:tabs>
        <w:spacing w:before="120"/>
        <w:ind w:left="0" w:firstLine="0"/>
        <w:jc w:val="center"/>
        <w:rPr>
          <w:color w:val="000000"/>
        </w:rPr>
      </w:pPr>
      <w:r w:rsidRPr="0008502E">
        <w:rPr>
          <w:b/>
          <w:color w:val="000000"/>
        </w:rPr>
        <w:t>Предмет договора</w:t>
      </w:r>
    </w:p>
    <w:p w:rsidR="00C97EDB" w:rsidRPr="0008502E" w:rsidRDefault="00C97EDB" w:rsidP="00C97EDB">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w:t>
      </w:r>
    </w:p>
    <w:p w:rsidR="00C97EDB" w:rsidRDefault="00C97EDB" w:rsidP="00C97EDB">
      <w:pPr>
        <w:pStyle w:val="a"/>
        <w:numPr>
          <w:ilvl w:val="1"/>
          <w:numId w:val="1"/>
        </w:numPr>
        <w:tabs>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t xml:space="preserve">не ранее </w:t>
      </w:r>
      <w:r w:rsidRPr="0008502E">
        <w:t>20</w:t>
      </w:r>
      <w:r w:rsidRPr="002D1762">
        <w:t>1</w:t>
      </w:r>
      <w:r w:rsidR="009626FD">
        <w:t>5</w:t>
      </w:r>
      <w:r w:rsidRPr="0008502E">
        <w:t xml:space="preserve"> года выпуска.</w:t>
      </w:r>
    </w:p>
    <w:p w:rsidR="00C97EDB" w:rsidRPr="0008502E" w:rsidRDefault="00C97EDB" w:rsidP="00C97EDB">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 xml:space="preserve">закупочной процедуры </w:t>
      </w:r>
      <w:r w:rsidRPr="0008502E">
        <w:t xml:space="preserve">в соответствии с </w:t>
      </w:r>
      <w:r w:rsidR="00E72F03">
        <w:t>протоколом</w:t>
      </w:r>
      <w:r w:rsidRPr="0008502E">
        <w:t xml:space="preserve"> </w:t>
      </w:r>
      <w:r w:rsidR="004E7BAC" w:rsidRPr="004E7BAC">
        <w:t xml:space="preserve">                         </w:t>
      </w:r>
      <w:r w:rsidRPr="0008502E">
        <w:t xml:space="preserve">от </w:t>
      </w:r>
      <w:r w:rsidR="004E7BAC" w:rsidRPr="004E7BAC">
        <w:t xml:space="preserve">             2</w:t>
      </w:r>
      <w:r w:rsidR="00E72F03" w:rsidRPr="00E72F03">
        <w:t xml:space="preserve">015 </w:t>
      </w:r>
      <w:r w:rsidRPr="0008502E">
        <w:t>г.</w:t>
      </w:r>
    </w:p>
    <w:p w:rsidR="00C97EDB" w:rsidRPr="0008502E" w:rsidRDefault="00C97EDB" w:rsidP="00C97EDB">
      <w:pPr>
        <w:pStyle w:val="a"/>
        <w:numPr>
          <w:ilvl w:val="0"/>
          <w:numId w:val="0"/>
        </w:numPr>
        <w:ind w:left="567"/>
        <w:jc w:val="both"/>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Порядок и условия поставки</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97EDB" w:rsidRPr="0008502E" w:rsidRDefault="00C97EDB" w:rsidP="00C97EDB">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97EDB" w:rsidRPr="0008502E" w:rsidRDefault="00C97EDB" w:rsidP="00C97EDB">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w:t>
      </w:r>
      <w:r>
        <w:rPr>
          <w:color w:val="000000"/>
        </w:rPr>
        <w:t>гибели</w:t>
      </w:r>
      <w:r w:rsidRPr="0008502E">
        <w:rPr>
          <w:color w:val="000000"/>
        </w:rPr>
        <w:t xml:space="preserve">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97EDB" w:rsidRPr="004B24F6" w:rsidRDefault="00C97EDB" w:rsidP="00C97EDB">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97EDB" w:rsidRPr="0008502E" w:rsidRDefault="00C97EDB" w:rsidP="00C97EDB">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97EDB" w:rsidRPr="00C01F63" w:rsidRDefault="00C97EDB" w:rsidP="00C97EDB">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97EDB" w:rsidRPr="0008502E" w:rsidRDefault="00C97EDB" w:rsidP="00C97ED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97EDB" w:rsidRPr="00FF2254" w:rsidRDefault="00C97EDB" w:rsidP="00C97EDB">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97EDB" w:rsidRPr="0008502E" w:rsidRDefault="00C97EDB" w:rsidP="00C97EDB">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97EDB" w:rsidRPr="0008502E" w:rsidRDefault="00C97EDB" w:rsidP="00C97EDB">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 xml:space="preserve">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w:t>
      </w:r>
      <w:r>
        <w:rPr>
          <w:color w:val="000000"/>
        </w:rPr>
        <w:t>А</w:t>
      </w:r>
      <w:r w:rsidRPr="0008502E">
        <w:rPr>
          <w:color w:val="000000"/>
        </w:rPr>
        <w:t>кционерное общество «Уральский электрохимический комбинат» или краткое – АО «УЭХК»), товарной</w:t>
      </w:r>
      <w:proofErr w:type="gramEnd"/>
      <w:r w:rsidRPr="0008502E">
        <w:rPr>
          <w:color w:val="000000"/>
        </w:rPr>
        <w:t xml:space="preserve">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Pr>
          <w:color w:val="000000"/>
        </w:rPr>
        <w:t>отправитель</w:t>
      </w:r>
      <w:r w:rsidRPr="0008502E">
        <w:rPr>
          <w:color w:val="000000"/>
        </w:rPr>
        <w:t xml:space="preserve">, Поставщик, Покупатель, Грузополучатель, а также номер, дата договора и спецификации.    </w:t>
      </w:r>
    </w:p>
    <w:p w:rsidR="00C97EDB" w:rsidRPr="00AE6848" w:rsidRDefault="00C97EDB" w:rsidP="00C97EDB">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w:t>
      </w:r>
      <w:r w:rsidRPr="0008502E">
        <w:lastRenderedPageBreak/>
        <w:t>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97EDB" w:rsidRPr="0008502E" w:rsidRDefault="00C97EDB" w:rsidP="00C97EDB">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97EDB" w:rsidRPr="0008502E" w:rsidRDefault="00C97EDB" w:rsidP="00C97EDB">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97EDB" w:rsidRPr="0008502E" w:rsidRDefault="00C97EDB" w:rsidP="00C97EDB">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97EDB" w:rsidRPr="0008502E" w:rsidRDefault="00C97EDB" w:rsidP="00C97EDB">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97EDB" w:rsidRPr="0008502E" w:rsidRDefault="00C97EDB" w:rsidP="00C97EDB">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97EDB" w:rsidRDefault="00C97EDB" w:rsidP="00E72F03">
      <w:pPr>
        <w:widowControl w:val="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rsidR="004E7BAC" w:rsidRPr="004E7BAC">
        <w:t xml:space="preserve">       </w:t>
      </w:r>
      <w:r w:rsidRPr="0008502E">
        <w:t>на адрес электронной почты Покупателя</w:t>
      </w:r>
      <w:r w:rsidR="00E72F03" w:rsidRPr="00E72F03">
        <w:t xml:space="preserve"> </w:t>
      </w:r>
      <w:proofErr w:type="spellStart"/>
      <w:r w:rsidR="00E72F03">
        <w:rPr>
          <w:lang w:val="en-US"/>
        </w:rPr>
        <w:t>rodichev</w:t>
      </w:r>
      <w:proofErr w:type="spellEnd"/>
      <w:r w:rsidR="00E72F03" w:rsidRPr="000846D1">
        <w:t>_</w:t>
      </w:r>
      <w:proofErr w:type="spellStart"/>
      <w:r w:rsidR="00E72F03">
        <w:rPr>
          <w:lang w:val="en-US"/>
        </w:rPr>
        <w:t>ap</w:t>
      </w:r>
      <w:proofErr w:type="spellEnd"/>
      <w:r w:rsidR="00E72F03" w:rsidRPr="000846D1">
        <w:t>@</w:t>
      </w:r>
      <w:proofErr w:type="spellStart"/>
      <w:r w:rsidR="00E72F03">
        <w:rPr>
          <w:lang w:val="en-US"/>
        </w:rPr>
        <w:t>ueip</w:t>
      </w:r>
      <w:proofErr w:type="spellEnd"/>
      <w:r w:rsidR="00E72F03" w:rsidRPr="000846D1">
        <w:t>.</w:t>
      </w:r>
      <w:proofErr w:type="spellStart"/>
      <w:r w:rsidR="00E72F03">
        <w:rPr>
          <w:lang w:val="en-US"/>
        </w:rPr>
        <w:t>ru</w:t>
      </w:r>
      <w:proofErr w:type="spellEnd"/>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97EDB" w:rsidRPr="00682CA2" w:rsidRDefault="00C97EDB" w:rsidP="00C97EDB">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97EDB" w:rsidRPr="00682CA2" w:rsidRDefault="00C97EDB" w:rsidP="00C97EDB">
      <w:pPr>
        <w:ind w:firstLine="567"/>
        <w:jc w:val="both"/>
      </w:pPr>
      <w:r w:rsidRPr="00682CA2">
        <w:t>- Устав юридического лица (последняя  редакция со всеми дополнениями и изменениями).</w:t>
      </w:r>
    </w:p>
    <w:p w:rsidR="00C97EDB" w:rsidRPr="00682CA2" w:rsidRDefault="00C97EDB" w:rsidP="00C97EDB">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Свидетельство о государственной регистрации юридического лица.</w:t>
      </w:r>
    </w:p>
    <w:p w:rsidR="00C97EDB" w:rsidRPr="00682CA2" w:rsidRDefault="00C97EDB" w:rsidP="00C97EDB">
      <w:pPr>
        <w:ind w:firstLine="567"/>
        <w:jc w:val="both"/>
      </w:pPr>
      <w:r w:rsidRPr="00682CA2">
        <w:t>- Свидетельство о постановке на учет в налоговом органе по месту нахождения юридического лица.</w:t>
      </w:r>
    </w:p>
    <w:p w:rsidR="00C97EDB" w:rsidRPr="00682CA2" w:rsidRDefault="00C97EDB" w:rsidP="00C97EDB">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C97EDB" w:rsidRPr="0008502E" w:rsidRDefault="00C97EDB" w:rsidP="00C97EDB">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97EDB" w:rsidRPr="0008502E" w:rsidRDefault="00C97EDB" w:rsidP="00C97EDB">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97EDB" w:rsidRPr="0008502E" w:rsidRDefault="00C97EDB" w:rsidP="00C97EDB">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EDB" w:rsidRPr="0008502E" w:rsidRDefault="00C97EDB" w:rsidP="00C97EDB">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97EDB" w:rsidRPr="0008502E" w:rsidRDefault="00C97EDB" w:rsidP="00C97EDB">
      <w:pPr>
        <w:pStyle w:val="a"/>
        <w:numPr>
          <w:ilvl w:val="0"/>
          <w:numId w:val="0"/>
        </w:numPr>
        <w:tabs>
          <w:tab w:val="left" w:pos="1122"/>
        </w:tabs>
        <w:spacing w:after="0"/>
        <w:jc w:val="both"/>
        <w:rPr>
          <w:color w:val="000000"/>
        </w:rPr>
      </w:pPr>
    </w:p>
    <w:p w:rsidR="00C97EDB" w:rsidRPr="0008502E" w:rsidRDefault="00C97EDB" w:rsidP="00C97EDB">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C97EDB" w:rsidRPr="005F3B9C"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r>
        <w:rPr>
          <w:color w:val="000000"/>
        </w:rPr>
        <w:t>.</w:t>
      </w:r>
    </w:p>
    <w:p w:rsidR="00C97EDB" w:rsidRPr="0008502E"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97EDB" w:rsidRPr="00D11D80" w:rsidRDefault="00C97EDB" w:rsidP="00C97EDB">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97EDB" w:rsidRPr="00FF2254" w:rsidRDefault="00C97EDB" w:rsidP="00C97EDB">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97EDB" w:rsidRPr="0008502E" w:rsidRDefault="00C97EDB" w:rsidP="00C97ED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97EDB" w:rsidRPr="0008502E" w:rsidRDefault="00C97EDB" w:rsidP="00C97EDB">
      <w:pPr>
        <w:pStyle w:val="a"/>
        <w:tabs>
          <w:tab w:val="clear" w:pos="2912"/>
        </w:tabs>
        <w:spacing w:before="240"/>
        <w:ind w:left="0" w:firstLine="0"/>
        <w:jc w:val="center"/>
        <w:rPr>
          <w:color w:val="000000"/>
        </w:rPr>
      </w:pPr>
      <w:r w:rsidRPr="0008502E">
        <w:rPr>
          <w:b/>
          <w:color w:val="000000"/>
        </w:rPr>
        <w:lastRenderedPageBreak/>
        <w:t>Цена продукции и порядок расчетов.</w:t>
      </w:r>
    </w:p>
    <w:p w:rsidR="00C97EDB" w:rsidRPr="0008502E" w:rsidRDefault="00C97EDB" w:rsidP="00C97EDB">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4E7BAC" w:rsidRPr="004E7BAC">
        <w:rPr>
          <w:color w:val="000000"/>
          <w:u w:val="single"/>
        </w:rPr>
        <w:t xml:space="preserve">                         </w:t>
      </w:r>
      <w:r w:rsidRPr="0008502E">
        <w:t>(</w:t>
      </w:r>
      <w:r w:rsidR="004E7BAC" w:rsidRPr="004E7BAC">
        <w:t xml:space="preserve"> </w:t>
      </w:r>
      <w:r w:rsidR="004E7BAC" w:rsidRPr="004E7BAC">
        <w:rPr>
          <w:u w:val="single"/>
        </w:rPr>
        <w:t xml:space="preserve">                  </w:t>
      </w:r>
      <w:r w:rsidRPr="0008502E">
        <w:t xml:space="preserve">), в том числе НДС (18%) – </w:t>
      </w:r>
      <w:r w:rsidR="004E7BAC" w:rsidRPr="004E7BAC">
        <w:t xml:space="preserve"> </w:t>
      </w:r>
      <w:r w:rsidR="004E7BAC" w:rsidRPr="004E7BAC">
        <w:rPr>
          <w:u w:val="single"/>
        </w:rPr>
        <w:t xml:space="preserve">                        </w:t>
      </w:r>
      <w:r w:rsidRPr="0008502E">
        <w:t xml:space="preserve"> (</w:t>
      </w:r>
      <w:proofErr w:type="gramStart"/>
      <w:r w:rsidR="004E7BAC" w:rsidRPr="004E7BAC">
        <w:rPr>
          <w:u w:val="single"/>
        </w:rPr>
        <w:t xml:space="preserve">                      </w:t>
      </w:r>
      <w:r w:rsidRPr="0008502E">
        <w:t>)</w:t>
      </w:r>
      <w:proofErr w:type="gramEnd"/>
      <w:r w:rsidRPr="0008502E">
        <w:t>. В стоимость продукции включена</w:t>
      </w:r>
      <w:r w:rsidR="001F5273">
        <w:t xml:space="preserve"> </w:t>
      </w:r>
      <w:r w:rsidR="001F5273" w:rsidRPr="0008502E">
        <w:t>стоимость</w:t>
      </w:r>
      <w:r w:rsidR="001F5273">
        <w:t xml:space="preserve"> самой </w:t>
      </w:r>
      <w:r w:rsidR="001F5273" w:rsidRPr="0008502E">
        <w:t xml:space="preserve"> продукции</w:t>
      </w:r>
      <w:r w:rsidR="001F5273">
        <w:t>,</w:t>
      </w:r>
      <w:r w:rsidRPr="0008502E">
        <w:t xml:space="preserve">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Ответственность сторон.</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C97EDB" w:rsidRPr="00D11D80" w:rsidRDefault="00C97EDB" w:rsidP="00C97EDB">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C97EDB" w:rsidRPr="0008502E" w:rsidRDefault="00C97EDB" w:rsidP="00C97EDB">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97EDB" w:rsidRPr="00D11D80" w:rsidRDefault="00C97EDB" w:rsidP="00C97EDB">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97EDB" w:rsidRPr="0008502E" w:rsidRDefault="00C97EDB" w:rsidP="00C97EDB">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97EDB" w:rsidRPr="0008502E" w:rsidRDefault="00C97EDB" w:rsidP="00C97EDB">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97EDB" w:rsidRPr="0008502E" w:rsidRDefault="00C97EDB" w:rsidP="00C97EDB">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97EDB" w:rsidRPr="0008502E" w:rsidRDefault="00C97EDB" w:rsidP="00C97EDB">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97EDB" w:rsidRPr="0008502E" w:rsidRDefault="00C97EDB" w:rsidP="00C97EDB">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97EDB" w:rsidRPr="0008502E" w:rsidRDefault="00C97EDB" w:rsidP="00C97EDB">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97EDB" w:rsidRPr="0008502E" w:rsidRDefault="00C97EDB" w:rsidP="00C97EDB">
      <w:pPr>
        <w:jc w:val="both"/>
        <w:outlineLvl w:val="0"/>
      </w:pPr>
      <w:r w:rsidRPr="00497D92">
        <w:rPr>
          <w:lang w:eastAsia="en-US"/>
        </w:rPr>
        <w:t xml:space="preserve">        </w:t>
      </w:r>
      <w:r w:rsidRPr="00BD2F38">
        <w:rPr>
          <w:lang w:eastAsia="en-US"/>
        </w:rPr>
        <w:t xml:space="preserve"> 6.9.</w:t>
      </w:r>
      <w:r w:rsidRPr="0008502E">
        <w:rPr>
          <w:lang w:eastAsia="en-US"/>
        </w:rPr>
        <w:t xml:space="preserve"> </w:t>
      </w:r>
      <w:r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C97EDB" w:rsidRPr="0008502E" w:rsidRDefault="00C97EDB" w:rsidP="00C97EDB">
      <w:pPr>
        <w:pStyle w:val="a"/>
        <w:tabs>
          <w:tab w:val="clear" w:pos="2912"/>
        </w:tabs>
        <w:spacing w:before="120"/>
        <w:ind w:left="0" w:firstLine="0"/>
        <w:jc w:val="center"/>
        <w:rPr>
          <w:b/>
        </w:rPr>
      </w:pPr>
      <w:r w:rsidRPr="0008502E">
        <w:rPr>
          <w:b/>
        </w:rPr>
        <w:t xml:space="preserve">Обстоятельства непреодолимой силы </w:t>
      </w:r>
    </w:p>
    <w:p w:rsidR="002D7DE1" w:rsidRPr="00042914" w:rsidRDefault="002D7DE1" w:rsidP="002D7DE1">
      <w:pPr>
        <w:pStyle w:val="-0"/>
        <w:numPr>
          <w:ilvl w:val="0"/>
          <w:numId w:val="0"/>
        </w:numPr>
        <w:ind w:firstLine="567"/>
      </w:pPr>
      <w:r w:rsidRPr="002D7DE1">
        <w:rPr>
          <w:color w:val="000000"/>
        </w:rPr>
        <w:t>7</w:t>
      </w:r>
      <w:r>
        <w:rPr>
          <w:color w:val="000000"/>
        </w:rPr>
        <w:t>.</w:t>
      </w:r>
      <w:r w:rsidRPr="00042914">
        <w:t xml:space="preserve">1.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2D7DE1" w:rsidRPr="00042914" w:rsidRDefault="002D7DE1" w:rsidP="002D7DE1">
      <w:pPr>
        <w:pStyle w:val="-0"/>
        <w:numPr>
          <w:ilvl w:val="0"/>
          <w:numId w:val="0"/>
        </w:numPr>
        <w:ind w:firstLine="567"/>
      </w:pPr>
      <w:r>
        <w:t>7.</w:t>
      </w:r>
      <w:r w:rsidRPr="00042914">
        <w:t>2. </w:t>
      </w:r>
      <w:proofErr w:type="gramStart"/>
      <w:r w:rsidRPr="00042914">
        <w:t xml:space="preserve">Под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w:t>
      </w:r>
      <w:proofErr w:type="gramEnd"/>
      <w:r w:rsidRPr="00042914">
        <w:t xml:space="preserve"> уполномоченными органами.</w:t>
      </w:r>
    </w:p>
    <w:p w:rsidR="002D7DE1" w:rsidRPr="00042914" w:rsidRDefault="002D7DE1" w:rsidP="002D7DE1">
      <w:pPr>
        <w:pStyle w:val="-0"/>
        <w:numPr>
          <w:ilvl w:val="0"/>
          <w:numId w:val="0"/>
        </w:numPr>
        <w:ind w:firstLine="567"/>
      </w:pPr>
      <w:r>
        <w:t>7.</w:t>
      </w:r>
      <w:r w:rsidRPr="00042914">
        <w:t xml:space="preserve">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w:t>
      </w:r>
      <w:r w:rsidRPr="00042914">
        <w:lastRenderedPageBreak/>
        <w:t>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D7DE1" w:rsidRPr="00042914" w:rsidRDefault="002D7DE1" w:rsidP="002D7DE1">
      <w:pPr>
        <w:pStyle w:val="-0"/>
        <w:numPr>
          <w:ilvl w:val="0"/>
          <w:numId w:val="0"/>
        </w:numPr>
        <w:ind w:firstLine="567"/>
      </w:pPr>
      <w:r>
        <w:t>7.</w:t>
      </w:r>
      <w:r w:rsidRPr="00042914">
        <w:t xml:space="preserve">4. Если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2D7DE1" w:rsidRDefault="002D7DE1" w:rsidP="002D7DE1">
      <w:pPr>
        <w:pStyle w:val="-0"/>
        <w:numPr>
          <w:ilvl w:val="0"/>
          <w:numId w:val="0"/>
        </w:numPr>
        <w:ind w:firstLine="567"/>
      </w:pPr>
      <w:r>
        <w:t>7.</w:t>
      </w:r>
      <w:r w:rsidRPr="00042914">
        <w:t xml:space="preserve">5. В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 xml:space="preserve">Разрешение споров. </w:t>
      </w:r>
    </w:p>
    <w:p w:rsidR="00C97EDB"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97EDB" w:rsidRPr="00EE58A0" w:rsidRDefault="00C97EDB" w:rsidP="00C97EDB">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C97EDB" w:rsidRPr="00207203" w:rsidRDefault="00C97EDB" w:rsidP="00C97EDB">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97EDB" w:rsidRPr="0008502E" w:rsidRDefault="00C97EDB" w:rsidP="00C97EDB">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Срок действия Договора.</w:t>
      </w:r>
    </w:p>
    <w:p w:rsidR="00C97EDB" w:rsidRPr="0008502E" w:rsidRDefault="00C97EDB" w:rsidP="00C97EDB">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1F5273">
        <w:t>______</w:t>
      </w:r>
      <w:r w:rsidR="0089351C">
        <w:t>201</w:t>
      </w:r>
      <w:r w:rsidR="001F5273">
        <w:t>6</w:t>
      </w:r>
      <w:r w:rsidR="0089351C">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C97EDB" w:rsidRPr="0008502E"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C97EDB" w:rsidRPr="004E7BAC"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4E7BAC" w:rsidRPr="00FF2254" w:rsidRDefault="004E7BAC" w:rsidP="004E7BAC">
      <w:pPr>
        <w:pStyle w:val="a"/>
        <w:numPr>
          <w:ilvl w:val="0"/>
          <w:numId w:val="0"/>
        </w:numPr>
        <w:spacing w:after="0"/>
        <w:ind w:left="1069"/>
        <w:jc w:val="both"/>
        <w:rPr>
          <w:color w:val="000000"/>
        </w:rPr>
      </w:pPr>
    </w:p>
    <w:p w:rsidR="003F0A2E" w:rsidRPr="0008502E" w:rsidRDefault="003F0A2E" w:rsidP="003F0A2E">
      <w:pPr>
        <w:pStyle w:val="a"/>
        <w:tabs>
          <w:tab w:val="clear" w:pos="2912"/>
        </w:tabs>
        <w:spacing w:before="120"/>
        <w:ind w:left="0" w:firstLine="0"/>
        <w:jc w:val="center"/>
        <w:rPr>
          <w:color w:val="000000"/>
        </w:rPr>
      </w:pPr>
      <w:r w:rsidRPr="0008502E">
        <w:rPr>
          <w:b/>
          <w:color w:val="000000"/>
        </w:rPr>
        <w:t>Дополнительные условия</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009626FD">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9626FD">
        <w:rPr>
          <w:color w:val="000000"/>
        </w:rPr>
        <w:t>1</w:t>
      </w:r>
      <w:r w:rsidRPr="0008502E">
        <w:rPr>
          <w:color w:val="000000"/>
        </w:rPr>
        <w:t xml:space="preserve">  несет виновная Сторона.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lastRenderedPageBreak/>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F0A2E" w:rsidRPr="001F5273" w:rsidRDefault="003F0A2E" w:rsidP="001F5273">
      <w:pPr>
        <w:pStyle w:val="a"/>
        <w:numPr>
          <w:ilvl w:val="1"/>
          <w:numId w:val="1"/>
        </w:numPr>
        <w:tabs>
          <w:tab w:val="num" w:pos="1122"/>
        </w:tabs>
        <w:spacing w:after="0"/>
        <w:ind w:left="0" w:firstLine="561"/>
        <w:jc w:val="both"/>
        <w:rPr>
          <w:rStyle w:val="FontStyle35"/>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D7DE1" w:rsidRDefault="001F5273" w:rsidP="002D7DE1">
      <w:pPr>
        <w:pStyle w:val="-0"/>
        <w:numPr>
          <w:ilvl w:val="0"/>
          <w:numId w:val="0"/>
        </w:numPr>
        <w:ind w:firstLine="709"/>
      </w:pPr>
      <w:r>
        <w:rPr>
          <w:rStyle w:val="FontStyle35"/>
        </w:rPr>
        <w:t>10.7</w:t>
      </w:r>
      <w:r w:rsidR="002D7DE1">
        <w:rPr>
          <w:rStyle w:val="FontStyle35"/>
        </w:rPr>
        <w:t xml:space="preserve"> </w:t>
      </w:r>
      <w:r w:rsidR="002D7DE1"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357DC" w:rsidRPr="0008502E" w:rsidTr="00736B61">
        <w:trPr>
          <w:trHeight w:val="334"/>
        </w:trPr>
        <w:tc>
          <w:tcPr>
            <w:tcW w:w="4931" w:type="dxa"/>
            <w:tcBorders>
              <w:top w:val="nil"/>
              <w:left w:val="nil"/>
              <w:bottom w:val="nil"/>
              <w:right w:val="nil"/>
            </w:tcBorders>
          </w:tcPr>
          <w:p w:rsidR="003357DC" w:rsidRPr="0008502E" w:rsidRDefault="003357DC" w:rsidP="004E7BAC">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3357DC" w:rsidRPr="0008502E" w:rsidRDefault="003357DC" w:rsidP="00736B61">
            <w:pPr>
              <w:spacing w:before="4"/>
              <w:rPr>
                <w:b/>
                <w:color w:val="000000"/>
              </w:rPr>
            </w:pPr>
            <w:r w:rsidRPr="0008502E">
              <w:rPr>
                <w:b/>
                <w:color w:val="000000"/>
              </w:rPr>
              <w:t>Покупатель: АО «УЭХК»</w:t>
            </w:r>
          </w:p>
        </w:tc>
      </w:tr>
      <w:tr w:rsidR="003357DC" w:rsidRPr="0008502E" w:rsidTr="00736B61">
        <w:trPr>
          <w:trHeight w:val="508"/>
        </w:trPr>
        <w:tc>
          <w:tcPr>
            <w:tcW w:w="4931" w:type="dxa"/>
            <w:tcBorders>
              <w:top w:val="nil"/>
              <w:left w:val="nil"/>
              <w:bottom w:val="nil"/>
              <w:right w:val="nil"/>
            </w:tcBorders>
          </w:tcPr>
          <w:p w:rsidR="004E7BAC" w:rsidRPr="0008502E" w:rsidRDefault="003357DC" w:rsidP="004E7BAC">
            <w:pPr>
              <w:rPr>
                <w:color w:val="000000"/>
              </w:rPr>
            </w:pPr>
            <w:r w:rsidRPr="0008502E">
              <w:rPr>
                <w:color w:val="000000"/>
                <w:u w:val="single"/>
              </w:rPr>
              <w:t>Юридический адрес</w:t>
            </w:r>
            <w:r w:rsidRPr="0008502E">
              <w:rPr>
                <w:color w:val="000000"/>
              </w:rPr>
              <w:t xml:space="preserve">: </w:t>
            </w:r>
          </w:p>
          <w:p w:rsidR="003357DC" w:rsidRPr="0008502E" w:rsidRDefault="003357DC" w:rsidP="009F6650">
            <w:pPr>
              <w:rPr>
                <w:color w:val="000000"/>
              </w:rPr>
            </w:pPr>
          </w:p>
        </w:tc>
        <w:tc>
          <w:tcPr>
            <w:tcW w:w="4908" w:type="dxa"/>
            <w:tcBorders>
              <w:top w:val="nil"/>
              <w:left w:val="nil"/>
              <w:bottom w:val="nil"/>
              <w:right w:val="nil"/>
            </w:tcBorders>
          </w:tcPr>
          <w:p w:rsidR="003357DC" w:rsidRPr="0008502E" w:rsidRDefault="003357DC" w:rsidP="00736B61">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479"/>
        </w:trPr>
        <w:tc>
          <w:tcPr>
            <w:tcW w:w="4931" w:type="dxa"/>
            <w:tcBorders>
              <w:top w:val="nil"/>
              <w:left w:val="nil"/>
              <w:bottom w:val="nil"/>
              <w:right w:val="nil"/>
            </w:tcBorders>
          </w:tcPr>
          <w:p w:rsidR="004E7BAC" w:rsidRPr="0008502E" w:rsidRDefault="003357DC" w:rsidP="004E7BAC">
            <w:pPr>
              <w:spacing w:before="4"/>
              <w:rPr>
                <w:color w:val="000000"/>
              </w:rPr>
            </w:pPr>
            <w:r w:rsidRPr="0008502E">
              <w:rPr>
                <w:color w:val="000000"/>
                <w:u w:val="single"/>
              </w:rPr>
              <w:t>Почтовый адрес</w:t>
            </w:r>
            <w:r w:rsidRPr="0008502E">
              <w:rPr>
                <w:color w:val="000000"/>
              </w:rPr>
              <w:t xml:space="preserve">: </w:t>
            </w:r>
          </w:p>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252"/>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Факс: </w:t>
            </w:r>
            <w:r w:rsidRPr="0008502E">
              <w:rPr>
                <w:color w:val="000000"/>
                <w:spacing w:val="2"/>
              </w:rPr>
              <w:t>(34370) 5-7</w:t>
            </w:r>
            <w:r>
              <w:rPr>
                <w:color w:val="000000"/>
                <w:spacing w:val="2"/>
              </w:rPr>
              <w:t>2</w:t>
            </w:r>
            <w:r w:rsidRPr="0008502E">
              <w:rPr>
                <w:color w:val="000000"/>
                <w:spacing w:val="2"/>
              </w:rPr>
              <w:t>-</w:t>
            </w:r>
            <w:r>
              <w:rPr>
                <w:color w:val="000000"/>
                <w:spacing w:val="2"/>
              </w:rPr>
              <w:t>23</w:t>
            </w:r>
          </w:p>
        </w:tc>
      </w:tr>
      <w:tr w:rsidR="003357DC" w:rsidRPr="0008502E" w:rsidTr="00736B61">
        <w:trPr>
          <w:trHeight w:val="239"/>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Телефоны: </w:t>
            </w:r>
            <w:r w:rsidRPr="0008502E">
              <w:t>(34370) 5-7</w:t>
            </w:r>
            <w:r>
              <w:t>2</w:t>
            </w:r>
            <w:r w:rsidRPr="0008502E">
              <w:t>-</w:t>
            </w:r>
            <w:r>
              <w:t>23</w:t>
            </w:r>
          </w:p>
        </w:tc>
      </w:tr>
      <w:tr w:rsidR="003357DC" w:rsidRPr="00124A02" w:rsidTr="00736B61">
        <w:trPr>
          <w:trHeight w:val="252"/>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C19FD" w:rsidRDefault="003357DC" w:rsidP="00642811">
            <w:pPr>
              <w:spacing w:before="4"/>
              <w:rPr>
                <w:color w:val="000000"/>
                <w:lang w:val="en-US"/>
              </w:rPr>
            </w:pPr>
            <w:r w:rsidRPr="0008502E">
              <w:rPr>
                <w:color w:val="000000"/>
                <w:lang w:val="en-US"/>
              </w:rPr>
              <w:t xml:space="preserve">e-mail: </w:t>
            </w:r>
            <w:r w:rsidR="00642811">
              <w:rPr>
                <w:color w:val="000000"/>
                <w:lang w:val="en-US"/>
              </w:rPr>
              <w:t>ap</w:t>
            </w:r>
            <w:r>
              <w:rPr>
                <w:color w:val="000000"/>
                <w:lang w:val="en-US"/>
              </w:rPr>
              <w:t>rodichev</w:t>
            </w:r>
            <w:r w:rsidRPr="000C19FD">
              <w:rPr>
                <w:lang w:val="en-US"/>
              </w:rPr>
              <w:t>@</w:t>
            </w:r>
            <w:r w:rsidR="00642811">
              <w:rPr>
                <w:lang w:val="en-US"/>
              </w:rPr>
              <w:t>rosatom</w:t>
            </w:r>
            <w:r w:rsidRPr="000C19FD">
              <w:rPr>
                <w:lang w:val="en-US"/>
              </w:rPr>
              <w:t>.ru</w:t>
            </w:r>
          </w:p>
        </w:tc>
      </w:tr>
      <w:tr w:rsidR="003357DC" w:rsidRPr="0008502E" w:rsidTr="00736B61">
        <w:trPr>
          <w:trHeight w:val="239"/>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357DC" w:rsidRPr="0008502E" w:rsidTr="00736B61">
        <w:trPr>
          <w:trHeight w:val="161"/>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3357DC" w:rsidRPr="00335829" w:rsidRDefault="003357DC" w:rsidP="00736B61">
            <w:pPr>
              <w:spacing w:before="4"/>
              <w:rPr>
                <w:color w:val="000000"/>
                <w:spacing w:val="-1"/>
              </w:rPr>
            </w:pPr>
            <w:r w:rsidRPr="0008502E">
              <w:rPr>
                <w:color w:val="000000"/>
                <w:spacing w:val="-1"/>
              </w:rPr>
              <w:t>в Ф</w:t>
            </w:r>
            <w:r>
              <w:rPr>
                <w:color w:val="000000"/>
                <w:spacing w:val="-1"/>
              </w:rPr>
              <w:t xml:space="preserve"> - </w:t>
            </w:r>
            <w:proofErr w:type="spellStart"/>
            <w:r w:rsidRPr="0008502E">
              <w:rPr>
                <w:color w:val="000000"/>
                <w:spacing w:val="-1"/>
              </w:rPr>
              <w:t>ле</w:t>
            </w:r>
            <w:proofErr w:type="spellEnd"/>
            <w:r w:rsidRPr="0008502E">
              <w:t xml:space="preserve"> </w:t>
            </w:r>
            <w:r>
              <w:t>Банка ГПБ (</w:t>
            </w:r>
            <w:r w:rsidRPr="0008502E">
              <w:rPr>
                <w:color w:val="000000"/>
                <w:spacing w:val="-1"/>
              </w:rPr>
              <w:t>АО</w:t>
            </w:r>
            <w:r>
              <w:rPr>
                <w:color w:val="000000"/>
                <w:spacing w:val="-1"/>
              </w:rPr>
              <w:t>)</w:t>
            </w:r>
            <w:r w:rsidRPr="0008502E">
              <w:rPr>
                <w:color w:val="000000"/>
                <w:spacing w:val="-1"/>
              </w:rPr>
              <w:t xml:space="preserve"> </w:t>
            </w:r>
          </w:p>
          <w:p w:rsidR="003357DC" w:rsidRPr="0008502E" w:rsidRDefault="003357DC" w:rsidP="003357DC">
            <w:pPr>
              <w:spacing w:before="4"/>
              <w:rPr>
                <w:color w:val="000000"/>
              </w:rPr>
            </w:pPr>
            <w:r w:rsidRPr="0008502E">
              <w:rPr>
                <w:color w:val="000000"/>
                <w:spacing w:val="-1"/>
              </w:rPr>
              <w:t xml:space="preserve">г. </w:t>
            </w:r>
            <w:proofErr w:type="gramStart"/>
            <w:r w:rsidRPr="0008502E">
              <w:rPr>
                <w:color w:val="000000"/>
                <w:spacing w:val="-1"/>
              </w:rPr>
              <w:t>Екатеринбург</w:t>
            </w:r>
            <w:r>
              <w:rPr>
                <w:color w:val="000000"/>
                <w:spacing w:val="-1"/>
              </w:rPr>
              <w:t>е</w:t>
            </w:r>
            <w:proofErr w:type="gramEnd"/>
          </w:p>
        </w:tc>
      </w:tr>
      <w:tr w:rsidR="003357DC" w:rsidRPr="0008502E" w:rsidTr="00736B61">
        <w:trPr>
          <w:trHeight w:val="239"/>
        </w:trPr>
        <w:tc>
          <w:tcPr>
            <w:tcW w:w="4931" w:type="dxa"/>
            <w:tcBorders>
              <w:top w:val="nil"/>
              <w:left w:val="nil"/>
              <w:bottom w:val="nil"/>
              <w:right w:val="nil"/>
            </w:tcBorders>
          </w:tcPr>
          <w:p w:rsidR="003357DC" w:rsidRPr="007760B2"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3357DC" w:rsidRPr="0008502E" w:rsidTr="00736B61">
        <w:trPr>
          <w:trHeight w:val="199"/>
        </w:trPr>
        <w:tc>
          <w:tcPr>
            <w:tcW w:w="4931" w:type="dxa"/>
            <w:tcBorders>
              <w:top w:val="nil"/>
              <w:left w:val="nil"/>
              <w:bottom w:val="nil"/>
              <w:right w:val="nil"/>
            </w:tcBorders>
          </w:tcPr>
          <w:p w:rsidR="003357DC" w:rsidRPr="0008502E" w:rsidRDefault="003357DC" w:rsidP="009F6650">
            <w:pPr>
              <w:shd w:val="clear" w:color="auto" w:fill="FFFFFF"/>
              <w:spacing w:line="274" w:lineRule="exact"/>
              <w:rPr>
                <w:color w:val="000000"/>
                <w:spacing w:val="-1"/>
              </w:rPr>
            </w:pPr>
          </w:p>
        </w:tc>
        <w:tc>
          <w:tcPr>
            <w:tcW w:w="4908" w:type="dxa"/>
            <w:tcBorders>
              <w:top w:val="nil"/>
              <w:left w:val="nil"/>
              <w:bottom w:val="nil"/>
              <w:right w:val="nil"/>
            </w:tcBorders>
          </w:tcPr>
          <w:p w:rsidR="003357DC" w:rsidRPr="0008502E" w:rsidRDefault="003357DC" w:rsidP="00736B61">
            <w:pPr>
              <w:shd w:val="clear" w:color="auto" w:fill="FFFFFF"/>
              <w:spacing w:line="274" w:lineRule="exact"/>
              <w:rPr>
                <w:color w:val="000000"/>
                <w:spacing w:val="-1"/>
              </w:rPr>
            </w:pPr>
            <w:r w:rsidRPr="0008502E">
              <w:t xml:space="preserve">БИК  </w:t>
            </w:r>
            <w:r w:rsidRPr="0008502E">
              <w:rPr>
                <w:color w:val="000000"/>
                <w:spacing w:val="-1"/>
              </w:rPr>
              <w:t>046568945</w:t>
            </w:r>
          </w:p>
          <w:p w:rsidR="003357DC" w:rsidRPr="0008502E" w:rsidRDefault="003357DC" w:rsidP="00736B61">
            <w:pPr>
              <w:shd w:val="clear" w:color="auto" w:fill="FFFFFF"/>
              <w:spacing w:line="274" w:lineRule="exact"/>
              <w:rPr>
                <w:color w:val="000000"/>
                <w:spacing w:val="-1"/>
              </w:rPr>
            </w:pP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color w:val="000000"/>
              </w:rPr>
            </w:pPr>
            <w:r>
              <w:rPr>
                <w:b/>
                <w:color w:val="000000"/>
              </w:rPr>
              <w:t>____________</w:t>
            </w: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 xml:space="preserve">_______________________  </w:t>
            </w:r>
            <w:r>
              <w:rPr>
                <w:b/>
                <w:color w:val="000000"/>
              </w:rPr>
              <w:t>/</w:t>
            </w:r>
            <w:r w:rsidR="004E7BAC">
              <w:rPr>
                <w:b/>
                <w:color w:val="000000"/>
                <w:lang w:val="en-US"/>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_______________________ /</w:t>
            </w:r>
            <w:r w:rsidR="004E7BAC">
              <w:rPr>
                <w:b/>
                <w:color w:val="000000"/>
                <w:lang w:val="en-US"/>
              </w:rPr>
              <w:t xml:space="preserve">                         </w:t>
            </w:r>
            <w:r w:rsidRPr="0008502E">
              <w:rPr>
                <w:b/>
              </w:rPr>
              <w:t xml:space="preserve">/ </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Default="0068493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2D7DE1" w:rsidRPr="001F5273" w:rsidRDefault="002D7DE1" w:rsidP="001F5273">
      <w:pPr>
        <w:rPr>
          <w:bCs/>
          <w:lang w:eastAsia="en-US"/>
        </w:rPr>
      </w:pPr>
    </w:p>
    <w:p w:rsidR="002D7DE1" w:rsidRDefault="002D7DE1" w:rsidP="006406FB">
      <w:pPr>
        <w:jc w:val="right"/>
        <w:rPr>
          <w:bCs/>
          <w:lang w:eastAsia="en-US"/>
        </w:rPr>
      </w:pPr>
    </w:p>
    <w:p w:rsidR="002D7DE1" w:rsidRDefault="002D7DE1" w:rsidP="006406FB">
      <w:pPr>
        <w:jc w:val="right"/>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97EDB">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p>
    <w:p w:rsidR="006A0844" w:rsidRPr="009626FD"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9626FD" w:rsidTr="009626FD">
        <w:tc>
          <w:tcPr>
            <w:tcW w:w="588" w:type="dxa"/>
            <w:tcBorders>
              <w:top w:val="single" w:sz="4" w:space="0" w:color="auto"/>
              <w:left w:val="single" w:sz="4" w:space="0" w:color="auto"/>
              <w:bottom w:val="single" w:sz="4" w:space="0" w:color="auto"/>
              <w:right w:val="single" w:sz="4" w:space="0" w:color="auto"/>
            </w:tcBorders>
            <w:vAlign w:val="center"/>
            <w:hideMark/>
          </w:tcPr>
          <w:p w:rsidR="009626FD" w:rsidRDefault="009626FD">
            <w:pPr>
              <w:jc w:val="center"/>
              <w:rPr>
                <w:lang w:eastAsia="en-US"/>
              </w:rPr>
            </w:pPr>
            <w:r>
              <w:rPr>
                <w:lang w:eastAsia="en-US"/>
              </w:rPr>
              <w:t>№</w:t>
            </w:r>
          </w:p>
          <w:p w:rsidR="009626FD" w:rsidRDefault="009626FD">
            <w:pPr>
              <w:jc w:val="center"/>
              <w:rPr>
                <w:lang w:eastAsia="en-US"/>
              </w:rPr>
            </w:pPr>
            <w:proofErr w:type="gramStart"/>
            <w:r>
              <w:rPr>
                <w:lang w:eastAsia="en-US"/>
              </w:rPr>
              <w:t>п</w:t>
            </w:r>
            <w:proofErr w:type="gramEnd"/>
            <w:r>
              <w:rPr>
                <w:lang w:eastAsia="en-US"/>
              </w:rPr>
              <w:t>/п</w:t>
            </w:r>
          </w:p>
        </w:tc>
        <w:tc>
          <w:tcPr>
            <w:tcW w:w="5049" w:type="dxa"/>
            <w:tcBorders>
              <w:top w:val="single" w:sz="4" w:space="0" w:color="auto"/>
              <w:left w:val="single" w:sz="4" w:space="0" w:color="auto"/>
              <w:bottom w:val="single" w:sz="4" w:space="0" w:color="auto"/>
              <w:right w:val="single" w:sz="4" w:space="0" w:color="auto"/>
            </w:tcBorders>
            <w:vAlign w:val="center"/>
          </w:tcPr>
          <w:p w:rsidR="009626FD" w:rsidRDefault="009626FD">
            <w:pPr>
              <w:jc w:val="center"/>
              <w:rPr>
                <w:lang w:eastAsia="en-US"/>
              </w:rPr>
            </w:pPr>
          </w:p>
          <w:p w:rsidR="009626FD" w:rsidRDefault="009626FD">
            <w:pPr>
              <w:jc w:val="center"/>
              <w:rPr>
                <w:lang w:eastAsia="en-US"/>
              </w:rPr>
            </w:pPr>
            <w:r>
              <w:rPr>
                <w:lang w:eastAsia="en-US"/>
              </w:rPr>
              <w:t>Наименование и обозначение продукции</w:t>
            </w:r>
          </w:p>
        </w:tc>
        <w:tc>
          <w:tcPr>
            <w:tcW w:w="880" w:type="dxa"/>
            <w:tcBorders>
              <w:top w:val="single" w:sz="4" w:space="0" w:color="auto"/>
              <w:left w:val="single" w:sz="4" w:space="0" w:color="auto"/>
              <w:bottom w:val="single" w:sz="4" w:space="0" w:color="auto"/>
              <w:right w:val="single" w:sz="4" w:space="0" w:color="auto"/>
            </w:tcBorders>
            <w:vAlign w:val="center"/>
          </w:tcPr>
          <w:p w:rsidR="009626FD" w:rsidRDefault="009626FD">
            <w:pPr>
              <w:jc w:val="center"/>
              <w:rPr>
                <w:lang w:eastAsia="en-US"/>
              </w:rPr>
            </w:pPr>
          </w:p>
          <w:p w:rsidR="009626FD" w:rsidRDefault="009626FD">
            <w:pPr>
              <w:ind w:right="-57"/>
              <w:contextualSpacing/>
              <w:jc w:val="center"/>
              <w:rPr>
                <w:lang w:eastAsia="en-US"/>
              </w:rPr>
            </w:pPr>
            <w:r>
              <w:rPr>
                <w:lang w:eastAsia="en-US"/>
              </w:rPr>
              <w:t>Кол-во</w:t>
            </w:r>
          </w:p>
          <w:p w:rsidR="009626FD" w:rsidRDefault="009626FD">
            <w:pPr>
              <w:autoSpaceDE w:val="0"/>
              <w:autoSpaceDN w:val="0"/>
              <w:adjustRightInd w:val="0"/>
              <w:jc w:val="center"/>
            </w:pPr>
          </w:p>
        </w:tc>
        <w:tc>
          <w:tcPr>
            <w:tcW w:w="880" w:type="dxa"/>
            <w:tcBorders>
              <w:top w:val="single" w:sz="4" w:space="0" w:color="auto"/>
              <w:left w:val="single" w:sz="4" w:space="0" w:color="auto"/>
              <w:bottom w:val="single" w:sz="4" w:space="0" w:color="auto"/>
              <w:right w:val="single" w:sz="4" w:space="0" w:color="auto"/>
            </w:tcBorders>
            <w:vAlign w:val="center"/>
            <w:hideMark/>
          </w:tcPr>
          <w:p w:rsidR="009626FD" w:rsidRDefault="009626FD">
            <w:pPr>
              <w:autoSpaceDE w:val="0"/>
              <w:autoSpaceDN w:val="0"/>
              <w:adjustRightInd w:val="0"/>
              <w:jc w:val="center"/>
              <w:rPr>
                <w:lang w:eastAsia="en-US"/>
              </w:rPr>
            </w:pPr>
            <w:r>
              <w:rPr>
                <w:lang w:eastAsia="en-US"/>
              </w:rPr>
              <w:t>Ед.</w:t>
            </w:r>
          </w:p>
          <w:p w:rsidR="009626FD" w:rsidRDefault="009626FD">
            <w:pPr>
              <w:autoSpaceDE w:val="0"/>
              <w:autoSpaceDN w:val="0"/>
              <w:adjustRightInd w:val="0"/>
              <w:jc w:val="center"/>
              <w:rPr>
                <w:lang w:eastAsia="en-US"/>
              </w:rPr>
            </w:pPr>
            <w:r>
              <w:rPr>
                <w:lang w:eastAsia="en-US"/>
              </w:rPr>
              <w:t>изм.</w:t>
            </w:r>
          </w:p>
        </w:tc>
        <w:tc>
          <w:tcPr>
            <w:tcW w:w="1346" w:type="dxa"/>
            <w:tcBorders>
              <w:top w:val="single" w:sz="4" w:space="0" w:color="auto"/>
              <w:left w:val="single" w:sz="4" w:space="0" w:color="auto"/>
              <w:bottom w:val="single" w:sz="4" w:space="0" w:color="auto"/>
              <w:right w:val="single" w:sz="4" w:space="0" w:color="auto"/>
            </w:tcBorders>
            <w:vAlign w:val="center"/>
            <w:hideMark/>
          </w:tcPr>
          <w:p w:rsidR="009626FD" w:rsidRDefault="009626FD">
            <w:pPr>
              <w:ind w:left="-167" w:right="-148"/>
              <w:contextualSpacing/>
              <w:jc w:val="center"/>
              <w:rPr>
                <w:lang w:eastAsia="en-US"/>
              </w:rPr>
            </w:pPr>
            <w:r>
              <w:rPr>
                <w:lang w:eastAsia="en-US"/>
              </w:rPr>
              <w:t>Цена</w:t>
            </w:r>
          </w:p>
          <w:p w:rsidR="009626FD" w:rsidRDefault="009626FD">
            <w:pPr>
              <w:ind w:left="-167" w:right="-148"/>
              <w:contextualSpacing/>
              <w:jc w:val="center"/>
              <w:rPr>
                <w:lang w:eastAsia="en-US"/>
              </w:rPr>
            </w:pPr>
            <w:r>
              <w:rPr>
                <w:lang w:eastAsia="en-US"/>
              </w:rPr>
              <w:t>без НДС</w:t>
            </w:r>
          </w:p>
          <w:p w:rsidR="009626FD" w:rsidRDefault="009626FD">
            <w:pPr>
              <w:jc w:val="center"/>
              <w:rPr>
                <w:lang w:eastAsia="en-US"/>
              </w:rPr>
            </w:pPr>
            <w:r>
              <w:rPr>
                <w:lang w:eastAsia="en-US"/>
              </w:rPr>
              <w:t>( руб.)</w:t>
            </w:r>
          </w:p>
        </w:tc>
        <w:tc>
          <w:tcPr>
            <w:tcW w:w="1430" w:type="dxa"/>
            <w:tcBorders>
              <w:top w:val="single" w:sz="4" w:space="0" w:color="auto"/>
              <w:left w:val="single" w:sz="4" w:space="0" w:color="auto"/>
              <w:bottom w:val="single" w:sz="4" w:space="0" w:color="auto"/>
              <w:right w:val="single" w:sz="4" w:space="0" w:color="auto"/>
            </w:tcBorders>
            <w:vAlign w:val="center"/>
            <w:hideMark/>
          </w:tcPr>
          <w:p w:rsidR="009626FD" w:rsidRDefault="009626FD">
            <w:pPr>
              <w:ind w:left="-96" w:right="-148"/>
              <w:contextualSpacing/>
              <w:jc w:val="center"/>
              <w:rPr>
                <w:lang w:eastAsia="en-US"/>
              </w:rPr>
            </w:pPr>
            <w:r>
              <w:rPr>
                <w:lang w:eastAsia="en-US"/>
              </w:rPr>
              <w:t>Сумма</w:t>
            </w:r>
          </w:p>
          <w:p w:rsidR="009626FD" w:rsidRDefault="009626FD">
            <w:pPr>
              <w:ind w:left="-96" w:right="-148"/>
              <w:contextualSpacing/>
              <w:jc w:val="center"/>
              <w:rPr>
                <w:lang w:eastAsia="en-US"/>
              </w:rPr>
            </w:pPr>
            <w:r>
              <w:rPr>
                <w:lang w:eastAsia="en-US"/>
              </w:rPr>
              <w:t>без НДС</w:t>
            </w:r>
          </w:p>
          <w:p w:rsidR="009626FD" w:rsidRDefault="009626FD">
            <w:pPr>
              <w:ind w:right="-148"/>
              <w:contextualSpacing/>
              <w:jc w:val="center"/>
              <w:rPr>
                <w:lang w:eastAsia="en-US"/>
              </w:rPr>
            </w:pPr>
            <w:r>
              <w:rPr>
                <w:lang w:eastAsia="en-US"/>
              </w:rPr>
              <w:t>( руб.)</w:t>
            </w: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rPr>
                <w:lang w:val="en-US"/>
              </w:rPr>
              <w:t>1</w:t>
            </w:r>
          </w:p>
        </w:tc>
        <w:tc>
          <w:tcPr>
            <w:tcW w:w="5049" w:type="dxa"/>
            <w:tcBorders>
              <w:top w:val="single" w:sz="4" w:space="0" w:color="auto"/>
              <w:left w:val="single" w:sz="4" w:space="0" w:color="auto"/>
              <w:bottom w:val="single" w:sz="4" w:space="0" w:color="auto"/>
              <w:right w:val="single" w:sz="4" w:space="0" w:color="auto"/>
            </w:tcBorders>
          </w:tcPr>
          <w:p w:rsidR="009626FD" w:rsidRDefault="001C0094" w:rsidP="001C0094">
            <w:pPr>
              <w:pStyle w:val="Default"/>
            </w:pPr>
            <w:r w:rsidRPr="003403C5">
              <w:rPr>
                <w:rFonts w:eastAsia="Times New Roman"/>
                <w:sz w:val="22"/>
                <w:szCs w:val="22"/>
              </w:rPr>
              <w:t>Конденсатоотводчик РКПМ-Б Ду25 Ру25</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1C0094">
            <w:pPr>
              <w:autoSpaceDE w:val="0"/>
              <w:autoSpaceDN w:val="0"/>
              <w:adjustRightInd w:val="0"/>
              <w:jc w:val="center"/>
              <w:rPr>
                <w:lang w:val="en-US"/>
              </w:rPr>
            </w:pPr>
            <w:r>
              <w:rPr>
                <w:lang w:val="en-US"/>
              </w:rPr>
              <w:t>30</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pP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t>2</w:t>
            </w:r>
          </w:p>
        </w:tc>
        <w:tc>
          <w:tcPr>
            <w:tcW w:w="5049" w:type="dxa"/>
            <w:tcBorders>
              <w:top w:val="single" w:sz="4" w:space="0" w:color="auto"/>
              <w:left w:val="single" w:sz="4" w:space="0" w:color="auto"/>
              <w:bottom w:val="single" w:sz="4" w:space="0" w:color="auto"/>
              <w:right w:val="single" w:sz="4" w:space="0" w:color="auto"/>
            </w:tcBorders>
          </w:tcPr>
          <w:p w:rsidR="009626FD" w:rsidRDefault="001C0094" w:rsidP="001C0094">
            <w:pPr>
              <w:pStyle w:val="Default"/>
            </w:pPr>
            <w:r w:rsidRPr="003403C5">
              <w:rPr>
                <w:rFonts w:eastAsia="Times New Roman"/>
                <w:sz w:val="22"/>
                <w:szCs w:val="22"/>
              </w:rPr>
              <w:t>Конденсатоотводчик РКПМ-Б Ду</w:t>
            </w:r>
            <w:r>
              <w:rPr>
                <w:rFonts w:eastAsia="Times New Roman"/>
                <w:sz w:val="22"/>
                <w:szCs w:val="22"/>
              </w:rPr>
              <w:t>32</w:t>
            </w:r>
            <w:r w:rsidRPr="003403C5">
              <w:rPr>
                <w:rFonts w:eastAsia="Times New Roman"/>
                <w:sz w:val="22"/>
                <w:szCs w:val="22"/>
              </w:rPr>
              <w:t xml:space="preserve"> Ру25</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1C0094">
            <w:pPr>
              <w:autoSpaceDE w:val="0"/>
              <w:autoSpaceDN w:val="0"/>
              <w:adjustRightInd w:val="0"/>
              <w:jc w:val="center"/>
              <w:rPr>
                <w:lang w:val="en-US"/>
              </w:rPr>
            </w:pPr>
            <w:r>
              <w:rPr>
                <w:lang w:val="en-US"/>
              </w:rPr>
              <w:t>10</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pP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t>3</w:t>
            </w:r>
          </w:p>
        </w:tc>
        <w:tc>
          <w:tcPr>
            <w:tcW w:w="5049" w:type="dxa"/>
            <w:tcBorders>
              <w:top w:val="single" w:sz="4" w:space="0" w:color="auto"/>
              <w:left w:val="single" w:sz="4" w:space="0" w:color="auto"/>
              <w:bottom w:val="single" w:sz="4" w:space="0" w:color="auto"/>
              <w:right w:val="single" w:sz="4" w:space="0" w:color="auto"/>
            </w:tcBorders>
          </w:tcPr>
          <w:p w:rsidR="009626FD" w:rsidRDefault="001C0094" w:rsidP="009626FD">
            <w:pPr>
              <w:pStyle w:val="af3"/>
            </w:pPr>
            <w:r w:rsidRPr="003403C5">
              <w:rPr>
                <w:sz w:val="22"/>
                <w:szCs w:val="22"/>
              </w:rPr>
              <w:t>Конденсатоотводчик РКД-3Р Ду20 Ру25</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1C0094">
            <w:pPr>
              <w:autoSpaceDE w:val="0"/>
              <w:autoSpaceDN w:val="0"/>
              <w:adjustRightInd w:val="0"/>
              <w:jc w:val="center"/>
              <w:rPr>
                <w:lang w:val="en-US"/>
              </w:rPr>
            </w:pPr>
            <w:r>
              <w:rPr>
                <w:lang w:val="en-US"/>
              </w:rPr>
              <w:t>5</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pP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t>4</w:t>
            </w:r>
          </w:p>
        </w:tc>
        <w:tc>
          <w:tcPr>
            <w:tcW w:w="5049" w:type="dxa"/>
            <w:tcBorders>
              <w:top w:val="single" w:sz="4" w:space="0" w:color="auto"/>
              <w:left w:val="single" w:sz="4" w:space="0" w:color="auto"/>
              <w:bottom w:val="single" w:sz="4" w:space="0" w:color="auto"/>
              <w:right w:val="single" w:sz="4" w:space="0" w:color="auto"/>
            </w:tcBorders>
          </w:tcPr>
          <w:p w:rsidR="009626FD" w:rsidRPr="009626FD" w:rsidRDefault="001C0094" w:rsidP="009626FD">
            <w:pPr>
              <w:pStyle w:val="af3"/>
            </w:pPr>
            <w:r w:rsidRPr="003403C5">
              <w:rPr>
                <w:sz w:val="22"/>
                <w:szCs w:val="22"/>
              </w:rPr>
              <w:t>Конденсатоотводчик  РКД-1П Ду50 Ру25</w:t>
            </w:r>
          </w:p>
        </w:tc>
        <w:tc>
          <w:tcPr>
            <w:tcW w:w="880" w:type="dxa"/>
            <w:tcBorders>
              <w:top w:val="single" w:sz="4" w:space="0" w:color="auto"/>
              <w:left w:val="single" w:sz="4" w:space="0" w:color="auto"/>
              <w:bottom w:val="single" w:sz="4" w:space="0" w:color="auto"/>
              <w:right w:val="single" w:sz="4" w:space="0" w:color="auto"/>
            </w:tcBorders>
            <w:hideMark/>
          </w:tcPr>
          <w:p w:rsidR="009626FD" w:rsidRPr="001C0094" w:rsidRDefault="001C0094">
            <w:pPr>
              <w:autoSpaceDE w:val="0"/>
              <w:autoSpaceDN w:val="0"/>
              <w:adjustRightInd w:val="0"/>
              <w:jc w:val="center"/>
              <w:rPr>
                <w:lang w:val="en-US"/>
              </w:rPr>
            </w:pPr>
            <w:r>
              <w:rPr>
                <w:lang w:val="en-US"/>
              </w:rPr>
              <w:t>10</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pP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t>5</w:t>
            </w:r>
          </w:p>
        </w:tc>
        <w:tc>
          <w:tcPr>
            <w:tcW w:w="5049" w:type="dxa"/>
            <w:tcBorders>
              <w:top w:val="single" w:sz="4" w:space="0" w:color="auto"/>
              <w:left w:val="single" w:sz="4" w:space="0" w:color="auto"/>
              <w:bottom w:val="single" w:sz="4" w:space="0" w:color="auto"/>
              <w:right w:val="single" w:sz="4" w:space="0" w:color="auto"/>
            </w:tcBorders>
          </w:tcPr>
          <w:p w:rsidR="009626FD" w:rsidRDefault="001C0094">
            <w:pPr>
              <w:pStyle w:val="af3"/>
            </w:pPr>
            <w:r w:rsidRPr="003403C5">
              <w:rPr>
                <w:sz w:val="22"/>
                <w:szCs w:val="22"/>
              </w:rPr>
              <w:t>Конденсатоотводчик  РКД-3М Ду25 Ру25</w:t>
            </w:r>
          </w:p>
        </w:tc>
        <w:tc>
          <w:tcPr>
            <w:tcW w:w="880" w:type="dxa"/>
            <w:tcBorders>
              <w:top w:val="single" w:sz="4" w:space="0" w:color="auto"/>
              <w:left w:val="single" w:sz="4" w:space="0" w:color="auto"/>
              <w:bottom w:val="single" w:sz="4" w:space="0" w:color="auto"/>
              <w:right w:val="single" w:sz="4" w:space="0" w:color="auto"/>
            </w:tcBorders>
            <w:hideMark/>
          </w:tcPr>
          <w:p w:rsidR="009626FD" w:rsidRPr="001C0094" w:rsidRDefault="001C0094">
            <w:pPr>
              <w:autoSpaceDE w:val="0"/>
              <w:autoSpaceDN w:val="0"/>
              <w:adjustRightInd w:val="0"/>
              <w:jc w:val="center"/>
              <w:rPr>
                <w:lang w:val="en-US"/>
              </w:rPr>
            </w:pPr>
            <w:r>
              <w:rPr>
                <w:lang w:val="en-US"/>
              </w:rPr>
              <w:t>15</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rPr>
                <w:lang w:val="en-US"/>
              </w:rP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rPr>
                <w:lang w:val="en-US"/>
              </w:rPr>
            </w:pP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t>6</w:t>
            </w:r>
          </w:p>
        </w:tc>
        <w:tc>
          <w:tcPr>
            <w:tcW w:w="5049" w:type="dxa"/>
            <w:tcBorders>
              <w:top w:val="single" w:sz="4" w:space="0" w:color="auto"/>
              <w:left w:val="single" w:sz="4" w:space="0" w:color="auto"/>
              <w:bottom w:val="single" w:sz="4" w:space="0" w:color="auto"/>
              <w:right w:val="single" w:sz="4" w:space="0" w:color="auto"/>
            </w:tcBorders>
          </w:tcPr>
          <w:p w:rsidR="009626FD" w:rsidRDefault="001C0094" w:rsidP="009626FD">
            <w:pPr>
              <w:pStyle w:val="af3"/>
            </w:pPr>
            <w:r w:rsidRPr="003403C5">
              <w:rPr>
                <w:sz w:val="22"/>
                <w:szCs w:val="22"/>
              </w:rPr>
              <w:t>Конденсатоотводчик 45с15нж Ду15 Ру40</w:t>
            </w:r>
          </w:p>
        </w:tc>
        <w:tc>
          <w:tcPr>
            <w:tcW w:w="880" w:type="dxa"/>
            <w:tcBorders>
              <w:top w:val="single" w:sz="4" w:space="0" w:color="auto"/>
              <w:left w:val="single" w:sz="4" w:space="0" w:color="auto"/>
              <w:bottom w:val="single" w:sz="4" w:space="0" w:color="auto"/>
              <w:right w:val="single" w:sz="4" w:space="0" w:color="auto"/>
            </w:tcBorders>
            <w:hideMark/>
          </w:tcPr>
          <w:p w:rsidR="009626FD" w:rsidRPr="001C0094" w:rsidRDefault="001C0094">
            <w:pPr>
              <w:autoSpaceDE w:val="0"/>
              <w:autoSpaceDN w:val="0"/>
              <w:adjustRightInd w:val="0"/>
              <w:jc w:val="center"/>
              <w:rPr>
                <w:lang w:val="en-US"/>
              </w:rPr>
            </w:pPr>
            <w:r>
              <w:rPr>
                <w:lang w:val="en-US"/>
              </w:rPr>
              <w:t>20</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pPr>
          </w:p>
        </w:tc>
      </w:tr>
      <w:tr w:rsidR="009626FD" w:rsidTr="001C0094">
        <w:tc>
          <w:tcPr>
            <w:tcW w:w="588"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r>
              <w:t>7</w:t>
            </w:r>
          </w:p>
        </w:tc>
        <w:tc>
          <w:tcPr>
            <w:tcW w:w="5049" w:type="dxa"/>
            <w:tcBorders>
              <w:top w:val="single" w:sz="4" w:space="0" w:color="auto"/>
              <w:left w:val="single" w:sz="4" w:space="0" w:color="auto"/>
              <w:bottom w:val="single" w:sz="4" w:space="0" w:color="auto"/>
              <w:right w:val="single" w:sz="4" w:space="0" w:color="auto"/>
            </w:tcBorders>
          </w:tcPr>
          <w:p w:rsidR="009626FD" w:rsidRDefault="001C0094" w:rsidP="009626FD">
            <w:pPr>
              <w:pStyle w:val="af3"/>
            </w:pPr>
            <w:r w:rsidRPr="003403C5">
              <w:rPr>
                <w:sz w:val="22"/>
                <w:szCs w:val="22"/>
              </w:rPr>
              <w:t>Конденсатоотводчик 45ч12нж Ду15 Ру16</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1C0094">
            <w:pPr>
              <w:autoSpaceDE w:val="0"/>
              <w:autoSpaceDN w:val="0"/>
              <w:adjustRightInd w:val="0"/>
              <w:jc w:val="center"/>
              <w:rPr>
                <w:lang w:val="en-US"/>
              </w:rPr>
            </w:pPr>
            <w:r>
              <w:rPr>
                <w:lang w:val="en-US"/>
              </w:rPr>
              <w:t>10</w:t>
            </w:r>
          </w:p>
        </w:tc>
        <w:tc>
          <w:tcPr>
            <w:tcW w:w="880" w:type="dxa"/>
            <w:tcBorders>
              <w:top w:val="single" w:sz="4" w:space="0" w:color="auto"/>
              <w:left w:val="single" w:sz="4" w:space="0" w:color="auto"/>
              <w:bottom w:val="single" w:sz="4" w:space="0" w:color="auto"/>
              <w:right w:val="single" w:sz="4" w:space="0" w:color="auto"/>
            </w:tcBorders>
            <w:hideMark/>
          </w:tcPr>
          <w:p w:rsidR="009626FD" w:rsidRDefault="009626FD">
            <w:pPr>
              <w:autoSpaceDE w:val="0"/>
              <w:autoSpaceDN w:val="0"/>
              <w:adjustRightInd w:val="0"/>
              <w:jc w:val="center"/>
            </w:pPr>
            <w:proofErr w:type="spellStart"/>
            <w:proofErr w:type="gramStart"/>
            <w:r>
              <w:t>шт</w:t>
            </w:r>
            <w:proofErr w:type="spellEnd"/>
            <w:proofErr w:type="gramEnd"/>
          </w:p>
        </w:tc>
        <w:tc>
          <w:tcPr>
            <w:tcW w:w="1346" w:type="dxa"/>
            <w:tcBorders>
              <w:top w:val="single" w:sz="4" w:space="0" w:color="auto"/>
              <w:left w:val="single" w:sz="4" w:space="0" w:color="auto"/>
              <w:bottom w:val="single" w:sz="4" w:space="0" w:color="auto"/>
              <w:right w:val="single" w:sz="4" w:space="0" w:color="auto"/>
            </w:tcBorders>
          </w:tcPr>
          <w:p w:rsidR="009626FD" w:rsidRDefault="009626FD">
            <w:pPr>
              <w:autoSpaceDE w:val="0"/>
              <w:autoSpaceDN w:val="0"/>
              <w:adjustRightInd w:val="0"/>
              <w:jc w:val="center"/>
            </w:pP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pPr>
          </w:p>
        </w:tc>
      </w:tr>
      <w:tr w:rsidR="009626FD" w:rsidTr="009626FD">
        <w:tc>
          <w:tcPr>
            <w:tcW w:w="8743" w:type="dxa"/>
            <w:gridSpan w:val="5"/>
            <w:tcBorders>
              <w:top w:val="single" w:sz="4" w:space="0" w:color="auto"/>
              <w:left w:val="single" w:sz="4" w:space="0" w:color="auto"/>
              <w:bottom w:val="single" w:sz="4" w:space="0" w:color="auto"/>
              <w:right w:val="single" w:sz="4" w:space="0" w:color="auto"/>
            </w:tcBorders>
            <w:hideMark/>
          </w:tcPr>
          <w:p w:rsidR="009626FD" w:rsidRDefault="009626FD">
            <w:pPr>
              <w:jc w:val="center"/>
              <w:rPr>
                <w:lang w:eastAsia="en-US"/>
              </w:rPr>
            </w:pPr>
            <w:r>
              <w:rPr>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rPr>
                <w:b/>
                <w:bCs/>
              </w:rPr>
            </w:pPr>
          </w:p>
        </w:tc>
      </w:tr>
      <w:tr w:rsidR="009626FD" w:rsidTr="009626FD">
        <w:tc>
          <w:tcPr>
            <w:tcW w:w="8743" w:type="dxa"/>
            <w:gridSpan w:val="5"/>
            <w:tcBorders>
              <w:top w:val="single" w:sz="4" w:space="0" w:color="auto"/>
              <w:left w:val="single" w:sz="4" w:space="0" w:color="auto"/>
              <w:bottom w:val="single" w:sz="4" w:space="0" w:color="auto"/>
              <w:right w:val="single" w:sz="4" w:space="0" w:color="auto"/>
            </w:tcBorders>
            <w:hideMark/>
          </w:tcPr>
          <w:p w:rsidR="009626FD" w:rsidRDefault="009626FD">
            <w:pPr>
              <w:jc w:val="center"/>
              <w:rPr>
                <w:lang w:eastAsia="en-US"/>
              </w:rPr>
            </w:pPr>
            <w:r>
              <w:rPr>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rPr>
                <w:b/>
                <w:bCs/>
              </w:rPr>
            </w:pPr>
          </w:p>
        </w:tc>
      </w:tr>
      <w:tr w:rsidR="009626FD" w:rsidTr="009626FD">
        <w:tc>
          <w:tcPr>
            <w:tcW w:w="8743" w:type="dxa"/>
            <w:gridSpan w:val="5"/>
            <w:tcBorders>
              <w:top w:val="single" w:sz="4" w:space="0" w:color="auto"/>
              <w:left w:val="single" w:sz="4" w:space="0" w:color="auto"/>
              <w:bottom w:val="single" w:sz="4" w:space="0" w:color="auto"/>
              <w:right w:val="single" w:sz="4" w:space="0" w:color="auto"/>
            </w:tcBorders>
            <w:hideMark/>
          </w:tcPr>
          <w:p w:rsidR="009626FD" w:rsidRDefault="009626FD">
            <w:pPr>
              <w:jc w:val="center"/>
              <w:rPr>
                <w:lang w:eastAsia="en-US"/>
              </w:rPr>
            </w:pPr>
            <w:r>
              <w:rPr>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9626FD" w:rsidRDefault="009626FD">
            <w:pPr>
              <w:ind w:left="46"/>
              <w:rPr>
                <w:b/>
                <w:bCs/>
              </w:rPr>
            </w:pPr>
          </w:p>
        </w:tc>
      </w:tr>
    </w:tbl>
    <w:p w:rsidR="009626FD" w:rsidRPr="009626FD" w:rsidRDefault="009626FD" w:rsidP="006A0844">
      <w:pPr>
        <w:rPr>
          <w:lang w:eastAsia="en-US"/>
        </w:rPr>
      </w:pPr>
    </w:p>
    <w:p w:rsidR="003F0A2E" w:rsidRPr="003F0A2E" w:rsidRDefault="006A0844" w:rsidP="006A0844">
      <w:pPr>
        <w:ind w:firstLine="426"/>
        <w:jc w:val="both"/>
        <w:rPr>
          <w:u w:val="single"/>
        </w:rPr>
      </w:pPr>
      <w:r w:rsidRPr="0008502E">
        <w:t>Итого к оплате</w:t>
      </w:r>
      <w:r w:rsidR="00FD7E3B" w:rsidRPr="0008502E">
        <w:t>:</w:t>
      </w:r>
      <w:r w:rsidRPr="0008502E">
        <w:t xml:space="preserve"> </w:t>
      </w:r>
      <w:r w:rsidR="004719CA" w:rsidRPr="004719CA">
        <w:rPr>
          <w:u w:val="single"/>
        </w:rPr>
        <w:t xml:space="preserve">             </w:t>
      </w:r>
      <w:r w:rsidR="00F139B6">
        <w:t xml:space="preserve"> </w:t>
      </w:r>
      <w:r w:rsidR="00F139B6" w:rsidRPr="0008502E">
        <w:t>(</w:t>
      </w:r>
      <w:r w:rsidR="004719CA" w:rsidRPr="004719CA">
        <w:rPr>
          <w:u w:val="single"/>
        </w:rPr>
        <w:t xml:space="preserve">                              </w:t>
      </w:r>
      <w:r w:rsidR="00F139B6" w:rsidRPr="0008502E">
        <w:t xml:space="preserve">), в том числе НДС (18%) – </w:t>
      </w:r>
      <w:r w:rsidR="004719CA" w:rsidRPr="004719CA">
        <w:rPr>
          <w:u w:val="single"/>
        </w:rPr>
        <w:t xml:space="preserve">                  </w:t>
      </w:r>
      <w:r w:rsidR="00F139B6" w:rsidRPr="0008502E">
        <w:t xml:space="preserve"> (</w:t>
      </w:r>
      <w:proofErr w:type="gramStart"/>
      <w:r w:rsidR="003F0A2E" w:rsidRPr="003F0A2E">
        <w:rPr>
          <w:u w:val="single"/>
        </w:rPr>
        <w:t xml:space="preserve">       )</w:t>
      </w:r>
      <w:proofErr w:type="gramEnd"/>
      <w:r w:rsidR="003F0A2E" w:rsidRPr="003F0A2E">
        <w:rPr>
          <w:u w:val="single"/>
        </w:rPr>
        <w:t xml:space="preserve">               </w:t>
      </w:r>
      <w:r w:rsidR="003F0A2E" w:rsidRPr="003F0A2E">
        <w:t xml:space="preserve">           </w:t>
      </w:r>
      <w:r w:rsidR="003F0A2E" w:rsidRPr="003F0A2E">
        <w:rPr>
          <w:u w:val="single"/>
        </w:rPr>
        <w:t xml:space="preserve">            </w:t>
      </w:r>
    </w:p>
    <w:p w:rsidR="006A0844" w:rsidRPr="0008502E" w:rsidRDefault="00B9707D" w:rsidP="006A0844">
      <w:pPr>
        <w:ind w:firstLine="426"/>
        <w:jc w:val="both"/>
      </w:pPr>
      <w:r>
        <w:t>в стоимость включена</w:t>
      </w:r>
      <w:r w:rsidR="001F5273">
        <w:t xml:space="preserve"> стоимость самой продукции,</w:t>
      </w:r>
      <w:r>
        <w:t xml:space="preserve"> </w:t>
      </w:r>
      <w:r w:rsidR="006A0844"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1C0094" w:rsidRPr="00124A02" w:rsidRDefault="001C0094" w:rsidP="00124A02">
      <w:pPr>
        <w:pStyle w:val="a"/>
        <w:numPr>
          <w:ilvl w:val="0"/>
          <w:numId w:val="18"/>
        </w:numPr>
        <w:tabs>
          <w:tab w:val="left" w:pos="935"/>
        </w:tabs>
        <w:spacing w:after="0"/>
        <w:jc w:val="both"/>
        <w:rPr>
          <w:color w:val="000000"/>
        </w:rPr>
      </w:pPr>
      <w:r w:rsidRPr="001C0094">
        <w:t xml:space="preserve">Оплата продукции производится  Покупателем путем перечисления денежных средств на расчетный счет Поставщика  в течение 10 календарных дней с момента поставки  продукции до места доставки, при условии обмена оригиналами договоров, подписанными обеими сторонами.      </w:t>
      </w:r>
      <w:r w:rsidR="00124A02">
        <w:rPr>
          <w:color w:val="000000"/>
        </w:rPr>
        <w:t>К отношениям сторон по настоящему Договору статья 317.1 ГК РФ не применяется и законные проценты в соответствии со ст. 317.1 ГК РФ по настоящему Договору Поставщиком не начисляются и к Покупателю не предъявляются.</w:t>
      </w:r>
      <w:r w:rsidR="00124A02" w:rsidRPr="0008502E">
        <w:rPr>
          <w:color w:val="000000"/>
        </w:rPr>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proofErr w:type="gramStart"/>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roofErr w:type="gramEnd"/>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1459A7" w:rsidRPr="001459A7">
        <w:rPr>
          <w:lang w:eastAsia="en-US"/>
        </w:rPr>
        <w:t>60</w:t>
      </w:r>
      <w:r w:rsidR="00E124AC" w:rsidRPr="00E124AC">
        <w:rPr>
          <w:lang w:eastAsia="en-US"/>
        </w:rPr>
        <w:t xml:space="preserve"> </w:t>
      </w:r>
      <w:r w:rsidR="00F00968">
        <w:rPr>
          <w:lang w:eastAsia="en-US"/>
        </w:rPr>
        <w:t>дней со дня подписания договора уполномоченными представителями сторон</w:t>
      </w:r>
      <w:r w:rsidR="00810F2A">
        <w:rPr>
          <w:lang w:eastAsia="en-US"/>
        </w:rPr>
        <w:t xml:space="preserve"> с правом досрочной поставки</w:t>
      </w:r>
      <w:r w:rsidR="00F00968">
        <w:rPr>
          <w:lang w:eastAsia="en-US"/>
        </w:rPr>
        <w:t>.</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9626FD">
        <w:rPr>
          <w:lang w:eastAsia="en-US"/>
        </w:rPr>
        <w:t>5</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F0A2E">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4F6E80" w:rsidP="003F0A2E">
      <w:pPr>
        <w:pStyle w:val="ac"/>
        <w:tabs>
          <w:tab w:val="left" w:pos="284"/>
        </w:tabs>
        <w:ind w:right="33"/>
        <w:jc w:val="both"/>
        <w:rPr>
          <w:lang w:eastAsia="en-US"/>
        </w:rPr>
      </w:pPr>
      <w:r w:rsidRPr="004F6E80">
        <w:rPr>
          <w:lang w:eastAsia="en-US"/>
        </w:rPr>
        <w:lastRenderedPageBreak/>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r w:rsidR="009626FD">
        <w:rPr>
          <w:lang w:eastAsia="en-US"/>
        </w:rPr>
        <w:t xml:space="preserve"> или действующий сертификат соответствия с разрешением на применение </w:t>
      </w:r>
      <w:proofErr w:type="spellStart"/>
      <w:r w:rsidR="009626FD">
        <w:rPr>
          <w:lang w:eastAsia="en-US"/>
        </w:rPr>
        <w:t>ФСЭТиАН</w:t>
      </w:r>
      <w:proofErr w:type="spellEnd"/>
      <w:r w:rsidR="009626FD">
        <w:rPr>
          <w:lang w:eastAsia="en-US"/>
        </w:rPr>
        <w:t>.</w:t>
      </w:r>
    </w:p>
    <w:p w:rsidR="006A0844" w:rsidRPr="0008502E" w:rsidRDefault="001E60B1" w:rsidP="003F0A2E">
      <w:pPr>
        <w:jc w:val="both"/>
        <w:rPr>
          <w:lang w:eastAsia="en-US"/>
        </w:rPr>
      </w:pPr>
      <w:r>
        <w:rPr>
          <w:lang w:eastAsia="en-US"/>
        </w:rPr>
        <w:t xml:space="preserve">       7. </w:t>
      </w:r>
      <w:r w:rsidRPr="001E60B1">
        <w:rPr>
          <w:color w:val="000000"/>
        </w:rPr>
        <w:t>Гарантийный срок</w:t>
      </w:r>
      <w:r>
        <w:rPr>
          <w:color w:val="000000"/>
        </w:rPr>
        <w:t>:</w:t>
      </w:r>
      <w:r w:rsidRPr="001E60B1">
        <w:rPr>
          <w:color w:val="000000"/>
        </w:rPr>
        <w:t xml:space="preserve"> </w:t>
      </w:r>
      <w:proofErr w:type="gramStart"/>
      <w:r w:rsidR="001C0094" w:rsidRPr="001C0094">
        <w:t xml:space="preserve">согласно </w:t>
      </w:r>
      <w:bookmarkStart w:id="0" w:name="_GoBack"/>
      <w:bookmarkEnd w:id="0"/>
      <w:r w:rsidR="001C0094" w:rsidRPr="001C0094">
        <w:t>паспортов</w:t>
      </w:r>
      <w:proofErr w:type="gramEnd"/>
      <w:r w:rsidR="001C0094" w:rsidRPr="001C0094">
        <w:t>, но не менее 18</w:t>
      </w:r>
      <w:r w:rsidR="001C0094" w:rsidRPr="001C0094">
        <w:rPr>
          <w:color w:val="000000"/>
        </w:rPr>
        <w:t xml:space="preserve"> месяцев со дня </w:t>
      </w:r>
      <w:r w:rsidR="00642811">
        <w:rPr>
          <w:color w:val="000000"/>
        </w:rPr>
        <w:t>поставки на склад АО «УЭХК»</w:t>
      </w:r>
      <w:r w:rsidRPr="001E60B1">
        <w:rPr>
          <w:color w:val="000000"/>
        </w:rPr>
        <w:t>.</w:t>
      </w: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3F0A2E" w:rsidRPr="002D7DE1">
        <w:rPr>
          <w:b/>
          <w:lang w:eastAsia="en-US"/>
        </w:rPr>
        <w:t xml:space="preserve">               </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3F0A2E" w:rsidRPr="002D7DE1">
        <w:rPr>
          <w:b/>
          <w:lang w:eastAsia="en-US"/>
        </w:rPr>
        <w:t xml:space="preserve">                  </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E3B" w:rsidRDefault="00E87E3B">
      <w:r>
        <w:separator/>
      </w:r>
    </w:p>
  </w:endnote>
  <w:endnote w:type="continuationSeparator" w:id="0">
    <w:p w:rsidR="00E87E3B" w:rsidRDefault="00E87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202E6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АО «УЭХК»</w:t>
    </w:r>
    <w:r w:rsidR="00E72F03" w:rsidRPr="00E72F03">
      <w:t xml:space="preserve"> </w:t>
    </w:r>
    <w:r w:rsidR="00E72F03">
      <w:t>Родичев А.П.</w:t>
    </w:r>
    <w:r>
      <w:t xml:space="preserve">                                                                                       </w:t>
    </w:r>
    <w:r w:rsidR="00202E64">
      <w:fldChar w:fldCharType="begin"/>
    </w:r>
    <w:r w:rsidR="00410FF5">
      <w:instrText xml:space="preserve"> PAGE   \* MERGEFORMAT </w:instrText>
    </w:r>
    <w:r w:rsidR="00202E64">
      <w:fldChar w:fldCharType="separate"/>
    </w:r>
    <w:r w:rsidR="001F5273">
      <w:rPr>
        <w:noProof/>
      </w:rPr>
      <w:t>10</w:t>
    </w:r>
    <w:r w:rsidR="00202E6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E3B" w:rsidRDefault="00E87E3B">
      <w:r>
        <w:separator/>
      </w:r>
    </w:p>
  </w:footnote>
  <w:footnote w:type="continuationSeparator" w:id="0">
    <w:p w:rsidR="00E87E3B" w:rsidRDefault="00E87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7"/>
        </w:tabs>
        <w:ind w:left="717"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8"/>
  </w:num>
  <w:num w:numId="10">
    <w:abstractNumId w:val="19"/>
  </w:num>
  <w:num w:numId="11">
    <w:abstractNumId w:val="13"/>
  </w:num>
  <w:num w:numId="12">
    <w:abstractNumId w:val="20"/>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17"/>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4A02"/>
    <w:rsid w:val="00125E95"/>
    <w:rsid w:val="00127684"/>
    <w:rsid w:val="00144F24"/>
    <w:rsid w:val="001459A7"/>
    <w:rsid w:val="0014691B"/>
    <w:rsid w:val="00154D07"/>
    <w:rsid w:val="00156EC7"/>
    <w:rsid w:val="001671DD"/>
    <w:rsid w:val="001717FB"/>
    <w:rsid w:val="001751F1"/>
    <w:rsid w:val="00175609"/>
    <w:rsid w:val="00181761"/>
    <w:rsid w:val="001819B8"/>
    <w:rsid w:val="001820FF"/>
    <w:rsid w:val="00186700"/>
    <w:rsid w:val="001940B7"/>
    <w:rsid w:val="00194C60"/>
    <w:rsid w:val="001A468C"/>
    <w:rsid w:val="001B3E0D"/>
    <w:rsid w:val="001C0094"/>
    <w:rsid w:val="001C13F9"/>
    <w:rsid w:val="001C4010"/>
    <w:rsid w:val="001D2729"/>
    <w:rsid w:val="001E60B1"/>
    <w:rsid w:val="001F33FB"/>
    <w:rsid w:val="001F5273"/>
    <w:rsid w:val="00202E64"/>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DE1"/>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7DC"/>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184"/>
    <w:rsid w:val="003C46A9"/>
    <w:rsid w:val="003C534C"/>
    <w:rsid w:val="003D2CE9"/>
    <w:rsid w:val="003D5649"/>
    <w:rsid w:val="003D6943"/>
    <w:rsid w:val="003D762E"/>
    <w:rsid w:val="003E73CE"/>
    <w:rsid w:val="003F0A2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719CA"/>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E7BAC"/>
    <w:rsid w:val="004F36F8"/>
    <w:rsid w:val="004F6E80"/>
    <w:rsid w:val="004F6E86"/>
    <w:rsid w:val="005042A4"/>
    <w:rsid w:val="00507549"/>
    <w:rsid w:val="005123FF"/>
    <w:rsid w:val="00515ECC"/>
    <w:rsid w:val="0051631A"/>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577DD"/>
    <w:rsid w:val="0056353B"/>
    <w:rsid w:val="00563D95"/>
    <w:rsid w:val="0056534B"/>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2811"/>
    <w:rsid w:val="006443B8"/>
    <w:rsid w:val="00646082"/>
    <w:rsid w:val="00647DFC"/>
    <w:rsid w:val="00665124"/>
    <w:rsid w:val="00665EAF"/>
    <w:rsid w:val="00671C88"/>
    <w:rsid w:val="00671D5B"/>
    <w:rsid w:val="0067283E"/>
    <w:rsid w:val="00672FD4"/>
    <w:rsid w:val="00675C88"/>
    <w:rsid w:val="0068493E"/>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0F2A"/>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351C"/>
    <w:rsid w:val="008968C4"/>
    <w:rsid w:val="00896F80"/>
    <w:rsid w:val="008971B9"/>
    <w:rsid w:val="008A0453"/>
    <w:rsid w:val="008A2F66"/>
    <w:rsid w:val="008A631D"/>
    <w:rsid w:val="008B07F5"/>
    <w:rsid w:val="008B1A90"/>
    <w:rsid w:val="008B476A"/>
    <w:rsid w:val="008C49B1"/>
    <w:rsid w:val="008D1582"/>
    <w:rsid w:val="008D1B37"/>
    <w:rsid w:val="008D201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26FD"/>
    <w:rsid w:val="009634B7"/>
    <w:rsid w:val="00971E05"/>
    <w:rsid w:val="00974494"/>
    <w:rsid w:val="00975721"/>
    <w:rsid w:val="00992721"/>
    <w:rsid w:val="00995AC8"/>
    <w:rsid w:val="009A2012"/>
    <w:rsid w:val="009A23A0"/>
    <w:rsid w:val="009B0DC8"/>
    <w:rsid w:val="009B67CE"/>
    <w:rsid w:val="009C0078"/>
    <w:rsid w:val="009C6755"/>
    <w:rsid w:val="009C698C"/>
    <w:rsid w:val="009D234F"/>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413EE"/>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AF5890"/>
    <w:rsid w:val="00B043C1"/>
    <w:rsid w:val="00B05322"/>
    <w:rsid w:val="00B0735E"/>
    <w:rsid w:val="00B07E88"/>
    <w:rsid w:val="00B11362"/>
    <w:rsid w:val="00B11E6C"/>
    <w:rsid w:val="00B13788"/>
    <w:rsid w:val="00B17FD7"/>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38C1"/>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EDB"/>
    <w:rsid w:val="00CA0D3F"/>
    <w:rsid w:val="00CA1CDB"/>
    <w:rsid w:val="00CA3DDE"/>
    <w:rsid w:val="00CA53FF"/>
    <w:rsid w:val="00CB0A4D"/>
    <w:rsid w:val="00CC01EC"/>
    <w:rsid w:val="00CD291C"/>
    <w:rsid w:val="00CD40B4"/>
    <w:rsid w:val="00CD6101"/>
    <w:rsid w:val="00CE09F3"/>
    <w:rsid w:val="00CE0ACE"/>
    <w:rsid w:val="00CE2698"/>
    <w:rsid w:val="00CE5EE6"/>
    <w:rsid w:val="00CE7EE3"/>
    <w:rsid w:val="00CF220F"/>
    <w:rsid w:val="00CF2947"/>
    <w:rsid w:val="00CF54C3"/>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3E16"/>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0CF"/>
    <w:rsid w:val="00E32CD7"/>
    <w:rsid w:val="00E35AA4"/>
    <w:rsid w:val="00E424F8"/>
    <w:rsid w:val="00E43361"/>
    <w:rsid w:val="00E46FF7"/>
    <w:rsid w:val="00E51259"/>
    <w:rsid w:val="00E52B41"/>
    <w:rsid w:val="00E54F43"/>
    <w:rsid w:val="00E5760C"/>
    <w:rsid w:val="00E63047"/>
    <w:rsid w:val="00E71EC2"/>
    <w:rsid w:val="00E72450"/>
    <w:rsid w:val="00E72F03"/>
    <w:rsid w:val="00E751F7"/>
    <w:rsid w:val="00E7758B"/>
    <w:rsid w:val="00E81C28"/>
    <w:rsid w:val="00E87E3B"/>
    <w:rsid w:val="00E902E3"/>
    <w:rsid w:val="00E92021"/>
    <w:rsid w:val="00E95664"/>
    <w:rsid w:val="00EA36EE"/>
    <w:rsid w:val="00EA74D1"/>
    <w:rsid w:val="00EB4B05"/>
    <w:rsid w:val="00EB5390"/>
    <w:rsid w:val="00EB57A6"/>
    <w:rsid w:val="00EB6E09"/>
    <w:rsid w:val="00EB73B3"/>
    <w:rsid w:val="00ED2A90"/>
    <w:rsid w:val="00EE58A0"/>
    <w:rsid w:val="00EF2670"/>
    <w:rsid w:val="00EF3843"/>
    <w:rsid w:val="00EF5B6F"/>
    <w:rsid w:val="00EF5C23"/>
    <w:rsid w:val="00EF6BC7"/>
    <w:rsid w:val="00F00968"/>
    <w:rsid w:val="00F02A0E"/>
    <w:rsid w:val="00F04185"/>
    <w:rsid w:val="00F139A1"/>
    <w:rsid w:val="00F139B6"/>
    <w:rsid w:val="00F16B4F"/>
    <w:rsid w:val="00F33508"/>
    <w:rsid w:val="00F4088F"/>
    <w:rsid w:val="00F41CA4"/>
    <w:rsid w:val="00F53B6B"/>
    <w:rsid w:val="00F540CA"/>
    <w:rsid w:val="00F55C51"/>
    <w:rsid w:val="00F55FFF"/>
    <w:rsid w:val="00F56FC6"/>
    <w:rsid w:val="00F660B4"/>
    <w:rsid w:val="00F7057D"/>
    <w:rsid w:val="00F7083F"/>
    <w:rsid w:val="00F71105"/>
    <w:rsid w:val="00F7194F"/>
    <w:rsid w:val="00F72F24"/>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1019"/>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3">
    <w:name w:val="No Spacing"/>
    <w:uiPriority w:val="1"/>
    <w:qFormat/>
    <w:rsid w:val="00497D92"/>
    <w:rPr>
      <w:sz w:val="28"/>
      <w:szCs w:val="28"/>
    </w:rPr>
  </w:style>
  <w:style w:type="character" w:customStyle="1" w:styleId="af1">
    <w:name w:val="Основной текст с отступом Знак"/>
    <w:basedOn w:val="a1"/>
    <w:link w:val="af0"/>
    <w:rsid w:val="00C97EDB"/>
    <w:rPr>
      <w:sz w:val="24"/>
      <w:szCs w:val="24"/>
    </w:rPr>
  </w:style>
  <w:style w:type="paragraph" w:customStyle="1" w:styleId="-">
    <w:name w:val="Контракт-раздел"/>
    <w:basedOn w:val="a0"/>
    <w:next w:val="-0"/>
    <w:rsid w:val="002D7DE1"/>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2D7DE1"/>
    <w:pPr>
      <w:numPr>
        <w:ilvl w:val="1"/>
        <w:numId w:val="25"/>
      </w:numPr>
      <w:jc w:val="both"/>
    </w:pPr>
  </w:style>
  <w:style w:type="paragraph" w:customStyle="1" w:styleId="-1">
    <w:name w:val="Контракт-подпункт"/>
    <w:basedOn w:val="a0"/>
    <w:rsid w:val="002D7DE1"/>
    <w:pPr>
      <w:numPr>
        <w:ilvl w:val="2"/>
        <w:numId w:val="25"/>
      </w:numPr>
      <w:jc w:val="both"/>
    </w:pPr>
  </w:style>
  <w:style w:type="paragraph" w:customStyle="1" w:styleId="-2">
    <w:name w:val="Контракт-подподпункт"/>
    <w:basedOn w:val="a0"/>
    <w:rsid w:val="002D7DE1"/>
    <w:pPr>
      <w:numPr>
        <w:ilvl w:val="3"/>
        <w:numId w:val="25"/>
      </w:numPr>
      <w:jc w:val="both"/>
    </w:pPr>
  </w:style>
  <w:style w:type="character" w:customStyle="1" w:styleId="-3">
    <w:name w:val="Контракт-пункт Знак"/>
    <w:basedOn w:val="a1"/>
    <w:link w:val="-0"/>
    <w:locked/>
    <w:rsid w:val="002D7DE1"/>
    <w:rPr>
      <w:sz w:val="24"/>
      <w:szCs w:val="24"/>
    </w:rPr>
  </w:style>
  <w:style w:type="paragraph" w:customStyle="1" w:styleId="Default">
    <w:name w:val="Default"/>
    <w:rsid w:val="001C0094"/>
    <w:pPr>
      <w:autoSpaceDE w:val="0"/>
      <w:autoSpaceDN w:val="0"/>
      <w:adjustRightInd w:val="0"/>
    </w:pPr>
    <w:rPr>
      <w:rFonts w:eastAsia="Calibri"/>
      <w:color w:val="000000"/>
      <w:sz w:val="24"/>
      <w:szCs w:val="24"/>
    </w:rPr>
  </w:style>
  <w:style w:type="paragraph" w:styleId="af4">
    <w:name w:val="Normal (Web)"/>
    <w:basedOn w:val="a0"/>
    <w:uiPriority w:val="99"/>
    <w:unhideWhenUsed/>
    <w:rsid w:val="001C0094"/>
    <w:pPr>
      <w:spacing w:before="100" w:beforeAutospacing="1" w:after="100" w:afterAutospacing="1"/>
    </w:pPr>
    <w:rPr>
      <w:rFonts w:ascii="Trebuchet MS" w:hAnsi="Trebuchet MS"/>
      <w:color w:val="333333"/>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0416075">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9D5555B8-A682-404A-98E8-88AB2E85B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4254</Words>
  <Characters>24248</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28446</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Александрова Ольга Дмитриевна</cp:lastModifiedBy>
  <cp:revision>6</cp:revision>
  <cp:lastPrinted>2015-08-04T07:33:00Z</cp:lastPrinted>
  <dcterms:created xsi:type="dcterms:W3CDTF">2015-08-04T07:35:00Z</dcterms:created>
  <dcterms:modified xsi:type="dcterms:W3CDTF">2015-09-21T12:48:00Z</dcterms:modified>
</cp:coreProperties>
</file>