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822468" w:rsidP="00EE6C38">
      <w:pPr>
        <w:jc w:val="center"/>
      </w:pPr>
      <w:r>
        <w:pict>
          <v:line id="_x0000_s1026" style="position:absolute;left:0;text-align:left;z-index:251660288" from="0,4.1pt" to="7in,4.1pt" strokeweight="3pt">
            <v:stroke linestyle="thinThin"/>
          </v:line>
        </w:pict>
      </w:r>
    </w:p>
    <w:bookmarkEnd w:id="1"/>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Департамента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114DAB" w:rsidRPr="00924BA7">
        <w:t>2</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0B1202" w:rsidRDefault="000B1202" w:rsidP="000B1202">
      <w:pPr>
        <w:tabs>
          <w:tab w:val="left" w:pos="1418"/>
          <w:tab w:val="left" w:pos="1843"/>
        </w:tabs>
        <w:spacing w:before="60"/>
        <w:jc w:val="center"/>
        <w:rPr>
          <w:bCs/>
          <w:color w:val="000000"/>
        </w:rPr>
      </w:pPr>
      <w:r>
        <w:rPr>
          <w:bCs/>
          <w:color w:val="000000"/>
        </w:rPr>
        <w:t xml:space="preserve">на право </w:t>
      </w:r>
      <w:r w:rsidRPr="00E20779">
        <w:rPr>
          <w:bCs/>
          <w:color w:val="000000"/>
        </w:rPr>
        <w:t xml:space="preserve"> заключени</w:t>
      </w:r>
      <w:r>
        <w:rPr>
          <w:bCs/>
          <w:color w:val="000000"/>
        </w:rPr>
        <w:t>я</w:t>
      </w:r>
      <w:r w:rsidRPr="00E20779">
        <w:rPr>
          <w:bCs/>
          <w:color w:val="000000"/>
        </w:rPr>
        <w:t xml:space="preserve"> </w:t>
      </w:r>
      <w:proofErr w:type="gramStart"/>
      <w:r w:rsidRPr="00E20779">
        <w:rPr>
          <w:bCs/>
          <w:color w:val="000000"/>
        </w:rPr>
        <w:t>договора</w:t>
      </w:r>
      <w:proofErr w:type="gramEnd"/>
      <w:r w:rsidRPr="00E20779">
        <w:rPr>
          <w:bCs/>
          <w:color w:val="000000"/>
        </w:rPr>
        <w:t xml:space="preserve"> на оказание услуг по разработке и производству презентационной продукции для предприятия</w:t>
      </w:r>
      <w:r>
        <w:rPr>
          <w:bCs/>
          <w:color w:val="000000"/>
        </w:rPr>
        <w:t xml:space="preserve"> для нужд ФГУП «РосРАО»</w:t>
      </w:r>
      <w:r w:rsidRPr="00E20779">
        <w:rPr>
          <w:bCs/>
          <w:color w:val="000000"/>
        </w:rPr>
        <w:t>.</w:t>
      </w: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8"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proofErr w:type="spellStart"/>
        <w:r>
          <w:rPr>
            <w:rStyle w:val="afc"/>
            <w:b/>
            <w:lang w:val="en-US"/>
          </w:rPr>
          <w:t>ru</w:t>
        </w:r>
        <w:proofErr w:type="spellEnd"/>
      </w:hyperlink>
      <w:r>
        <w:rPr>
          <w:rStyle w:val="afc"/>
        </w:rPr>
        <w:t>,</w:t>
      </w:r>
    </w:p>
    <w:p w:rsidR="000B1202" w:rsidRPr="000B1202" w:rsidRDefault="000B1202" w:rsidP="000B1202">
      <w:pPr>
        <w:tabs>
          <w:tab w:val="left" w:pos="9720"/>
        </w:tabs>
        <w:suppressAutoHyphens/>
        <w:spacing w:before="120"/>
        <w:jc w:val="center"/>
      </w:pPr>
      <w:r>
        <w:t>от «___» ____________ 2012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114DAB">
        <w:t>2</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1"/>
          <w:footerReference w:type="default" r:id="rId12"/>
          <w:headerReference w:type="first" r:id="rId13"/>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822468">
      <w:pPr>
        <w:pStyle w:val="15"/>
        <w:rPr>
          <w:rFonts w:asciiTheme="minorHAnsi" w:eastAsiaTheme="minorEastAsia" w:hAnsiTheme="minorHAnsi" w:cstheme="minorBidi"/>
          <w:sz w:val="22"/>
          <w:szCs w:val="22"/>
        </w:rPr>
      </w:pPr>
      <w:r w:rsidRPr="00822468">
        <w:rPr>
          <w:szCs w:val="24"/>
        </w:rPr>
        <w:fldChar w:fldCharType="begin"/>
      </w:r>
      <w:r w:rsidR="00FF718F" w:rsidRPr="003A531E">
        <w:rPr>
          <w:szCs w:val="24"/>
        </w:rPr>
        <w:instrText xml:space="preserve"> TOC \o "1-3" \h \z \u </w:instrText>
      </w:r>
      <w:r w:rsidRPr="00822468">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B25487">
          <w:rPr>
            <w:webHidden/>
          </w:rPr>
          <w:t>2</w:t>
        </w:r>
        <w:r>
          <w:rPr>
            <w:webHidden/>
          </w:rPr>
          <w:fldChar w:fldCharType="end"/>
        </w:r>
      </w:hyperlink>
    </w:p>
    <w:p w:rsidR="00CC600C" w:rsidRDefault="00822468">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Pr>
            <w:webHidden/>
          </w:rPr>
          <w:fldChar w:fldCharType="begin"/>
        </w:r>
        <w:r w:rsidR="00CC600C">
          <w:rPr>
            <w:webHidden/>
          </w:rPr>
          <w:instrText xml:space="preserve"> PAGEREF _Toc330460589 \h </w:instrText>
        </w:r>
        <w:r>
          <w:rPr>
            <w:webHidden/>
          </w:rPr>
        </w:r>
        <w:r>
          <w:rPr>
            <w:webHidden/>
          </w:rPr>
          <w:fldChar w:fldCharType="separate"/>
        </w:r>
        <w:r w:rsidR="00B25487">
          <w:rPr>
            <w:webHidden/>
          </w:rPr>
          <w:t>4</w:t>
        </w:r>
        <w:r>
          <w:rPr>
            <w:webHidden/>
          </w:rPr>
          <w:fldChar w:fldCharType="end"/>
        </w:r>
      </w:hyperlink>
    </w:p>
    <w:p w:rsidR="00CC600C" w:rsidRDefault="00822468">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Pr>
            <w:webHidden/>
          </w:rPr>
          <w:fldChar w:fldCharType="begin"/>
        </w:r>
        <w:r w:rsidR="00CC600C">
          <w:rPr>
            <w:webHidden/>
          </w:rPr>
          <w:instrText xml:space="preserve"> PAGEREF _Toc330460590 \h </w:instrText>
        </w:r>
        <w:r>
          <w:rPr>
            <w:webHidden/>
          </w:rPr>
        </w:r>
        <w:r>
          <w:rPr>
            <w:webHidden/>
          </w:rPr>
          <w:fldChar w:fldCharType="separate"/>
        </w:r>
        <w:r w:rsidR="00B25487">
          <w:rPr>
            <w:webHidden/>
          </w:rPr>
          <w:t>5</w:t>
        </w:r>
        <w:r>
          <w:rPr>
            <w:webHidden/>
          </w:rPr>
          <w:fldChar w:fldCharType="end"/>
        </w:r>
      </w:hyperlink>
    </w:p>
    <w:p w:rsidR="00CC600C" w:rsidRDefault="00822468">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Pr>
            <w:webHidden/>
          </w:rPr>
          <w:fldChar w:fldCharType="begin"/>
        </w:r>
        <w:r w:rsidR="00CC600C">
          <w:rPr>
            <w:webHidden/>
          </w:rPr>
          <w:instrText xml:space="preserve"> PAGEREF _Toc330460591 \h </w:instrText>
        </w:r>
        <w:r>
          <w:rPr>
            <w:webHidden/>
          </w:rPr>
        </w:r>
        <w:r>
          <w:rPr>
            <w:webHidden/>
          </w:rPr>
          <w:fldChar w:fldCharType="separate"/>
        </w:r>
        <w:r w:rsidR="00B25487">
          <w:rPr>
            <w:webHidden/>
          </w:rPr>
          <w:t>6</w:t>
        </w:r>
        <w:r>
          <w:rPr>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_Toc330460592 \h </w:instrText>
        </w:r>
        <w:r w:rsidRPr="00CC600C">
          <w:rPr>
            <w:b w:val="0"/>
            <w:webHidden/>
          </w:rPr>
        </w:r>
        <w:r w:rsidRPr="00CC600C">
          <w:rPr>
            <w:b w:val="0"/>
            <w:webHidden/>
          </w:rPr>
          <w:fldChar w:fldCharType="separate"/>
        </w:r>
        <w:r w:rsidR="00B25487">
          <w:rPr>
            <w:b w:val="0"/>
            <w:webHidden/>
          </w:rPr>
          <w:t>6</w:t>
        </w:r>
        <w:r w:rsidRPr="00CC600C">
          <w:rPr>
            <w:b w:val="0"/>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_Toc330460593 \h </w:instrText>
        </w:r>
        <w:r w:rsidRPr="00CC600C">
          <w:rPr>
            <w:b w:val="0"/>
            <w:webHidden/>
          </w:rPr>
        </w:r>
        <w:r w:rsidRPr="00CC600C">
          <w:rPr>
            <w:b w:val="0"/>
            <w:webHidden/>
          </w:rPr>
          <w:fldChar w:fldCharType="separate"/>
        </w:r>
        <w:r w:rsidR="00B25487">
          <w:rPr>
            <w:b w:val="0"/>
            <w:webHidden/>
          </w:rPr>
          <w:t>6</w:t>
        </w:r>
        <w:r w:rsidRPr="00CC600C">
          <w:rPr>
            <w:b w:val="0"/>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Pr="00CC600C">
          <w:rPr>
            <w:b w:val="0"/>
            <w:webHidden/>
          </w:rPr>
          <w:fldChar w:fldCharType="begin"/>
        </w:r>
        <w:r w:rsidR="00CC600C" w:rsidRPr="00CC600C">
          <w:rPr>
            <w:b w:val="0"/>
            <w:webHidden/>
          </w:rPr>
          <w:instrText xml:space="preserve"> PAGEREF _Toc330460594 \h </w:instrText>
        </w:r>
        <w:r w:rsidRPr="00CC600C">
          <w:rPr>
            <w:b w:val="0"/>
            <w:webHidden/>
          </w:rPr>
        </w:r>
        <w:r w:rsidRPr="00CC600C">
          <w:rPr>
            <w:b w:val="0"/>
            <w:webHidden/>
          </w:rPr>
          <w:fldChar w:fldCharType="separate"/>
        </w:r>
        <w:r w:rsidR="00B25487">
          <w:rPr>
            <w:b w:val="0"/>
            <w:webHidden/>
          </w:rPr>
          <w:t>7</w:t>
        </w:r>
        <w:r w:rsidRPr="00CC600C">
          <w:rPr>
            <w:b w:val="0"/>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Pr="00CC600C">
          <w:rPr>
            <w:b w:val="0"/>
            <w:webHidden/>
          </w:rPr>
          <w:fldChar w:fldCharType="begin"/>
        </w:r>
        <w:r w:rsidR="00CC600C" w:rsidRPr="00CC600C">
          <w:rPr>
            <w:b w:val="0"/>
            <w:webHidden/>
          </w:rPr>
          <w:instrText xml:space="preserve"> PAGEREF _Toc330460595 \h </w:instrText>
        </w:r>
        <w:r w:rsidRPr="00CC600C">
          <w:rPr>
            <w:b w:val="0"/>
            <w:webHidden/>
          </w:rPr>
        </w:r>
        <w:r w:rsidRPr="00CC600C">
          <w:rPr>
            <w:b w:val="0"/>
            <w:webHidden/>
          </w:rPr>
          <w:fldChar w:fldCharType="separate"/>
        </w:r>
        <w:r w:rsidR="00B25487">
          <w:rPr>
            <w:b w:val="0"/>
            <w:webHidden/>
          </w:rPr>
          <w:t>7</w:t>
        </w:r>
        <w:r w:rsidRPr="00CC600C">
          <w:rPr>
            <w:b w:val="0"/>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_Toc330460596 \h </w:instrText>
        </w:r>
        <w:r w:rsidRPr="00CC600C">
          <w:rPr>
            <w:b w:val="0"/>
            <w:webHidden/>
          </w:rPr>
        </w:r>
        <w:r w:rsidRPr="00CC600C">
          <w:rPr>
            <w:b w:val="0"/>
            <w:webHidden/>
          </w:rPr>
          <w:fldChar w:fldCharType="separate"/>
        </w:r>
        <w:r w:rsidR="00B25487">
          <w:rPr>
            <w:b w:val="0"/>
            <w:webHidden/>
          </w:rPr>
          <w:t>7</w:t>
        </w:r>
        <w:r w:rsidRPr="00CC600C">
          <w:rPr>
            <w:b w:val="0"/>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_Toc330460597 \h </w:instrText>
        </w:r>
        <w:r w:rsidRPr="00CC600C">
          <w:rPr>
            <w:b w:val="0"/>
            <w:webHidden/>
          </w:rPr>
        </w:r>
        <w:r w:rsidRPr="00CC600C">
          <w:rPr>
            <w:b w:val="0"/>
            <w:webHidden/>
          </w:rPr>
          <w:fldChar w:fldCharType="separate"/>
        </w:r>
        <w:r w:rsidR="00B25487">
          <w:rPr>
            <w:b w:val="0"/>
            <w:webHidden/>
          </w:rPr>
          <w:t>7</w:t>
        </w:r>
        <w:r w:rsidRPr="00CC600C">
          <w:rPr>
            <w:b w:val="0"/>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_Toc330460598 \h </w:instrText>
        </w:r>
        <w:r w:rsidRPr="00CC600C">
          <w:rPr>
            <w:b w:val="0"/>
            <w:webHidden/>
          </w:rPr>
        </w:r>
        <w:r w:rsidRPr="00CC600C">
          <w:rPr>
            <w:b w:val="0"/>
            <w:webHidden/>
          </w:rPr>
          <w:fldChar w:fldCharType="separate"/>
        </w:r>
        <w:r w:rsidR="00B25487">
          <w:rPr>
            <w:b w:val="0"/>
            <w:webHidden/>
          </w:rPr>
          <w:t>8</w:t>
        </w:r>
        <w:r w:rsidRPr="00CC600C">
          <w:rPr>
            <w:b w:val="0"/>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Pr="00CC600C">
          <w:rPr>
            <w:b w:val="0"/>
            <w:webHidden/>
          </w:rPr>
          <w:fldChar w:fldCharType="begin"/>
        </w:r>
        <w:r w:rsidR="00CC600C" w:rsidRPr="00CC600C">
          <w:rPr>
            <w:b w:val="0"/>
            <w:webHidden/>
          </w:rPr>
          <w:instrText xml:space="preserve"> PAGEREF _Toc330460599 \h </w:instrText>
        </w:r>
        <w:r w:rsidRPr="00CC600C">
          <w:rPr>
            <w:b w:val="0"/>
            <w:webHidden/>
          </w:rPr>
        </w:r>
        <w:r w:rsidRPr="00CC600C">
          <w:rPr>
            <w:b w:val="0"/>
            <w:webHidden/>
          </w:rPr>
          <w:fldChar w:fldCharType="separate"/>
        </w:r>
        <w:r w:rsidR="00B25487">
          <w:rPr>
            <w:b w:val="0"/>
            <w:webHidden/>
          </w:rPr>
          <w:t>8</w:t>
        </w:r>
        <w:r w:rsidRPr="00CC600C">
          <w:rPr>
            <w:b w:val="0"/>
            <w:webHidden/>
          </w:rPr>
          <w:fldChar w:fldCharType="end"/>
        </w:r>
      </w:hyperlink>
    </w:p>
    <w:p w:rsidR="00CC600C" w:rsidRDefault="00822468">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Pr>
            <w:webHidden/>
          </w:rPr>
          <w:fldChar w:fldCharType="begin"/>
        </w:r>
        <w:r w:rsidR="00CC600C">
          <w:rPr>
            <w:webHidden/>
          </w:rPr>
          <w:instrText xml:space="preserve"> PAGEREF _Toc330460600 \h </w:instrText>
        </w:r>
        <w:r>
          <w:rPr>
            <w:webHidden/>
          </w:rPr>
        </w:r>
        <w:r>
          <w:rPr>
            <w:webHidden/>
          </w:rPr>
          <w:fldChar w:fldCharType="separate"/>
        </w:r>
        <w:r w:rsidR="00B25487">
          <w:rPr>
            <w:webHidden/>
          </w:rPr>
          <w:t>9</w:t>
        </w:r>
        <w:r>
          <w:rPr>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_Toc330460601 \h </w:instrText>
        </w:r>
        <w:r w:rsidRPr="00CC600C">
          <w:rPr>
            <w:b w:val="0"/>
            <w:webHidden/>
          </w:rPr>
        </w:r>
        <w:r w:rsidRPr="00CC600C">
          <w:rPr>
            <w:b w:val="0"/>
            <w:webHidden/>
          </w:rPr>
          <w:fldChar w:fldCharType="separate"/>
        </w:r>
        <w:r w:rsidR="00B25487">
          <w:rPr>
            <w:b w:val="0"/>
            <w:webHidden/>
          </w:rPr>
          <w:t>9</w:t>
        </w:r>
        <w:r w:rsidRPr="00CC600C">
          <w:rPr>
            <w:b w:val="0"/>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Pr="00CC600C">
          <w:rPr>
            <w:b w:val="0"/>
            <w:webHidden/>
          </w:rPr>
          <w:fldChar w:fldCharType="begin"/>
        </w:r>
        <w:r w:rsidR="00CC600C" w:rsidRPr="00CC600C">
          <w:rPr>
            <w:b w:val="0"/>
            <w:webHidden/>
          </w:rPr>
          <w:instrText xml:space="preserve"> PAGEREF _Toc330460602 \h </w:instrText>
        </w:r>
        <w:r w:rsidRPr="00CC600C">
          <w:rPr>
            <w:b w:val="0"/>
            <w:webHidden/>
          </w:rPr>
        </w:r>
        <w:r w:rsidRPr="00CC600C">
          <w:rPr>
            <w:b w:val="0"/>
            <w:webHidden/>
          </w:rPr>
          <w:fldChar w:fldCharType="separate"/>
        </w:r>
        <w:r w:rsidR="00B25487">
          <w:rPr>
            <w:b w:val="0"/>
            <w:webHidden/>
          </w:rPr>
          <w:t>9</w:t>
        </w:r>
        <w:r w:rsidRPr="00CC600C">
          <w:rPr>
            <w:b w:val="0"/>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_Toc330460603 \h </w:instrText>
        </w:r>
        <w:r w:rsidRPr="00CC600C">
          <w:rPr>
            <w:b w:val="0"/>
            <w:webHidden/>
          </w:rPr>
        </w:r>
        <w:r w:rsidRPr="00CC600C">
          <w:rPr>
            <w:b w:val="0"/>
            <w:webHidden/>
          </w:rPr>
          <w:fldChar w:fldCharType="separate"/>
        </w:r>
        <w:r w:rsidR="00B25487">
          <w:rPr>
            <w:b w:val="0"/>
            <w:webHidden/>
          </w:rPr>
          <w:t>10</w:t>
        </w:r>
        <w:r w:rsidRPr="00CC600C">
          <w:rPr>
            <w:b w:val="0"/>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Pr="00CC600C">
          <w:rPr>
            <w:b w:val="0"/>
            <w:webHidden/>
          </w:rPr>
          <w:fldChar w:fldCharType="begin"/>
        </w:r>
        <w:r w:rsidR="00CC600C" w:rsidRPr="00CC600C">
          <w:rPr>
            <w:b w:val="0"/>
            <w:webHidden/>
          </w:rPr>
          <w:instrText xml:space="preserve"> PAGEREF _Toc330460604 \h </w:instrText>
        </w:r>
        <w:r w:rsidRPr="00CC600C">
          <w:rPr>
            <w:b w:val="0"/>
            <w:webHidden/>
          </w:rPr>
        </w:r>
        <w:r w:rsidRPr="00CC600C">
          <w:rPr>
            <w:b w:val="0"/>
            <w:webHidden/>
          </w:rPr>
          <w:fldChar w:fldCharType="separate"/>
        </w:r>
        <w:r w:rsidR="00B25487">
          <w:rPr>
            <w:b w:val="0"/>
            <w:webHidden/>
          </w:rPr>
          <w:t>11</w:t>
        </w:r>
        <w:r w:rsidRPr="00CC600C">
          <w:rPr>
            <w:b w:val="0"/>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_Toc330460605 \h </w:instrText>
        </w:r>
        <w:r w:rsidRPr="00CC600C">
          <w:rPr>
            <w:b w:val="0"/>
            <w:webHidden/>
          </w:rPr>
        </w:r>
        <w:r w:rsidRPr="00CC600C">
          <w:rPr>
            <w:b w:val="0"/>
            <w:webHidden/>
          </w:rPr>
          <w:fldChar w:fldCharType="separate"/>
        </w:r>
        <w:r w:rsidR="00B25487">
          <w:rPr>
            <w:b w:val="0"/>
            <w:webHidden/>
          </w:rPr>
          <w:t>12</w:t>
        </w:r>
        <w:r w:rsidRPr="00CC600C">
          <w:rPr>
            <w:b w:val="0"/>
            <w:webHidden/>
          </w:rPr>
          <w:fldChar w:fldCharType="end"/>
        </w:r>
      </w:hyperlink>
    </w:p>
    <w:p w:rsidR="00CC600C" w:rsidRDefault="00822468">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Pr>
            <w:webHidden/>
          </w:rPr>
          <w:fldChar w:fldCharType="begin"/>
        </w:r>
        <w:r w:rsidR="00CC600C">
          <w:rPr>
            <w:webHidden/>
          </w:rPr>
          <w:instrText xml:space="preserve"> PAGEREF _Toc330460606 \h </w:instrText>
        </w:r>
        <w:r>
          <w:rPr>
            <w:webHidden/>
          </w:rPr>
        </w:r>
        <w:r>
          <w:rPr>
            <w:webHidden/>
          </w:rPr>
          <w:fldChar w:fldCharType="separate"/>
        </w:r>
        <w:r w:rsidR="00B25487">
          <w:rPr>
            <w:webHidden/>
          </w:rPr>
          <w:t>13</w:t>
        </w:r>
        <w:r>
          <w:rPr>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_Toc330460607 \h </w:instrText>
        </w:r>
        <w:r w:rsidRPr="00CC600C">
          <w:rPr>
            <w:b w:val="0"/>
            <w:webHidden/>
          </w:rPr>
        </w:r>
        <w:r w:rsidRPr="00CC600C">
          <w:rPr>
            <w:b w:val="0"/>
            <w:webHidden/>
          </w:rPr>
          <w:fldChar w:fldCharType="separate"/>
        </w:r>
        <w:r w:rsidR="00B25487">
          <w:rPr>
            <w:b w:val="0"/>
            <w:webHidden/>
          </w:rPr>
          <w:t>13</w:t>
        </w:r>
        <w:r w:rsidRPr="00CC600C">
          <w:rPr>
            <w:b w:val="0"/>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_Toc330460608 \h </w:instrText>
        </w:r>
        <w:r w:rsidRPr="00CC600C">
          <w:rPr>
            <w:b w:val="0"/>
            <w:webHidden/>
          </w:rPr>
        </w:r>
        <w:r w:rsidRPr="00CC600C">
          <w:rPr>
            <w:b w:val="0"/>
            <w:webHidden/>
          </w:rPr>
          <w:fldChar w:fldCharType="separate"/>
        </w:r>
        <w:r w:rsidR="00B25487">
          <w:rPr>
            <w:b w:val="0"/>
            <w:webHidden/>
          </w:rPr>
          <w:t>13</w:t>
        </w:r>
        <w:r w:rsidRPr="00CC600C">
          <w:rPr>
            <w:b w:val="0"/>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_Toc330460609 \h </w:instrText>
        </w:r>
        <w:r w:rsidRPr="00CC600C">
          <w:rPr>
            <w:b w:val="0"/>
            <w:webHidden/>
          </w:rPr>
        </w:r>
        <w:r w:rsidRPr="00CC600C">
          <w:rPr>
            <w:b w:val="0"/>
            <w:webHidden/>
          </w:rPr>
          <w:fldChar w:fldCharType="separate"/>
        </w:r>
        <w:r w:rsidR="00B25487">
          <w:rPr>
            <w:b w:val="0"/>
            <w:webHidden/>
          </w:rPr>
          <w:t>13</w:t>
        </w:r>
        <w:r w:rsidRPr="00CC600C">
          <w:rPr>
            <w:b w:val="0"/>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_Toc330460610 \h </w:instrText>
        </w:r>
        <w:r w:rsidRPr="00CC600C">
          <w:rPr>
            <w:b w:val="0"/>
            <w:webHidden/>
          </w:rPr>
        </w:r>
        <w:r w:rsidRPr="00CC600C">
          <w:rPr>
            <w:b w:val="0"/>
            <w:webHidden/>
          </w:rPr>
          <w:fldChar w:fldCharType="separate"/>
        </w:r>
        <w:r w:rsidR="00B25487">
          <w:rPr>
            <w:b w:val="0"/>
            <w:webHidden/>
          </w:rPr>
          <w:t>14</w:t>
        </w:r>
        <w:r w:rsidRPr="00CC600C">
          <w:rPr>
            <w:b w:val="0"/>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_Toc330460611 \h </w:instrText>
        </w:r>
        <w:r w:rsidRPr="00CC600C">
          <w:rPr>
            <w:b w:val="0"/>
            <w:webHidden/>
          </w:rPr>
        </w:r>
        <w:r w:rsidRPr="00CC600C">
          <w:rPr>
            <w:b w:val="0"/>
            <w:webHidden/>
          </w:rPr>
          <w:fldChar w:fldCharType="separate"/>
        </w:r>
        <w:r w:rsidR="00B25487">
          <w:rPr>
            <w:b w:val="0"/>
            <w:webHidden/>
          </w:rPr>
          <w:t>15</w:t>
        </w:r>
        <w:r w:rsidRPr="00CC600C">
          <w:rPr>
            <w:b w:val="0"/>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_Toc330460612 \h </w:instrText>
        </w:r>
        <w:r w:rsidRPr="00CC600C">
          <w:rPr>
            <w:b w:val="0"/>
            <w:webHidden/>
          </w:rPr>
        </w:r>
        <w:r w:rsidRPr="00CC600C">
          <w:rPr>
            <w:b w:val="0"/>
            <w:webHidden/>
          </w:rPr>
          <w:fldChar w:fldCharType="separate"/>
        </w:r>
        <w:r w:rsidR="00B25487">
          <w:rPr>
            <w:b w:val="0"/>
            <w:webHidden/>
          </w:rPr>
          <w:t>15</w:t>
        </w:r>
        <w:r w:rsidRPr="00CC600C">
          <w:rPr>
            <w:b w:val="0"/>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_Toc330460613 \h </w:instrText>
        </w:r>
        <w:r w:rsidRPr="00CC600C">
          <w:rPr>
            <w:b w:val="0"/>
            <w:webHidden/>
          </w:rPr>
        </w:r>
        <w:r w:rsidRPr="00CC600C">
          <w:rPr>
            <w:b w:val="0"/>
            <w:webHidden/>
          </w:rPr>
          <w:fldChar w:fldCharType="separate"/>
        </w:r>
        <w:r w:rsidR="00B25487">
          <w:rPr>
            <w:b w:val="0"/>
            <w:webHidden/>
          </w:rPr>
          <w:t>15</w:t>
        </w:r>
        <w:r w:rsidRPr="00CC600C">
          <w:rPr>
            <w:b w:val="0"/>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_Toc330460614 \h </w:instrText>
        </w:r>
        <w:r w:rsidRPr="00CC600C">
          <w:rPr>
            <w:b w:val="0"/>
            <w:webHidden/>
          </w:rPr>
        </w:r>
        <w:r w:rsidRPr="00CC600C">
          <w:rPr>
            <w:b w:val="0"/>
            <w:webHidden/>
          </w:rPr>
          <w:fldChar w:fldCharType="separate"/>
        </w:r>
        <w:r w:rsidR="00B25487">
          <w:rPr>
            <w:b w:val="0"/>
            <w:webHidden/>
          </w:rPr>
          <w:t>15</w:t>
        </w:r>
        <w:r w:rsidRPr="00CC600C">
          <w:rPr>
            <w:b w:val="0"/>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_Toc330460615 \h </w:instrText>
        </w:r>
        <w:r w:rsidRPr="00CC600C">
          <w:rPr>
            <w:b w:val="0"/>
            <w:webHidden/>
          </w:rPr>
        </w:r>
        <w:r w:rsidRPr="00CC600C">
          <w:rPr>
            <w:b w:val="0"/>
            <w:webHidden/>
          </w:rPr>
          <w:fldChar w:fldCharType="separate"/>
        </w:r>
        <w:r w:rsidR="00B25487">
          <w:rPr>
            <w:b w:val="0"/>
            <w:webHidden/>
          </w:rPr>
          <w:t>16</w:t>
        </w:r>
        <w:r w:rsidRPr="00CC600C">
          <w:rPr>
            <w:b w:val="0"/>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_Toc330460616 \h </w:instrText>
        </w:r>
        <w:r w:rsidRPr="00CC600C">
          <w:rPr>
            <w:b w:val="0"/>
            <w:webHidden/>
          </w:rPr>
        </w:r>
        <w:r w:rsidRPr="00CC600C">
          <w:rPr>
            <w:b w:val="0"/>
            <w:webHidden/>
          </w:rPr>
          <w:fldChar w:fldCharType="separate"/>
        </w:r>
        <w:r w:rsidR="00B25487">
          <w:rPr>
            <w:b w:val="0"/>
            <w:webHidden/>
          </w:rPr>
          <w:t>17</w:t>
        </w:r>
        <w:r w:rsidRPr="00CC600C">
          <w:rPr>
            <w:b w:val="0"/>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Pr="00CC600C">
          <w:rPr>
            <w:b w:val="0"/>
            <w:webHidden/>
          </w:rPr>
          <w:fldChar w:fldCharType="begin"/>
        </w:r>
        <w:r w:rsidR="00CC600C" w:rsidRPr="00CC600C">
          <w:rPr>
            <w:b w:val="0"/>
            <w:webHidden/>
          </w:rPr>
          <w:instrText xml:space="preserve"> PAGEREF _Toc330460617 \h </w:instrText>
        </w:r>
        <w:r w:rsidRPr="00CC600C">
          <w:rPr>
            <w:b w:val="0"/>
            <w:webHidden/>
          </w:rPr>
        </w:r>
        <w:r w:rsidRPr="00CC600C">
          <w:rPr>
            <w:b w:val="0"/>
            <w:webHidden/>
          </w:rPr>
          <w:fldChar w:fldCharType="separate"/>
        </w:r>
        <w:r w:rsidR="00B25487">
          <w:rPr>
            <w:b w:val="0"/>
            <w:webHidden/>
          </w:rPr>
          <w:t>17</w:t>
        </w:r>
        <w:r w:rsidRPr="00CC600C">
          <w:rPr>
            <w:b w:val="0"/>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_Toc330460618 \h </w:instrText>
        </w:r>
        <w:r w:rsidRPr="00CC600C">
          <w:rPr>
            <w:b w:val="0"/>
            <w:webHidden/>
          </w:rPr>
        </w:r>
        <w:r w:rsidRPr="00CC600C">
          <w:rPr>
            <w:b w:val="0"/>
            <w:webHidden/>
          </w:rPr>
          <w:fldChar w:fldCharType="separate"/>
        </w:r>
        <w:r w:rsidR="00B25487">
          <w:rPr>
            <w:b w:val="0"/>
            <w:webHidden/>
          </w:rPr>
          <w:t>18</w:t>
        </w:r>
        <w:r w:rsidRPr="00CC600C">
          <w:rPr>
            <w:b w:val="0"/>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_Toc330460619 \h </w:instrText>
        </w:r>
        <w:r w:rsidRPr="00CC600C">
          <w:rPr>
            <w:b w:val="0"/>
            <w:webHidden/>
          </w:rPr>
        </w:r>
        <w:r w:rsidRPr="00CC600C">
          <w:rPr>
            <w:b w:val="0"/>
            <w:webHidden/>
          </w:rPr>
          <w:fldChar w:fldCharType="separate"/>
        </w:r>
        <w:r w:rsidR="00B25487">
          <w:rPr>
            <w:b w:val="0"/>
            <w:webHidden/>
          </w:rPr>
          <w:t>19</w:t>
        </w:r>
        <w:r w:rsidRPr="00CC600C">
          <w:rPr>
            <w:b w:val="0"/>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_Toc330460620 \h </w:instrText>
        </w:r>
        <w:r w:rsidRPr="00CC600C">
          <w:rPr>
            <w:b w:val="0"/>
            <w:webHidden/>
          </w:rPr>
        </w:r>
        <w:r w:rsidRPr="00CC600C">
          <w:rPr>
            <w:b w:val="0"/>
            <w:webHidden/>
          </w:rPr>
          <w:fldChar w:fldCharType="separate"/>
        </w:r>
        <w:r w:rsidR="00B25487">
          <w:rPr>
            <w:b w:val="0"/>
            <w:webHidden/>
          </w:rPr>
          <w:t>19</w:t>
        </w:r>
        <w:r w:rsidRPr="00CC600C">
          <w:rPr>
            <w:b w:val="0"/>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_Toc330460621 \h </w:instrText>
        </w:r>
        <w:r w:rsidRPr="00CC600C">
          <w:rPr>
            <w:b w:val="0"/>
            <w:webHidden/>
          </w:rPr>
        </w:r>
        <w:r w:rsidRPr="00CC600C">
          <w:rPr>
            <w:b w:val="0"/>
            <w:webHidden/>
          </w:rPr>
          <w:fldChar w:fldCharType="separate"/>
        </w:r>
        <w:r w:rsidR="00B25487">
          <w:rPr>
            <w:b w:val="0"/>
            <w:webHidden/>
          </w:rPr>
          <w:t>27</w:t>
        </w:r>
        <w:r w:rsidRPr="00CC600C">
          <w:rPr>
            <w:b w:val="0"/>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_Toc330460622 \h </w:instrText>
        </w:r>
        <w:r w:rsidRPr="00CC600C">
          <w:rPr>
            <w:b w:val="0"/>
            <w:webHidden/>
          </w:rPr>
        </w:r>
        <w:r w:rsidRPr="00CC600C">
          <w:rPr>
            <w:b w:val="0"/>
            <w:webHidden/>
          </w:rPr>
          <w:fldChar w:fldCharType="separate"/>
        </w:r>
        <w:r w:rsidR="00B25487">
          <w:rPr>
            <w:b w:val="0"/>
            <w:webHidden/>
          </w:rPr>
          <w:t>30</w:t>
        </w:r>
        <w:r w:rsidRPr="00CC600C">
          <w:rPr>
            <w:b w:val="0"/>
            <w:webHidden/>
          </w:rPr>
          <w:fldChar w:fldCharType="end"/>
        </w:r>
      </w:hyperlink>
    </w:p>
    <w:p w:rsidR="00CC600C" w:rsidRDefault="00822468">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Pr>
            <w:webHidden/>
          </w:rPr>
          <w:fldChar w:fldCharType="begin"/>
        </w:r>
        <w:r w:rsidR="00CC600C">
          <w:rPr>
            <w:webHidden/>
          </w:rPr>
          <w:instrText xml:space="preserve"> PAGEREF _Toc330460623 \h </w:instrText>
        </w:r>
        <w:r>
          <w:rPr>
            <w:webHidden/>
          </w:rPr>
        </w:r>
        <w:r>
          <w:rPr>
            <w:webHidden/>
          </w:rPr>
          <w:fldChar w:fldCharType="separate"/>
        </w:r>
        <w:r w:rsidR="00B25487">
          <w:rPr>
            <w:webHidden/>
          </w:rPr>
          <w:t>31</w:t>
        </w:r>
        <w:r>
          <w:rPr>
            <w:webHidden/>
          </w:rPr>
          <w:fldChar w:fldCharType="end"/>
        </w:r>
      </w:hyperlink>
    </w:p>
    <w:p w:rsidR="00CC600C" w:rsidRDefault="00822468">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Pr>
            <w:webHidden/>
          </w:rPr>
          <w:fldChar w:fldCharType="begin"/>
        </w:r>
        <w:r w:rsidR="00CC600C">
          <w:rPr>
            <w:webHidden/>
          </w:rPr>
          <w:instrText xml:space="preserve"> PAGEREF _Toc330460624 \h </w:instrText>
        </w:r>
        <w:r>
          <w:rPr>
            <w:webHidden/>
          </w:rPr>
        </w:r>
        <w:r>
          <w:rPr>
            <w:webHidden/>
          </w:rPr>
          <w:fldChar w:fldCharType="separate"/>
        </w:r>
        <w:r w:rsidR="00B25487">
          <w:rPr>
            <w:webHidden/>
          </w:rPr>
          <w:t>39</w:t>
        </w:r>
        <w:r>
          <w:rPr>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Pr="00CC600C">
          <w:rPr>
            <w:b w:val="0"/>
            <w:webHidden/>
          </w:rPr>
          <w:fldChar w:fldCharType="begin"/>
        </w:r>
        <w:r w:rsidR="00CC600C" w:rsidRPr="00CC600C">
          <w:rPr>
            <w:b w:val="0"/>
            <w:webHidden/>
          </w:rPr>
          <w:instrText xml:space="preserve"> PAGEREF _Toc330460625 \h </w:instrText>
        </w:r>
        <w:r w:rsidRPr="00CC600C">
          <w:rPr>
            <w:b w:val="0"/>
            <w:webHidden/>
          </w:rPr>
        </w:r>
        <w:r w:rsidRPr="00CC600C">
          <w:rPr>
            <w:b w:val="0"/>
            <w:webHidden/>
          </w:rPr>
          <w:fldChar w:fldCharType="separate"/>
        </w:r>
        <w:r w:rsidR="00B25487">
          <w:rPr>
            <w:b w:val="0"/>
            <w:webHidden/>
          </w:rPr>
          <w:t>39</w:t>
        </w:r>
        <w:r w:rsidRPr="00CC600C">
          <w:rPr>
            <w:b w:val="0"/>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_Toc330460626 \h </w:instrText>
        </w:r>
        <w:r w:rsidRPr="00CC600C">
          <w:rPr>
            <w:b w:val="0"/>
            <w:webHidden/>
          </w:rPr>
        </w:r>
        <w:r w:rsidRPr="00CC600C">
          <w:rPr>
            <w:b w:val="0"/>
            <w:webHidden/>
          </w:rPr>
          <w:fldChar w:fldCharType="separate"/>
        </w:r>
        <w:r w:rsidR="00B25487">
          <w:rPr>
            <w:b w:val="0"/>
            <w:webHidden/>
          </w:rPr>
          <w:t>40</w:t>
        </w:r>
        <w:r w:rsidRPr="00CC600C">
          <w:rPr>
            <w:b w:val="0"/>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Pr="00CC600C">
          <w:rPr>
            <w:b w:val="0"/>
            <w:webHidden/>
          </w:rPr>
          <w:fldChar w:fldCharType="begin"/>
        </w:r>
        <w:r w:rsidR="00CC600C" w:rsidRPr="00CC600C">
          <w:rPr>
            <w:b w:val="0"/>
            <w:webHidden/>
          </w:rPr>
          <w:instrText xml:space="preserve"> PAGEREF _Toc330460627 \h </w:instrText>
        </w:r>
        <w:r w:rsidRPr="00CC600C">
          <w:rPr>
            <w:b w:val="0"/>
            <w:webHidden/>
          </w:rPr>
        </w:r>
        <w:r w:rsidRPr="00CC600C">
          <w:rPr>
            <w:b w:val="0"/>
            <w:webHidden/>
          </w:rPr>
          <w:fldChar w:fldCharType="separate"/>
        </w:r>
        <w:r w:rsidR="00B25487">
          <w:rPr>
            <w:b w:val="0"/>
            <w:webHidden/>
          </w:rPr>
          <w:t>42</w:t>
        </w:r>
        <w:r w:rsidRPr="00CC600C">
          <w:rPr>
            <w:b w:val="0"/>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Pr="00CC600C">
          <w:rPr>
            <w:b w:val="0"/>
            <w:webHidden/>
          </w:rPr>
          <w:fldChar w:fldCharType="begin"/>
        </w:r>
        <w:r w:rsidR="00CC600C" w:rsidRPr="00CC600C">
          <w:rPr>
            <w:b w:val="0"/>
            <w:webHidden/>
          </w:rPr>
          <w:instrText xml:space="preserve"> PAGEREF _Toc330460628 \h </w:instrText>
        </w:r>
        <w:r w:rsidRPr="00CC600C">
          <w:rPr>
            <w:b w:val="0"/>
            <w:webHidden/>
          </w:rPr>
        </w:r>
        <w:r w:rsidRPr="00CC600C">
          <w:rPr>
            <w:b w:val="0"/>
            <w:webHidden/>
          </w:rPr>
          <w:fldChar w:fldCharType="separate"/>
        </w:r>
        <w:r w:rsidR="00B25487">
          <w:rPr>
            <w:b w:val="0"/>
            <w:webHidden/>
          </w:rPr>
          <w:t>44</w:t>
        </w:r>
        <w:r w:rsidRPr="00CC600C">
          <w:rPr>
            <w:b w:val="0"/>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Pr="00CC600C">
          <w:rPr>
            <w:b w:val="0"/>
            <w:webHidden/>
          </w:rPr>
          <w:fldChar w:fldCharType="begin"/>
        </w:r>
        <w:r w:rsidR="00CC600C" w:rsidRPr="00CC600C">
          <w:rPr>
            <w:b w:val="0"/>
            <w:webHidden/>
          </w:rPr>
          <w:instrText xml:space="preserve"> PAGEREF _Toc330460629 \h </w:instrText>
        </w:r>
        <w:r w:rsidRPr="00CC600C">
          <w:rPr>
            <w:b w:val="0"/>
            <w:webHidden/>
          </w:rPr>
        </w:r>
        <w:r w:rsidRPr="00CC600C">
          <w:rPr>
            <w:b w:val="0"/>
            <w:webHidden/>
          </w:rPr>
          <w:fldChar w:fldCharType="separate"/>
        </w:r>
        <w:r w:rsidR="00B25487">
          <w:rPr>
            <w:b w:val="0"/>
            <w:webHidden/>
          </w:rPr>
          <w:t>49</w:t>
        </w:r>
        <w:r w:rsidRPr="00CC600C">
          <w:rPr>
            <w:b w:val="0"/>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_Toc330460630 \h </w:instrText>
        </w:r>
        <w:r w:rsidRPr="00CC600C">
          <w:rPr>
            <w:b w:val="0"/>
            <w:webHidden/>
          </w:rPr>
        </w:r>
        <w:r w:rsidRPr="00CC600C">
          <w:rPr>
            <w:b w:val="0"/>
            <w:webHidden/>
          </w:rPr>
          <w:fldChar w:fldCharType="separate"/>
        </w:r>
        <w:r w:rsidR="00B25487">
          <w:rPr>
            <w:b w:val="0"/>
            <w:webHidden/>
          </w:rPr>
          <w:t>49</w:t>
        </w:r>
        <w:r w:rsidRPr="00CC600C">
          <w:rPr>
            <w:b w:val="0"/>
            <w:webHidden/>
          </w:rPr>
          <w:fldChar w:fldCharType="end"/>
        </w:r>
      </w:hyperlink>
    </w:p>
    <w:p w:rsidR="00CC600C" w:rsidRPr="00CC600C" w:rsidRDefault="00822468">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Pr="00CC600C">
          <w:rPr>
            <w:b w:val="0"/>
            <w:webHidden/>
          </w:rPr>
          <w:fldChar w:fldCharType="begin"/>
        </w:r>
        <w:r w:rsidR="00CC600C" w:rsidRPr="00CC600C">
          <w:rPr>
            <w:b w:val="0"/>
            <w:webHidden/>
          </w:rPr>
          <w:instrText xml:space="preserve"> PAGEREF _Toc330460631 \h </w:instrText>
        </w:r>
        <w:r w:rsidRPr="00CC600C">
          <w:rPr>
            <w:b w:val="0"/>
            <w:webHidden/>
          </w:rPr>
        </w:r>
        <w:r w:rsidRPr="00CC600C">
          <w:rPr>
            <w:b w:val="0"/>
            <w:webHidden/>
          </w:rPr>
          <w:fldChar w:fldCharType="separate"/>
        </w:r>
        <w:r w:rsidR="00B25487">
          <w:rPr>
            <w:b w:val="0"/>
            <w:webHidden/>
          </w:rPr>
          <w:t>49</w:t>
        </w:r>
        <w:r w:rsidRPr="00CC600C">
          <w:rPr>
            <w:b w:val="0"/>
            <w:webHidden/>
          </w:rPr>
          <w:fldChar w:fldCharType="end"/>
        </w:r>
      </w:hyperlink>
    </w:p>
    <w:p w:rsidR="005C7506" w:rsidRPr="008E78E3" w:rsidRDefault="00822468"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proofErr w:type="gramEnd"/>
        <w:r w:rsidRPr="00104C0E">
          <w:rPr>
            <w:rStyle w:val="afc"/>
            <w:color w:val="auto"/>
          </w:rPr>
          <w:t>www.zakupki.gov.ru</w:t>
        </w:r>
        <w:proofErr w:type="gramStart"/>
      </w:hyperlink>
      <w:r w:rsidRPr="00104C0E">
        <w:t xml:space="preserve"> и 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B25487" w:rsidRPr="00B25487">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B25487">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lastRenderedPageBreak/>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w:t>
      </w:r>
      <w:r w:rsidRPr="000F7557">
        <w:lastRenderedPageBreak/>
        <w:t xml:space="preserve">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00822468">
        <w:fldChar w:fldCharType="begin"/>
      </w:r>
      <w:r w:rsidR="00BB5ABB">
        <w:instrText xml:space="preserve"> REF _Ref317251859 \r \h  \* MERGEFORMAT </w:instrText>
      </w:r>
      <w:r w:rsidR="00822468">
        <w:fldChar w:fldCharType="separate"/>
      </w:r>
      <w:r w:rsidR="00B25487">
        <w:rPr>
          <w:b/>
          <w:bCs/>
        </w:rPr>
        <w:t>Ошибка! Источник ссылки не найден.</w:t>
      </w:r>
      <w:r w:rsidR="00822468">
        <w:fldChar w:fldCharType="end"/>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B25487">
          <w:t></w:t>
        </w:r>
      </w:fldSimple>
      <w:r w:rsidRPr="00DD095F">
        <w:t xml:space="preserve">, </w:t>
      </w:r>
      <w:fldSimple w:instr=" REF _Ref317251962 \r \h  \* MERGEFORMAT ">
        <w:r w:rsidR="00B25487">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B25487">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w:t>
      </w:r>
      <w:r w:rsidRPr="00142EEC">
        <w:lastRenderedPageBreak/>
        <w:t>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B25487">
          <w:t></w:t>
        </w:r>
      </w:fldSimple>
      <w:r w:rsidRPr="00142EEC">
        <w:t xml:space="preserve">, </w:t>
      </w:r>
      <w:fldSimple w:instr=" REF _Ref317251962 \r \h  \* MERGEFORMAT ">
        <w:r w:rsidR="00B25487">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lastRenderedPageBreak/>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B25487">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B25487" w:rsidRPr="00B25487">
          <w:rPr>
            <w:rFonts w:ascii="Times New Roman" w:hAnsi="Times New Roman" w:hint="eastAsia"/>
            <w:color w:val="auto"/>
            <w:sz w:val="24"/>
            <w:szCs w:val="24"/>
          </w:rPr>
          <w:t>а</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B25487" w:rsidRPr="00B25487">
          <w:rPr>
            <w:rFonts w:ascii="Times New Roman" w:hAnsi="Times New Roman" w:hint="eastAsia"/>
            <w:color w:val="auto"/>
            <w:sz w:val="24"/>
            <w:szCs w:val="24"/>
          </w:rPr>
          <w:t>б</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B25487" w:rsidRPr="00B25487">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B25487" w:rsidRPr="00B25487">
          <w:rPr>
            <w:rFonts w:ascii="Times New Roman" w:hAnsi="Times New Roman" w:hint="eastAsia"/>
            <w:color w:val="auto"/>
            <w:sz w:val="24"/>
            <w:szCs w:val="24"/>
          </w:rPr>
          <w:t>в</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B25487" w:rsidRPr="00B25487">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B25487" w:rsidRPr="00B25487">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B25487" w:rsidRPr="00B25487">
          <w:rPr>
            <w:rFonts w:ascii="Times New Roman" w:hAnsi="Times New Roman"/>
            <w:color w:val="auto"/>
            <w:sz w:val="24"/>
            <w:szCs w:val="24"/>
          </w:rPr>
          <w:t>4.4.4</w:t>
        </w:r>
      </w:fldSimple>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B25487">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B25487">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t>Организатор запроса предложений вправе в любой момент до</w:t>
      </w:r>
      <w:r w:rsidRPr="00551041">
        <w:rPr>
          <w:lang w:val="en-US"/>
        </w:rPr>
        <w:t> </w:t>
      </w:r>
      <w:r w:rsidRPr="00551041">
        <w:t xml:space="preserve">окончания срока подачи заявок на участие в запросе предложений продлить сроки приема заявок на участие в </w:t>
      </w:r>
      <w:r w:rsidRPr="00551041">
        <w:lastRenderedPageBreak/>
        <w:t>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B25487">
          <w:t>4.4.3</w:t>
        </w:r>
      </w:fldSimple>
      <w:r w:rsidRPr="00A61422">
        <w:t xml:space="preserve"> и </w:t>
      </w:r>
      <w:fldSimple w:instr=" REF _Ref317252433 \r \h  \* MERGEFORMAT ">
        <w:r w:rsidR="00B25487">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 xml:space="preserve">соответствии </w:t>
      </w:r>
      <w:r w:rsidRPr="00A61422">
        <w:lastRenderedPageBreak/>
        <w:t>с требованиями, указанными в пунктах </w:t>
      </w:r>
      <w:fldSimple w:instr=" REF _Ref317252426 \r \h  \* MERGEFORMAT ">
        <w:r w:rsidR="00B25487">
          <w:t>4.4.3</w:t>
        </w:r>
      </w:fldSimple>
      <w:r w:rsidRPr="00A61422">
        <w:t xml:space="preserve"> – </w:t>
      </w:r>
      <w:fldSimple w:instr=" REF _Ref317253302 \r \h  \* MERGEFORMAT ">
        <w:r w:rsidR="00B25487">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B25487">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B25487">
          <w:t>4.6.1</w:t>
        </w:r>
      </w:fldSimple>
      <w:r w:rsidRPr="00A61422">
        <w:t xml:space="preserve">, </w:t>
      </w:r>
      <w:fldSimple w:instr=" REF _Ref317253360 \r \h  \* MERGEFORMAT ">
        <w:r w:rsidR="00B25487">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822468">
        <w:fldChar w:fldCharType="begin"/>
      </w:r>
      <w:r w:rsidR="00BB5ABB">
        <w:instrText xml:space="preserve"> REF _Ref317253402 \r \h  \* MERGEFORMAT </w:instrText>
      </w:r>
      <w:r w:rsidR="00822468">
        <w:fldChar w:fldCharType="separate"/>
      </w:r>
      <w:r w:rsidR="00B25487">
        <w:rPr>
          <w:b/>
          <w:bCs/>
        </w:rPr>
        <w:t>Ошибка! Источник ссылки не найден.</w:t>
      </w:r>
      <w:r w:rsidR="00822468">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B25487">
          <w:t>4.7.1</w:t>
        </w:r>
      </w:fldSimple>
      <w:r w:rsidRPr="00A61422">
        <w:t xml:space="preserve">, </w:t>
      </w:r>
      <w:fldSimple w:instr=" REF _Ref317253467 \r \h  \* MERGEFORMAT ">
        <w:r w:rsidR="00B25487">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lastRenderedPageBreak/>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B25487" w:rsidRPr="00B25487">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w:t>
      </w:r>
      <w:r w:rsidRPr="00A61422">
        <w:rPr>
          <w:rFonts w:ascii="Times New Roman" w:hAnsi="Times New Roman"/>
          <w:color w:val="auto"/>
          <w:sz w:val="24"/>
          <w:szCs w:val="24"/>
        </w:rPr>
        <w:lastRenderedPageBreak/>
        <w:t>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B25487">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B25487">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lastRenderedPageBreak/>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B25487">
          <w:t>б)</w:t>
        </w:r>
      </w:fldSimple>
      <w:r w:rsidRPr="004D51A8">
        <w:t xml:space="preserve"> пункта </w:t>
      </w:r>
      <w:fldSimple w:instr=" REF _Ref317253800 \r \h  \* MERGEFORMAT ">
        <w:r w:rsidR="00B25487">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B25487">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B25487">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B25487">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B25487">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6"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B25487" w:rsidRPr="00B25487">
          <w:rPr>
            <w:rFonts w:eastAsia="Arial Unicode MS"/>
            <w:bCs/>
          </w:rPr>
          <w:t>4.14.2</w:t>
        </w:r>
      </w:fldSimple>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B25487" w:rsidRPr="00B25487">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B25487" w:rsidRPr="00B25487">
          <w:rPr>
            <w:rFonts w:eastAsia="Arial Unicode MS"/>
            <w:bCs/>
          </w:rPr>
          <w:t>4.14.3</w:t>
        </w:r>
      </w:fldSimple>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w:t>
      </w:r>
      <w:r w:rsidR="008520E8" w:rsidRPr="00FF38AE">
        <w:rPr>
          <w:u w:val="single"/>
        </w:rPr>
        <w:lastRenderedPageBreak/>
        <w:t>«Информационная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proofErr w:type="gramStart"/>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B25487">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B25487">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B25487">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B25487">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B25487">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w:t>
      </w:r>
      <w:r w:rsidRPr="00BC6F52">
        <w:lastRenderedPageBreak/>
        <w:t xml:space="preserve">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B25487">
          <w:t>а)</w:t>
        </w:r>
      </w:fldSimple>
      <w:r w:rsidRPr="00A77C5B">
        <w:t xml:space="preserve"> пункта </w:t>
      </w:r>
      <w:fldSimple w:instr=" REF _Ref319671106 \r \h  \* MERGEFORMAT ">
        <w:r w:rsidR="00B25487">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B25487">
          <w:t>б)</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B25487">
          <w:t>в)</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B25487">
          <w:t>в)</w:t>
        </w:r>
      </w:fldSimple>
      <w:r w:rsidRPr="00BC6F52">
        <w:t xml:space="preserve"> пункта </w:t>
      </w:r>
      <w:fldSimple w:instr=" REF _Ref319671106 \r \h  \* MERGEFORMAT ">
        <w:r w:rsidR="00B25487">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B25487">
          <w:t>г)</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822468">
        <w:fldChar w:fldCharType="begin"/>
      </w:r>
      <w:r w:rsidR="00E011E9">
        <w:instrText xml:space="preserve"> REF _Ref319659237 \r \h  \* MERGEFORMAT </w:instrText>
      </w:r>
      <w:r w:rsidR="00822468">
        <w:fldChar w:fldCharType="separate"/>
      </w:r>
      <w:r w:rsidR="00B25487">
        <w:t>д</w:t>
      </w:r>
      <w:proofErr w:type="spellEnd"/>
      <w:r w:rsidR="00B25487">
        <w:t>)</w:t>
      </w:r>
      <w:r w:rsidR="00822468">
        <w:fldChar w:fldCharType="end"/>
      </w:r>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B25487">
          <w:t>е)</w:t>
        </w:r>
      </w:fldSimple>
      <w:r w:rsidRPr="00BC6F52">
        <w:t xml:space="preserve"> пункта </w:t>
      </w:r>
      <w:fldSimple w:instr=" REF _Ref319671106 \r \h  \* MERGEFORMAT ">
        <w:r w:rsidR="00B25487">
          <w:t>4.14.2.3</w:t>
        </w:r>
      </w:fldSimple>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B25487">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B25487">
          <w:t>4.14.1.8</w:t>
        </w:r>
      </w:fldSimple>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B25487">
          <w:t>4.12.2</w:t>
        </w:r>
      </w:fldSimple>
      <w:r w:rsidRPr="00BC6F52">
        <w:t>, подпунктом </w:t>
      </w:r>
      <w:fldSimple w:instr=" REF _Ref267002804 \r \h  \* MERGEFORMAT ">
        <w:r w:rsidR="00B25487">
          <w:t>в)</w:t>
        </w:r>
      </w:fldSimple>
      <w:r w:rsidRPr="00BC6F52">
        <w:t xml:space="preserve"> пункта </w:t>
      </w:r>
      <w:fldSimple w:instr=" REF _Ref317254711 \r \h  \* MERGEFORMAT ">
        <w:r w:rsidR="00B25487">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B25487">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lastRenderedPageBreak/>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B25487">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B25487">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xml:space="preserve">, </w:t>
      </w:r>
      <w:r w:rsidRPr="00BC6F52">
        <w:lastRenderedPageBreak/>
        <w:t>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B25487">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B25487">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00822468">
        <w:fldChar w:fldCharType="begin"/>
      </w:r>
      <w:r w:rsidR="00BB5ABB">
        <w:instrText xml:space="preserve"> REF _Ref317254136 \r \h  \* MERGEFORMAT </w:instrText>
      </w:r>
      <w:r w:rsidR="00822468">
        <w:fldChar w:fldCharType="separate"/>
      </w:r>
      <w:r w:rsidR="00B25487">
        <w:rPr>
          <w:b/>
          <w:bCs/>
        </w:rPr>
        <w:t>Ошибка! Источник ссылки не найден</w:t>
      </w:r>
      <w:proofErr w:type="gramStart"/>
      <w:r w:rsidR="00B25487">
        <w:rPr>
          <w:b/>
          <w:bCs/>
        </w:rPr>
        <w:t>.</w:t>
      </w:r>
      <w:proofErr w:type="gramEnd"/>
      <w:r w:rsidR="00822468">
        <w:fldChar w:fldCharType="end"/>
      </w:r>
      <w:r w:rsidRPr="0099639D">
        <w:rPr>
          <w:u w:val="single"/>
        </w:rPr>
        <w:t xml:space="preserve"> </w:t>
      </w:r>
      <w:proofErr w:type="gramStart"/>
      <w:r w:rsidRPr="0099639D">
        <w:rPr>
          <w:u w:val="single"/>
        </w:rPr>
        <w:t>р</w:t>
      </w:r>
      <w:proofErr w:type="gramEnd"/>
      <w:r w:rsidRPr="0099639D">
        <w:rPr>
          <w:u w:val="single"/>
        </w:rPr>
        <w:t>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lastRenderedPageBreak/>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B25487">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w:t>
      </w:r>
      <w:r w:rsidRPr="00B23161">
        <w:lastRenderedPageBreak/>
        <w:t>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B25487">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B25487">
          <w:t>4.15.1</w:t>
        </w:r>
      </w:fldSimple>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B25487">
          <w:t></w:t>
        </w:r>
      </w:fldSimple>
      <w:r w:rsidRPr="00B23161">
        <w:t xml:space="preserve">, </w:t>
      </w:r>
      <w:fldSimple w:instr=" REF _Ref317251962 \r \h  \* MERGEFORMAT ">
        <w:r w:rsidR="00B25487">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B25487">
          <w:t>4.15.6</w:t>
        </w:r>
      </w:fldSimple>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lastRenderedPageBreak/>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B25487">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B25487">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B25487">
          <w:t>4.15.6</w:t>
        </w:r>
      </w:fldSimple>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E64886" w:rsidTr="00395A2E">
        <w:trPr>
          <w:trHeight w:val="440"/>
          <w:tblHeader/>
        </w:trPr>
        <w:tc>
          <w:tcPr>
            <w:tcW w:w="672" w:type="dxa"/>
            <w:vAlign w:val="center"/>
          </w:tcPr>
          <w:p w:rsidR="00395A2E" w:rsidRPr="00E64886" w:rsidRDefault="00395A2E" w:rsidP="00E64886">
            <w:pPr>
              <w:jc w:val="both"/>
            </w:pPr>
            <w:bookmarkStart w:id="207" w:name="_Toc255987070"/>
            <w:r w:rsidRPr="00E64886">
              <w:t xml:space="preserve">№ </w:t>
            </w:r>
            <w:proofErr w:type="spellStart"/>
            <w:proofErr w:type="gramStart"/>
            <w:r w:rsidRPr="00E64886">
              <w:t>п</w:t>
            </w:r>
            <w:proofErr w:type="spellEnd"/>
            <w:proofErr w:type="gramEnd"/>
            <w:r w:rsidRPr="00E64886">
              <w:t>/</w:t>
            </w:r>
            <w:proofErr w:type="spellStart"/>
            <w:r w:rsidRPr="00E64886">
              <w:t>п</w:t>
            </w:r>
            <w:proofErr w:type="spellEnd"/>
          </w:p>
        </w:tc>
        <w:tc>
          <w:tcPr>
            <w:tcW w:w="2944" w:type="dxa"/>
            <w:vAlign w:val="center"/>
          </w:tcPr>
          <w:p w:rsidR="00395A2E" w:rsidRPr="00E64886" w:rsidRDefault="00395A2E" w:rsidP="00E64886">
            <w:pPr>
              <w:pStyle w:val="24"/>
              <w:ind w:firstLine="0"/>
              <w:rPr>
                <w:bCs/>
              </w:rPr>
            </w:pPr>
            <w:r w:rsidRPr="00E64886">
              <w:rPr>
                <w:bCs/>
              </w:rPr>
              <w:t xml:space="preserve">Наименование </w:t>
            </w:r>
            <w:proofErr w:type="spellStart"/>
            <w:proofErr w:type="gramStart"/>
            <w:r w:rsidRPr="00E64886">
              <w:rPr>
                <w:bCs/>
              </w:rPr>
              <w:t>п</w:t>
            </w:r>
            <w:proofErr w:type="spellEnd"/>
            <w:proofErr w:type="gramEnd"/>
            <w:r w:rsidRPr="00E64886">
              <w:rPr>
                <w:bCs/>
              </w:rPr>
              <w:t>/</w:t>
            </w:r>
            <w:proofErr w:type="spellStart"/>
            <w:r w:rsidRPr="00E64886">
              <w:rPr>
                <w:bCs/>
              </w:rPr>
              <w:t>п</w:t>
            </w:r>
            <w:proofErr w:type="spellEnd"/>
          </w:p>
        </w:tc>
        <w:tc>
          <w:tcPr>
            <w:tcW w:w="6521"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395A2E">
        <w:trPr>
          <w:trHeight w:val="1301"/>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5F013B" w:rsidRPr="00E64886"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5F013B" w:rsidRPr="00E64886" w:rsidRDefault="005F013B" w:rsidP="00E64886">
            <w:pPr>
              <w:ind w:right="153"/>
              <w:jc w:val="both"/>
              <w:rPr>
                <w:bCs/>
              </w:rPr>
            </w:pP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521" w:type="dxa"/>
          </w:tcPr>
          <w:p w:rsidR="00B234A2" w:rsidRPr="00E64886" w:rsidRDefault="00B234A2" w:rsidP="00E64886">
            <w:pPr>
              <w:tabs>
                <w:tab w:val="left" w:pos="1418"/>
                <w:tab w:val="left" w:pos="1843"/>
              </w:tabs>
              <w:spacing w:before="60"/>
              <w:jc w:val="both"/>
              <w:rPr>
                <w:bCs/>
                <w:color w:val="000000"/>
              </w:rPr>
            </w:pPr>
            <w:r w:rsidRPr="00E64886">
              <w:rPr>
                <w:bCs/>
                <w:color w:val="000000"/>
              </w:rPr>
              <w:t>Право  заключения договора на оказание услуг по разработке и производству презентационной продукции для предприятия для нужд ФГУП «РосРАО».</w:t>
            </w:r>
          </w:p>
          <w:p w:rsidR="005F013B" w:rsidRPr="00E64886" w:rsidRDefault="005F013B" w:rsidP="00E64886">
            <w:pPr>
              <w:ind w:right="153"/>
              <w:jc w:val="both"/>
              <w:rPr>
                <w:bCs/>
                <w:iCs/>
              </w:rPr>
            </w:pPr>
          </w:p>
          <w:p w:rsidR="00B234A2" w:rsidRPr="00E64886" w:rsidRDefault="00B234A2"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521"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w:t>
            </w:r>
            <w:proofErr w:type="spellStart"/>
            <w:r w:rsidRPr="00E64886">
              <w:t>Госкорпорации</w:t>
            </w:r>
            <w:proofErr w:type="spellEnd"/>
            <w:r w:rsidRPr="00E64886">
              <w:t xml:space="preserve"> «</w:t>
            </w:r>
            <w:proofErr w:type="spellStart"/>
            <w:r w:rsidRPr="00E64886">
              <w:t>Росатом</w:t>
            </w:r>
            <w:proofErr w:type="spellEnd"/>
            <w:r w:rsidRPr="00E64886">
              <w:t xml:space="preserve">», </w:t>
            </w:r>
            <w:proofErr w:type="gramStart"/>
            <w:r w:rsidRPr="00E64886">
              <w:t>утвержденный</w:t>
            </w:r>
            <w:proofErr w:type="gramEnd"/>
            <w:r w:rsidRPr="00E64886">
              <w:t xml:space="preserve"> </w:t>
            </w:r>
            <w:r w:rsidR="00EA4FAC" w:rsidRPr="00E64886">
              <w:t xml:space="preserve">решением наблюдательного совета </w:t>
            </w:r>
            <w:proofErr w:type="spellStart"/>
            <w:r w:rsidR="00EA4FAC" w:rsidRPr="00E64886">
              <w:t>Госкорпорации</w:t>
            </w:r>
            <w:proofErr w:type="spellEnd"/>
            <w:r w:rsidR="00EA4FAC" w:rsidRPr="00E64886">
              <w:t xml:space="preserve"> «</w:t>
            </w:r>
            <w:proofErr w:type="spellStart"/>
            <w:r w:rsidR="00EA4FAC" w:rsidRPr="00E64886">
              <w:t>Росатом</w:t>
            </w:r>
            <w:proofErr w:type="spellEnd"/>
            <w:r w:rsidR="00EA4FAC" w:rsidRPr="00E64886">
              <w:t>»</w:t>
            </w:r>
            <w:r w:rsidRPr="00E64886">
              <w:t xml:space="preserve"> </w:t>
            </w:r>
            <w:r w:rsidR="00EA4FAC" w:rsidRPr="00E64886">
              <w:t>от 07.02.2012 №37</w:t>
            </w:r>
            <w:r w:rsidRPr="00E64886">
              <w:t>.</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6A14A8" w:rsidRPr="00E64886" w:rsidRDefault="006A14A8" w:rsidP="00E64886">
            <w:pPr>
              <w:ind w:right="153"/>
              <w:jc w:val="both"/>
            </w:pPr>
          </w:p>
          <w:p w:rsidR="006A14A8" w:rsidRPr="00E64886" w:rsidRDefault="006A14A8" w:rsidP="00E64886">
            <w:pPr>
              <w:ind w:right="153"/>
              <w:jc w:val="both"/>
            </w:pPr>
          </w:p>
          <w:p w:rsidR="006A14A8" w:rsidRPr="00E64886" w:rsidRDefault="006A14A8" w:rsidP="00E64886">
            <w:pPr>
              <w:ind w:right="153"/>
              <w:jc w:val="both"/>
            </w:pPr>
          </w:p>
          <w:p w:rsidR="006A14A8" w:rsidRPr="00E64886" w:rsidRDefault="006A14A8" w:rsidP="00E64886">
            <w:pPr>
              <w:ind w:right="153"/>
              <w:jc w:val="both"/>
            </w:pP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521" w:type="dxa"/>
          </w:tcPr>
          <w:p w:rsidR="00395A2E" w:rsidRPr="00E64886" w:rsidRDefault="00B234A2" w:rsidP="00E64886">
            <w:pPr>
              <w:tabs>
                <w:tab w:val="left" w:pos="1418"/>
              </w:tabs>
              <w:jc w:val="both"/>
              <w:rPr>
                <w:bCs/>
                <w:color w:val="000000"/>
              </w:rPr>
            </w:pPr>
            <w:r w:rsidRPr="00E64886">
              <w:t xml:space="preserve">С момента заключения договора в течение </w:t>
            </w:r>
            <w:r w:rsidRPr="00E64886">
              <w:rPr>
                <w:bCs/>
                <w:color w:val="000000"/>
              </w:rPr>
              <w:t>35 календарных дней, но не позднее 20 декабря 2012 года.</w:t>
            </w:r>
          </w:p>
          <w:p w:rsidR="006A14A8" w:rsidRPr="00E64886" w:rsidRDefault="006A14A8" w:rsidP="00E64886">
            <w:pPr>
              <w:shd w:val="clear" w:color="auto" w:fill="FFFFFF"/>
              <w:spacing w:before="60" w:after="60"/>
              <w:ind w:left="35"/>
              <w:contextualSpacing/>
              <w:jc w:val="both"/>
              <w:rPr>
                <w:bCs/>
                <w:color w:val="000000"/>
              </w:rPr>
            </w:pPr>
            <w:r w:rsidRPr="00E64886">
              <w:rPr>
                <w:bCs/>
                <w:color w:val="000000"/>
              </w:rPr>
              <w:t xml:space="preserve">Этап 1. Разработка дизайна продукции в соответствии с требованиями Технического задания, изготовление и предоставление на утверждение оригинал-макетов в срок не более 3 (трех) рабочих дней с момента заключения Договора. </w:t>
            </w:r>
          </w:p>
          <w:p w:rsidR="006A14A8" w:rsidRPr="00E64886" w:rsidRDefault="006A14A8" w:rsidP="00E64886">
            <w:pPr>
              <w:tabs>
                <w:tab w:val="left" w:pos="1418"/>
              </w:tabs>
              <w:jc w:val="both"/>
            </w:pPr>
            <w:r w:rsidRPr="00E64886">
              <w:rPr>
                <w:bCs/>
                <w:color w:val="000000"/>
              </w:rPr>
              <w:t>Этап 2. Доставка готовой продукции по адресу Предприятия в срок не позднее 20 декабря 2012 года.</w:t>
            </w:r>
          </w:p>
          <w:p w:rsidR="00B405AC" w:rsidRPr="00E64886" w:rsidRDefault="00B405AC" w:rsidP="00E64886">
            <w:pPr>
              <w:tabs>
                <w:tab w:val="left" w:pos="1418"/>
              </w:tabs>
              <w:jc w:val="both"/>
            </w:pPr>
          </w:p>
          <w:p w:rsidR="00B234A2" w:rsidRPr="00E64886" w:rsidRDefault="00B234A2" w:rsidP="00E64886">
            <w:pPr>
              <w:tabs>
                <w:tab w:val="left" w:pos="1418"/>
              </w:tabs>
              <w:jc w:val="both"/>
              <w:rPr>
                <w:bCs/>
                <w:color w:val="000000"/>
              </w:rPr>
            </w:pPr>
          </w:p>
          <w:p w:rsidR="00395A2E" w:rsidRPr="00E64886" w:rsidRDefault="003E6E01" w:rsidP="00E64886">
            <w:pPr>
              <w:tabs>
                <w:tab w:val="left" w:pos="1418"/>
              </w:tabs>
              <w:jc w:val="both"/>
            </w:pPr>
            <w:r w:rsidRPr="00E64886">
              <w:rPr>
                <w:bCs/>
                <w:color w:val="000000"/>
              </w:rPr>
              <w:t xml:space="preserve">г. Москва, ул., </w:t>
            </w:r>
            <w:proofErr w:type="spellStart"/>
            <w:r w:rsidRPr="00E64886">
              <w:rPr>
                <w:bCs/>
                <w:color w:val="000000"/>
              </w:rPr>
              <w:t>Пыжевский</w:t>
            </w:r>
            <w:proofErr w:type="spellEnd"/>
            <w:r w:rsidRPr="00E64886">
              <w:rPr>
                <w:bCs/>
                <w:color w:val="000000"/>
              </w:rPr>
              <w:t xml:space="preserve"> пер., д.6.</w:t>
            </w:r>
          </w:p>
          <w:p w:rsidR="00395A2E" w:rsidRPr="00E64886" w:rsidRDefault="00395A2E" w:rsidP="00E64886">
            <w:pPr>
              <w:tabs>
                <w:tab w:val="left" w:pos="1418"/>
              </w:tabs>
              <w:jc w:val="both"/>
            </w:pPr>
          </w:p>
        </w:tc>
      </w:tr>
      <w:tr w:rsidR="00395A2E" w:rsidRPr="00E64886" w:rsidTr="00395A2E">
        <w:trPr>
          <w:trHeight w:val="311"/>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Количество лотов</w:t>
            </w:r>
          </w:p>
        </w:tc>
        <w:tc>
          <w:tcPr>
            <w:tcW w:w="6521" w:type="dxa"/>
          </w:tcPr>
          <w:p w:rsidR="00395A2E" w:rsidRPr="00E64886" w:rsidRDefault="00395A2E" w:rsidP="00E64886">
            <w:pPr>
              <w:ind w:right="153"/>
              <w:jc w:val="both"/>
            </w:pPr>
            <w:r w:rsidRPr="00E64886">
              <w:t>1 (лот)</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Заказчик</w:t>
            </w:r>
          </w:p>
        </w:tc>
        <w:tc>
          <w:tcPr>
            <w:tcW w:w="6521" w:type="dxa"/>
          </w:tcPr>
          <w:p w:rsidR="00395A2E" w:rsidRPr="00E64886" w:rsidRDefault="00395A2E" w:rsidP="00E64886">
            <w:pPr>
              <w:tabs>
                <w:tab w:val="left" w:pos="1134"/>
              </w:tabs>
              <w:contextualSpacing/>
              <w:jc w:val="both"/>
              <w:rPr>
                <w:spacing w:val="-6"/>
              </w:rPr>
            </w:pPr>
            <w:r w:rsidRPr="00E64886">
              <w:t>Федеральное государственное унитарное предприятие «Предприятие по обращению с радиоактивными отходами «РосРАО» (далее - Заказчик).</w:t>
            </w:r>
            <w:r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proofErr w:type="gramStart"/>
            <w:r w:rsidRPr="00E64886">
              <w:t>.М</w:t>
            </w:r>
            <w:proofErr w:type="gramEnd"/>
            <w:r w:rsidRPr="00E64886">
              <w:t xml:space="preserve">осква, </w:t>
            </w:r>
            <w:proofErr w:type="spellStart"/>
            <w:r w:rsidRPr="00E64886">
              <w:t>Пыжевский</w:t>
            </w:r>
            <w:proofErr w:type="spellEnd"/>
            <w:r w:rsidRPr="00E64886">
              <w:t xml:space="preserve">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Организатор размещения заказа</w:t>
            </w:r>
          </w:p>
        </w:tc>
        <w:tc>
          <w:tcPr>
            <w:tcW w:w="6521" w:type="dxa"/>
          </w:tcPr>
          <w:p w:rsidR="00395A2E" w:rsidRPr="00E64886" w:rsidRDefault="00395A2E" w:rsidP="00E64886">
            <w:pPr>
              <w:tabs>
                <w:tab w:val="left" w:pos="1134"/>
              </w:tabs>
              <w:contextualSpacing/>
              <w:jc w:val="both"/>
              <w:rPr>
                <w:spacing w:val="-6"/>
              </w:rPr>
            </w:pPr>
            <w:r w:rsidRPr="00E64886">
              <w:t>Федеральное государственное унитарное предприятие «Предприятие по обращению с радиоактивными отходами «РосРАО» (далее - Заказчик).</w:t>
            </w:r>
            <w:r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3E6E01" w:rsidRPr="00E64886">
              <w:t xml:space="preserve"> </w:t>
            </w:r>
            <w:r w:rsidRPr="00E64886">
              <w:t xml:space="preserve">Москва, </w:t>
            </w:r>
            <w:proofErr w:type="spellStart"/>
            <w:r w:rsidRPr="00E64886">
              <w:t>Пыжевский</w:t>
            </w:r>
            <w:proofErr w:type="spellEnd"/>
            <w:r w:rsidRPr="00E64886">
              <w:t xml:space="preserve">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p w:rsidR="00395A2E" w:rsidRPr="00E64886" w:rsidRDefault="00395A2E" w:rsidP="00E64886">
            <w:pPr>
              <w:ind w:right="113"/>
              <w:contextualSpacing/>
              <w:jc w:val="both"/>
              <w:rPr>
                <w:spacing w:val="-6"/>
              </w:rPr>
            </w:pPr>
            <w:r w:rsidRPr="00E64886">
              <w:rPr>
                <w:spacing w:val="-6"/>
              </w:rPr>
              <w:t xml:space="preserve">Контактное лицо: </w:t>
            </w:r>
            <w:r w:rsidR="00B234A2" w:rsidRPr="00E64886">
              <w:rPr>
                <w:spacing w:val="-6"/>
              </w:rPr>
              <w:t>Потороча Антон</w:t>
            </w:r>
            <w:r w:rsidRPr="00E64886">
              <w:rPr>
                <w:spacing w:val="-6"/>
              </w:rPr>
              <w:t>.</w:t>
            </w:r>
          </w:p>
          <w:p w:rsidR="00395A2E" w:rsidRPr="00E64886" w:rsidRDefault="00395A2E" w:rsidP="00E64886">
            <w:pPr>
              <w:ind w:right="113"/>
              <w:contextualSpacing/>
              <w:jc w:val="both"/>
              <w:rPr>
                <w:spacing w:val="-6"/>
              </w:rPr>
            </w:pPr>
            <w:proofErr w:type="gramStart"/>
            <w:r w:rsidRPr="00E64886">
              <w:rPr>
                <w:spacing w:val="-6"/>
              </w:rPr>
              <w:t>т</w:t>
            </w:r>
            <w:proofErr w:type="gramEnd"/>
            <w:r w:rsidRPr="00E64886">
              <w:rPr>
                <w:spacing w:val="-6"/>
              </w:rPr>
              <w:t>ел: (495) 710-76-48; факс: (495) 710-76-50.</w:t>
            </w:r>
          </w:p>
          <w:p w:rsidR="00395A2E" w:rsidRPr="00E64886" w:rsidRDefault="00395A2E" w:rsidP="00E64886">
            <w:pPr>
              <w:ind w:right="113"/>
              <w:contextualSpacing/>
              <w:jc w:val="both"/>
            </w:pPr>
            <w:proofErr w:type="spellStart"/>
            <w:r w:rsidRPr="00E64886">
              <w:rPr>
                <w:spacing w:val="-6"/>
              </w:rPr>
              <w:t>Email</w:t>
            </w:r>
            <w:proofErr w:type="spellEnd"/>
            <w:r w:rsidRPr="00E64886">
              <w:rPr>
                <w:spacing w:val="-6"/>
              </w:rPr>
              <w:t xml:space="preserve">:  </w:t>
            </w:r>
            <w:hyperlink r:id="rId17" w:history="1">
              <w:r w:rsidRPr="00E64886">
                <w:rPr>
                  <w:rStyle w:val="afc"/>
                  <w:spacing w:val="-6"/>
                </w:rPr>
                <w:t>zakupki@rosrao.ru</w:t>
              </w:r>
            </w:hyperlink>
            <w:r w:rsidRPr="00E64886">
              <w:rPr>
                <w:spacing w:val="-6"/>
              </w:rPr>
              <w:t>.</w:t>
            </w:r>
          </w:p>
        </w:tc>
      </w:tr>
      <w:tr w:rsidR="00395A2E" w:rsidRPr="00E64886" w:rsidTr="00395A2E">
        <w:trPr>
          <w:trHeight w:val="90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521"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w:t>
            </w:r>
            <w:proofErr w:type="spellStart"/>
            <w:r w:rsidRPr="00E64886">
              <w:t>Госкорпорации</w:t>
            </w:r>
            <w:proofErr w:type="spellEnd"/>
            <w:r w:rsidRPr="00E64886">
              <w:t xml:space="preserve"> «</w:t>
            </w:r>
            <w:proofErr w:type="spellStart"/>
            <w:r w:rsidRPr="00E64886">
              <w:t>Росатом</w:t>
            </w:r>
            <w:proofErr w:type="spellEnd"/>
            <w:r w:rsidRPr="00E64886">
              <w:t xml:space="preserve">»: </w:t>
            </w:r>
            <w:hyperlink r:id="rId18"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lastRenderedPageBreak/>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9" w:history="1">
              <w:r w:rsidRPr="00E64886">
                <w:rPr>
                  <w:rStyle w:val="afc"/>
                  <w:b/>
                  <w:i/>
                </w:rPr>
                <w:t>www.</w:t>
              </w:r>
              <w:r w:rsidRPr="00E64886">
                <w:rPr>
                  <w:rStyle w:val="afc"/>
                  <w:b/>
                  <w:i/>
                  <w:lang w:val="en-US"/>
                </w:rPr>
                <w:t>a</w:t>
              </w:r>
              <w:r w:rsidRPr="00E64886">
                <w:rPr>
                  <w:rStyle w:val="afc"/>
                  <w:b/>
                  <w:i/>
                </w:rPr>
                <w:t>-</w:t>
              </w:r>
              <w:r w:rsidRPr="00E64886">
                <w:rPr>
                  <w:rStyle w:val="afc"/>
                  <w:b/>
                  <w:i/>
                  <w:lang w:val="en-US"/>
                </w:rPr>
                <w:t>k</w:t>
              </w:r>
              <w:r w:rsidRPr="00E64886">
                <w:rPr>
                  <w:rStyle w:val="afc"/>
                  <w:b/>
                  <w:i/>
                </w:rPr>
                <w:t>-</w:t>
              </w:r>
              <w:r w:rsidRPr="00E64886">
                <w:rPr>
                  <w:rStyle w:val="afc"/>
                  <w:b/>
                  <w:i/>
                  <w:lang w:val="en-US"/>
                </w:rPr>
                <w:t>d</w:t>
              </w:r>
              <w:r w:rsidRPr="00E64886">
                <w:rPr>
                  <w:rStyle w:val="afc"/>
                  <w:b/>
                  <w:i/>
                </w:rPr>
                <w:t>.</w:t>
              </w:r>
              <w:proofErr w:type="spellStart"/>
              <w:r w:rsidRPr="00E64886">
                <w:rPr>
                  <w:rStyle w:val="afc"/>
                  <w:b/>
                  <w:i/>
                </w:rPr>
                <w:t>ru</w:t>
              </w:r>
              <w:proofErr w:type="spellEnd"/>
            </w:hyperlink>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521" w:type="dxa"/>
          </w:tcPr>
          <w:p w:rsidR="00395A2E" w:rsidRPr="00E64886" w:rsidRDefault="00B405AC" w:rsidP="00E64886">
            <w:pPr>
              <w:ind w:right="153"/>
              <w:jc w:val="both"/>
              <w:rPr>
                <w:bCs/>
              </w:rPr>
            </w:pPr>
            <w:r w:rsidRPr="00E64886">
              <w:t>«</w:t>
            </w:r>
            <w:r w:rsidR="00B234A2" w:rsidRPr="00E64886">
              <w:t>02</w:t>
            </w:r>
            <w:r w:rsidR="00395A2E" w:rsidRPr="00E64886">
              <w:t xml:space="preserve">» </w:t>
            </w:r>
            <w:r w:rsidR="00B234A2" w:rsidRPr="00E64886">
              <w:t>ноября</w:t>
            </w:r>
            <w:r w:rsidR="00395A2E" w:rsidRPr="00E64886">
              <w:t xml:space="preserve"> 2012 года</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E47278" w:rsidRPr="00E64886" w:rsidRDefault="00E47278" w:rsidP="00E64886">
            <w:pPr>
              <w:ind w:right="153"/>
              <w:jc w:val="both"/>
            </w:pPr>
          </w:p>
          <w:p w:rsidR="00395A2E" w:rsidRPr="00E64886" w:rsidRDefault="00395A2E" w:rsidP="00E64886">
            <w:pPr>
              <w:ind w:right="153"/>
              <w:jc w:val="both"/>
            </w:pPr>
            <w:r w:rsidRPr="00E64886">
              <w:t>Условия оплаты</w:t>
            </w:r>
          </w:p>
        </w:tc>
        <w:tc>
          <w:tcPr>
            <w:tcW w:w="6521" w:type="dxa"/>
          </w:tcPr>
          <w:p w:rsidR="00B405AC" w:rsidRPr="00E64886" w:rsidRDefault="00B234A2" w:rsidP="00E64886">
            <w:pPr>
              <w:tabs>
                <w:tab w:val="left" w:pos="1418"/>
              </w:tabs>
              <w:jc w:val="both"/>
            </w:pPr>
            <w:r w:rsidRPr="00E64886">
              <w:rPr>
                <w:bCs/>
                <w:color w:val="000000"/>
              </w:rPr>
              <w:t>2</w:t>
            </w:r>
            <w:r w:rsidRPr="00E64886">
              <w:rPr>
                <w:bCs/>
                <w:color w:val="000000"/>
                <w:lang w:val="en-US"/>
              </w:rPr>
              <w:t> </w:t>
            </w:r>
            <w:r w:rsidRPr="00E64886">
              <w:rPr>
                <w:bCs/>
                <w:color w:val="000000"/>
              </w:rPr>
              <w:t>634</w:t>
            </w:r>
            <w:r w:rsidRPr="00E64886">
              <w:rPr>
                <w:bCs/>
                <w:color w:val="000000"/>
                <w:lang w:val="en-US"/>
              </w:rPr>
              <w:t> </w:t>
            </w:r>
            <w:r w:rsidR="00417CF0">
              <w:rPr>
                <w:bCs/>
                <w:color w:val="000000"/>
              </w:rPr>
              <w:t>318,</w:t>
            </w:r>
            <w:r w:rsidRPr="00E64886">
              <w:rPr>
                <w:bCs/>
                <w:color w:val="000000"/>
              </w:rPr>
              <w:t>25 (Два миллиона шестьсот тридцать четыре тысячи триста восемнадцать рублей 25 копеек), с учетом налогов, обязательных платежей и учетом НДС (18%)</w:t>
            </w:r>
          </w:p>
          <w:p w:rsidR="00B234A2" w:rsidRPr="00E64886" w:rsidRDefault="00B234A2" w:rsidP="00E64886">
            <w:pPr>
              <w:shd w:val="clear" w:color="auto" w:fill="FFFFFF"/>
              <w:spacing w:before="60" w:after="60"/>
              <w:ind w:firstLine="177"/>
              <w:contextualSpacing/>
              <w:jc w:val="both"/>
              <w:rPr>
                <w:bCs/>
                <w:color w:val="000000"/>
              </w:rPr>
            </w:pPr>
            <w:r w:rsidRPr="00E64886">
              <w:br/>
            </w:r>
            <w:r w:rsidRPr="00E64886">
              <w:rPr>
                <w:bCs/>
                <w:color w:val="000000"/>
              </w:rPr>
              <w:t xml:space="preserve">Оплата осуществляется в два этапа по факту выполнения каждого из этапов, фиксирующегося подписанием акта выполненных работ в следующем объеме: </w:t>
            </w:r>
          </w:p>
          <w:p w:rsidR="00B234A2" w:rsidRPr="00E64886" w:rsidRDefault="00B234A2" w:rsidP="00E64886">
            <w:pPr>
              <w:shd w:val="clear" w:color="auto" w:fill="FFFFFF"/>
              <w:spacing w:before="60" w:after="60"/>
              <w:ind w:firstLine="177"/>
              <w:contextualSpacing/>
              <w:jc w:val="both"/>
              <w:rPr>
                <w:bCs/>
                <w:color w:val="000000"/>
              </w:rPr>
            </w:pPr>
            <w:r w:rsidRPr="00E64886">
              <w:rPr>
                <w:bCs/>
                <w:color w:val="000000"/>
              </w:rPr>
              <w:t>Этап 1: 50% стоимости договора по факту разработки концепции нанесения и утверждения оригинал-макетов разработанной продукции в соответствии с фирменным стилем Предприятия.</w:t>
            </w:r>
          </w:p>
          <w:p w:rsidR="00B405AC" w:rsidRPr="00E64886" w:rsidRDefault="00B234A2" w:rsidP="00E64886">
            <w:pPr>
              <w:tabs>
                <w:tab w:val="left" w:pos="1418"/>
              </w:tabs>
              <w:jc w:val="both"/>
            </w:pPr>
            <w:r w:rsidRPr="00E64886">
              <w:rPr>
                <w:bCs/>
                <w:color w:val="000000"/>
              </w:rPr>
              <w:t>Этап 2: 50% стоимости Договора по факту поставки готовой продукции с нанесенным логотипом согласно утвержденной концепции нанесения и Техническому заданию по адресу Предприятия.</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Официальный язык запроса предложений</w:t>
            </w:r>
          </w:p>
        </w:tc>
        <w:tc>
          <w:tcPr>
            <w:tcW w:w="6521" w:type="dxa"/>
          </w:tcPr>
          <w:p w:rsidR="00395A2E" w:rsidRPr="00E64886" w:rsidRDefault="00395A2E" w:rsidP="00E64886">
            <w:pPr>
              <w:ind w:right="153"/>
              <w:jc w:val="both"/>
            </w:pPr>
            <w:r w:rsidRPr="00E64886">
              <w:t>русский</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Валюта запроса предложений</w:t>
            </w:r>
          </w:p>
        </w:tc>
        <w:tc>
          <w:tcPr>
            <w:tcW w:w="6521" w:type="dxa"/>
          </w:tcPr>
          <w:p w:rsidR="00395A2E" w:rsidRPr="00E64886" w:rsidRDefault="00395A2E" w:rsidP="00E64886">
            <w:pPr>
              <w:ind w:right="153"/>
              <w:jc w:val="both"/>
            </w:pPr>
            <w:r w:rsidRPr="00E64886">
              <w:t>российский рубль</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521" w:type="dxa"/>
          </w:tcPr>
          <w:p w:rsidR="00395A2E" w:rsidRPr="00E64886" w:rsidRDefault="00395A2E" w:rsidP="00E64886">
            <w:pPr>
              <w:pStyle w:val="a2"/>
              <w:numPr>
                <w:ilvl w:val="0"/>
                <w:numId w:val="0"/>
              </w:numPr>
              <w:spacing w:line="240" w:lineRule="auto"/>
              <w:ind w:right="113"/>
              <w:rPr>
                <w:bCs w:val="0"/>
                <w:i/>
                <w:sz w:val="24"/>
                <w:szCs w:val="24"/>
                <w:shd w:val="clear" w:color="auto" w:fill="FDE9D9"/>
              </w:rPr>
            </w:pPr>
            <w:r w:rsidRPr="00E64886">
              <w:rPr>
                <w:sz w:val="24"/>
                <w:szCs w:val="24"/>
              </w:rPr>
              <w:t>не требуется</w:t>
            </w:r>
          </w:p>
        </w:tc>
      </w:tr>
      <w:tr w:rsidR="00395A2E" w:rsidRPr="00E64886" w:rsidTr="00395A2E">
        <w:trPr>
          <w:trHeight w:val="709"/>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E64886"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E64886">
              <w:t>Требования к участникам запроса предложений:</w:t>
            </w:r>
            <w:bookmarkEnd w:id="208"/>
            <w:bookmarkEnd w:id="209"/>
            <w:bookmarkEnd w:id="210"/>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fldSimple w:instr=" REF _Ref317256436 \r \h  \* MERGEFORMAT ">
              <w:r w:rsidR="00B25487">
                <w:t>3.1</w:t>
              </w:r>
            </w:fldSimple>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E64886" w:rsidRDefault="00952E84" w:rsidP="00E64886">
            <w:pPr>
              <w:tabs>
                <w:tab w:val="left" w:pos="851"/>
              </w:tabs>
              <w:ind w:right="153"/>
              <w:jc w:val="both"/>
            </w:pPr>
            <w:proofErr w:type="gramStart"/>
            <w:r w:rsidRPr="00E64886">
              <w:t xml:space="preserve">В отношении участников запроса предложений, </w:t>
            </w:r>
            <w:r w:rsidRPr="00E64886">
              <w:lastRenderedPageBreak/>
              <w:t>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6A14A8" w:rsidRPr="00E64886" w:rsidRDefault="006A14A8" w:rsidP="00E64886">
            <w:pPr>
              <w:tabs>
                <w:tab w:val="left" w:pos="1418"/>
              </w:tabs>
              <w:ind w:left="70" w:firstLine="283"/>
              <w:jc w:val="both"/>
            </w:pPr>
            <w:r w:rsidRPr="00E64886">
              <w:rPr>
                <w:bCs/>
                <w:color w:val="000000"/>
              </w:rPr>
              <w:t xml:space="preserve">13.4 Участник процедуры закупки должен предоставить образцы  продукции в соответствии с техническим заданием на момент подачи предложения по адресу: </w:t>
            </w:r>
            <w:proofErr w:type="gramStart"/>
            <w:r w:rsidRPr="00E64886">
              <w:rPr>
                <w:bCs/>
                <w:color w:val="000000"/>
              </w:rPr>
              <w:t>г</w:t>
            </w:r>
            <w:proofErr w:type="gramEnd"/>
            <w:r w:rsidRPr="00E64886">
              <w:rPr>
                <w:bCs/>
                <w:color w:val="000000"/>
              </w:rPr>
              <w:t xml:space="preserve">. Москва, ул., </w:t>
            </w:r>
            <w:proofErr w:type="spellStart"/>
            <w:r w:rsidRPr="00E64886">
              <w:rPr>
                <w:bCs/>
                <w:color w:val="000000"/>
              </w:rPr>
              <w:t>Пыжевский</w:t>
            </w:r>
            <w:proofErr w:type="spellEnd"/>
            <w:r w:rsidRPr="00E64886">
              <w:rPr>
                <w:bCs/>
                <w:color w:val="000000"/>
              </w:rPr>
              <w:t xml:space="preserve"> пер., д.6.</w:t>
            </w:r>
          </w:p>
        </w:tc>
      </w:tr>
      <w:tr w:rsidR="00395A2E" w:rsidRPr="00E64886" w:rsidTr="00395A2E">
        <w:trPr>
          <w:trHeight w:val="280"/>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521"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395A2E">
        <w:trPr>
          <w:trHeight w:val="46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521"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 xml:space="preserve">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w:t>
            </w:r>
            <w:r w:rsidRPr="00E64886">
              <w:lastRenderedPageBreak/>
              <w:t>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395A2E">
        <w:trPr>
          <w:trHeight w:val="979"/>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521" w:type="dxa"/>
          </w:tcPr>
          <w:p w:rsidR="00395A2E" w:rsidRPr="00E64886" w:rsidRDefault="00395A2E" w:rsidP="00E64886">
            <w:pPr>
              <w:pStyle w:val="Times12"/>
              <w:numPr>
                <w:ilvl w:val="0"/>
                <w:numId w:val="19"/>
              </w:numPr>
              <w:tabs>
                <w:tab w:val="left" w:pos="353"/>
                <w:tab w:val="left" w:pos="1142"/>
              </w:tabs>
              <w:ind w:left="0" w:right="113" w:firstLine="709"/>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64886">
            <w:pPr>
              <w:pStyle w:val="Times12"/>
              <w:numPr>
                <w:ilvl w:val="0"/>
                <w:numId w:val="19"/>
              </w:numPr>
              <w:tabs>
                <w:tab w:val="left" w:pos="353"/>
                <w:tab w:val="left" w:pos="1205"/>
              </w:tabs>
              <w:ind w:left="0" w:right="113" w:firstLine="709"/>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64886">
            <w:pPr>
              <w:pStyle w:val="Times12"/>
              <w:numPr>
                <w:ilvl w:val="0"/>
                <w:numId w:val="19"/>
              </w:numPr>
              <w:tabs>
                <w:tab w:val="left" w:pos="353"/>
                <w:tab w:val="left" w:pos="1205"/>
              </w:tabs>
              <w:ind w:left="0" w:right="113" w:firstLine="709"/>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64886">
            <w:pPr>
              <w:pStyle w:val="Times12"/>
              <w:numPr>
                <w:ilvl w:val="0"/>
                <w:numId w:val="19"/>
              </w:numPr>
              <w:tabs>
                <w:tab w:val="left" w:pos="353"/>
                <w:tab w:val="left" w:pos="1205"/>
              </w:tabs>
              <w:ind w:left="0" w:right="113" w:firstLine="709"/>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64886">
            <w:pPr>
              <w:pStyle w:val="Times12"/>
              <w:ind w:right="113" w:firstLine="709"/>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64886">
            <w:pPr>
              <w:pStyle w:val="Times12"/>
              <w:numPr>
                <w:ilvl w:val="0"/>
                <w:numId w:val="19"/>
              </w:numPr>
              <w:tabs>
                <w:tab w:val="left" w:pos="353"/>
                <w:tab w:val="left" w:pos="1205"/>
              </w:tabs>
              <w:ind w:left="0" w:right="113" w:firstLine="709"/>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64886">
            <w:pPr>
              <w:pStyle w:val="Times12"/>
              <w:numPr>
                <w:ilvl w:val="0"/>
                <w:numId w:val="19"/>
              </w:numPr>
              <w:tabs>
                <w:tab w:val="left" w:pos="353"/>
                <w:tab w:val="left" w:pos="1205"/>
              </w:tabs>
              <w:ind w:left="0" w:right="113" w:firstLine="709"/>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Количество копий Предложения</w:t>
            </w:r>
          </w:p>
        </w:tc>
        <w:tc>
          <w:tcPr>
            <w:tcW w:w="6521" w:type="dxa"/>
          </w:tcPr>
          <w:p w:rsidR="00395A2E" w:rsidRPr="00E64886" w:rsidRDefault="00395A2E" w:rsidP="00E64886">
            <w:pPr>
              <w:pStyle w:val="Times12"/>
              <w:tabs>
                <w:tab w:val="left" w:pos="70"/>
              </w:tabs>
              <w:ind w:right="113" w:firstLine="0"/>
              <w:rPr>
                <w:szCs w:val="24"/>
              </w:rPr>
            </w:pPr>
            <w:r w:rsidRPr="00E64886">
              <w:rPr>
                <w:szCs w:val="24"/>
              </w:rPr>
              <w:t>1 оригинал</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521" w:type="dxa"/>
          </w:tcPr>
          <w:p w:rsidR="00395A2E" w:rsidRPr="00E64886" w:rsidRDefault="00221920" w:rsidP="00E64886">
            <w:pPr>
              <w:ind w:right="153"/>
              <w:jc w:val="both"/>
              <w:rPr>
                <w:spacing w:val="-6"/>
              </w:rPr>
            </w:pPr>
            <w:r w:rsidRPr="00E64886">
              <w:rPr>
                <w:bCs/>
              </w:rPr>
              <w:t>Не д</w:t>
            </w:r>
            <w:r w:rsidR="00395A2E" w:rsidRPr="00E64886">
              <w:rPr>
                <w:bCs/>
              </w:rPr>
              <w:t>опускается</w:t>
            </w:r>
            <w:r w:rsidRPr="00E64886">
              <w:rPr>
                <w:bCs/>
              </w:rPr>
              <w:t>.</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521"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395A2E">
        <w:trPr>
          <w:trHeight w:val="23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CE1487" w:rsidP="00E64886">
            <w:pPr>
              <w:ind w:right="153"/>
              <w:jc w:val="both"/>
            </w:pPr>
            <w:r w:rsidRPr="00E64886">
              <w:t xml:space="preserve">Место и срок окончания подачи заявок на участие </w:t>
            </w:r>
            <w:r w:rsidRPr="00E64886">
              <w:lastRenderedPageBreak/>
              <w:t>в запросе предложений (открытия доступа к поданным заявкам на участие в запросе предложений)</w:t>
            </w:r>
          </w:p>
        </w:tc>
        <w:tc>
          <w:tcPr>
            <w:tcW w:w="6521" w:type="dxa"/>
          </w:tcPr>
          <w:p w:rsidR="00CE1487" w:rsidRPr="00E64886" w:rsidRDefault="00CE1487" w:rsidP="00E64886">
            <w:pPr>
              <w:tabs>
                <w:tab w:val="left" w:pos="1134"/>
              </w:tabs>
              <w:jc w:val="both"/>
            </w:pPr>
            <w:r w:rsidRPr="00E64886">
              <w:lastRenderedPageBreak/>
              <w:t xml:space="preserve">Место и срок окончания подачи заявок на участие в запросе предложений (открытия доступа к поданным заявкам на </w:t>
            </w:r>
            <w:r w:rsidRPr="00E64886">
              <w:lastRenderedPageBreak/>
              <w:t>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20" w:history="1">
              <w:r w:rsidRPr="00E64886">
                <w:rPr>
                  <w:rStyle w:val="afc"/>
                  <w:b/>
                  <w:i/>
                </w:rPr>
                <w:t>www.</w:t>
              </w:r>
              <w:r w:rsidRPr="00E64886">
                <w:rPr>
                  <w:rStyle w:val="afc"/>
                  <w:b/>
                  <w:i/>
                  <w:lang w:val="en-US"/>
                </w:rPr>
                <w:t>a</w:t>
              </w:r>
              <w:r w:rsidRPr="00E64886">
                <w:rPr>
                  <w:rStyle w:val="afc"/>
                  <w:b/>
                  <w:i/>
                </w:rPr>
                <w:t>-</w:t>
              </w:r>
              <w:r w:rsidRPr="00E64886">
                <w:rPr>
                  <w:rStyle w:val="afc"/>
                  <w:b/>
                  <w:i/>
                  <w:lang w:val="en-US"/>
                </w:rPr>
                <w:t>k</w:t>
              </w:r>
              <w:r w:rsidRPr="00E64886">
                <w:rPr>
                  <w:rStyle w:val="afc"/>
                  <w:b/>
                  <w:i/>
                </w:rPr>
                <w:t>-</w:t>
              </w:r>
              <w:r w:rsidRPr="00E64886">
                <w:rPr>
                  <w:rStyle w:val="afc"/>
                  <w:b/>
                  <w:i/>
                  <w:lang w:val="en-US"/>
                </w:rPr>
                <w:t>d</w:t>
              </w:r>
              <w:r w:rsidRPr="00E64886">
                <w:rPr>
                  <w:rStyle w:val="afc"/>
                  <w:b/>
                  <w:i/>
                </w:rPr>
                <w:t>.</w:t>
              </w:r>
              <w:proofErr w:type="spellStart"/>
              <w:r w:rsidRPr="00E64886">
                <w:rPr>
                  <w:rStyle w:val="afc"/>
                  <w:b/>
                  <w:i/>
                </w:rPr>
                <w:t>ru</w:t>
              </w:r>
              <w:proofErr w:type="spellEnd"/>
            </w:hyperlink>
          </w:p>
          <w:p w:rsidR="00395A2E" w:rsidRPr="00E64886" w:rsidRDefault="00431142" w:rsidP="00E64886">
            <w:pPr>
              <w:tabs>
                <w:tab w:val="left" w:pos="1134"/>
              </w:tabs>
              <w:jc w:val="both"/>
            </w:pPr>
            <w:r w:rsidRPr="00E64886">
              <w:t>«</w:t>
            </w:r>
            <w:r w:rsidR="00B6021F" w:rsidRPr="00E64886">
              <w:t>14</w:t>
            </w:r>
            <w:r w:rsidRPr="00E64886">
              <w:t xml:space="preserve">» </w:t>
            </w:r>
            <w:r w:rsidR="00B6021F" w:rsidRPr="00E64886">
              <w:t>ноября</w:t>
            </w:r>
            <w:r w:rsidRPr="00E64886">
              <w:t xml:space="preserve"> </w:t>
            </w:r>
            <w:r w:rsidR="00395A2E" w:rsidRPr="00E64886">
              <w:t xml:space="preserve">2012 года, </w:t>
            </w:r>
            <w:r w:rsidR="00276A66" w:rsidRPr="00E64886">
              <w:t>1</w:t>
            </w:r>
            <w:r w:rsidR="00B6021F" w:rsidRPr="00E64886">
              <w:t>2</w:t>
            </w:r>
            <w:r w:rsidR="00395A2E" w:rsidRPr="00E64886">
              <w:t>:00 по московскому времени</w:t>
            </w:r>
          </w:p>
        </w:tc>
      </w:tr>
      <w:tr w:rsidR="00395A2E" w:rsidRPr="00E64886" w:rsidTr="00395A2E">
        <w:trPr>
          <w:trHeight w:val="23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521"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B6021F" w:rsidRPr="00E64886">
              <w:rPr>
                <w:szCs w:val="24"/>
              </w:rPr>
              <w:t>15</w:t>
            </w:r>
            <w:r w:rsidR="00431142" w:rsidRPr="00E64886">
              <w:rPr>
                <w:szCs w:val="24"/>
              </w:rPr>
              <w:t xml:space="preserve">» </w:t>
            </w:r>
            <w:r w:rsidR="00B6021F" w:rsidRPr="00E64886">
              <w:rPr>
                <w:szCs w:val="24"/>
              </w:rPr>
              <w:t>ноября</w:t>
            </w:r>
            <w:r w:rsidR="00431142" w:rsidRPr="00E64886">
              <w:rPr>
                <w:szCs w:val="24"/>
              </w:rPr>
              <w:t xml:space="preserve"> </w:t>
            </w:r>
            <w:r w:rsidR="00395A2E" w:rsidRPr="00E64886">
              <w:rPr>
                <w:szCs w:val="24"/>
              </w:rPr>
              <w:t>2012 года.</w:t>
            </w:r>
          </w:p>
          <w:p w:rsidR="00395A2E" w:rsidRPr="00E64886" w:rsidRDefault="001C421C" w:rsidP="00E64886">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B6021F" w:rsidRPr="00E64886">
              <w:rPr>
                <w:szCs w:val="24"/>
              </w:rPr>
              <w:t>16</w:t>
            </w:r>
            <w:r w:rsidR="00431142" w:rsidRPr="00E64886">
              <w:rPr>
                <w:szCs w:val="24"/>
              </w:rPr>
              <w:t xml:space="preserve">» </w:t>
            </w:r>
            <w:r w:rsidR="00B6021F" w:rsidRPr="00E64886">
              <w:rPr>
                <w:szCs w:val="24"/>
              </w:rPr>
              <w:t>ноября</w:t>
            </w:r>
            <w:r w:rsidR="00395A2E" w:rsidRPr="00E64886">
              <w:rPr>
                <w:szCs w:val="24"/>
              </w:rPr>
              <w:t>2012 года.</w:t>
            </w:r>
          </w:p>
        </w:tc>
      </w:tr>
      <w:tr w:rsidR="00395A2E" w:rsidRPr="00E64886" w:rsidTr="003902D2">
        <w:trPr>
          <w:trHeight w:val="232"/>
        </w:trPr>
        <w:tc>
          <w:tcPr>
            <w:tcW w:w="672" w:type="dxa"/>
          </w:tcPr>
          <w:p w:rsidR="00395A2E" w:rsidRPr="00E64886" w:rsidRDefault="00395A2E" w:rsidP="00E64886">
            <w:pPr>
              <w:numPr>
                <w:ilvl w:val="0"/>
                <w:numId w:val="18"/>
              </w:numPr>
              <w:tabs>
                <w:tab w:val="num" w:pos="360"/>
              </w:tabs>
              <w:ind w:left="0" w:hanging="15"/>
              <w:jc w:val="both"/>
            </w:pPr>
          </w:p>
        </w:tc>
        <w:tc>
          <w:tcPr>
            <w:tcW w:w="2944" w:type="dxa"/>
            <w:shd w:val="clear" w:color="auto" w:fill="auto"/>
          </w:tcPr>
          <w:p w:rsidR="00395A2E" w:rsidRPr="00E64886" w:rsidRDefault="00395A2E" w:rsidP="00E64886">
            <w:pPr>
              <w:ind w:right="153"/>
              <w:jc w:val="both"/>
            </w:pPr>
            <w:r w:rsidRPr="00E64886">
              <w:t xml:space="preserve">Критерии </w:t>
            </w:r>
            <w:proofErr w:type="gramStart"/>
            <w:r w:rsidRPr="00E64886">
              <w:t>оценки Предложений участников запроса предложений</w:t>
            </w:r>
            <w:proofErr w:type="gramEnd"/>
          </w:p>
        </w:tc>
        <w:tc>
          <w:tcPr>
            <w:tcW w:w="6521" w:type="dxa"/>
            <w:shd w:val="clear" w:color="auto" w:fill="auto"/>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A13085" w:rsidRPr="00E64886" w:rsidTr="00E64886">
              <w:tc>
                <w:tcPr>
                  <w:tcW w:w="5168" w:type="dxa"/>
                  <w:tcBorders>
                    <w:top w:val="single" w:sz="4" w:space="0" w:color="auto"/>
                    <w:left w:val="single" w:sz="4" w:space="0" w:color="auto"/>
                    <w:bottom w:val="single" w:sz="4" w:space="0" w:color="auto"/>
                    <w:right w:val="single" w:sz="4" w:space="0" w:color="auto"/>
                  </w:tcBorders>
                  <w:vAlign w:val="center"/>
                  <w:hideMark/>
                </w:tcPr>
                <w:p w:rsidR="00A13085" w:rsidRPr="00E64886" w:rsidRDefault="00A13085" w:rsidP="00E64886">
                  <w:pPr>
                    <w:widowControl w:val="0"/>
                    <w:ind w:right="68"/>
                    <w:jc w:val="both"/>
                    <w:rPr>
                      <w:rStyle w:val="rvts30"/>
                      <w:sz w:val="24"/>
                      <w:szCs w:val="24"/>
                    </w:rPr>
                  </w:pPr>
                  <w:r w:rsidRPr="00E64886">
                    <w:rPr>
                      <w:rStyle w:val="rvts30"/>
                      <w:sz w:val="24"/>
                      <w:szCs w:val="24"/>
                    </w:rPr>
                    <w:t>Наименование критерия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3085" w:rsidRPr="00E64886" w:rsidRDefault="00A13085" w:rsidP="00E64886">
                  <w:pPr>
                    <w:widowControl w:val="0"/>
                    <w:ind w:left="-67" w:right="-43"/>
                    <w:jc w:val="both"/>
                    <w:rPr>
                      <w:rStyle w:val="rvts30"/>
                      <w:sz w:val="24"/>
                      <w:szCs w:val="24"/>
                    </w:rPr>
                  </w:pPr>
                  <w:r w:rsidRPr="00E64886">
                    <w:rPr>
                      <w:rStyle w:val="rvts30"/>
                      <w:sz w:val="24"/>
                      <w:szCs w:val="24"/>
                    </w:rPr>
                    <w:t>Значимость критерия</w:t>
                  </w:r>
                </w:p>
              </w:tc>
            </w:tr>
            <w:tr w:rsidR="00A13085" w:rsidRPr="00E64886"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E64886" w:rsidRDefault="00A13085" w:rsidP="00E64886">
                  <w:pPr>
                    <w:widowControl w:val="0"/>
                    <w:ind w:left="-57"/>
                    <w:jc w:val="both"/>
                    <w:rPr>
                      <w:b/>
                    </w:rPr>
                  </w:pPr>
                  <w:r w:rsidRPr="00E64886">
                    <w:rPr>
                      <w:b/>
                    </w:rPr>
                    <w:t>Цена договора</w:t>
                  </w:r>
                </w:p>
              </w:tc>
              <w:tc>
                <w:tcPr>
                  <w:tcW w:w="1417" w:type="dxa"/>
                  <w:tcBorders>
                    <w:top w:val="single" w:sz="4" w:space="0" w:color="auto"/>
                    <w:left w:val="single" w:sz="4" w:space="0" w:color="auto"/>
                    <w:bottom w:val="single" w:sz="4" w:space="0" w:color="auto"/>
                    <w:right w:val="single" w:sz="4" w:space="0" w:color="auto"/>
                  </w:tcBorders>
                  <w:hideMark/>
                </w:tcPr>
                <w:p w:rsidR="00A13085" w:rsidRPr="00E64886" w:rsidRDefault="00822468" w:rsidP="00E64886">
                  <w:pPr>
                    <w:widowControl w:val="0"/>
                    <w:ind w:left="-57"/>
                    <w:jc w:val="both"/>
                    <w:rPr>
                      <w:lang w:val="en-US"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=75</m:t>
                      </m:r>
                    </m:oMath>
                  </m:oMathPara>
                </w:p>
              </w:tc>
            </w:tr>
            <w:tr w:rsidR="00A13085" w:rsidRPr="00E64886"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0E448C" w:rsidRDefault="00A13085" w:rsidP="00E64886">
                  <w:pPr>
                    <w:widowControl w:val="0"/>
                    <w:jc w:val="both"/>
                    <w:rPr>
                      <w:b/>
                    </w:rPr>
                  </w:pPr>
                  <w:r w:rsidRPr="000E448C">
                    <w:rPr>
                      <w:b/>
                    </w:rPr>
                    <w:t>Срок поставки продукции</w:t>
                  </w:r>
                </w:p>
              </w:tc>
              <w:tc>
                <w:tcPr>
                  <w:tcW w:w="1417" w:type="dxa"/>
                  <w:tcBorders>
                    <w:top w:val="single" w:sz="4" w:space="0" w:color="auto"/>
                    <w:left w:val="single" w:sz="4" w:space="0" w:color="auto"/>
                    <w:bottom w:val="single" w:sz="4" w:space="0" w:color="auto"/>
                    <w:right w:val="single" w:sz="4" w:space="0" w:color="auto"/>
                  </w:tcBorders>
                  <w:hideMark/>
                </w:tcPr>
                <w:p w:rsidR="00A13085" w:rsidRPr="00E64886" w:rsidRDefault="00822468" w:rsidP="000E448C">
                  <w:pPr>
                    <w:widowControl w:val="0"/>
                    <w:ind w:left="-57"/>
                    <w:jc w:val="both"/>
                    <w:rPr>
                      <w:lang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T</m:t>
                          </m:r>
                        </m:sub>
                      </m:sSub>
                      <m:r>
                        <w:rPr>
                          <w:rFonts w:ascii="Cambria Math" w:eastAsia="Calibri"/>
                          <w:lang w:eastAsia="en-US"/>
                        </w:rPr>
                        <m:t>=</m:t>
                      </m:r>
                      <m:r>
                        <w:rPr>
                          <w:rFonts w:ascii="Cambria Math" w:eastAsia="Calibri"/>
                          <w:lang w:eastAsia="en-US"/>
                        </w:rPr>
                        <m:t>15</m:t>
                      </m:r>
                    </m:oMath>
                  </m:oMathPara>
                </w:p>
              </w:tc>
            </w:tr>
            <w:tr w:rsidR="00A13085" w:rsidRPr="00E64886"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0E448C" w:rsidRDefault="00A13085" w:rsidP="00E64886">
                  <w:pPr>
                    <w:widowControl w:val="0"/>
                    <w:jc w:val="both"/>
                    <w:rPr>
                      <w:b/>
                    </w:rPr>
                  </w:pPr>
                  <w:r w:rsidRPr="000E448C">
                    <w:rPr>
                      <w:b/>
                    </w:rPr>
                    <w:t>Опыт оказания аналогичных работ</w:t>
                  </w:r>
                </w:p>
              </w:tc>
              <w:tc>
                <w:tcPr>
                  <w:tcW w:w="1417" w:type="dxa"/>
                  <w:tcBorders>
                    <w:top w:val="single" w:sz="4" w:space="0" w:color="auto"/>
                    <w:left w:val="single" w:sz="4" w:space="0" w:color="auto"/>
                    <w:bottom w:val="single" w:sz="4" w:space="0" w:color="auto"/>
                    <w:right w:val="single" w:sz="4" w:space="0" w:color="auto"/>
                  </w:tcBorders>
                  <w:hideMark/>
                </w:tcPr>
                <w:p w:rsidR="00A13085" w:rsidRPr="00E64886" w:rsidRDefault="00822468" w:rsidP="000E448C">
                  <w:pPr>
                    <w:widowControl w:val="0"/>
                    <w:ind w:left="-57"/>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O</m:t>
                          </m:r>
                        </m:sub>
                      </m:sSub>
                      <m:r>
                        <w:rPr>
                          <w:rFonts w:ascii="Cambria Math" w:eastAsia="Calibri"/>
                          <w:lang w:eastAsia="en-US"/>
                        </w:rPr>
                        <m:t>=</m:t>
                      </m:r>
                      <m:r>
                        <w:rPr>
                          <w:rFonts w:ascii="Cambria Math" w:eastAsia="Calibri"/>
                          <w:lang w:eastAsia="en-US"/>
                        </w:rPr>
                        <m:t>10</m:t>
                      </m:r>
                    </m:oMath>
                  </m:oMathPara>
                </w:p>
              </w:tc>
            </w:tr>
            <w:tr w:rsidR="00A13085" w:rsidRPr="00E64886"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E64886" w:rsidRDefault="00A13085" w:rsidP="00E64886">
                  <w:pPr>
                    <w:widowControl w:val="0"/>
                    <w:jc w:val="both"/>
                    <w:rPr>
                      <w:b/>
                    </w:rPr>
                  </w:pPr>
                  <w:r w:rsidRPr="00E64886">
                    <w:rPr>
                      <w:b/>
                      <w:bCs/>
                      <w:iCs/>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A13085" w:rsidRPr="00E64886" w:rsidRDefault="00A13085" w:rsidP="00E64886">
                  <w:pPr>
                    <w:widowControl w:val="0"/>
                    <w:jc w:val="both"/>
                    <w:rPr>
                      <w:b/>
                    </w:rPr>
                  </w:pPr>
                  <w:r w:rsidRPr="00E64886">
                    <w:rPr>
                      <w:b/>
                    </w:rPr>
                    <w:t>100</w:t>
                  </w:r>
                </w:p>
              </w:tc>
            </w:tr>
          </w:tbl>
          <w:p w:rsidR="00395A2E" w:rsidRPr="00E64886" w:rsidRDefault="00395A2E" w:rsidP="00E64886">
            <w:pPr>
              <w:pStyle w:val="a2"/>
              <w:numPr>
                <w:ilvl w:val="0"/>
                <w:numId w:val="0"/>
              </w:numPr>
              <w:tabs>
                <w:tab w:val="left" w:pos="0"/>
                <w:tab w:val="left" w:pos="353"/>
              </w:tabs>
              <w:spacing w:before="60" w:after="60" w:line="240" w:lineRule="auto"/>
              <w:ind w:left="1134" w:right="153"/>
              <w:rPr>
                <w:sz w:val="24"/>
                <w:szCs w:val="24"/>
              </w:rPr>
            </w:pP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521" w:type="dxa"/>
          </w:tcPr>
          <w:p w:rsidR="00395A2E" w:rsidRPr="00E64886" w:rsidRDefault="00395A2E" w:rsidP="00E64886">
            <w:pPr>
              <w:widowControl w:val="0"/>
              <w:jc w:val="both"/>
            </w:pPr>
            <w:r w:rsidRPr="00E64886">
              <w:t xml:space="preserve">В соответствии с Правилами оценки предложений на участие в </w:t>
            </w:r>
            <w:r w:rsidR="00766D3B" w:rsidRPr="00E64886">
              <w:t>открыт</w:t>
            </w:r>
            <w:r w:rsidRPr="00E64886">
              <w:t>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6789" w:rsidRPr="00E64886" w:rsidRDefault="00BF6789" w:rsidP="00E64886">
            <w:pPr>
              <w:widowControl w:val="0"/>
              <w:numPr>
                <w:ilvl w:val="0"/>
                <w:numId w:val="37"/>
              </w:numPr>
              <w:tabs>
                <w:tab w:val="left" w:pos="778"/>
              </w:tabs>
              <w:ind w:left="495" w:firstLine="0"/>
              <w:jc w:val="both"/>
            </w:pPr>
            <w:bookmarkStart w:id="211" w:name="_Toc269375554"/>
            <w:bookmarkStart w:id="212" w:name="_Toc287001046"/>
            <w:bookmarkStart w:id="213" w:name="_Toc287002824"/>
            <w:bookmarkStart w:id="214" w:name="_Toc294775019"/>
            <w:r w:rsidRPr="00E64886">
              <w:t>Оценка предложений по критерию – «Цена»:</w:t>
            </w:r>
            <w:bookmarkEnd w:id="211"/>
            <w:bookmarkEnd w:id="212"/>
            <w:bookmarkEnd w:id="213"/>
            <w:bookmarkEnd w:id="214"/>
          </w:p>
          <w:p w:rsidR="00BF6789" w:rsidRPr="00E64886" w:rsidRDefault="00BF6789" w:rsidP="00E64886">
            <w:pPr>
              <w:widowControl w:val="0"/>
              <w:jc w:val="both"/>
            </w:pPr>
            <w:r w:rsidRPr="00E64886">
              <w:t>Единый базис сравнения ценовых предложений:</w:t>
            </w:r>
          </w:p>
          <w:p w:rsidR="00BF6789" w:rsidRPr="00E64886" w:rsidRDefault="00BF6789" w:rsidP="00E64886">
            <w:pPr>
              <w:widowControl w:val="0"/>
              <w:jc w:val="both"/>
            </w:pPr>
            <w:r w:rsidRPr="00E64886">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BF6789" w:rsidRPr="00E64886" w:rsidRDefault="00BF6789" w:rsidP="00E64886">
            <w:pPr>
              <w:widowControl w:val="0"/>
              <w:jc w:val="both"/>
            </w:pPr>
            <w:r w:rsidRPr="00E64886">
              <w:t xml:space="preserve">Рейтинг, присуждаемый  </w:t>
            </w:r>
            <m:oMath>
              <m:r>
                <w:rPr>
                  <w:rFonts w:ascii="Cambria Math" w:eastAsia="Calibri" w:hAnsi="Cambria Math"/>
                </w:rPr>
                <m:t>i</m:t>
              </m:r>
              <m:r>
                <w:rPr>
                  <w:rFonts w:eastAsia="Calibri"/>
                </w:rPr>
                <m:t>-му</m:t>
              </m:r>
            </m:oMath>
            <w:r w:rsidRPr="00E64886">
              <w:t xml:space="preserve">  предложению по критерию – «цена» («цена за единицу работы, услуги, товары»), определяется по формуле:</w:t>
            </w:r>
          </w:p>
          <w:p w:rsidR="00BF6789" w:rsidRPr="00E64886" w:rsidRDefault="00822468" w:rsidP="00E64886">
            <w:pPr>
              <w:widowControl w:val="0"/>
              <w:autoSpaceDE w:val="0"/>
              <w:autoSpaceDN w:val="0"/>
              <w:spacing w:before="120" w:after="12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BF6789" w:rsidRPr="00E64886" w:rsidRDefault="00BF6789" w:rsidP="00E64886">
            <w:pPr>
              <w:widowControl w:val="0"/>
              <w:autoSpaceDE w:val="0"/>
              <w:autoSpaceDN w:val="0"/>
              <w:jc w:val="both"/>
            </w:pPr>
            <w:r w:rsidRPr="00E64886">
              <w:t>где:</w:t>
            </w:r>
          </w:p>
          <w:p w:rsidR="00BF6789" w:rsidRPr="00E64886" w:rsidRDefault="00822468"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BF6789" w:rsidRPr="00E64886">
              <w:t xml:space="preserve">  –  рейтинг, присуждаемый предложению   </w:t>
            </w:r>
            <m:oMath>
              <m:r>
                <w:rPr>
                  <w:rFonts w:ascii="Cambria Math" w:hAnsi="Cambria Math"/>
                  <w:lang w:eastAsia="en-US"/>
                </w:rPr>
                <m:t>i</m:t>
              </m:r>
              <m:r>
                <w:rPr>
                  <w:lang w:eastAsia="en-US"/>
                </w:rPr>
                <m:t>-го</m:t>
              </m:r>
            </m:oMath>
            <w:r w:rsidR="00BF6789" w:rsidRPr="00E64886">
              <w:t xml:space="preserve">  участника по указанному критерию – «цена»;</w:t>
            </w:r>
          </w:p>
          <w:p w:rsidR="00BF6789" w:rsidRPr="00E64886" w:rsidRDefault="00822468"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BF6789" w:rsidRPr="00E64886">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без НДС;</w:t>
            </w:r>
          </w:p>
          <w:p w:rsidR="00BF6789" w:rsidRPr="00E64886" w:rsidRDefault="00822468"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BF6789" w:rsidRPr="00E64886">
              <w:t xml:space="preserve">  –  </w:t>
            </w:r>
            <w:r w:rsidR="00BF6789" w:rsidRPr="00E64886">
              <w:rPr>
                <w:bCs/>
              </w:rPr>
              <w:t xml:space="preserve">предложение участника процедуры закупки о цене договора, цене единицы продукции, указанной в заявке </w:t>
            </w:r>
            <w:r w:rsidR="00BF6789" w:rsidRPr="00E64886">
              <w:t xml:space="preserve">на участие в </w:t>
            </w:r>
            <w:r w:rsidR="00B45A12" w:rsidRPr="00E64886">
              <w:t>процедуре закупки</w:t>
            </w:r>
            <w:r w:rsidR="00BF6789" w:rsidRPr="00E64886">
              <w:t xml:space="preserve"> </w:t>
            </w:r>
            <w:proofErr w:type="spellStart"/>
            <w:r w:rsidR="00BF6789" w:rsidRPr="00E64886">
              <w:rPr>
                <w:lang w:val="en-US"/>
              </w:rPr>
              <w:t>i</w:t>
            </w:r>
            <w:proofErr w:type="spellEnd"/>
            <w:r w:rsidR="00BF6789" w:rsidRPr="00E64886">
              <w:t xml:space="preserve">-го участника процедуры </w:t>
            </w:r>
            <w:r w:rsidR="00BF6789" w:rsidRPr="00E64886">
              <w:lastRenderedPageBreak/>
              <w:t>закупки, руб. без НДС.</w:t>
            </w:r>
          </w:p>
          <w:p w:rsidR="00BF6789" w:rsidRPr="00E64886" w:rsidRDefault="00BF6789" w:rsidP="00E64886">
            <w:pPr>
              <w:widowControl w:val="0"/>
              <w:autoSpaceDE w:val="0"/>
              <w:autoSpaceDN w:val="0"/>
              <w:jc w:val="both"/>
            </w:pPr>
            <w:r w:rsidRPr="00E64886">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E64886" w:rsidRPr="00B25487" w:rsidRDefault="00E64886" w:rsidP="00B25487">
            <w:pPr>
              <w:widowControl w:val="0"/>
              <w:tabs>
                <w:tab w:val="left" w:pos="0"/>
              </w:tabs>
              <w:jc w:val="both"/>
            </w:pPr>
            <w:r w:rsidRPr="00E64886">
              <w:t>2.</w:t>
            </w:r>
          </w:p>
          <w:p w:rsidR="00E64886" w:rsidRPr="00E64886" w:rsidRDefault="00E64886" w:rsidP="00E64886">
            <w:pPr>
              <w:widowControl w:val="0"/>
              <w:tabs>
                <w:tab w:val="left" w:pos="786"/>
              </w:tabs>
              <w:jc w:val="both"/>
            </w:pPr>
            <w:r w:rsidRPr="00E64886">
              <w:t>Оценка предложений по подкритерию – «Опыт участника»:</w:t>
            </w:r>
          </w:p>
          <w:p w:rsidR="00E64886" w:rsidRPr="00E64886" w:rsidRDefault="00E64886" w:rsidP="00E64886">
            <w:pPr>
              <w:widowControl w:val="0"/>
              <w:tabs>
                <w:tab w:val="left" w:pos="0"/>
              </w:tabs>
              <w:jc w:val="both"/>
            </w:pPr>
            <w:r w:rsidRPr="00E64886">
              <w:t xml:space="preserve">Рейтинг, присуждаемый  </w:t>
            </w:r>
            <m:oMath>
              <m:r>
                <w:rPr>
                  <w:rFonts w:ascii="Cambria Math" w:eastAsia="Calibri" w:hAnsi="Cambria Math"/>
                </w:rPr>
                <m:t>i</m:t>
              </m:r>
              <m:r>
                <w:rPr>
                  <w:rFonts w:eastAsia="Calibri"/>
                </w:rPr>
                <m:t>-</m:t>
              </m:r>
              <m:r>
                <w:rPr>
                  <w:rFonts w:ascii="Cambria Math" w:eastAsia="Calibri"/>
                </w:rPr>
                <m:t>му</m:t>
              </m:r>
            </m:oMath>
            <w:r w:rsidRPr="00E64886">
              <w:t xml:space="preserve">  предложению по критерию – «Опыт участника» определяется по формуле:</w:t>
            </w:r>
          </w:p>
          <w:p w:rsidR="00E64886" w:rsidRPr="00E64886" w:rsidRDefault="00822468" w:rsidP="00E64886">
            <w:pPr>
              <w:widowControl w:val="0"/>
              <w:tabs>
                <w:tab w:val="left" w:pos="0"/>
              </w:tabs>
              <w:spacing w:before="120" w:after="120"/>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rFonts w:ascii="Cambria Math"/>
                    <w:lang w:val="en-US" w:eastAsia="en-US"/>
                  </w:rPr>
                  <m:t>×</m:t>
                </m:r>
                <m:r>
                  <w:rPr>
                    <w:rFonts w:ascii="Cambria Math"/>
                    <w:lang w:val="en-US" w:eastAsia="en-US"/>
                  </w:rPr>
                  <m:t>100;</m:t>
                </m:r>
              </m:oMath>
            </m:oMathPara>
          </w:p>
          <w:p w:rsidR="00E64886" w:rsidRPr="00E64886" w:rsidRDefault="00E64886" w:rsidP="00E64886">
            <w:pPr>
              <w:widowControl w:val="0"/>
              <w:autoSpaceDE w:val="0"/>
              <w:autoSpaceDN w:val="0"/>
              <w:jc w:val="both"/>
            </w:pPr>
            <w:r w:rsidRPr="00E64886">
              <w:t>где:</w:t>
            </w:r>
          </w:p>
          <w:p w:rsidR="00E64886" w:rsidRPr="00E64886" w:rsidRDefault="00822468"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E64886" w:rsidRPr="00E64886">
              <w:t xml:space="preserve">  –  оценка предложения   </w:t>
            </w:r>
            <m:oMath>
              <m:r>
                <w:rPr>
                  <w:rFonts w:ascii="Cambria Math" w:hAnsi="Cambria Math"/>
                  <w:lang w:eastAsia="en-US"/>
                </w:rPr>
                <m:t>i</m:t>
              </m:r>
              <m:r>
                <w:rPr>
                  <w:lang w:eastAsia="en-US"/>
                </w:rPr>
                <m:t>-го</m:t>
              </m:r>
            </m:oMath>
            <w:r w:rsidR="00E64886" w:rsidRPr="00E64886">
              <w:t xml:space="preserve">  участника по указанному критерию – «Опыт участника»;</w:t>
            </w:r>
          </w:p>
          <w:p w:rsidR="00E64886" w:rsidRPr="00E64886" w:rsidRDefault="00822468"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E64886" w:rsidRPr="00E64886">
              <w:t xml:space="preserve"> –  сумма цен договоров  </w:t>
            </w:r>
            <m:oMath>
              <m:r>
                <w:rPr>
                  <w:rFonts w:ascii="Cambria Math" w:hAnsi="Cambria Math"/>
                  <w:lang w:eastAsia="en-US"/>
                </w:rPr>
                <m:t>i</m:t>
              </m:r>
              <m:r>
                <w:rPr>
                  <w:lang w:eastAsia="en-US"/>
                </w:rPr>
                <m:t>-го</m:t>
              </m:r>
            </m:oMath>
            <w:r w:rsidR="00E64886" w:rsidRPr="00E64886">
              <w:t xml:space="preserve">  участника, </w:t>
            </w:r>
            <w:r w:rsidR="00E64886" w:rsidRPr="00E64886">
              <w:rPr>
                <w:b/>
              </w:rPr>
              <w:t>сопоставимого характера и объема</w:t>
            </w:r>
            <w:r w:rsidR="00E64886" w:rsidRPr="00E64886">
              <w:t xml:space="preserve"> за последние 3 года, руб</w:t>
            </w:r>
            <w:proofErr w:type="gramStart"/>
            <w:r w:rsidR="00E64886" w:rsidRPr="00E64886">
              <w:t>.с</w:t>
            </w:r>
            <w:proofErr w:type="gramEnd"/>
            <w:r w:rsidR="00E64886" w:rsidRPr="00E64886">
              <w:t xml:space="preserve"> НДС;</w:t>
            </w:r>
          </w:p>
          <w:p w:rsidR="00E64886" w:rsidRPr="00E64886" w:rsidRDefault="00822468"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E64886" w:rsidRPr="00E64886">
              <w:rPr>
                <w:lang w:eastAsia="en-US"/>
              </w:rPr>
              <w:t xml:space="preserve"> </w:t>
            </w:r>
            <w:r w:rsidR="00E64886" w:rsidRPr="00E64886">
              <w:t>–  начальная (максимальная) цена договора, руб</w:t>
            </w:r>
            <w:proofErr w:type="gramStart"/>
            <w:r w:rsidR="00E64886" w:rsidRPr="00E64886">
              <w:t>.с</w:t>
            </w:r>
            <w:proofErr w:type="gramEnd"/>
            <w:r w:rsidR="00E64886" w:rsidRPr="00E64886">
              <w:t xml:space="preserve"> НДС;</w:t>
            </w:r>
          </w:p>
          <w:p w:rsidR="00E64886" w:rsidRPr="00E64886" w:rsidRDefault="00822468"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О</m:t>
                  </m:r>
                </m:e>
                <m:sub>
                  <m:r>
                    <w:rPr>
                      <w:rFonts w:eastAsia="Calibri"/>
                    </w:rPr>
                    <m:t>предел</m:t>
                  </m:r>
                </m:sub>
              </m:sSub>
            </m:oMath>
            <w:r w:rsidR="00E64886" w:rsidRPr="00E64886">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E64886" w:rsidRPr="00E64886">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proofErr w:type="gramStart"/>
            <w:r w:rsidR="00E64886" w:rsidRPr="00E64886">
              <w:t xml:space="preserve"> ,</w:t>
            </w:r>
            <w:proofErr w:type="gramEnd"/>
            <w:r w:rsidR="00E64886" w:rsidRPr="00E64886">
              <w:t xml:space="preserve"> руб.с НДС. ( </w:t>
            </w: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r>
                <w:rPr>
                  <w:rFonts w:ascii="Cambria Math" w:eastAsia="Calibri"/>
                  <w:lang w:eastAsia="en-US"/>
                </w:rPr>
                <m:t>=</m:t>
              </m:r>
              <m:r>
                <m:rPr>
                  <m:sty m:val="p"/>
                </m:rPr>
                <w:rPr>
                  <w:rFonts w:ascii="Cambria Math"/>
                </w:rPr>
                <m:t>7</m:t>
              </m:r>
              <m:r>
                <m:rPr>
                  <m:sty m:val="p"/>
                </m:rPr>
                <m:t> </m:t>
              </m:r>
              <m:r>
                <m:rPr>
                  <m:sty m:val="p"/>
                </m:rPr>
                <w:rPr>
                  <w:rFonts w:ascii="Cambria Math"/>
                </w:rPr>
                <m:t>800 000</m:t>
              </m:r>
            </m:oMath>
            <w:r w:rsidR="00E64886" w:rsidRPr="00E64886">
              <w:t>)</w:t>
            </w:r>
          </w:p>
          <w:p w:rsidR="00E64886" w:rsidRPr="00E64886" w:rsidRDefault="00E64886" w:rsidP="00E64886">
            <w:pPr>
              <w:widowControl w:val="0"/>
              <w:tabs>
                <w:tab w:val="left" w:pos="5115"/>
              </w:tabs>
              <w:autoSpaceDE w:val="0"/>
              <w:autoSpaceDN w:val="0"/>
              <w:jc w:val="both"/>
            </w:pPr>
            <w:r w:rsidRPr="00E64886">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E64886">
              <w:t xml:space="preserve"> ,</w:t>
            </w:r>
            <w:proofErr w:type="gramEnd"/>
            <w:r w:rsidRPr="00E64886">
              <w:t xml:space="preserve"> то 100 баллов.</w:t>
            </w:r>
          </w:p>
          <w:p w:rsidR="00E64886" w:rsidRPr="00E64886" w:rsidRDefault="00E64886" w:rsidP="00E64886">
            <w:pPr>
              <w:widowControl w:val="0"/>
              <w:autoSpaceDE w:val="0"/>
              <w:autoSpaceDN w:val="0"/>
              <w:jc w:val="both"/>
              <w:rPr>
                <w:i/>
              </w:rPr>
            </w:pPr>
            <w:r w:rsidRPr="00E64886">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proofErr w:type="gramStart"/>
            <w:r w:rsidRPr="00E64886">
              <w:t xml:space="preserve"> ,</w:t>
            </w:r>
            <w:proofErr w:type="gramEnd"/>
            <w:r w:rsidRPr="00E64886">
              <w:t xml:space="preserve"> то 0 баллов.</w:t>
            </w:r>
          </w:p>
          <w:p w:rsidR="00E64886" w:rsidRPr="00E64886" w:rsidRDefault="00E64886" w:rsidP="00E64886">
            <w:pPr>
              <w:widowControl w:val="0"/>
              <w:tabs>
                <w:tab w:val="left" w:pos="0"/>
              </w:tabs>
              <w:jc w:val="both"/>
            </w:pPr>
          </w:p>
          <w:p w:rsidR="00E64886" w:rsidRPr="00E64886" w:rsidRDefault="00B25487" w:rsidP="00E64886">
            <w:pPr>
              <w:widowControl w:val="0"/>
              <w:tabs>
                <w:tab w:val="left" w:pos="778"/>
              </w:tabs>
              <w:jc w:val="both"/>
            </w:pPr>
            <w:r w:rsidRPr="00B25487">
              <w:t>3.</w:t>
            </w:r>
            <w:r w:rsidR="00E64886" w:rsidRPr="00E64886">
              <w:t>Оценка заявок по критерию – «Срок выполнения работ»:</w:t>
            </w:r>
          </w:p>
          <w:p w:rsidR="00E64886" w:rsidRPr="00E64886" w:rsidRDefault="00E64886" w:rsidP="00E64886">
            <w:pPr>
              <w:widowControl w:val="0"/>
              <w:jc w:val="both"/>
            </w:pPr>
            <w:r w:rsidRPr="00E64886">
              <w:t xml:space="preserve">Рейтинг, присуждаемый  </w:t>
            </w:r>
            <m:oMath>
              <m:r>
                <w:rPr>
                  <w:rFonts w:ascii="Cambria Math" w:eastAsia="Calibri" w:hAnsi="Cambria Math"/>
                </w:rPr>
                <m:t>i</m:t>
              </m:r>
              <m:r>
                <w:rPr>
                  <w:rFonts w:eastAsia="Calibri"/>
                </w:rPr>
                <m:t>-</m:t>
              </m:r>
              <m:r>
                <w:rPr>
                  <w:rFonts w:ascii="Cambria Math" w:eastAsia="Calibri"/>
                </w:rPr>
                <m:t>й</m:t>
              </m:r>
            </m:oMath>
            <w:r w:rsidRPr="00E64886">
              <w:t xml:space="preserve">  заявке по критерию – «Срок выполнения работ», определяется по формуле:</w:t>
            </w:r>
          </w:p>
          <w:p w:rsidR="00E64886" w:rsidRPr="00E64886" w:rsidRDefault="00822468" w:rsidP="00E64886">
            <w:pPr>
              <w:widowControl w:val="0"/>
              <w:autoSpaceDE w:val="0"/>
              <w:autoSpaceDN w:val="0"/>
              <w:spacing w:before="120" w:after="120"/>
              <w:jc w:val="both"/>
            </w:pPr>
            <m:oMathPara>
              <m:oMath>
                <m:sSub>
                  <m:sSubPr>
                    <m:ctrlPr>
                      <w:rPr>
                        <w:rFonts w:ascii="Cambria Math" w:eastAsia="Calibri" w:hAnsi="Cambria Math"/>
                        <w:i/>
                        <w:lang w:eastAsia="en-US"/>
                      </w:rPr>
                    </m:ctrlPr>
                  </m:sSubPr>
                  <m:e>
                    <m:r>
                      <w:rPr>
                        <w:rFonts w:ascii="Cambria Math" w:eastAsia="Calibri" w:hAnsi="Cambria Math"/>
                        <w:lang w:eastAsia="en-US"/>
                      </w:rPr>
                      <m:t>RT</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T</m:t>
                        </m:r>
                      </m:e>
                      <m:sub>
                        <m:r>
                          <w:rPr>
                            <w:rFonts w:ascii="Cambria Math" w:hAnsi="Cambria Math"/>
                            <w:lang w:val="en-US" w:eastAsia="en-US"/>
                          </w:rPr>
                          <m:t>max</m:t>
                        </m:r>
                      </m:sub>
                    </m:sSub>
                    <m:r>
                      <w:rPr>
                        <w:rFonts w:ascii="Cambria Math"/>
                        <w:lang w:val="en-US" w:eastAsia="en-US"/>
                      </w:rPr>
                      <m:t>-</m:t>
                    </m:r>
                    <m:sSub>
                      <m:sSubPr>
                        <m:ctrlPr>
                          <w:rPr>
                            <w:rFonts w:ascii="Cambria Math" w:hAnsi="Cambria Math"/>
                            <w:i/>
                            <w:lang w:val="en-US" w:eastAsia="en-US"/>
                          </w:rPr>
                        </m:ctrlPr>
                      </m:sSubPr>
                      <m:e>
                        <m:r>
                          <w:rPr>
                            <w:rFonts w:ascii="Cambria Math" w:hAnsi="Cambria Math"/>
                            <w:lang w:val="en-US" w:eastAsia="en-US"/>
                          </w:rPr>
                          <m:t>T</m:t>
                        </m:r>
                      </m:e>
                      <m:sub>
                        <m:r>
                          <w:rPr>
                            <w:rFonts w:ascii="Cambria Math" w:hAnsi="Cambria Math"/>
                            <w:lang w:val="en-US"/>
                          </w:rPr>
                          <m:t>i</m:t>
                        </m:r>
                      </m:sub>
                    </m:sSub>
                  </m:num>
                  <m:den>
                    <m:r>
                      <w:rPr>
                        <w:rFonts w:ascii="Cambria Math" w:hAnsi="Cambria Math"/>
                        <w:lang w:val="en-US" w:eastAsia="en-US"/>
                      </w:rPr>
                      <m:t>T</m:t>
                    </m:r>
                    <m:r>
                      <w:rPr>
                        <w:rFonts w:ascii="Cambria Math"/>
                        <w:lang w:val="en-US" w:eastAsia="en-US"/>
                      </w:rPr>
                      <m:t>-</m:t>
                    </m:r>
                    <m:sSub>
                      <m:sSubPr>
                        <m:ctrlPr>
                          <w:rPr>
                            <w:rFonts w:ascii="Cambria Math" w:hAnsi="Cambria Math"/>
                            <w:i/>
                            <w:lang w:val="en-US" w:eastAsia="en-US"/>
                          </w:rPr>
                        </m:ctrlPr>
                      </m:sSubPr>
                      <m:e>
                        <m:r>
                          <w:rPr>
                            <w:rFonts w:ascii="Cambria Math" w:hAnsi="Cambria Math"/>
                            <w:lang w:val="en-US" w:eastAsia="en-US"/>
                          </w:rPr>
                          <m:t>T</m:t>
                        </m:r>
                      </m:e>
                      <m:sub>
                        <m:r>
                          <w:rPr>
                            <w:rFonts w:ascii="Cambria Math" w:hAnsi="Cambria Math"/>
                            <w:lang w:val="en-US"/>
                          </w:rPr>
                          <m:t>min</m:t>
                        </m:r>
                      </m:sub>
                    </m:sSub>
                  </m:den>
                </m:f>
                <m:r>
                  <w:rPr>
                    <w:lang w:val="en-US" w:eastAsia="en-US"/>
                  </w:rPr>
                  <m:t>×</m:t>
                </m:r>
                <m:r>
                  <w:rPr>
                    <w:rFonts w:ascii="Cambria Math"/>
                    <w:lang w:val="en-US" w:eastAsia="en-US"/>
                  </w:rPr>
                  <m:t>100;</m:t>
                </m:r>
              </m:oMath>
            </m:oMathPara>
          </w:p>
          <w:p w:rsidR="00E64886" w:rsidRPr="00E64886" w:rsidRDefault="00E64886" w:rsidP="00E64886">
            <w:pPr>
              <w:widowControl w:val="0"/>
              <w:autoSpaceDE w:val="0"/>
              <w:autoSpaceDN w:val="0"/>
              <w:jc w:val="both"/>
            </w:pPr>
            <w:r w:rsidRPr="00E64886">
              <w:t>где:</w:t>
            </w:r>
          </w:p>
          <w:p w:rsidR="00E64886" w:rsidRPr="00E64886" w:rsidRDefault="00822468"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RT</m:t>
                  </m:r>
                </m:e>
                <m:sub>
                  <m:r>
                    <w:rPr>
                      <w:rFonts w:ascii="Cambria Math" w:eastAsia="Calibri"/>
                      <w:lang w:eastAsia="en-US"/>
                    </w:rPr>
                    <m:t>i</m:t>
                  </m:r>
                </m:sub>
              </m:sSub>
            </m:oMath>
            <w:r w:rsidR="00E64886" w:rsidRPr="00E64886">
              <w:t xml:space="preserve">  –  рейтинг, присуждаемый заявке   </w:t>
            </w:r>
            <m:oMath>
              <m:r>
                <w:rPr>
                  <w:rFonts w:ascii="Cambria Math" w:hAnsi="Cambria Math"/>
                  <w:lang w:eastAsia="en-US"/>
                </w:rPr>
                <m:t>i</m:t>
              </m:r>
              <m:r>
                <w:rPr>
                  <w:lang w:eastAsia="en-US"/>
                </w:rPr>
                <m:t>-го</m:t>
              </m:r>
            </m:oMath>
            <w:r w:rsidR="00E64886" w:rsidRPr="00E64886">
              <w:t xml:space="preserve">  участника по указанному критерию – «Срок выполнения работ»;</w:t>
            </w:r>
          </w:p>
          <w:p w:rsidR="00E64886" w:rsidRPr="00E64886" w:rsidRDefault="00822468"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val="en-US" w:eastAsia="en-US"/>
                    </w:rPr>
                    <m:t>T</m:t>
                  </m:r>
                </m:e>
                <m:sub>
                  <m:r>
                    <w:rPr>
                      <w:rFonts w:ascii="Cambria Math" w:eastAsia="Calibri"/>
                      <w:lang w:eastAsia="en-US"/>
                    </w:rPr>
                    <m:t>max</m:t>
                  </m:r>
                </m:sub>
              </m:sSub>
            </m:oMath>
            <w:r w:rsidR="00E64886" w:rsidRPr="00E64886">
              <w:t xml:space="preserve"> –  предельный (максимально допустимый) срок выполнения работ, установленный в документации процедуры закупки, в единицах измерения срока (день) – </w:t>
            </w:r>
            <m:oMath>
              <m:sSub>
                <m:sSubPr>
                  <m:ctrlPr>
                    <w:rPr>
                      <w:rFonts w:ascii="Cambria Math" w:eastAsia="Calibri" w:hAnsi="Cambria Math"/>
                      <w:i/>
                      <w:lang w:eastAsia="en-US"/>
                    </w:rPr>
                  </m:ctrlPr>
                </m:sSubPr>
                <m:e>
                  <m:r>
                    <w:rPr>
                      <w:rFonts w:ascii="Cambria Math" w:eastAsia="Calibri"/>
                      <w:lang w:eastAsia="en-US"/>
                    </w:rPr>
                    <m:t>T</m:t>
                  </m:r>
                </m:e>
                <m:sub>
                  <m:r>
                    <w:rPr>
                      <w:rFonts w:ascii="Cambria Math" w:eastAsia="Calibri"/>
                      <w:lang w:eastAsia="en-US"/>
                    </w:rPr>
                    <m:t>m</m:t>
                  </m:r>
                  <m:r>
                    <w:rPr>
                      <w:rFonts w:ascii="Cambria Math" w:eastAsia="Calibri"/>
                      <w:lang w:val="en-US"/>
                    </w:rPr>
                    <m:t>ax</m:t>
                  </m:r>
                </m:sub>
              </m:sSub>
              <m:r>
                <w:rPr>
                  <w:rFonts w:ascii="Cambria Math" w:eastAsia="Calibri"/>
                  <w:lang w:eastAsia="en-US"/>
                </w:rPr>
                <m:t>=35</m:t>
              </m:r>
            </m:oMath>
            <w:r w:rsidR="00E64886" w:rsidRPr="00E64886">
              <w:t xml:space="preserve"> календарных дня с момента заключения договора – (не позднее 20.12.2012 г.);</w:t>
            </w:r>
          </w:p>
          <w:p w:rsidR="00E64886" w:rsidRPr="00E64886" w:rsidRDefault="00822468"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T</m:t>
                  </m:r>
                </m:e>
                <m:sub>
                  <m:r>
                    <w:rPr>
                      <w:rFonts w:ascii="Cambria Math" w:eastAsia="Calibri"/>
                      <w:lang w:val="en-US"/>
                    </w:rPr>
                    <m:t>i</m:t>
                  </m:r>
                </m:sub>
              </m:sSub>
            </m:oMath>
            <w:r w:rsidR="00E64886" w:rsidRPr="00E64886">
              <w:t xml:space="preserve"> –  предложение о сроке выполнения работ, указанном в заявке на участие в процедуре закупки i-го участника процедуры закупки, в единицах измерения срока (день);</w:t>
            </w:r>
          </w:p>
          <w:p w:rsidR="00E64886" w:rsidRPr="00E64886" w:rsidRDefault="00822468"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T</m:t>
                  </m:r>
                </m:e>
                <m:sub>
                  <m:r>
                    <w:rPr>
                      <w:rFonts w:ascii="Cambria Math" w:eastAsia="Calibri"/>
                      <w:lang w:eastAsia="en-US"/>
                    </w:rPr>
                    <m:t>m</m:t>
                  </m:r>
                  <m:r>
                    <w:rPr>
                      <w:rFonts w:ascii="Cambria Math" w:eastAsia="Calibri"/>
                      <w:lang w:val="en-US"/>
                    </w:rPr>
                    <m:t>in</m:t>
                  </m:r>
                </m:sub>
              </m:sSub>
            </m:oMath>
            <w:r w:rsidR="00E64886" w:rsidRPr="00E64886">
              <w:t xml:space="preserve"> –  минимальный срок выполнения работ, установленный в документации процедуры закупки, в единицах измере</w:t>
            </w:r>
            <w:proofErr w:type="spellStart"/>
            <w:r w:rsidR="00E64886" w:rsidRPr="00E64886">
              <w:t>ния</w:t>
            </w:r>
            <w:proofErr w:type="spellEnd"/>
            <w:r w:rsidR="00E64886" w:rsidRPr="00E64886">
              <w:t xml:space="preserve"> срока (день) –  </w:t>
            </w:r>
            <m:oMath>
              <m:sSub>
                <m:sSubPr>
                  <m:ctrlPr>
                    <w:rPr>
                      <w:rFonts w:ascii="Cambria Math" w:eastAsia="Calibri" w:hAnsi="Cambria Math"/>
                      <w:i/>
                      <w:lang w:eastAsia="en-US"/>
                    </w:rPr>
                  </m:ctrlPr>
                </m:sSubPr>
                <m:e>
                  <m:r>
                    <w:rPr>
                      <w:rFonts w:ascii="Cambria Math" w:eastAsia="Calibri"/>
                      <w:lang w:eastAsia="en-US"/>
                    </w:rPr>
                    <m:t>T</m:t>
                  </m:r>
                </m:e>
                <m:sub>
                  <m:r>
                    <w:rPr>
                      <w:rFonts w:ascii="Cambria Math" w:eastAsia="Calibri"/>
                      <w:lang w:eastAsia="en-US"/>
                    </w:rPr>
                    <m:t>m</m:t>
                  </m:r>
                  <m:r>
                    <w:rPr>
                      <w:rFonts w:ascii="Cambria Math" w:eastAsia="Calibri"/>
                      <w:lang w:val="en-US"/>
                    </w:rPr>
                    <m:t>in</m:t>
                  </m:r>
                </m:sub>
              </m:sSub>
              <m:r>
                <w:rPr>
                  <w:rFonts w:ascii="Cambria Math" w:eastAsia="Calibri"/>
                  <w:lang w:eastAsia="en-US"/>
                </w:rPr>
                <m:t>=1</m:t>
              </m:r>
            </m:oMath>
            <w:r w:rsidR="00E64886" w:rsidRPr="00E64886">
              <w:t xml:space="preserve"> дня с момента заключения договора </w:t>
            </w:r>
          </w:p>
          <w:p w:rsidR="00E64886" w:rsidRPr="00E64886" w:rsidRDefault="00E64886" w:rsidP="00E64886">
            <w:pPr>
              <w:widowControl w:val="0"/>
              <w:tabs>
                <w:tab w:val="left" w:pos="786"/>
              </w:tabs>
              <w:ind w:firstLine="430"/>
              <w:jc w:val="both"/>
            </w:pPr>
            <w:r w:rsidRPr="00E64886">
              <w:t>При оценке предложений по критерию «Срок выполнения работ» лучшим условием по указанному критерию признается заявка участника с наименьшим сроком выполнения работ.</w:t>
            </w:r>
          </w:p>
          <w:p w:rsidR="00651B66" w:rsidRPr="00E64886" w:rsidRDefault="00651B66" w:rsidP="00E64886">
            <w:pPr>
              <w:widowControl w:val="0"/>
              <w:tabs>
                <w:tab w:val="left" w:pos="786"/>
              </w:tabs>
              <w:jc w:val="both"/>
            </w:pPr>
            <w:bookmarkStart w:id="215" w:name="_Toc269375555"/>
            <w:bookmarkStart w:id="216" w:name="_Toc287001047"/>
            <w:bookmarkStart w:id="217" w:name="_Toc287002825"/>
            <w:bookmarkStart w:id="218" w:name="_Toc294775020"/>
          </w:p>
          <w:p w:rsidR="00BF6789" w:rsidRPr="00E64886" w:rsidRDefault="00E64886" w:rsidP="00E64886">
            <w:pPr>
              <w:widowControl w:val="0"/>
              <w:tabs>
                <w:tab w:val="left" w:pos="786"/>
              </w:tabs>
              <w:jc w:val="both"/>
            </w:pPr>
            <w:r w:rsidRPr="00E64886">
              <w:t>3</w:t>
            </w:r>
            <w:r w:rsidR="00651B66" w:rsidRPr="00E64886">
              <w:t>.</w:t>
            </w:r>
            <w:bookmarkEnd w:id="215"/>
            <w:bookmarkEnd w:id="216"/>
            <w:bookmarkEnd w:id="217"/>
            <w:bookmarkEnd w:id="218"/>
            <w:r w:rsidRPr="00E64886">
              <w:t xml:space="preserve"> </w:t>
            </w:r>
            <w:r w:rsidR="00F57BB8" w:rsidRPr="00E64886">
              <w:t>Оценка заявок – сопоставление заявок:</w:t>
            </w:r>
          </w:p>
          <w:p w:rsidR="00BF6789" w:rsidRPr="00E64886" w:rsidRDefault="00BF6789" w:rsidP="00E64886">
            <w:pPr>
              <w:widowControl w:val="0"/>
              <w:tabs>
                <w:tab w:val="left" w:pos="0"/>
              </w:tabs>
              <w:jc w:val="both"/>
            </w:pPr>
            <w:r w:rsidRPr="00E64886">
              <w:lastRenderedPageBreak/>
              <w:t xml:space="preserve">Для сопоставления заявок на участие в </w:t>
            </w:r>
            <w:r w:rsidR="00B45A12" w:rsidRPr="00E64886">
              <w:t>процедуре закупки</w:t>
            </w:r>
            <w:r w:rsidRPr="00E64886">
              <w:t>,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F6789" w:rsidRPr="00E64886" w:rsidRDefault="00822468" w:rsidP="00E64886">
            <w:pPr>
              <w:widowControl w:val="0"/>
              <w:tabs>
                <w:tab w:val="left" w:pos="0"/>
              </w:tabs>
              <w:spacing w:before="120" w:after="120"/>
              <w:jc w:val="both"/>
              <w:rPr>
                <w:i/>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eastAsia="en-US"/>
                          </w:rPr>
                          <m:t>o</m:t>
                        </m:r>
                      </m:sub>
                    </m:sSub>
                  </m:num>
                  <m:den>
                    <m:r>
                      <w:rPr>
                        <w:rFonts w:ascii="Cambria Math" w:eastAsia="Calibri"/>
                        <w:lang w:eastAsia="en-US"/>
                      </w:rPr>
                      <m:t>100</m:t>
                    </m:r>
                  </m:den>
                </m:f>
                <m:r>
                  <w:rPr>
                    <w:rFonts w:ascii="Cambria Math" w:eastAsia="Calibri"/>
                    <w:lang w:eastAsia="en-US"/>
                  </w:rPr>
                  <m:t xml:space="preserve"> </m:t>
                </m:r>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RT</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eastAsia="en-US"/>
                          </w:rPr>
                          <m:t>T</m:t>
                        </m:r>
                      </m:sub>
                    </m:sSub>
                  </m:num>
                  <m:den>
                    <m:r>
                      <w:rPr>
                        <w:rFonts w:ascii="Cambria Math" w:eastAsia="Calibri"/>
                        <w:lang w:eastAsia="en-US"/>
                      </w:rPr>
                      <m:t>100</m:t>
                    </m:r>
                  </m:den>
                </m:f>
              </m:oMath>
            </m:oMathPara>
          </w:p>
          <w:p w:rsidR="00BF6789" w:rsidRPr="00E64886" w:rsidRDefault="00BF6789" w:rsidP="00E64886">
            <w:pPr>
              <w:widowControl w:val="0"/>
              <w:autoSpaceDE w:val="0"/>
              <w:autoSpaceDN w:val="0"/>
              <w:jc w:val="both"/>
            </w:pPr>
            <w:r w:rsidRPr="00E64886">
              <w:t>где:</w:t>
            </w:r>
          </w:p>
          <w:p w:rsidR="00BF6789" w:rsidRPr="00E64886" w:rsidRDefault="00822468"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BF6789" w:rsidRPr="00E64886">
              <w:t xml:space="preserve">  – оценка заявки  </w:t>
            </w:r>
            <m:oMath>
              <m:r>
                <w:rPr>
                  <w:rFonts w:ascii="Cambria Math" w:hAnsi="Cambria Math"/>
                  <w:lang w:eastAsia="en-US"/>
                </w:rPr>
                <m:t>i</m:t>
              </m:r>
              <m:r>
                <w:rPr>
                  <w:lang w:eastAsia="en-US"/>
                </w:rPr>
                <m:t>-го</m:t>
              </m:r>
            </m:oMath>
            <w:r w:rsidR="00BF6789" w:rsidRPr="00E64886">
              <w:t xml:space="preserve">  участника.</w:t>
            </w:r>
          </w:p>
          <w:p w:rsidR="00BF6789" w:rsidRPr="00E64886" w:rsidRDefault="00BF6789" w:rsidP="00E64886">
            <w:pPr>
              <w:widowControl w:val="0"/>
              <w:autoSpaceDE w:val="0"/>
              <w:autoSpaceDN w:val="0"/>
              <w:jc w:val="both"/>
            </w:pPr>
            <w:r w:rsidRPr="00E64886">
              <w:t xml:space="preserve">Заявке на участие в </w:t>
            </w:r>
            <w:r w:rsidR="00B45A12" w:rsidRPr="00E64886">
              <w:t>процедуре закупки</w:t>
            </w:r>
            <w:r w:rsidRPr="00E64886">
              <w:t xml:space="preserve">, набравшей наибольший итоговый рейтинг, т.е. в которой содержатся наилучшие условия, присваивается первый номер. </w:t>
            </w:r>
          </w:p>
          <w:p w:rsidR="00BF6789" w:rsidRPr="00E64886" w:rsidRDefault="00BF6789" w:rsidP="00E64886">
            <w:pPr>
              <w:widowControl w:val="0"/>
              <w:autoSpaceDE w:val="0"/>
              <w:autoSpaceDN w:val="0"/>
              <w:jc w:val="both"/>
            </w:pPr>
            <w:r w:rsidRPr="00E64886">
              <w:t xml:space="preserve">На основании результатов оценки и сопоставления заявок на участие в </w:t>
            </w:r>
            <w:r w:rsidR="00B45A12" w:rsidRPr="00E64886">
              <w:t>процедуре закупки</w:t>
            </w:r>
            <w:r w:rsidRPr="00E64886">
              <w:t xml:space="preserve"> Закупочной комиссии по размещению заказов присваивается порядковый номер каждой заявке на участие в </w:t>
            </w:r>
            <w:r w:rsidR="00B45A12" w:rsidRPr="00E64886">
              <w:t>процедуре закупки</w:t>
            </w:r>
            <w:r w:rsidRPr="00E64886">
              <w:t xml:space="preserve"> относительно других по мере уменьшения степени выгодности содержащихся в них условий исполнения договора.</w:t>
            </w:r>
          </w:p>
          <w:p w:rsidR="00395A2E" w:rsidRPr="00E64886" w:rsidRDefault="00395A2E" w:rsidP="00E64886">
            <w:pPr>
              <w:ind w:right="113"/>
              <w:jc w:val="both"/>
              <w:rPr>
                <w:spacing w:val="-6"/>
              </w:rPr>
            </w:pPr>
            <w:r w:rsidRPr="00E64886">
              <w:t xml:space="preserve">Победителем </w:t>
            </w:r>
            <w:r w:rsidR="00766D3B" w:rsidRPr="00E64886">
              <w:t>открыт</w:t>
            </w:r>
            <w:r w:rsidRPr="00E64886">
              <w:t>ого запроса предложений признается участник запроса предложений, предложению которого присвоен первый номер.</w:t>
            </w: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Дата</w:t>
            </w:r>
            <w:r w:rsidRPr="00E64886">
              <w:rPr>
                <w:spacing w:val="-6"/>
              </w:rPr>
              <w:t xml:space="preserve"> заключения договора</w:t>
            </w:r>
          </w:p>
        </w:tc>
        <w:tc>
          <w:tcPr>
            <w:tcW w:w="6521" w:type="dxa"/>
          </w:tcPr>
          <w:p w:rsidR="00395A2E" w:rsidRPr="00E64886" w:rsidRDefault="00395A2E" w:rsidP="00E64886">
            <w:pPr>
              <w:ind w:right="113"/>
              <w:jc w:val="both"/>
              <w:rPr>
                <w:spacing w:val="-6"/>
              </w:rPr>
            </w:pPr>
            <w:r w:rsidRPr="00E64886">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Обеспечение</w:t>
            </w:r>
            <w:r w:rsidRPr="00E64886">
              <w:rPr>
                <w:spacing w:val="-6"/>
              </w:rPr>
              <w:t xml:space="preserve"> исполнения договора </w:t>
            </w:r>
          </w:p>
        </w:tc>
        <w:tc>
          <w:tcPr>
            <w:tcW w:w="6521" w:type="dxa"/>
          </w:tcPr>
          <w:p w:rsidR="00395A2E" w:rsidRPr="00E64886" w:rsidRDefault="00286132" w:rsidP="00E64886">
            <w:pPr>
              <w:ind w:right="113"/>
              <w:jc w:val="both"/>
              <w:rPr>
                <w:spacing w:val="-6"/>
              </w:rPr>
            </w:pPr>
            <w:r w:rsidRPr="00E64886">
              <w:rPr>
                <w:spacing w:val="-6"/>
              </w:rPr>
              <w:t>В размере аванса.</w:t>
            </w:r>
          </w:p>
        </w:tc>
      </w:tr>
      <w:tr w:rsidR="00176B74" w:rsidRPr="00E64886"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4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E64886">
              <w:rPr>
                <w:spacing w:val="-6"/>
              </w:rPr>
              <w:t>Госкорпорации</w:t>
            </w:r>
            <w:proofErr w:type="spellEnd"/>
            <w:r w:rsidRPr="00E64886">
              <w:rPr>
                <w:spacing w:val="-6"/>
              </w:rPr>
              <w:t xml:space="preserve"> «</w:t>
            </w:r>
            <w:proofErr w:type="spellStart"/>
            <w:r w:rsidRPr="00E64886">
              <w:rPr>
                <w:spacing w:val="-6"/>
              </w:rPr>
              <w:t>Росатом</w:t>
            </w:r>
            <w:proofErr w:type="spellEnd"/>
            <w:r w:rsidRPr="00E64886">
              <w:rPr>
                <w:spacing w:val="-6"/>
              </w:rPr>
              <w:t xml:space="preserve">» (далее -  ЦАК) </w:t>
            </w:r>
            <w:hyperlink r:id="rId21"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 xml:space="preserve">Информация о состоянии и итогах рассмотрения жалобы отражается на сайте закупок </w:t>
            </w:r>
            <w:proofErr w:type="spellStart"/>
            <w:r w:rsidRPr="00E64886">
              <w:rPr>
                <w:spacing w:val="-6"/>
              </w:rPr>
              <w:t>Госкорпорации</w:t>
            </w:r>
            <w:proofErr w:type="spellEnd"/>
            <w:r w:rsidRPr="00E64886">
              <w:rPr>
                <w:spacing w:val="-6"/>
              </w:rPr>
              <w:t xml:space="preserve"> «</w:t>
            </w:r>
            <w:proofErr w:type="spellStart"/>
            <w:r w:rsidRPr="00E64886">
              <w:rPr>
                <w:spacing w:val="-6"/>
              </w:rPr>
              <w:t>Росатом</w:t>
            </w:r>
            <w:proofErr w:type="spellEnd"/>
            <w:r w:rsidRPr="00E64886">
              <w:rPr>
                <w:spacing w:val="-6"/>
              </w:rPr>
              <w:t>» на странице соответствующей закупки.</w:t>
            </w:r>
          </w:p>
        </w:tc>
      </w:tr>
      <w:tr w:rsidR="00176B74" w:rsidRPr="00E64886"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4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w:t>
            </w:r>
            <w:r w:rsidRPr="00E64886">
              <w:lastRenderedPageBreak/>
              <w:t xml:space="preserve">которым можно сообщить о фактах злоупотребления при проведении </w:t>
            </w:r>
            <w:r w:rsidR="00BF6789" w:rsidRPr="00E64886">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lastRenderedPageBreak/>
              <w:t xml:space="preserve">О фактах злоупотреблений участник процедуры закупки может </w:t>
            </w:r>
            <w:r w:rsidRPr="00E64886">
              <w:rPr>
                <w:spacing w:val="-6"/>
              </w:rPr>
              <w:lastRenderedPageBreak/>
              <w:t xml:space="preserve">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 xml:space="preserve">Адрес для почтовых отправлений: 119017, Москва, а/я 226, Департамент внутреннего контроля и аудита </w:t>
            </w:r>
            <w:proofErr w:type="spellStart"/>
            <w:r w:rsidRPr="00E64886">
              <w:rPr>
                <w:spacing w:val="-6"/>
              </w:rPr>
              <w:t>Госкорпорации</w:t>
            </w:r>
            <w:proofErr w:type="spellEnd"/>
            <w:r w:rsidRPr="00E64886">
              <w:rPr>
                <w:spacing w:val="-6"/>
              </w:rPr>
              <w:t xml:space="preserve"> «</w:t>
            </w:r>
            <w:proofErr w:type="spellStart"/>
            <w:r w:rsidRPr="00E64886">
              <w:rPr>
                <w:spacing w:val="-6"/>
              </w:rPr>
              <w:t>Росатом</w:t>
            </w:r>
            <w:proofErr w:type="spellEnd"/>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lastRenderedPageBreak/>
        <w:br w:type="page"/>
      </w:r>
      <w:bookmarkStart w:id="219" w:name="_Toc330460624"/>
      <w:r w:rsidR="00FF718F" w:rsidRPr="006F1702">
        <w:rPr>
          <w:b/>
        </w:rPr>
        <w:lastRenderedPageBreak/>
        <w:t>ОБРАЗЦЫ ФОРМ ОСНОВНЫХ ДОКУМЕНТОВ, ВКЛЮЧАЕМЫХ В ПРЕДЛОЖЕНИЕ</w:t>
      </w:r>
      <w:bookmarkEnd w:id="219"/>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20" w:name="форма1"/>
      <w:bookmarkStart w:id="221" w:name="_Toc98251753"/>
      <w:bookmarkEnd w:id="207"/>
      <w:r w:rsidRPr="006F1702">
        <w:rPr>
          <w:bCs w:val="0"/>
          <w:szCs w:val="24"/>
        </w:rPr>
        <w:t>Форма 1.</w:t>
      </w:r>
      <w:bookmarkEnd w:id="220"/>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22" w:name="_Письмо_о_подаче"/>
      <w:bookmarkStart w:id="223" w:name="_Заявка_о_подаче"/>
      <w:bookmarkStart w:id="224" w:name="_Toc255987071"/>
      <w:bookmarkStart w:id="225" w:name="_Toc263441572"/>
      <w:bookmarkStart w:id="226" w:name="_Toc269472558"/>
      <w:bookmarkStart w:id="227" w:name="_Toc330460625"/>
      <w:bookmarkEnd w:id="222"/>
      <w:bookmarkEnd w:id="223"/>
      <w:r w:rsidRPr="006F1702">
        <w:rPr>
          <w:rFonts w:ascii="Times New Roman" w:hAnsi="Times New Roman" w:cs="Times New Roman"/>
          <w:b w:val="0"/>
          <w:bCs w:val="0"/>
          <w:i w:val="0"/>
          <w:sz w:val="24"/>
          <w:szCs w:val="24"/>
        </w:rPr>
        <w:t>ЗАЯВКА О ПОДАЧЕ ПРЕДЛОЖЕНИЯ (ФОРМА 1)</w:t>
      </w:r>
      <w:bookmarkEnd w:id="224"/>
      <w:bookmarkEnd w:id="225"/>
      <w:bookmarkEnd w:id="226"/>
      <w:bookmarkEnd w:id="227"/>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8" w:name="_Hlt440565644"/>
      <w:bookmarkEnd w:id="228"/>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lastRenderedPageBreak/>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9" w:name="_Согласие_на_обработку"/>
            <w:bookmarkStart w:id="230" w:name="_Toc330460626"/>
            <w:bookmarkEnd w:id="229"/>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30"/>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lastRenderedPageBreak/>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21"/>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31" w:name="_Ref55335821"/>
      <w:bookmarkStart w:id="232" w:name="_Ref55336345"/>
      <w:bookmarkStart w:id="233" w:name="_Toc57314674"/>
      <w:bookmarkStart w:id="234" w:name="_Toc69728988"/>
      <w:bookmarkStart w:id="235" w:name="_Toc98251754"/>
      <w:r w:rsidRPr="006F1702">
        <w:br w:type="page"/>
      </w:r>
      <w:bookmarkEnd w:id="231"/>
      <w:bookmarkEnd w:id="232"/>
      <w:bookmarkEnd w:id="233"/>
      <w:bookmarkEnd w:id="234"/>
      <w:bookmarkEnd w:id="235"/>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6" w:name="_Анкета_Претендента_на"/>
      <w:bookmarkStart w:id="237" w:name="_Анкета_Участника_процедуры"/>
      <w:bookmarkStart w:id="238" w:name="_Toc255987077"/>
      <w:bookmarkStart w:id="239" w:name="_Toc330460627"/>
      <w:bookmarkEnd w:id="236"/>
      <w:bookmarkEnd w:id="237"/>
      <w:r w:rsidRPr="006F1702">
        <w:rPr>
          <w:rFonts w:ascii="Times New Roman" w:hAnsi="Times New Roman" w:cs="Times New Roman"/>
          <w:b w:val="0"/>
          <w:i w:val="0"/>
          <w:sz w:val="24"/>
          <w:szCs w:val="24"/>
        </w:rPr>
        <w:t>АНКЕТА УЧАСТНИКА ПРОЦЕДУРЫ ЗАКУПКИ (Форма 2)</w:t>
      </w:r>
      <w:bookmarkEnd w:id="238"/>
      <w:bookmarkEnd w:id="239"/>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40"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40"/>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41" w:name="_Техническое_предложение_(Форма"/>
      <w:bookmarkStart w:id="242" w:name="_Toc235439567"/>
      <w:bookmarkStart w:id="243" w:name="_Toc330460628"/>
      <w:bookmarkEnd w:id="241"/>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42"/>
      <w:bookmarkEnd w:id="243"/>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4"/>
          <w:footerReference w:type="default" r:id="rId25"/>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44" w:name="_Сведения_о_цепочке"/>
      <w:bookmarkEnd w:id="244"/>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5" w:name="_СОГЛАСИЕ"/>
      <w:bookmarkStart w:id="246" w:name="_Toc330460629"/>
      <w:bookmarkEnd w:id="245"/>
      <w:r w:rsidRPr="006521D9">
        <w:rPr>
          <w:rFonts w:ascii="Times New Roman" w:hAnsi="Times New Roman" w:cs="Times New Roman"/>
          <w:b w:val="0"/>
          <w:bCs w:val="0"/>
          <w:i w:val="0"/>
          <w:sz w:val="24"/>
          <w:szCs w:val="24"/>
        </w:rPr>
        <w:t>СОГЛАСИЕ</w:t>
      </w:r>
      <w:bookmarkEnd w:id="246"/>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7"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7"/>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8"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8"/>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9" w:name="_Toc296067632"/>
      <w:bookmarkStart w:id="250" w:name="_Toc297538548"/>
      <w:bookmarkStart w:id="251" w:name="_Toc315423299"/>
      <w:bookmarkStart w:id="252" w:name="_Toc315423770"/>
      <w:r w:rsidRPr="006521D9">
        <w:rPr>
          <w:rFonts w:ascii="Times New Roman" w:hAnsi="Times New Roman"/>
          <w:sz w:val="24"/>
          <w:szCs w:val="24"/>
        </w:rPr>
        <w:t>Дата рождения:_________________________________________________________,</w:t>
      </w:r>
      <w:bookmarkEnd w:id="249"/>
      <w:bookmarkEnd w:id="250"/>
      <w:bookmarkEnd w:id="251"/>
      <w:bookmarkEnd w:id="252"/>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4886" w:rsidRDefault="00E64886">
      <w:r>
        <w:separator/>
      </w:r>
    </w:p>
  </w:endnote>
  <w:endnote w:type="continuationSeparator" w:id="0">
    <w:p w:rsidR="00E64886" w:rsidRDefault="00E6488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886" w:rsidRDefault="00822468">
    <w:pPr>
      <w:pStyle w:val="ab"/>
      <w:framePr w:wrap="around" w:vAnchor="text" w:hAnchor="margin" w:xAlign="center" w:y="1"/>
      <w:rPr>
        <w:rStyle w:val="ad"/>
      </w:rPr>
    </w:pPr>
    <w:r>
      <w:rPr>
        <w:rStyle w:val="ad"/>
      </w:rPr>
      <w:fldChar w:fldCharType="begin"/>
    </w:r>
    <w:r w:rsidR="00E64886">
      <w:rPr>
        <w:rStyle w:val="ad"/>
      </w:rPr>
      <w:instrText xml:space="preserve">PAGE  </w:instrText>
    </w:r>
    <w:r>
      <w:rPr>
        <w:rStyle w:val="ad"/>
      </w:rPr>
      <w:fldChar w:fldCharType="end"/>
    </w:r>
  </w:p>
  <w:p w:rsidR="00E64886" w:rsidRDefault="00E64886">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886" w:rsidRPr="008E3A36" w:rsidRDefault="00822468"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E64886"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E64886">
      <w:rPr>
        <w:rStyle w:val="ad"/>
        <w:rFonts w:ascii="Times New Roman" w:hAnsi="Times New Roman" w:cs="Times New Roman"/>
        <w:noProof/>
      </w:rPr>
      <w:t>2</w:t>
    </w:r>
    <w:r w:rsidRPr="008E3A36">
      <w:rPr>
        <w:rStyle w:val="ad"/>
        <w:rFonts w:ascii="Times New Roman" w:hAnsi="Times New Roman" w:cs="Times New Roman"/>
      </w:rPr>
      <w:fldChar w:fldCharType="end"/>
    </w:r>
  </w:p>
  <w:p w:rsidR="00E64886" w:rsidRPr="00EE3A08" w:rsidRDefault="00E64886"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E64886" w:rsidRPr="008E3A36" w:rsidRDefault="00E64886"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886" w:rsidRPr="00095529" w:rsidRDefault="00822468"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E64886"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B25487">
      <w:rPr>
        <w:rStyle w:val="ad"/>
        <w:rFonts w:ascii="Times New Roman" w:hAnsi="Times New Roman" w:cs="Times New Roman"/>
        <w:noProof/>
        <w:sz w:val="22"/>
        <w:szCs w:val="22"/>
      </w:rPr>
      <w:t>49</w:t>
    </w:r>
    <w:r w:rsidRPr="00095529">
      <w:rPr>
        <w:rStyle w:val="ad"/>
        <w:rFonts w:ascii="Times New Roman" w:hAnsi="Times New Roman" w:cs="Times New Roman"/>
        <w:sz w:val="22"/>
        <w:szCs w:val="22"/>
      </w:rPr>
      <w:fldChar w:fldCharType="end"/>
    </w:r>
  </w:p>
  <w:p w:rsidR="00E64886" w:rsidRPr="000B1202" w:rsidRDefault="00E64886" w:rsidP="00086390">
    <w:pPr>
      <w:shd w:val="clear" w:color="auto" w:fill="FFFFFF"/>
      <w:jc w:val="center"/>
      <w:rPr>
        <w:bCs/>
        <w:color w:val="000000"/>
        <w:sz w:val="18"/>
        <w:szCs w:val="18"/>
      </w:rPr>
    </w:pPr>
    <w:r w:rsidRPr="000B1202">
      <w:rPr>
        <w:sz w:val="18"/>
        <w:szCs w:val="18"/>
      </w:rPr>
      <w:t xml:space="preserve">Документация по открытому запросу предложений в электронной форме </w:t>
    </w:r>
    <w:r w:rsidRPr="000B1202">
      <w:rPr>
        <w:bCs/>
        <w:color w:val="000000"/>
        <w:sz w:val="18"/>
        <w:szCs w:val="18"/>
      </w:rPr>
      <w:t>на право  заключения договора на оказание услуг по разработке и производству презентационной продукции для предприятия для нужд ФГУП «РосРАО».</w:t>
    </w:r>
  </w:p>
  <w:p w:rsidR="00E64886" w:rsidRPr="000B1202" w:rsidRDefault="00E64886"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4886" w:rsidRDefault="00E64886">
      <w:r>
        <w:separator/>
      </w:r>
    </w:p>
  </w:footnote>
  <w:footnote w:type="continuationSeparator" w:id="0">
    <w:p w:rsidR="00E64886" w:rsidRDefault="00E6488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886" w:rsidRDefault="00E64886">
    <w:pPr>
      <w:pStyle w:val="a9"/>
    </w:pPr>
  </w:p>
  <w:p w:rsidR="00E64886" w:rsidRDefault="00E64886"/>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886" w:rsidRPr="00B33FEE" w:rsidRDefault="00E64886">
    <w:pPr>
      <w:pStyle w:val="a9"/>
      <w:jc w:val="center"/>
      <w:rPr>
        <w:rFonts w:ascii="Times New Roman" w:hAnsi="Times New Roman" w:cs="Times New Roman"/>
        <w:sz w:val="24"/>
      </w:rPr>
    </w:pPr>
  </w:p>
  <w:p w:rsidR="00E64886" w:rsidRPr="00B33FEE" w:rsidRDefault="00E64886"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4993"/>
  </w:hdrShapeDefaults>
  <w:footnotePr>
    <w:footnote w:id="-1"/>
    <w:footnote w:id="0"/>
  </w:footnotePr>
  <w:endnotePr>
    <w:endnote w:id="-1"/>
    <w:endnote w:id="0"/>
  </w:endnotePr>
  <w:compat/>
  <w:rsids>
    <w:rsidRoot w:val="007C737E"/>
    <w:rsid w:val="00001E1C"/>
    <w:rsid w:val="00002E91"/>
    <w:rsid w:val="00006802"/>
    <w:rsid w:val="00014AA6"/>
    <w:rsid w:val="00020210"/>
    <w:rsid w:val="0002191F"/>
    <w:rsid w:val="00022243"/>
    <w:rsid w:val="000222DC"/>
    <w:rsid w:val="00022C36"/>
    <w:rsid w:val="00027D3D"/>
    <w:rsid w:val="00030725"/>
    <w:rsid w:val="000313A5"/>
    <w:rsid w:val="00032E41"/>
    <w:rsid w:val="00053380"/>
    <w:rsid w:val="0005531E"/>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48C"/>
    <w:rsid w:val="000E4627"/>
    <w:rsid w:val="000E5A14"/>
    <w:rsid w:val="000E5A7A"/>
    <w:rsid w:val="000F1B46"/>
    <w:rsid w:val="000F22A6"/>
    <w:rsid w:val="000F52BA"/>
    <w:rsid w:val="000F7557"/>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56781"/>
    <w:rsid w:val="0016666B"/>
    <w:rsid w:val="001751B4"/>
    <w:rsid w:val="00176B74"/>
    <w:rsid w:val="0018129C"/>
    <w:rsid w:val="00182C52"/>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C0217"/>
    <w:rsid w:val="002D7015"/>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3738"/>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3C41"/>
    <w:rsid w:val="00444978"/>
    <w:rsid w:val="0044644F"/>
    <w:rsid w:val="00451B07"/>
    <w:rsid w:val="004575B5"/>
    <w:rsid w:val="00465E79"/>
    <w:rsid w:val="004756AD"/>
    <w:rsid w:val="00492579"/>
    <w:rsid w:val="00497C8E"/>
    <w:rsid w:val="004A1276"/>
    <w:rsid w:val="004A208B"/>
    <w:rsid w:val="004A2B74"/>
    <w:rsid w:val="004A3426"/>
    <w:rsid w:val="004A5E98"/>
    <w:rsid w:val="004A6E1F"/>
    <w:rsid w:val="004B1377"/>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61AF9"/>
    <w:rsid w:val="00562056"/>
    <w:rsid w:val="005622C4"/>
    <w:rsid w:val="00563AE7"/>
    <w:rsid w:val="0056465A"/>
    <w:rsid w:val="00564F28"/>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5E96"/>
    <w:rsid w:val="00664FA5"/>
    <w:rsid w:val="006662CD"/>
    <w:rsid w:val="00666D1C"/>
    <w:rsid w:val="00666EC9"/>
    <w:rsid w:val="00677C83"/>
    <w:rsid w:val="0068096E"/>
    <w:rsid w:val="00683774"/>
    <w:rsid w:val="006837F7"/>
    <w:rsid w:val="00691BD5"/>
    <w:rsid w:val="00692951"/>
    <w:rsid w:val="00697ADF"/>
    <w:rsid w:val="006A14A8"/>
    <w:rsid w:val="006A3A92"/>
    <w:rsid w:val="006B0109"/>
    <w:rsid w:val="006B43B0"/>
    <w:rsid w:val="006C3BC6"/>
    <w:rsid w:val="006D08E6"/>
    <w:rsid w:val="006D2DE6"/>
    <w:rsid w:val="006E34A6"/>
    <w:rsid w:val="006E6ADE"/>
    <w:rsid w:val="006F0CE8"/>
    <w:rsid w:val="006F1702"/>
    <w:rsid w:val="006F7D98"/>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E4785"/>
    <w:rsid w:val="007E4B9F"/>
    <w:rsid w:val="007E553C"/>
    <w:rsid w:val="007F6716"/>
    <w:rsid w:val="00816E3C"/>
    <w:rsid w:val="00822104"/>
    <w:rsid w:val="00822468"/>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67854"/>
    <w:rsid w:val="00973A85"/>
    <w:rsid w:val="009748B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73DB"/>
    <w:rsid w:val="009D0172"/>
    <w:rsid w:val="009D2753"/>
    <w:rsid w:val="009E1D79"/>
    <w:rsid w:val="009E4B79"/>
    <w:rsid w:val="009F0A5A"/>
    <w:rsid w:val="009F0B21"/>
    <w:rsid w:val="009F3920"/>
    <w:rsid w:val="00A12695"/>
    <w:rsid w:val="00A13085"/>
    <w:rsid w:val="00A141AC"/>
    <w:rsid w:val="00A1661F"/>
    <w:rsid w:val="00A2664E"/>
    <w:rsid w:val="00A27A26"/>
    <w:rsid w:val="00A47A8F"/>
    <w:rsid w:val="00A5747A"/>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E0301"/>
    <w:rsid w:val="00AE2A91"/>
    <w:rsid w:val="00AF53E7"/>
    <w:rsid w:val="00AF7DA2"/>
    <w:rsid w:val="00B0031E"/>
    <w:rsid w:val="00B141B4"/>
    <w:rsid w:val="00B20AF2"/>
    <w:rsid w:val="00B2275C"/>
    <w:rsid w:val="00B23161"/>
    <w:rsid w:val="00B234A2"/>
    <w:rsid w:val="00B2451A"/>
    <w:rsid w:val="00B25487"/>
    <w:rsid w:val="00B3038D"/>
    <w:rsid w:val="00B33ABD"/>
    <w:rsid w:val="00B35CB5"/>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1F80"/>
    <w:rsid w:val="00C8293F"/>
    <w:rsid w:val="00C83A31"/>
    <w:rsid w:val="00C923DD"/>
    <w:rsid w:val="00C92584"/>
    <w:rsid w:val="00C93094"/>
    <w:rsid w:val="00C93730"/>
    <w:rsid w:val="00C94BA4"/>
    <w:rsid w:val="00C964C3"/>
    <w:rsid w:val="00CA4347"/>
    <w:rsid w:val="00CA43E5"/>
    <w:rsid w:val="00CA4851"/>
    <w:rsid w:val="00CC600C"/>
    <w:rsid w:val="00CD29EB"/>
    <w:rsid w:val="00CD413A"/>
    <w:rsid w:val="00CD78E3"/>
    <w:rsid w:val="00CE1487"/>
    <w:rsid w:val="00CE3000"/>
    <w:rsid w:val="00CF6DFE"/>
    <w:rsid w:val="00D050EF"/>
    <w:rsid w:val="00D14477"/>
    <w:rsid w:val="00D14965"/>
    <w:rsid w:val="00D17D6D"/>
    <w:rsid w:val="00D2018D"/>
    <w:rsid w:val="00D256B6"/>
    <w:rsid w:val="00D3387C"/>
    <w:rsid w:val="00D34988"/>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41B6"/>
    <w:rsid w:val="00DC15F1"/>
    <w:rsid w:val="00DC32D5"/>
    <w:rsid w:val="00DC5B78"/>
    <w:rsid w:val="00DD095F"/>
    <w:rsid w:val="00DF0C7F"/>
    <w:rsid w:val="00DF1CAD"/>
    <w:rsid w:val="00DF5BF5"/>
    <w:rsid w:val="00E011E9"/>
    <w:rsid w:val="00E13A25"/>
    <w:rsid w:val="00E13CFB"/>
    <w:rsid w:val="00E203D2"/>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FAC"/>
    <w:rsid w:val="00EA55B5"/>
    <w:rsid w:val="00EB1887"/>
    <w:rsid w:val="00EC206F"/>
    <w:rsid w:val="00EC4405"/>
    <w:rsid w:val="00EC4962"/>
    <w:rsid w:val="00ED6DF4"/>
    <w:rsid w:val="00EE3A08"/>
    <w:rsid w:val="00EE6C38"/>
    <w:rsid w:val="00EE74E1"/>
    <w:rsid w:val="00EF0555"/>
    <w:rsid w:val="00EF056D"/>
    <w:rsid w:val="00F04D9F"/>
    <w:rsid w:val="00F0626A"/>
    <w:rsid w:val="00F07A5F"/>
    <w:rsid w:val="00F1575B"/>
    <w:rsid w:val="00F20728"/>
    <w:rsid w:val="00F213C5"/>
    <w:rsid w:val="00F3010C"/>
    <w:rsid w:val="00F33A4D"/>
    <w:rsid w:val="00F3512B"/>
    <w:rsid w:val="00F418A5"/>
    <w:rsid w:val="00F4385A"/>
    <w:rsid w:val="00F52752"/>
    <w:rsid w:val="00F54E43"/>
    <w:rsid w:val="00F55083"/>
    <w:rsid w:val="00F567E7"/>
    <w:rsid w:val="00F57BB8"/>
    <w:rsid w:val="00F61A43"/>
    <w:rsid w:val="00F71901"/>
    <w:rsid w:val="00F82CAD"/>
    <w:rsid w:val="00F831D4"/>
    <w:rsid w:val="00F87C0C"/>
    <w:rsid w:val="00F92B5F"/>
    <w:rsid w:val="00F93BBA"/>
    <w:rsid w:val="00FA70D2"/>
    <w:rsid w:val="00FB7D9E"/>
    <w:rsid w:val="00FB7F5F"/>
    <w:rsid w:val="00FC3F94"/>
    <w:rsid w:val="00FC47D2"/>
    <w:rsid w:val="00FC66A2"/>
    <w:rsid w:val="00FC6BB9"/>
    <w:rsid w:val="00FD0AC0"/>
    <w:rsid w:val="00FD7616"/>
    <w:rsid w:val="00FE2672"/>
    <w:rsid w:val="00FE4803"/>
    <w:rsid w:val="00FF1046"/>
    <w:rsid w:val="00FF38AE"/>
    <w:rsid w:val="00FF6265"/>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9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zakupki@rosrao.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6023AB-1779-449A-A91E-73ABD3215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701</TotalTime>
  <Pages>49</Pages>
  <Words>17099</Words>
  <Characters>126045</Characters>
  <Application>Microsoft Office Word</Application>
  <DocSecurity>0</DocSecurity>
  <Lines>1050</Lines>
  <Paragraphs>285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142859</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103</cp:revision>
  <cp:lastPrinted>2012-11-02T14:25:00Z</cp:lastPrinted>
  <dcterms:created xsi:type="dcterms:W3CDTF">2012-05-12T12:42:00Z</dcterms:created>
  <dcterms:modified xsi:type="dcterms:W3CDTF">2012-11-02T14:27:00Z</dcterms:modified>
</cp:coreProperties>
</file>