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342B7A">
        <w:rPr>
          <w:color w:val="000000"/>
        </w:rPr>
        <w:t>Техническое задание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1F6931" w:rsidRDefault="00342B7A" w:rsidP="00342B7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9E6649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F63B4">
        <w:rPr>
          <w:color w:val="000000"/>
        </w:rPr>
        <w:t xml:space="preserve">: </w:t>
      </w:r>
      <w:r w:rsidR="007F63B4" w:rsidRPr="007F63B4">
        <w:rPr>
          <w:i/>
          <w:color w:val="000000"/>
          <w:u w:val="single"/>
        </w:rPr>
        <w:t>Строительство</w:t>
      </w:r>
      <w:r w:rsidR="00047CFC">
        <w:rPr>
          <w:i/>
          <w:color w:val="000000"/>
          <w:u w:val="single"/>
        </w:rPr>
        <w:t xml:space="preserve"> </w:t>
      </w:r>
      <w:r w:rsidR="007F63B4" w:rsidRPr="007F63B4">
        <w:rPr>
          <w:i/>
          <w:color w:val="000000"/>
          <w:u w:val="single"/>
          <w:lang w:val="en-US"/>
        </w:rPr>
        <w:t>III</w:t>
      </w:r>
      <w:r w:rsidR="007F63B4" w:rsidRPr="007F63B4">
        <w:rPr>
          <w:i/>
          <w:color w:val="000000"/>
          <w:u w:val="single"/>
        </w:rPr>
        <w:t xml:space="preserve"> очереди ТЭЦ. </w:t>
      </w:r>
      <w:proofErr w:type="gramStart"/>
      <w:r w:rsidR="00B86373" w:rsidRPr="005802FD">
        <w:rPr>
          <w:i/>
          <w:color w:val="000000"/>
          <w:u w:val="single"/>
          <w:lang w:val="en-US"/>
        </w:rPr>
        <w:t>II</w:t>
      </w:r>
      <w:r w:rsidR="00B86373" w:rsidRPr="005802FD">
        <w:rPr>
          <w:i/>
          <w:color w:val="000000"/>
          <w:u w:val="single"/>
        </w:rPr>
        <w:t xml:space="preserve"> этап строительства</w:t>
      </w:r>
      <w:r w:rsidR="00B86373">
        <w:rPr>
          <w:i/>
          <w:color w:val="000000"/>
          <w:u w:val="single"/>
        </w:rPr>
        <w:t>.</w:t>
      </w:r>
      <w:proofErr w:type="gramEnd"/>
      <w:r w:rsidR="00B86373" w:rsidRPr="009E6649">
        <w:rPr>
          <w:i/>
          <w:color w:val="000000"/>
          <w:u w:val="single"/>
        </w:rPr>
        <w:t xml:space="preserve"> </w:t>
      </w:r>
      <w:r w:rsidR="00451632">
        <w:rPr>
          <w:i/>
          <w:color w:val="000000"/>
          <w:u w:val="single"/>
        </w:rPr>
        <w:t>Выполнение с</w:t>
      </w:r>
      <w:r w:rsidR="00451632" w:rsidRPr="00A5102D">
        <w:rPr>
          <w:i/>
          <w:color w:val="000000"/>
          <w:u w:val="single"/>
        </w:rPr>
        <w:t>троительно-монтажны</w:t>
      </w:r>
      <w:r w:rsidR="00451632">
        <w:rPr>
          <w:i/>
          <w:color w:val="000000"/>
          <w:u w:val="single"/>
        </w:rPr>
        <w:t>х</w:t>
      </w:r>
      <w:r w:rsidR="00451632" w:rsidRPr="00A5102D">
        <w:rPr>
          <w:i/>
          <w:color w:val="000000"/>
          <w:u w:val="single"/>
        </w:rPr>
        <w:t xml:space="preserve"> работ</w:t>
      </w:r>
      <w:r w:rsidR="00451632">
        <w:rPr>
          <w:i/>
          <w:color w:val="000000"/>
          <w:u w:val="single"/>
        </w:rPr>
        <w:t xml:space="preserve"> </w:t>
      </w:r>
      <w:r w:rsidR="00C74567">
        <w:rPr>
          <w:i/>
          <w:color w:val="000000"/>
          <w:u w:val="single"/>
        </w:rPr>
        <w:t xml:space="preserve">по </w:t>
      </w:r>
      <w:r w:rsidR="00BF04EA">
        <w:rPr>
          <w:i/>
          <w:color w:val="000000"/>
          <w:u w:val="single"/>
        </w:rPr>
        <w:t xml:space="preserve"> строительству</w:t>
      </w:r>
      <w:r w:rsidR="00BF04EA" w:rsidRPr="00BF04EA">
        <w:rPr>
          <w:i/>
          <w:color w:val="000000"/>
          <w:u w:val="single"/>
        </w:rPr>
        <w:t xml:space="preserve"> эстакады трубопроводов вдоль ряда «А» здания БВД и </w:t>
      </w:r>
      <w:proofErr w:type="spellStart"/>
      <w:r w:rsidR="00BF04EA" w:rsidRPr="00BF04EA">
        <w:rPr>
          <w:i/>
          <w:color w:val="000000"/>
          <w:u w:val="single"/>
        </w:rPr>
        <w:t>перемонтаж</w:t>
      </w:r>
      <w:r w:rsidR="00C47E9A">
        <w:rPr>
          <w:i/>
          <w:color w:val="000000"/>
          <w:u w:val="single"/>
        </w:rPr>
        <w:t>у</w:t>
      </w:r>
      <w:proofErr w:type="spellEnd"/>
      <w:r w:rsidR="00BF04EA" w:rsidRPr="00BF04EA">
        <w:rPr>
          <w:i/>
          <w:color w:val="000000"/>
          <w:u w:val="single"/>
        </w:rPr>
        <w:t xml:space="preserve"> теплопроводов I и II систем теплоснабжения</w:t>
      </w:r>
      <w:r w:rsidR="00451632">
        <w:rPr>
          <w:i/>
          <w:color w:val="000000"/>
          <w:u w:val="single"/>
        </w:rPr>
        <w:t>.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br w:type="page"/>
      </w:r>
      <w:r w:rsidRPr="007337B9">
        <w:rPr>
          <w:color w:val="000000"/>
          <w:sz w:val="26"/>
          <w:szCs w:val="26"/>
        </w:rPr>
        <w:lastRenderedPageBreak/>
        <w:t xml:space="preserve">Техническое задание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на выполнение строительно-монтажных работ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при строительстве, реконструкции и капитальном ремонте объектов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proofErr w:type="gramStart"/>
      <w:r w:rsidRPr="007337B9">
        <w:rPr>
          <w:color w:val="000000"/>
          <w:sz w:val="26"/>
          <w:szCs w:val="26"/>
        </w:rPr>
        <w:t xml:space="preserve">(капитального и незавершенного строительства, </w:t>
      </w:r>
      <w:proofErr w:type="gramEnd"/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объектов временного назначения и инженерных систем)</w:t>
      </w:r>
    </w:p>
    <w:p w:rsidR="00342B7A" w:rsidRPr="007337B9" w:rsidRDefault="00B86373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 объект</w:t>
      </w:r>
      <w:r>
        <w:rPr>
          <w:color w:val="000000"/>
          <w:sz w:val="26"/>
          <w:szCs w:val="26"/>
        </w:rPr>
        <w:t>у:</w:t>
      </w:r>
      <w:r w:rsidRPr="007337B9">
        <w:rPr>
          <w:color w:val="000000"/>
          <w:sz w:val="26"/>
          <w:szCs w:val="26"/>
        </w:rPr>
        <w:t xml:space="preserve"> </w:t>
      </w:r>
      <w:r w:rsidRPr="007337B9">
        <w:rPr>
          <w:i/>
          <w:color w:val="000000"/>
          <w:sz w:val="26"/>
          <w:szCs w:val="26"/>
        </w:rPr>
        <w:t>блок высокого д</w:t>
      </w:r>
      <w:r>
        <w:rPr>
          <w:i/>
          <w:color w:val="000000"/>
          <w:sz w:val="26"/>
          <w:szCs w:val="26"/>
        </w:rPr>
        <w:t>авления (БВД).</w:t>
      </w: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СОДЕРЖАНИЕ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1. НАИМЕНОВАНИЕ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2. ОБЩИЕ ПОЛОЖЕНИЯ.</w:t>
      </w:r>
    </w:p>
    <w:p w:rsidR="00342B7A" w:rsidRPr="007337B9" w:rsidRDefault="00342B7A" w:rsidP="00342B7A">
      <w:pPr>
        <w:ind w:left="2552" w:right="141" w:hanging="170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2.2 Сведения о выполняемых работах.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2.3 Сведения о месте выполнения работ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2.4 Требования к разработке </w:t>
      </w:r>
      <w:r w:rsidRPr="007337B9">
        <w:rPr>
          <w:bCs/>
          <w:color w:val="000000"/>
          <w:sz w:val="26"/>
          <w:szCs w:val="26"/>
        </w:rPr>
        <w:t>проекта производства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3. ТРЕБОВАНИЯ К ТЕХНИЧЕСКИМ ХАРАКТЕРИСТИКАМ РАБОТ.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bCs/>
          <w:color w:val="000000"/>
          <w:sz w:val="26"/>
          <w:szCs w:val="26"/>
        </w:rPr>
        <w:t>Подраздел 3.1 Технические требования при выполнении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left="2552" w:right="141" w:hanging="1701"/>
        <w:rPr>
          <w:bCs/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3.2 Требования </w:t>
      </w:r>
      <w:r w:rsidRPr="007337B9">
        <w:rPr>
          <w:bCs/>
          <w:color w:val="000000"/>
          <w:sz w:val="26"/>
          <w:szCs w:val="26"/>
        </w:rPr>
        <w:t>к оформлению и составу проекта производства работ.</w:t>
      </w:r>
    </w:p>
    <w:p w:rsidR="00342B7A" w:rsidRPr="007337B9" w:rsidRDefault="00342B7A" w:rsidP="00342B7A">
      <w:pPr>
        <w:ind w:left="1276" w:right="141" w:hanging="1276"/>
        <w:rPr>
          <w:rFonts w:eastAsia="Calibri"/>
          <w:color w:val="000000"/>
          <w:sz w:val="26"/>
          <w:szCs w:val="26"/>
          <w:lang w:eastAsia="en-US"/>
        </w:rPr>
      </w:pPr>
      <w:r w:rsidRPr="007337B9">
        <w:rPr>
          <w:color w:val="000000"/>
          <w:sz w:val="26"/>
          <w:szCs w:val="26"/>
        </w:rPr>
        <w:t>РАЗДЕЛ 4. ВЕДОМОСТЬ ФИЗИЧЕСКИХ ОБЪЕМОВ РАБОТ,  РЕСУРСНАЯ ВЕДОМОСТЬ, СМЕТНЫЕ РАСЧЕТЫ.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5. ТРЕБОВАНИЯ К МАТЕРИАЛАМ И </w:t>
      </w:r>
      <w:proofErr w:type="gramStart"/>
      <w:r w:rsidRPr="007337B9">
        <w:rPr>
          <w:color w:val="000000"/>
          <w:sz w:val="26"/>
          <w:szCs w:val="26"/>
        </w:rPr>
        <w:t>ОБОРУДОВАНИЮ</w:t>
      </w:r>
      <w:proofErr w:type="gramEnd"/>
      <w:r w:rsidRPr="007337B9">
        <w:rPr>
          <w:color w:val="000000"/>
          <w:sz w:val="26"/>
          <w:szCs w:val="26"/>
        </w:rPr>
        <w:t xml:space="preserve"> ПРИМЕНЯЕМЫМ ДЛЯ ВЫПОЛНЕНИЯ РАБОТ, В Т.Ч. ВЕДОМОСТЬ МАТЕРИАЛОВ.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6</w:t>
      </w:r>
      <w:r w:rsidRPr="007337B9">
        <w:rPr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7. ТРЕБОВАНИЯ И УСЛОВИЯ К РАЗРАБОТКЕ ПРИРОДООХРАННЫХ МЕР И МЕРОПРИЯТИЙ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8. СРОК ВЫПОЛНЕНИЯ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9. ТРЕБОВАНИЯ К КАЧЕСТВУ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10. ТРЕБОВАНИЯ К ОСОБЫМ УСЛОВИЯМ РАБОТ</w:t>
      </w:r>
    </w:p>
    <w:p w:rsidR="00342B7A" w:rsidRPr="007337B9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11. ТРЕБОВАНИЯ К СРОКУ И (ИЛИ) ОБЪЕМУ ПРЕДОСТАВЛЕНИЯ ГАРАНТИЙ.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12. ТРЕБОВАНИЯ К БЕЗОПАСНОСТИ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13. ТРЕБОВАНИЯ К РЕЗУЛЬТАТАМ РАБОТ И ПОРЯДКУ ПРИЕМКИ.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14. ТРЕБОВАНИЕ К ФОРМЕ ПРЕДСТАВЛЯЕМОЙ ИНФОРМАЦИИ.</w:t>
      </w:r>
    </w:p>
    <w:p w:rsidR="00342B7A" w:rsidRPr="007337B9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15. ТРЕБОВАНИЯ К ТЕХНИЧЕСКОМУ ОБУЧЕНИЮ ПЕРСОНАЛА ЗАКАЗЧИКА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16. ПЕРЕЧЕНЬ ПРИНЯТЫХ СОКРАЩЕНИЙ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17. ПЕРЕЧЕНЬ ПРИЛОЖЕНИЙ</w:t>
      </w:r>
    </w:p>
    <w:p w:rsidR="00F57867" w:rsidRPr="007337B9" w:rsidRDefault="00F57867" w:rsidP="00F57867">
      <w:pPr>
        <w:ind w:right="141"/>
        <w:rPr>
          <w:color w:val="000000"/>
          <w:sz w:val="26"/>
          <w:szCs w:val="26"/>
        </w:rPr>
      </w:pPr>
    </w:p>
    <w:p w:rsidR="00342B7A" w:rsidRPr="001F6931" w:rsidRDefault="00342B7A" w:rsidP="00342B7A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342B7A" w:rsidRPr="001F6931" w:rsidRDefault="00342B7A" w:rsidP="00342B7A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047CFC">
        <w:trPr>
          <w:trHeight w:val="67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451632" w:rsidRDefault="00342B7A" w:rsidP="0022632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451632">
              <w:rPr>
                <w:i/>
                <w:color w:val="000000"/>
                <w:sz w:val="24"/>
                <w:szCs w:val="24"/>
              </w:rPr>
              <w:t xml:space="preserve">Строительство </w:t>
            </w:r>
            <w:r w:rsidRPr="00451632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451632">
              <w:rPr>
                <w:i/>
                <w:color w:val="000000"/>
                <w:sz w:val="24"/>
                <w:szCs w:val="24"/>
              </w:rPr>
              <w:t xml:space="preserve"> очереди ТЭЦ. </w:t>
            </w:r>
            <w:r w:rsidR="005B0B26" w:rsidRPr="00451632">
              <w:rPr>
                <w:i/>
                <w:color w:val="000000"/>
                <w:sz w:val="24"/>
                <w:szCs w:val="24"/>
              </w:rPr>
              <w:t xml:space="preserve">II этап строительства. </w:t>
            </w:r>
            <w:r w:rsidR="0022632B">
              <w:rPr>
                <w:i/>
                <w:color w:val="000000"/>
                <w:sz w:val="24"/>
                <w:szCs w:val="24"/>
              </w:rPr>
              <w:t>С</w:t>
            </w:r>
            <w:r w:rsidR="00165E2A" w:rsidRPr="00165E2A">
              <w:rPr>
                <w:i/>
                <w:color w:val="000000"/>
                <w:sz w:val="24"/>
                <w:szCs w:val="24"/>
              </w:rPr>
              <w:t>троительно-монтажны</w:t>
            </w:r>
            <w:r w:rsidR="0022632B">
              <w:rPr>
                <w:i/>
                <w:color w:val="000000"/>
                <w:sz w:val="24"/>
                <w:szCs w:val="24"/>
              </w:rPr>
              <w:t>е</w:t>
            </w:r>
            <w:r w:rsidR="00165E2A" w:rsidRPr="00165E2A">
              <w:rPr>
                <w:i/>
                <w:color w:val="000000"/>
                <w:sz w:val="24"/>
                <w:szCs w:val="24"/>
              </w:rPr>
              <w:t xml:space="preserve"> работ</w:t>
            </w:r>
            <w:r w:rsidR="0022632B">
              <w:rPr>
                <w:i/>
                <w:color w:val="000000"/>
                <w:sz w:val="24"/>
                <w:szCs w:val="24"/>
              </w:rPr>
              <w:t>ы</w:t>
            </w:r>
            <w:r w:rsidR="00165E2A" w:rsidRPr="00165E2A">
              <w:rPr>
                <w:i/>
                <w:color w:val="000000"/>
                <w:sz w:val="24"/>
                <w:szCs w:val="24"/>
              </w:rPr>
              <w:t xml:space="preserve"> по </w:t>
            </w:r>
            <w:r w:rsidR="00BF04EA">
              <w:rPr>
                <w:i/>
                <w:color w:val="000000"/>
                <w:sz w:val="24"/>
                <w:szCs w:val="24"/>
              </w:rPr>
              <w:t xml:space="preserve"> строительству</w:t>
            </w:r>
            <w:r w:rsidR="00BF04EA" w:rsidRPr="00BF04EA">
              <w:rPr>
                <w:i/>
                <w:color w:val="000000"/>
                <w:sz w:val="24"/>
                <w:szCs w:val="24"/>
              </w:rPr>
              <w:t xml:space="preserve"> эстакады трубопроводов вдоль ряда «А» здания БВД и </w:t>
            </w:r>
            <w:proofErr w:type="spellStart"/>
            <w:r w:rsidR="00BF04EA" w:rsidRPr="00BF04EA">
              <w:rPr>
                <w:i/>
                <w:color w:val="000000"/>
                <w:sz w:val="24"/>
                <w:szCs w:val="24"/>
              </w:rPr>
              <w:t>перемонтаж</w:t>
            </w:r>
            <w:r w:rsidR="0066192A">
              <w:rPr>
                <w:i/>
                <w:color w:val="000000"/>
                <w:sz w:val="24"/>
                <w:szCs w:val="24"/>
              </w:rPr>
              <w:t>у</w:t>
            </w:r>
            <w:proofErr w:type="spellEnd"/>
            <w:r w:rsidR="00BF04EA" w:rsidRPr="00BF04EA">
              <w:rPr>
                <w:i/>
                <w:color w:val="000000"/>
                <w:sz w:val="24"/>
                <w:szCs w:val="24"/>
              </w:rPr>
              <w:t xml:space="preserve"> теплопроводов I и II систем теплоснабжения</w:t>
            </w:r>
            <w:r w:rsidR="00451632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737724">
        <w:trPr>
          <w:trHeight w:val="73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342B7A" w:rsidRPr="001F6931" w:rsidTr="00AA2999">
        <w:trPr>
          <w:trHeight w:val="242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C1A" w:rsidRDefault="00924C1A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924C1A">
              <w:rPr>
                <w:i/>
                <w:color w:val="000000"/>
                <w:sz w:val="24"/>
                <w:szCs w:val="24"/>
              </w:rPr>
              <w:t>роектн</w:t>
            </w:r>
            <w:r>
              <w:rPr>
                <w:i/>
                <w:color w:val="000000"/>
                <w:sz w:val="24"/>
                <w:szCs w:val="24"/>
              </w:rPr>
              <w:t>ая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>
              <w:rPr>
                <w:i/>
                <w:color w:val="000000"/>
                <w:sz w:val="24"/>
                <w:szCs w:val="24"/>
              </w:rPr>
              <w:t xml:space="preserve">я выпущена генеральным проектировщиком </w:t>
            </w:r>
            <w:r w:rsidRPr="00924C1A">
              <w:rPr>
                <w:i/>
                <w:color w:val="000000"/>
                <w:sz w:val="24"/>
                <w:szCs w:val="24"/>
              </w:rPr>
              <w:t>Приволжски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 филиал</w:t>
            </w:r>
            <w:r>
              <w:rPr>
                <w:i/>
                <w:color w:val="000000"/>
                <w:sz w:val="24"/>
                <w:szCs w:val="24"/>
              </w:rPr>
              <w:t>ом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ОАО «Объединение </w:t>
            </w:r>
            <w:proofErr w:type="spellStart"/>
            <w:r w:rsidRPr="00924C1A">
              <w:rPr>
                <w:i/>
                <w:color w:val="000000"/>
                <w:sz w:val="24"/>
                <w:szCs w:val="24"/>
              </w:rPr>
              <w:t>ВНИПИэнергопром</w:t>
            </w:r>
            <w:proofErr w:type="spellEnd"/>
            <w:r w:rsidRPr="00924C1A">
              <w:rPr>
                <w:i/>
                <w:color w:val="000000"/>
                <w:sz w:val="24"/>
                <w:szCs w:val="24"/>
              </w:rPr>
              <w:t>»</w:t>
            </w:r>
            <w:r>
              <w:rPr>
                <w:i/>
                <w:color w:val="000000"/>
                <w:sz w:val="24"/>
                <w:szCs w:val="24"/>
              </w:rPr>
              <w:t xml:space="preserve"> в 2011 г.</w:t>
            </w:r>
          </w:p>
          <w:p w:rsidR="00EB1FDC" w:rsidRDefault="00EB1FDC" w:rsidP="005A382B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Положительное 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заключение государственной экспертизы ФАУ «</w:t>
            </w:r>
            <w:proofErr w:type="spellStart"/>
            <w:r w:rsidRPr="00EB1FDC">
              <w:rPr>
                <w:bCs/>
                <w:i/>
                <w:color w:val="000000"/>
                <w:sz w:val="24"/>
                <w:szCs w:val="24"/>
              </w:rPr>
              <w:t>Главгосэкспертиза</w:t>
            </w:r>
            <w:proofErr w:type="spellEnd"/>
            <w:r w:rsidRPr="00EB1FDC">
              <w:rPr>
                <w:bCs/>
                <w:i/>
                <w:color w:val="000000"/>
                <w:sz w:val="24"/>
                <w:szCs w:val="24"/>
              </w:rPr>
              <w:t xml:space="preserve"> России» № </w:t>
            </w:r>
            <w:r>
              <w:rPr>
                <w:bCs/>
                <w:i/>
                <w:color w:val="000000"/>
                <w:sz w:val="24"/>
                <w:szCs w:val="24"/>
              </w:rPr>
              <w:t>62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6-1</w:t>
            </w:r>
            <w:r>
              <w:rPr>
                <w:bCs/>
                <w:i/>
                <w:color w:val="000000"/>
                <w:sz w:val="24"/>
                <w:szCs w:val="24"/>
              </w:rPr>
              <w:t>2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/ГГЭ-7705/02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от 09.</w:t>
            </w:r>
            <w:r>
              <w:rPr>
                <w:bCs/>
                <w:i/>
                <w:color w:val="000000"/>
                <w:sz w:val="24"/>
                <w:szCs w:val="24"/>
              </w:rPr>
              <w:t>0</w:t>
            </w:r>
            <w:r w:rsidR="0000495A">
              <w:rPr>
                <w:bCs/>
                <w:i/>
                <w:color w:val="000000"/>
                <w:sz w:val="24"/>
                <w:szCs w:val="24"/>
              </w:rPr>
              <w:t>7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>.1</w:t>
            </w:r>
            <w:r>
              <w:rPr>
                <w:bCs/>
                <w:i/>
                <w:color w:val="000000"/>
                <w:sz w:val="24"/>
                <w:szCs w:val="24"/>
              </w:rPr>
              <w:t>2</w:t>
            </w:r>
            <w:r w:rsidRPr="00EB1FDC">
              <w:rPr>
                <w:bCs/>
                <w:i/>
                <w:color w:val="000000"/>
                <w:sz w:val="24"/>
                <w:szCs w:val="24"/>
              </w:rPr>
              <w:t xml:space="preserve"> г.</w:t>
            </w:r>
          </w:p>
          <w:p w:rsidR="00871558" w:rsidRDefault="00871558" w:rsidP="0087155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Рабочая</w:t>
            </w:r>
            <w:r w:rsidRPr="00924C1A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>
              <w:rPr>
                <w:i/>
                <w:color w:val="000000"/>
                <w:sz w:val="24"/>
                <w:szCs w:val="24"/>
              </w:rPr>
              <w:t xml:space="preserve">я выпущена Нижегородским </w:t>
            </w:r>
            <w:r w:rsidRPr="00871558">
              <w:rPr>
                <w:i/>
                <w:color w:val="000000"/>
                <w:sz w:val="24"/>
                <w:szCs w:val="24"/>
              </w:rPr>
              <w:t>филиал</w:t>
            </w:r>
            <w:r>
              <w:rPr>
                <w:i/>
                <w:color w:val="000000"/>
                <w:sz w:val="24"/>
                <w:szCs w:val="24"/>
              </w:rPr>
              <w:t>ом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 ОАО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«Институт </w:t>
            </w:r>
            <w:proofErr w:type="spellStart"/>
            <w:r w:rsidRPr="00871558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871558">
              <w:rPr>
                <w:i/>
                <w:color w:val="000000"/>
                <w:sz w:val="24"/>
                <w:szCs w:val="24"/>
              </w:rPr>
              <w:t xml:space="preserve">» - «Нижегородский </w:t>
            </w:r>
            <w:proofErr w:type="spellStart"/>
            <w:r w:rsidRPr="00871558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871558">
              <w:rPr>
                <w:i/>
                <w:color w:val="000000"/>
                <w:sz w:val="24"/>
                <w:szCs w:val="24"/>
              </w:rPr>
              <w:t>»</w:t>
            </w:r>
            <w:r>
              <w:rPr>
                <w:i/>
                <w:color w:val="000000"/>
                <w:sz w:val="24"/>
                <w:szCs w:val="24"/>
              </w:rPr>
              <w:t xml:space="preserve"> в 2013</w:t>
            </w:r>
            <w:r w:rsidR="0066192A">
              <w:rPr>
                <w:i/>
                <w:color w:val="000000"/>
                <w:sz w:val="24"/>
                <w:szCs w:val="24"/>
              </w:rPr>
              <w:t xml:space="preserve">, 2014 </w:t>
            </w:r>
            <w:proofErr w:type="spellStart"/>
            <w:r w:rsidR="0066192A">
              <w:rPr>
                <w:i/>
                <w:color w:val="000000"/>
                <w:sz w:val="24"/>
                <w:szCs w:val="24"/>
              </w:rPr>
              <w:t>г.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00495A" w:rsidRPr="001F6931" w:rsidRDefault="00871558" w:rsidP="00AA299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871558">
              <w:rPr>
                <w:i/>
                <w:color w:val="000000"/>
                <w:sz w:val="24"/>
                <w:szCs w:val="24"/>
              </w:rPr>
              <w:t>троительно-монтажны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 работ</w:t>
            </w:r>
            <w:r>
              <w:rPr>
                <w:i/>
                <w:color w:val="000000"/>
                <w:sz w:val="24"/>
                <w:szCs w:val="24"/>
              </w:rPr>
              <w:t>ы выполняются в рамках инвестиционного проекта «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Строительство </w:t>
            </w:r>
            <w:r w:rsidRPr="00871558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871558">
              <w:rPr>
                <w:i/>
                <w:color w:val="000000"/>
                <w:sz w:val="24"/>
                <w:szCs w:val="24"/>
              </w:rPr>
              <w:t xml:space="preserve"> очереди ТЭЦ</w:t>
            </w:r>
            <w:r>
              <w:rPr>
                <w:i/>
                <w:color w:val="000000"/>
                <w:sz w:val="24"/>
                <w:szCs w:val="24"/>
              </w:rPr>
              <w:t>».</w:t>
            </w: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42B7A" w:rsidRPr="001F6931" w:rsidTr="005A382B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26A" w:rsidRDefault="0066192A" w:rsidP="00684A1B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451632">
              <w:rPr>
                <w:i/>
                <w:color w:val="000000"/>
                <w:sz w:val="24"/>
                <w:szCs w:val="24"/>
              </w:rPr>
              <w:t xml:space="preserve">Строительные работы по </w:t>
            </w:r>
            <w:r>
              <w:rPr>
                <w:i/>
                <w:color w:val="000000"/>
                <w:sz w:val="24"/>
                <w:szCs w:val="24"/>
              </w:rPr>
              <w:t>монтажу металлических конструкций э</w:t>
            </w:r>
            <w:r w:rsidRPr="002243DE">
              <w:rPr>
                <w:i/>
                <w:color w:val="000000"/>
                <w:sz w:val="24"/>
                <w:szCs w:val="24"/>
              </w:rPr>
              <w:t>стакад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Pr="002243DE">
              <w:rPr>
                <w:i/>
                <w:color w:val="000000"/>
                <w:sz w:val="24"/>
                <w:szCs w:val="24"/>
              </w:rPr>
              <w:t xml:space="preserve"> трубопроводов сетевой и циркуляционной воды</w:t>
            </w:r>
            <w:r w:rsidRPr="0045163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в осях 16-28 вдоль ряда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здания БВД  </w:t>
            </w:r>
            <w:r w:rsidRPr="00451632">
              <w:rPr>
                <w:i/>
                <w:color w:val="000000"/>
                <w:sz w:val="24"/>
                <w:szCs w:val="24"/>
              </w:rPr>
              <w:t xml:space="preserve">в соответствии с чертежами </w:t>
            </w:r>
            <w:r w:rsidRPr="002243DE">
              <w:rPr>
                <w:i/>
                <w:color w:val="000000"/>
                <w:sz w:val="24"/>
                <w:szCs w:val="24"/>
              </w:rPr>
              <w:t>№1350.12.38А-30UTZ-134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2243DE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</w:t>
            </w:r>
            <w:r w:rsidRPr="002243DE">
              <w:rPr>
                <w:i/>
                <w:color w:val="000000"/>
                <w:sz w:val="24"/>
                <w:szCs w:val="24"/>
              </w:rPr>
              <w:t xml:space="preserve">C </w:t>
            </w:r>
            <w:r>
              <w:rPr>
                <w:i/>
                <w:color w:val="000000"/>
                <w:sz w:val="24"/>
                <w:szCs w:val="24"/>
              </w:rPr>
              <w:t xml:space="preserve">л. 1-6 </w:t>
            </w:r>
            <w:r w:rsidRPr="002243DE">
              <w:rPr>
                <w:i/>
                <w:color w:val="000000"/>
                <w:sz w:val="24"/>
                <w:szCs w:val="24"/>
              </w:rPr>
              <w:t xml:space="preserve">"Конструкции </w:t>
            </w:r>
            <w:r>
              <w:rPr>
                <w:i/>
                <w:color w:val="000000"/>
                <w:sz w:val="24"/>
                <w:szCs w:val="24"/>
              </w:rPr>
              <w:t>металлические</w:t>
            </w:r>
            <w:r w:rsidRPr="002243DE">
              <w:rPr>
                <w:i/>
                <w:color w:val="000000"/>
                <w:sz w:val="24"/>
                <w:szCs w:val="24"/>
              </w:rPr>
              <w:t xml:space="preserve">" </w:t>
            </w:r>
            <w:r>
              <w:rPr>
                <w:i/>
                <w:color w:val="000000"/>
                <w:sz w:val="24"/>
                <w:szCs w:val="24"/>
              </w:rPr>
              <w:t>за исключением опор ОП4 (2шт) в осях</w:t>
            </w:r>
            <w:r w:rsidR="004F5579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16-18 ряда А здания БВД</w:t>
            </w:r>
            <w:r w:rsidR="004F5579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(зачеркнуты красным цветом).</w:t>
            </w:r>
            <w:r w:rsidR="00CD329E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66192A" w:rsidRDefault="00CD329E" w:rsidP="00684A1B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Строительные работы по монтажу металлических конструкций площадки </w:t>
            </w:r>
            <w:r w:rsidRPr="00AA6A37">
              <w:rPr>
                <w:i/>
                <w:sz w:val="24"/>
                <w:szCs w:val="24"/>
              </w:rPr>
              <w:t>ПМ3</w:t>
            </w:r>
            <w:r w:rsidR="00032CB9" w:rsidRPr="00AA6A37">
              <w:rPr>
                <w:i/>
                <w:sz w:val="24"/>
                <w:szCs w:val="24"/>
              </w:rPr>
              <w:t>’</w:t>
            </w:r>
            <w:r>
              <w:rPr>
                <w:i/>
                <w:color w:val="000000"/>
                <w:sz w:val="24"/>
                <w:szCs w:val="24"/>
              </w:rPr>
              <w:t xml:space="preserve"> в осях 21-22 ряда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здания БВД выполнить аналогично (зеркально) металлической площадке ПМ3 в осях 24-25 ряда А здания БВД в соответствии </w:t>
            </w:r>
            <w:r w:rsidR="00E073C8" w:rsidRPr="00451632">
              <w:rPr>
                <w:i/>
                <w:color w:val="000000"/>
                <w:sz w:val="24"/>
                <w:szCs w:val="24"/>
              </w:rPr>
              <w:t xml:space="preserve">с </w:t>
            </w:r>
            <w:r w:rsidR="00E073C8">
              <w:rPr>
                <w:i/>
                <w:color w:val="000000"/>
                <w:sz w:val="24"/>
                <w:szCs w:val="24"/>
              </w:rPr>
              <w:t xml:space="preserve">границами, </w:t>
            </w:r>
            <w:r w:rsidR="00E073C8" w:rsidRPr="008B6817">
              <w:rPr>
                <w:i/>
                <w:sz w:val="24"/>
                <w:szCs w:val="24"/>
              </w:rPr>
              <w:t>выделенными красным цветом</w:t>
            </w:r>
            <w:r w:rsidR="00E073C8">
              <w:rPr>
                <w:i/>
                <w:color w:val="000000"/>
                <w:sz w:val="24"/>
                <w:szCs w:val="24"/>
              </w:rPr>
              <w:t xml:space="preserve">, на </w:t>
            </w:r>
            <w:r w:rsidR="00E073C8" w:rsidRPr="00451632">
              <w:rPr>
                <w:i/>
                <w:color w:val="000000"/>
                <w:sz w:val="24"/>
                <w:szCs w:val="24"/>
              </w:rPr>
              <w:t>чертеж</w:t>
            </w:r>
            <w:r w:rsidR="00E073C8">
              <w:rPr>
                <w:i/>
                <w:color w:val="000000"/>
                <w:sz w:val="24"/>
                <w:szCs w:val="24"/>
              </w:rPr>
              <w:t>е</w:t>
            </w:r>
            <w:r>
              <w:rPr>
                <w:i/>
                <w:color w:val="000000"/>
                <w:sz w:val="24"/>
                <w:szCs w:val="24"/>
              </w:rPr>
              <w:t xml:space="preserve"> №1350.12.38А-30UTZ-134</w:t>
            </w:r>
            <w:r w:rsidRPr="00DD3614">
              <w:rPr>
                <w:i/>
                <w:color w:val="000000"/>
                <w:sz w:val="24"/>
                <w:szCs w:val="24"/>
              </w:rPr>
              <w:t>2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</w:t>
            </w:r>
            <w:r w:rsidRPr="002243DE">
              <w:rPr>
                <w:i/>
                <w:color w:val="000000"/>
                <w:sz w:val="24"/>
                <w:szCs w:val="24"/>
              </w:rPr>
              <w:t>C</w:t>
            </w:r>
            <w:r w:rsidRPr="00DD361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л.3</w:t>
            </w:r>
            <w:r w:rsidR="00E92361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92361">
              <w:rPr>
                <w:i/>
                <w:color w:val="000000"/>
                <w:sz w:val="24"/>
                <w:szCs w:val="24"/>
              </w:rPr>
              <w:t>Объемы работ в соответствии с ведомостью объемов работ №1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2243DE" w:rsidRDefault="00CD329E" w:rsidP="00684A1B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451632">
              <w:rPr>
                <w:i/>
                <w:color w:val="000000"/>
                <w:sz w:val="24"/>
                <w:szCs w:val="24"/>
              </w:rPr>
              <w:t xml:space="preserve">Строительные работы по </w:t>
            </w:r>
            <w:r>
              <w:rPr>
                <w:i/>
                <w:color w:val="000000"/>
                <w:sz w:val="24"/>
                <w:szCs w:val="24"/>
              </w:rPr>
              <w:t xml:space="preserve">монтажу железобетонных конструкций фундаментов </w:t>
            </w:r>
            <w:r w:rsidRPr="00AA6A37">
              <w:rPr>
                <w:i/>
                <w:sz w:val="24"/>
                <w:szCs w:val="24"/>
              </w:rPr>
              <w:t>ФМ2</w:t>
            </w:r>
            <w:r w:rsidR="00410699" w:rsidRPr="00AA6A37">
              <w:rPr>
                <w:i/>
                <w:sz w:val="24"/>
                <w:szCs w:val="24"/>
              </w:rPr>
              <w:t>’</w:t>
            </w:r>
            <w:r w:rsidRPr="00AA6A37">
              <w:rPr>
                <w:i/>
                <w:sz w:val="24"/>
                <w:szCs w:val="24"/>
              </w:rPr>
              <w:t xml:space="preserve"> и ФМ3</w:t>
            </w:r>
            <w:r w:rsidR="00410699" w:rsidRPr="00AA6A37">
              <w:rPr>
                <w:i/>
                <w:sz w:val="24"/>
                <w:szCs w:val="24"/>
              </w:rPr>
              <w:t>’</w:t>
            </w:r>
            <w:r w:rsidRPr="00AA6A37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в осях 21-22 ряда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здания БВД выполнить аналогично (зеркально) фундаментам ФМ2 и ФМ3 в осях 24-25 ряда А здания БВД в </w:t>
            </w:r>
            <w:r w:rsidRPr="00451632">
              <w:rPr>
                <w:i/>
                <w:color w:val="000000"/>
                <w:sz w:val="24"/>
                <w:szCs w:val="24"/>
              </w:rPr>
              <w:t xml:space="preserve">соответствии с </w:t>
            </w:r>
            <w:r w:rsidR="00213C9C">
              <w:rPr>
                <w:i/>
                <w:color w:val="000000"/>
                <w:sz w:val="24"/>
                <w:szCs w:val="24"/>
              </w:rPr>
              <w:t xml:space="preserve">границами, </w:t>
            </w:r>
            <w:r w:rsidR="00213C9C" w:rsidRPr="008B6817">
              <w:rPr>
                <w:i/>
                <w:sz w:val="24"/>
                <w:szCs w:val="24"/>
              </w:rPr>
              <w:t>выделенными красным цветом</w:t>
            </w:r>
            <w:r w:rsidR="00213C9C">
              <w:rPr>
                <w:i/>
                <w:color w:val="000000"/>
                <w:sz w:val="24"/>
                <w:szCs w:val="24"/>
              </w:rPr>
              <w:t xml:space="preserve">, на </w:t>
            </w:r>
            <w:r w:rsidRPr="00451632">
              <w:rPr>
                <w:i/>
                <w:color w:val="000000"/>
                <w:sz w:val="24"/>
                <w:szCs w:val="24"/>
              </w:rPr>
              <w:t>чертеж</w:t>
            </w:r>
            <w:r w:rsidR="00AA6A37">
              <w:rPr>
                <w:i/>
                <w:color w:val="000000"/>
                <w:sz w:val="24"/>
                <w:szCs w:val="24"/>
              </w:rPr>
              <w:t>е</w:t>
            </w:r>
            <w:r w:rsidRPr="0045163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2243DE">
              <w:rPr>
                <w:i/>
                <w:color w:val="000000"/>
                <w:sz w:val="24"/>
                <w:szCs w:val="24"/>
              </w:rPr>
              <w:t>№1350.12.38А-30UTZ-1343-RC</w:t>
            </w:r>
            <w:r w:rsidR="00AA6A37">
              <w:rPr>
                <w:i/>
                <w:color w:val="000000"/>
                <w:sz w:val="24"/>
                <w:szCs w:val="24"/>
              </w:rPr>
              <w:t xml:space="preserve"> л.2</w:t>
            </w:r>
            <w:r w:rsidRPr="002243DE">
              <w:rPr>
                <w:i/>
                <w:color w:val="000000"/>
                <w:sz w:val="24"/>
                <w:szCs w:val="24"/>
              </w:rPr>
              <w:t xml:space="preserve"> "Конструкции железобетонные"</w:t>
            </w:r>
            <w:r>
              <w:rPr>
                <w:i/>
                <w:color w:val="000000"/>
                <w:sz w:val="24"/>
                <w:szCs w:val="24"/>
              </w:rPr>
              <w:t xml:space="preserve">. Объемы работ </w:t>
            </w:r>
            <w:r w:rsidR="00596E9C">
              <w:rPr>
                <w:i/>
                <w:color w:val="000000"/>
                <w:sz w:val="24"/>
                <w:szCs w:val="24"/>
              </w:rPr>
              <w:t>в соответствии с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596E9C">
              <w:rPr>
                <w:i/>
                <w:color w:val="000000"/>
                <w:sz w:val="24"/>
                <w:szCs w:val="24"/>
              </w:rPr>
              <w:t>ведомостью объемов работ</w:t>
            </w:r>
            <w:r>
              <w:rPr>
                <w:i/>
                <w:color w:val="000000"/>
                <w:sz w:val="24"/>
                <w:szCs w:val="24"/>
              </w:rPr>
              <w:t xml:space="preserve"> №1.</w:t>
            </w:r>
          </w:p>
          <w:p w:rsidR="00605FDD" w:rsidRPr="00605FDD" w:rsidRDefault="00605FDD" w:rsidP="00684A1B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605FDD">
              <w:rPr>
                <w:i/>
                <w:color w:val="000000"/>
                <w:sz w:val="24"/>
                <w:szCs w:val="24"/>
              </w:rPr>
              <w:t xml:space="preserve">Демонтаж задвижки </w:t>
            </w:r>
            <w:proofErr w:type="spellStart"/>
            <w:r w:rsidRPr="00605FDD">
              <w:rPr>
                <w:i/>
                <w:color w:val="000000"/>
                <w:sz w:val="24"/>
                <w:szCs w:val="24"/>
              </w:rPr>
              <w:t>Ду</w:t>
            </w:r>
            <w:proofErr w:type="spellEnd"/>
            <w:r w:rsidRPr="00605FDD">
              <w:rPr>
                <w:i/>
                <w:color w:val="000000"/>
                <w:sz w:val="24"/>
                <w:szCs w:val="24"/>
              </w:rPr>
              <w:t xml:space="preserve"> 600 с электроприводом</w:t>
            </w:r>
            <w:r>
              <w:rPr>
                <w:i/>
                <w:color w:val="000000"/>
                <w:sz w:val="24"/>
                <w:szCs w:val="24"/>
              </w:rPr>
              <w:t xml:space="preserve"> в осях 11-12 эстакады</w:t>
            </w:r>
            <w:r w:rsidRPr="00605FDD">
              <w:rPr>
                <w:i/>
                <w:color w:val="000000"/>
                <w:sz w:val="24"/>
                <w:szCs w:val="24"/>
              </w:rPr>
              <w:t xml:space="preserve">, с последующим </w:t>
            </w:r>
            <w:r>
              <w:rPr>
                <w:i/>
                <w:color w:val="000000"/>
                <w:sz w:val="24"/>
                <w:szCs w:val="24"/>
              </w:rPr>
              <w:t xml:space="preserve">ее </w:t>
            </w:r>
            <w:r w:rsidRPr="00605FDD">
              <w:rPr>
                <w:i/>
                <w:color w:val="000000"/>
                <w:sz w:val="24"/>
                <w:szCs w:val="24"/>
              </w:rPr>
              <w:t xml:space="preserve">монтажом </w:t>
            </w:r>
            <w:r>
              <w:rPr>
                <w:i/>
                <w:color w:val="000000"/>
                <w:sz w:val="24"/>
                <w:szCs w:val="24"/>
              </w:rPr>
              <w:t>в районе оси 21 рядя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605FDD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здания БВД в </w:t>
            </w:r>
            <w:r w:rsidR="005440AE">
              <w:rPr>
                <w:i/>
                <w:color w:val="000000"/>
                <w:sz w:val="24"/>
                <w:szCs w:val="24"/>
              </w:rPr>
              <w:t xml:space="preserve">границах монтажа, выделенных </w:t>
            </w:r>
            <w:r w:rsidRPr="008B6817">
              <w:rPr>
                <w:i/>
                <w:sz w:val="24"/>
                <w:szCs w:val="24"/>
              </w:rPr>
              <w:t>красным цветом</w:t>
            </w:r>
            <w:r>
              <w:rPr>
                <w:i/>
                <w:color w:val="000000"/>
                <w:sz w:val="24"/>
                <w:szCs w:val="24"/>
              </w:rPr>
              <w:t xml:space="preserve">, на </w:t>
            </w:r>
            <w:r w:rsidR="00530E8E">
              <w:rPr>
                <w:i/>
                <w:color w:val="000000"/>
                <w:sz w:val="24"/>
                <w:szCs w:val="24"/>
              </w:rPr>
              <w:t xml:space="preserve">монтажной схеме </w:t>
            </w:r>
            <w:r w:rsidRPr="002243DE">
              <w:rPr>
                <w:i/>
                <w:color w:val="000000"/>
                <w:sz w:val="24"/>
                <w:szCs w:val="24"/>
              </w:rPr>
              <w:t>№1350.12.38А</w:t>
            </w:r>
            <w:r w:rsidRPr="00CA121A">
              <w:rPr>
                <w:i/>
                <w:color w:val="000000"/>
                <w:sz w:val="24"/>
                <w:szCs w:val="24"/>
              </w:rPr>
              <w:t>-30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UNB</w:t>
            </w:r>
            <w:r w:rsidRPr="00CA121A">
              <w:rPr>
                <w:i/>
                <w:color w:val="000000"/>
                <w:sz w:val="24"/>
                <w:szCs w:val="24"/>
              </w:rPr>
              <w:t>-1350-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TD</w:t>
            </w:r>
            <w:r w:rsidRPr="00CA121A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лист 2 и ведомостью объемов работ №1</w:t>
            </w:r>
            <w:r w:rsidR="008B6817">
              <w:rPr>
                <w:i/>
                <w:color w:val="000000"/>
                <w:sz w:val="24"/>
                <w:szCs w:val="24"/>
              </w:rPr>
              <w:t>.</w:t>
            </w:r>
          </w:p>
          <w:p w:rsidR="00CA121A" w:rsidRPr="00DF7746" w:rsidRDefault="00CA121A" w:rsidP="00CA121A">
            <w:pPr>
              <w:pStyle w:val="a4"/>
              <w:numPr>
                <w:ilvl w:val="0"/>
                <w:numId w:val="5"/>
              </w:numPr>
              <w:spacing w:before="60" w:after="60"/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DF7746">
              <w:rPr>
                <w:i/>
                <w:color w:val="000000"/>
                <w:sz w:val="24"/>
                <w:szCs w:val="24"/>
              </w:rPr>
              <w:t xml:space="preserve">Поставка, монтаж и демонтаж технологических трубопроводов </w:t>
            </w:r>
            <w:r w:rsidR="009E397B" w:rsidRPr="00DF7746">
              <w:rPr>
                <w:i/>
                <w:color w:val="000000"/>
                <w:sz w:val="24"/>
                <w:szCs w:val="24"/>
              </w:rPr>
              <w:t xml:space="preserve">и </w:t>
            </w:r>
            <w:r w:rsidRPr="00DF7746">
              <w:rPr>
                <w:i/>
                <w:color w:val="000000"/>
                <w:sz w:val="24"/>
                <w:szCs w:val="24"/>
              </w:rPr>
              <w:t>арматуры</w:t>
            </w:r>
            <w:r w:rsidR="00D02591" w:rsidRPr="00DF774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F7746">
              <w:rPr>
                <w:i/>
                <w:color w:val="000000"/>
                <w:sz w:val="24"/>
                <w:szCs w:val="24"/>
              </w:rPr>
              <w:t xml:space="preserve">в соответствии с </w:t>
            </w:r>
            <w:r w:rsidR="00DF7746" w:rsidRPr="00DF7746">
              <w:rPr>
                <w:i/>
                <w:color w:val="000000"/>
                <w:sz w:val="24"/>
                <w:szCs w:val="24"/>
              </w:rPr>
              <w:t>чертежами</w:t>
            </w:r>
            <w:r w:rsidRPr="00DF7746">
              <w:rPr>
                <w:i/>
                <w:color w:val="000000"/>
                <w:sz w:val="24"/>
                <w:szCs w:val="24"/>
              </w:rPr>
              <w:t xml:space="preserve"> №1350.12.38</w:t>
            </w:r>
            <w:r w:rsidRPr="00DF7746"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Pr="00DF7746">
              <w:rPr>
                <w:i/>
                <w:color w:val="000000"/>
                <w:sz w:val="24"/>
                <w:szCs w:val="24"/>
              </w:rPr>
              <w:t>-30</w:t>
            </w:r>
            <w:r w:rsidRPr="00DF7746">
              <w:rPr>
                <w:i/>
                <w:color w:val="000000"/>
                <w:sz w:val="24"/>
                <w:szCs w:val="24"/>
                <w:lang w:val="en-US"/>
              </w:rPr>
              <w:t>UNB</w:t>
            </w:r>
            <w:r w:rsidRPr="00DF7746">
              <w:rPr>
                <w:i/>
                <w:color w:val="000000"/>
                <w:sz w:val="24"/>
                <w:szCs w:val="24"/>
              </w:rPr>
              <w:t>-1350-</w:t>
            </w:r>
            <w:r w:rsidRPr="00DF7746">
              <w:rPr>
                <w:i/>
                <w:color w:val="000000"/>
                <w:sz w:val="24"/>
                <w:szCs w:val="24"/>
                <w:lang w:val="en-US"/>
              </w:rPr>
              <w:t>TD</w:t>
            </w:r>
            <w:r w:rsidRPr="00DF7746">
              <w:rPr>
                <w:i/>
                <w:color w:val="000000"/>
                <w:sz w:val="24"/>
                <w:szCs w:val="24"/>
              </w:rPr>
              <w:t xml:space="preserve"> «Сетевая установка основных и пиковых подогревателей турбоагрегатов ст.№8,№9</w:t>
            </w:r>
            <w:r w:rsidR="009E397B" w:rsidRPr="00DF7746">
              <w:rPr>
                <w:i/>
                <w:color w:val="000000"/>
                <w:sz w:val="24"/>
                <w:szCs w:val="24"/>
              </w:rPr>
              <w:t>.</w:t>
            </w:r>
            <w:r w:rsidRPr="00DF774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9E397B" w:rsidRPr="00DF7746">
              <w:rPr>
                <w:i/>
                <w:color w:val="000000"/>
                <w:sz w:val="24"/>
                <w:szCs w:val="24"/>
                <w:lang w:val="en-US"/>
              </w:rPr>
              <w:t>II</w:t>
            </w:r>
            <w:r w:rsidRPr="00DF7746">
              <w:rPr>
                <w:i/>
                <w:color w:val="000000"/>
                <w:sz w:val="24"/>
                <w:szCs w:val="24"/>
              </w:rPr>
              <w:t xml:space="preserve"> система теплоснабжения. Эстакада трубопроводов сетевой воды»</w:t>
            </w:r>
            <w:r w:rsidR="009E397B" w:rsidRPr="00DF7746">
              <w:rPr>
                <w:i/>
                <w:color w:val="000000"/>
                <w:sz w:val="24"/>
                <w:szCs w:val="24"/>
              </w:rPr>
              <w:t>.</w:t>
            </w:r>
          </w:p>
          <w:p w:rsidR="009A28CC" w:rsidRDefault="00D02591" w:rsidP="00530E8E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Устройство тепловой изоляции технологических трубопроводов в соответствии с </w:t>
            </w:r>
            <w:r w:rsidR="00DF7746">
              <w:rPr>
                <w:i/>
                <w:color w:val="000000"/>
                <w:sz w:val="24"/>
                <w:szCs w:val="24"/>
              </w:rPr>
              <w:t>чертежами</w:t>
            </w:r>
            <w:r>
              <w:rPr>
                <w:i/>
                <w:color w:val="000000"/>
                <w:sz w:val="24"/>
                <w:szCs w:val="24"/>
              </w:rPr>
              <w:t xml:space="preserve"> №1350.12.38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Pr="00CA121A">
              <w:rPr>
                <w:i/>
                <w:color w:val="000000"/>
                <w:sz w:val="24"/>
                <w:szCs w:val="24"/>
              </w:rPr>
              <w:t>-30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UNB</w:t>
            </w:r>
            <w:r w:rsidRPr="00CA121A">
              <w:rPr>
                <w:i/>
                <w:color w:val="000000"/>
                <w:sz w:val="24"/>
                <w:szCs w:val="24"/>
              </w:rPr>
              <w:t>-1350-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TH</w:t>
            </w:r>
            <w:r w:rsidR="00530E8E">
              <w:rPr>
                <w:i/>
                <w:color w:val="000000"/>
                <w:sz w:val="24"/>
                <w:szCs w:val="24"/>
              </w:rPr>
              <w:t xml:space="preserve"> «</w:t>
            </w:r>
            <w:r w:rsidR="00530E8E" w:rsidRPr="00DF7746">
              <w:rPr>
                <w:i/>
                <w:color w:val="000000"/>
                <w:sz w:val="24"/>
                <w:szCs w:val="24"/>
              </w:rPr>
              <w:t xml:space="preserve">Сетевая установка основных и пиковых подогревателей турбоагрегатов ст.№8,№9. </w:t>
            </w:r>
            <w:r w:rsidR="00530E8E" w:rsidRPr="00DF7746">
              <w:rPr>
                <w:i/>
                <w:color w:val="000000"/>
                <w:sz w:val="24"/>
                <w:szCs w:val="24"/>
                <w:lang w:val="en-US"/>
              </w:rPr>
              <w:t>II</w:t>
            </w:r>
            <w:r w:rsidR="00530E8E" w:rsidRPr="00DF7746">
              <w:rPr>
                <w:i/>
                <w:color w:val="000000"/>
                <w:sz w:val="24"/>
                <w:szCs w:val="24"/>
              </w:rPr>
              <w:t xml:space="preserve"> система теплоснабжения. Эстакада трубопроводов сетевой воды</w:t>
            </w:r>
            <w:r w:rsidR="00530E8E">
              <w:rPr>
                <w:i/>
                <w:color w:val="000000"/>
                <w:sz w:val="24"/>
                <w:szCs w:val="24"/>
              </w:rPr>
              <w:t>.</w:t>
            </w:r>
            <w:r w:rsidR="00530E8E" w:rsidRPr="00530E8E">
              <w:rPr>
                <w:i/>
                <w:color w:val="000000"/>
                <w:sz w:val="24"/>
                <w:szCs w:val="24"/>
              </w:rPr>
              <w:t xml:space="preserve"> Тепловая изоляция трубопроводов</w:t>
            </w:r>
            <w:r w:rsidR="00530E8E">
              <w:rPr>
                <w:i/>
                <w:color w:val="000000"/>
                <w:sz w:val="24"/>
                <w:szCs w:val="24"/>
              </w:rPr>
              <w:t>»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="009E397B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D02591" w:rsidRDefault="00D02591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Поставка,</w:t>
            </w:r>
            <w:r w:rsidRPr="00D0259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монтаж,</w:t>
            </w:r>
            <w:r w:rsidRPr="00D0259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демонтаж трубопроводов сетевой воды</w:t>
            </w:r>
            <w:r w:rsidR="00CC6DA2">
              <w:rPr>
                <w:i/>
                <w:color w:val="000000"/>
                <w:sz w:val="24"/>
                <w:szCs w:val="24"/>
              </w:rPr>
              <w:t>, демонтаж, устройство тепловой изоляции трубопроводов</w:t>
            </w:r>
            <w:r>
              <w:rPr>
                <w:i/>
                <w:color w:val="000000"/>
                <w:sz w:val="24"/>
                <w:szCs w:val="24"/>
              </w:rPr>
              <w:t xml:space="preserve"> в соответствии с </w:t>
            </w:r>
            <w:r w:rsidR="00DF7746">
              <w:rPr>
                <w:i/>
                <w:color w:val="000000"/>
                <w:sz w:val="24"/>
                <w:szCs w:val="24"/>
              </w:rPr>
              <w:t>чертежами</w:t>
            </w:r>
            <w:r>
              <w:rPr>
                <w:i/>
                <w:color w:val="000000"/>
                <w:sz w:val="24"/>
                <w:szCs w:val="24"/>
              </w:rPr>
              <w:t xml:space="preserve"> №1350.12.38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Pr="00CA121A">
              <w:rPr>
                <w:i/>
                <w:color w:val="000000"/>
                <w:sz w:val="24"/>
                <w:szCs w:val="24"/>
              </w:rPr>
              <w:t>-30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UNB</w:t>
            </w:r>
            <w:r>
              <w:rPr>
                <w:i/>
                <w:color w:val="000000"/>
                <w:sz w:val="24"/>
                <w:szCs w:val="24"/>
              </w:rPr>
              <w:t>-1351-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TD</w:t>
            </w:r>
            <w:r w:rsidRPr="00D0259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«Узел перевода трубопроводов прямой сетевой воды второй системы на первую систему»</w:t>
            </w:r>
            <w:r w:rsidR="00DF774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C6DA2">
              <w:rPr>
                <w:i/>
                <w:color w:val="000000"/>
                <w:sz w:val="24"/>
                <w:szCs w:val="24"/>
              </w:rPr>
              <w:t xml:space="preserve">и ведомостью объемов работ №1 </w:t>
            </w:r>
            <w:r w:rsidR="00DF7746">
              <w:rPr>
                <w:i/>
                <w:color w:val="000000"/>
                <w:sz w:val="24"/>
                <w:szCs w:val="24"/>
              </w:rPr>
              <w:t>в границах монтажа, выделенных красным цветом, на чертеже №1350.12.38</w:t>
            </w:r>
            <w:r w:rsidR="00DF7746"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="00DF7746" w:rsidRPr="00CA121A">
              <w:rPr>
                <w:i/>
                <w:color w:val="000000"/>
                <w:sz w:val="24"/>
                <w:szCs w:val="24"/>
              </w:rPr>
              <w:t>-30</w:t>
            </w:r>
            <w:r w:rsidR="00DF7746">
              <w:rPr>
                <w:i/>
                <w:color w:val="000000"/>
                <w:sz w:val="24"/>
                <w:szCs w:val="24"/>
                <w:lang w:val="en-US"/>
              </w:rPr>
              <w:t>UNB</w:t>
            </w:r>
            <w:r w:rsidR="00DF7746">
              <w:rPr>
                <w:i/>
                <w:color w:val="000000"/>
                <w:sz w:val="24"/>
                <w:szCs w:val="24"/>
              </w:rPr>
              <w:t>-1351-</w:t>
            </w:r>
            <w:r w:rsidR="00DF7746">
              <w:rPr>
                <w:i/>
                <w:color w:val="000000"/>
                <w:sz w:val="24"/>
                <w:szCs w:val="24"/>
                <w:lang w:val="en-US"/>
              </w:rPr>
              <w:t>TD</w:t>
            </w:r>
            <w:r w:rsidR="00DF7746">
              <w:rPr>
                <w:i/>
                <w:color w:val="000000"/>
                <w:sz w:val="24"/>
                <w:szCs w:val="24"/>
              </w:rPr>
              <w:t xml:space="preserve"> лист 2.</w:t>
            </w:r>
          </w:p>
          <w:p w:rsidR="000F4E16" w:rsidRDefault="00D02591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Устройство тепловой изоляции технологических трубопроводов в соответствии с проектом №1350.12.38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</w:t>
            </w:r>
            <w:r w:rsidRPr="00CA121A">
              <w:rPr>
                <w:i/>
                <w:color w:val="000000"/>
                <w:sz w:val="24"/>
                <w:szCs w:val="24"/>
              </w:rPr>
              <w:t>-30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UNB</w:t>
            </w:r>
            <w:r>
              <w:rPr>
                <w:i/>
                <w:color w:val="000000"/>
                <w:sz w:val="24"/>
                <w:szCs w:val="24"/>
              </w:rPr>
              <w:t>-1351-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TH</w:t>
            </w:r>
            <w:r>
              <w:rPr>
                <w:i/>
                <w:color w:val="000000"/>
                <w:sz w:val="24"/>
                <w:szCs w:val="24"/>
              </w:rPr>
              <w:t xml:space="preserve"> «Узел перевода трубопроводов прямой </w:t>
            </w:r>
            <w:r>
              <w:rPr>
                <w:i/>
                <w:color w:val="000000"/>
                <w:sz w:val="24"/>
                <w:szCs w:val="24"/>
              </w:rPr>
              <w:lastRenderedPageBreak/>
              <w:t>сетевой воды второй системы на первую систему»</w:t>
            </w:r>
            <w:r w:rsidR="00CC4B82">
              <w:rPr>
                <w:i/>
                <w:color w:val="000000"/>
                <w:sz w:val="24"/>
                <w:szCs w:val="24"/>
              </w:rPr>
              <w:t>.</w:t>
            </w:r>
          </w:p>
          <w:p w:rsidR="00F95E20" w:rsidRDefault="00F95E20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F95E20">
              <w:rPr>
                <w:i/>
                <w:color w:val="000000"/>
                <w:sz w:val="24"/>
                <w:szCs w:val="24"/>
              </w:rPr>
              <w:t>При изготовлении (монтаже) трубопроводов с применением неразъемных соединений, на которые распространяются требования Технического регламента «О безопасности оборудования, работающего под избыточным давлением» (</w:t>
            </w:r>
            <w:proofErr w:type="gramStart"/>
            <w:r w:rsidRPr="00F95E20">
              <w:rPr>
                <w:i/>
                <w:color w:val="000000"/>
                <w:sz w:val="24"/>
                <w:szCs w:val="24"/>
              </w:rPr>
              <w:t>ТР</w:t>
            </w:r>
            <w:proofErr w:type="gramEnd"/>
            <w:r w:rsidRPr="00F95E20">
              <w:rPr>
                <w:i/>
                <w:color w:val="000000"/>
                <w:sz w:val="24"/>
                <w:szCs w:val="24"/>
              </w:rPr>
              <w:t xml:space="preserve"> ТС 032/2013) Исполнитель обеспечивает наличие технической (эксплуатационной) документации:</w:t>
            </w:r>
          </w:p>
          <w:p w:rsidR="00F95E20" w:rsidRPr="007762E7" w:rsidRDefault="00F95E20" w:rsidP="00F95E20">
            <w:pPr>
              <w:pStyle w:val="a4"/>
              <w:numPr>
                <w:ilvl w:val="0"/>
                <w:numId w:val="19"/>
              </w:numPr>
              <w:ind w:left="709"/>
              <w:jc w:val="both"/>
              <w:rPr>
                <w:i/>
                <w:color w:val="000000"/>
                <w:sz w:val="24"/>
                <w:szCs w:val="24"/>
              </w:rPr>
            </w:pPr>
            <w:r w:rsidRPr="007762E7">
              <w:rPr>
                <w:i/>
                <w:color w:val="000000"/>
                <w:sz w:val="24"/>
                <w:szCs w:val="24"/>
              </w:rPr>
              <w:t>обоснование безопасности;</w:t>
            </w:r>
          </w:p>
          <w:p w:rsidR="00F95E20" w:rsidRPr="007762E7" w:rsidRDefault="00F95E20" w:rsidP="00F95E20">
            <w:pPr>
              <w:pStyle w:val="a4"/>
              <w:numPr>
                <w:ilvl w:val="0"/>
                <w:numId w:val="19"/>
              </w:numPr>
              <w:ind w:left="709"/>
              <w:jc w:val="both"/>
              <w:rPr>
                <w:i/>
                <w:color w:val="000000"/>
                <w:sz w:val="24"/>
                <w:szCs w:val="24"/>
              </w:rPr>
            </w:pPr>
            <w:r w:rsidRPr="007762E7">
              <w:rPr>
                <w:i/>
                <w:color w:val="000000"/>
                <w:sz w:val="24"/>
                <w:szCs w:val="24"/>
              </w:rPr>
              <w:t>паспорт оборудования;</w:t>
            </w:r>
          </w:p>
          <w:p w:rsidR="00F95E20" w:rsidRPr="007762E7" w:rsidRDefault="00F95E20" w:rsidP="00F95E20">
            <w:pPr>
              <w:pStyle w:val="a4"/>
              <w:numPr>
                <w:ilvl w:val="0"/>
                <w:numId w:val="19"/>
              </w:numPr>
              <w:ind w:left="709"/>
              <w:jc w:val="both"/>
              <w:rPr>
                <w:i/>
                <w:color w:val="000000"/>
                <w:sz w:val="24"/>
                <w:szCs w:val="24"/>
              </w:rPr>
            </w:pPr>
            <w:r w:rsidRPr="007762E7">
              <w:rPr>
                <w:i/>
                <w:color w:val="000000"/>
                <w:sz w:val="24"/>
                <w:szCs w:val="24"/>
              </w:rPr>
              <w:t>удостоверение о качестве монтажа с приложениями;</w:t>
            </w:r>
          </w:p>
          <w:p w:rsidR="00F95E20" w:rsidRDefault="00F95E20" w:rsidP="00F95E20">
            <w:pPr>
              <w:pStyle w:val="a4"/>
              <w:numPr>
                <w:ilvl w:val="0"/>
                <w:numId w:val="19"/>
              </w:numPr>
              <w:ind w:left="709"/>
              <w:jc w:val="both"/>
              <w:rPr>
                <w:i/>
                <w:color w:val="000000"/>
                <w:sz w:val="24"/>
                <w:szCs w:val="24"/>
              </w:rPr>
            </w:pPr>
            <w:r w:rsidRPr="007762E7">
              <w:rPr>
                <w:i/>
                <w:color w:val="000000"/>
                <w:sz w:val="24"/>
                <w:szCs w:val="24"/>
              </w:rPr>
              <w:t>руководство (инструкция) по эксплуатации.</w:t>
            </w:r>
          </w:p>
          <w:p w:rsidR="00E7645E" w:rsidRPr="00E7645E" w:rsidRDefault="00E7645E" w:rsidP="00E7645E">
            <w:pPr>
              <w:ind w:left="349"/>
              <w:jc w:val="both"/>
              <w:rPr>
                <w:i/>
                <w:color w:val="000000"/>
                <w:sz w:val="24"/>
                <w:szCs w:val="24"/>
              </w:rPr>
            </w:pPr>
            <w:r w:rsidRPr="00DB109A">
              <w:rPr>
                <w:i/>
                <w:color w:val="000000"/>
                <w:sz w:val="24"/>
                <w:szCs w:val="24"/>
              </w:rPr>
              <w:t xml:space="preserve">По окончании изготовления (монтажа) Исполнитель осуществляет проведение оценки (подтверждения) соответствия трубопроводов требованиям </w:t>
            </w:r>
            <w:proofErr w:type="gramStart"/>
            <w:r w:rsidRPr="00DB109A">
              <w:rPr>
                <w:i/>
                <w:color w:val="000000"/>
                <w:sz w:val="24"/>
                <w:szCs w:val="24"/>
              </w:rPr>
              <w:t>ТР</w:t>
            </w:r>
            <w:proofErr w:type="gramEnd"/>
            <w:r w:rsidRPr="00DB109A">
              <w:rPr>
                <w:i/>
                <w:color w:val="000000"/>
                <w:sz w:val="24"/>
                <w:szCs w:val="24"/>
              </w:rPr>
              <w:t xml:space="preserve"> ТС 032/2013 путем декларирования оборудования.</w:t>
            </w:r>
          </w:p>
          <w:p w:rsidR="00F95E20" w:rsidRDefault="00F95E20" w:rsidP="00F95E20">
            <w:pPr>
              <w:pStyle w:val="a4"/>
              <w:numPr>
                <w:ilvl w:val="1"/>
                <w:numId w:val="5"/>
              </w:numPr>
              <w:ind w:left="993"/>
              <w:jc w:val="both"/>
              <w:rPr>
                <w:i/>
                <w:color w:val="000000"/>
                <w:sz w:val="24"/>
                <w:szCs w:val="24"/>
              </w:rPr>
            </w:pPr>
            <w:r w:rsidRPr="00F95E20">
              <w:rPr>
                <w:i/>
                <w:color w:val="000000"/>
                <w:sz w:val="24"/>
                <w:szCs w:val="24"/>
              </w:rPr>
              <w:t xml:space="preserve">Обоснование безопасности должно соответствовать требованиям Национального стандарта РФ «Безопасность машин и оборудования» ГОСТ </w:t>
            </w:r>
            <w:proofErr w:type="gramStart"/>
            <w:r w:rsidRPr="00F95E20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F95E20">
              <w:rPr>
                <w:i/>
                <w:color w:val="000000"/>
                <w:sz w:val="24"/>
                <w:szCs w:val="24"/>
              </w:rPr>
              <w:t xml:space="preserve"> 54122-2010.</w:t>
            </w:r>
          </w:p>
          <w:p w:rsidR="00F95E20" w:rsidRDefault="00F95E20" w:rsidP="00F95E20">
            <w:pPr>
              <w:pStyle w:val="a4"/>
              <w:numPr>
                <w:ilvl w:val="1"/>
                <w:numId w:val="5"/>
              </w:numPr>
              <w:ind w:left="993"/>
              <w:jc w:val="both"/>
              <w:rPr>
                <w:i/>
                <w:color w:val="000000"/>
                <w:sz w:val="24"/>
                <w:szCs w:val="24"/>
              </w:rPr>
            </w:pPr>
            <w:r w:rsidRPr="007762E7">
              <w:rPr>
                <w:i/>
                <w:color w:val="000000"/>
                <w:sz w:val="24"/>
                <w:szCs w:val="24"/>
              </w:rPr>
              <w:t xml:space="preserve">Паспорт оборудования и удостоверение о качестве монтажа должно соответствовать требованиям Федеральных норм и правил в области промышленной безопасности «Правила промышленной безопасности опасных производственных объектов, на которых используется оборудование, работающее под избыточным давлением», утв. приказом </w:t>
            </w:r>
            <w:proofErr w:type="spellStart"/>
            <w:r w:rsidRPr="007762E7">
              <w:rPr>
                <w:i/>
                <w:color w:val="000000"/>
                <w:sz w:val="24"/>
                <w:szCs w:val="24"/>
              </w:rPr>
              <w:t>Ростехнадзора</w:t>
            </w:r>
            <w:proofErr w:type="spellEnd"/>
            <w:r w:rsidRPr="007762E7">
              <w:rPr>
                <w:i/>
                <w:color w:val="000000"/>
                <w:sz w:val="24"/>
                <w:szCs w:val="24"/>
              </w:rPr>
              <w:t xml:space="preserve"> от 25.03.2014 №116.</w:t>
            </w:r>
          </w:p>
          <w:p w:rsidR="00F95E20" w:rsidRDefault="00F95E20" w:rsidP="00F95E20">
            <w:pPr>
              <w:pStyle w:val="a4"/>
              <w:numPr>
                <w:ilvl w:val="1"/>
                <w:numId w:val="5"/>
              </w:numPr>
              <w:ind w:left="993"/>
              <w:jc w:val="both"/>
              <w:rPr>
                <w:i/>
                <w:color w:val="000000"/>
                <w:sz w:val="24"/>
                <w:szCs w:val="24"/>
              </w:rPr>
            </w:pPr>
            <w:r w:rsidRPr="007762E7">
              <w:rPr>
                <w:i/>
                <w:color w:val="000000"/>
                <w:sz w:val="24"/>
                <w:szCs w:val="24"/>
              </w:rPr>
              <w:t>Руководство (инструкция) по эксплуатации должно соответствовать требованиям Технического регламента Таможенного союза «О безопасности машин и оборудования» (</w:t>
            </w:r>
            <w:proofErr w:type="gramStart"/>
            <w:r w:rsidRPr="007762E7">
              <w:rPr>
                <w:i/>
                <w:color w:val="000000"/>
                <w:sz w:val="24"/>
                <w:szCs w:val="24"/>
              </w:rPr>
              <w:t>ТР</w:t>
            </w:r>
            <w:proofErr w:type="gramEnd"/>
            <w:r w:rsidRPr="007762E7">
              <w:rPr>
                <w:i/>
                <w:color w:val="000000"/>
                <w:sz w:val="24"/>
                <w:szCs w:val="24"/>
              </w:rPr>
              <w:t xml:space="preserve"> ТС 010/2011).</w:t>
            </w:r>
          </w:p>
          <w:p w:rsidR="00F95E20" w:rsidRDefault="00F95E20" w:rsidP="00F95E20">
            <w:pPr>
              <w:pStyle w:val="a4"/>
              <w:numPr>
                <w:ilvl w:val="1"/>
                <w:numId w:val="5"/>
              </w:numPr>
              <w:ind w:left="993"/>
              <w:jc w:val="both"/>
              <w:rPr>
                <w:i/>
                <w:color w:val="000000"/>
                <w:sz w:val="24"/>
                <w:szCs w:val="24"/>
              </w:rPr>
            </w:pPr>
            <w:r w:rsidRPr="007762E7">
              <w:rPr>
                <w:i/>
                <w:color w:val="000000"/>
                <w:sz w:val="24"/>
                <w:szCs w:val="24"/>
              </w:rPr>
              <w:t xml:space="preserve">При изготовлении (монтаже) оборудования Исполнитель обязан осуществлять производственный и строительный </w:t>
            </w:r>
            <w:proofErr w:type="gramStart"/>
            <w:r w:rsidRPr="007762E7"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7762E7">
              <w:rPr>
                <w:i/>
                <w:color w:val="000000"/>
                <w:sz w:val="24"/>
                <w:szCs w:val="24"/>
              </w:rPr>
              <w:t xml:space="preserve"> соблюдением процесса производства на всех этапах работ.</w:t>
            </w:r>
          </w:p>
          <w:p w:rsidR="00470A4B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 w:rsidRPr="00470A4B">
              <w:rPr>
                <w:i/>
                <w:color w:val="000000"/>
                <w:sz w:val="24"/>
                <w:szCs w:val="24"/>
              </w:rPr>
              <w:t>Заказ, приобретение, доставка и входной контроль материалов</w:t>
            </w:r>
            <w:r>
              <w:rPr>
                <w:i/>
                <w:color w:val="000000"/>
                <w:sz w:val="24"/>
                <w:szCs w:val="24"/>
              </w:rPr>
              <w:t xml:space="preserve"> и оборудования осуществляется по заказным спецификациям в объемах, указанных в ведомостях объемов работ и</w:t>
            </w:r>
            <w:r w:rsidRPr="00470A4B">
              <w:rPr>
                <w:i/>
                <w:color w:val="000000"/>
                <w:sz w:val="24"/>
                <w:szCs w:val="24"/>
              </w:rPr>
              <w:t xml:space="preserve"> обеспечива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470A4B">
              <w:rPr>
                <w:i/>
                <w:color w:val="000000"/>
                <w:sz w:val="24"/>
                <w:szCs w:val="24"/>
              </w:rPr>
              <w:t xml:space="preserve">тся </w:t>
            </w:r>
            <w:r w:rsidR="00CC6DA2">
              <w:rPr>
                <w:i/>
                <w:color w:val="000000"/>
                <w:sz w:val="24"/>
                <w:szCs w:val="24"/>
              </w:rPr>
              <w:t>И</w:t>
            </w:r>
            <w:r w:rsidRPr="00470A4B">
              <w:rPr>
                <w:i/>
                <w:color w:val="000000"/>
                <w:sz w:val="24"/>
                <w:szCs w:val="24"/>
              </w:rPr>
              <w:t>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470A4B" w:rsidRDefault="00CC6DA2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470A4B">
              <w:rPr>
                <w:i/>
                <w:color w:val="000000"/>
                <w:sz w:val="24"/>
                <w:szCs w:val="24"/>
              </w:rPr>
              <w:t>сполнител</w:t>
            </w:r>
            <w:r>
              <w:rPr>
                <w:i/>
                <w:color w:val="000000"/>
                <w:sz w:val="24"/>
                <w:szCs w:val="24"/>
              </w:rPr>
              <w:t>ь</w:t>
            </w:r>
            <w:r w:rsidR="00470A4B">
              <w:rPr>
                <w:i/>
                <w:color w:val="000000"/>
                <w:sz w:val="24"/>
                <w:szCs w:val="24"/>
              </w:rPr>
              <w:t xml:space="preserve"> р</w:t>
            </w:r>
            <w:r w:rsidR="00470A4B" w:rsidRPr="000A625B">
              <w:rPr>
                <w:i/>
                <w:color w:val="000000"/>
                <w:sz w:val="24"/>
                <w:szCs w:val="24"/>
              </w:rPr>
              <w:t>азраб</w:t>
            </w:r>
            <w:r w:rsidR="00470A4B">
              <w:rPr>
                <w:i/>
                <w:color w:val="000000"/>
                <w:sz w:val="24"/>
                <w:szCs w:val="24"/>
              </w:rPr>
              <w:t>атывает</w:t>
            </w:r>
            <w:r w:rsidR="00470A4B" w:rsidRPr="000A625B">
              <w:rPr>
                <w:i/>
                <w:color w:val="000000"/>
                <w:sz w:val="24"/>
                <w:szCs w:val="24"/>
              </w:rPr>
              <w:t xml:space="preserve"> сметн</w:t>
            </w:r>
            <w:r w:rsidR="00470A4B">
              <w:rPr>
                <w:i/>
                <w:color w:val="000000"/>
                <w:sz w:val="24"/>
                <w:szCs w:val="24"/>
              </w:rPr>
              <w:t>ую</w:t>
            </w:r>
            <w:r w:rsidR="00470A4B" w:rsidRPr="000A625B">
              <w:rPr>
                <w:i/>
                <w:color w:val="000000"/>
                <w:sz w:val="24"/>
                <w:szCs w:val="24"/>
              </w:rPr>
              <w:t xml:space="preserve"> документаци</w:t>
            </w:r>
            <w:r w:rsidR="00470A4B">
              <w:rPr>
                <w:i/>
                <w:color w:val="000000"/>
                <w:sz w:val="24"/>
                <w:szCs w:val="24"/>
              </w:rPr>
              <w:t>ю на выполняемые работы</w:t>
            </w:r>
            <w:r w:rsidR="00470A4B" w:rsidRPr="000A625B">
              <w:rPr>
                <w:i/>
                <w:color w:val="000000"/>
                <w:sz w:val="24"/>
                <w:szCs w:val="24"/>
              </w:rPr>
              <w:t xml:space="preserve">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470A4B" w:rsidRDefault="00470A4B" w:rsidP="005B0B26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0A625B">
              <w:rPr>
                <w:i/>
                <w:color w:val="000000"/>
                <w:sz w:val="24"/>
                <w:szCs w:val="24"/>
              </w:rPr>
              <w:t>метная документация утвержда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0A625B">
              <w:rPr>
                <w:i/>
                <w:color w:val="000000"/>
                <w:sz w:val="24"/>
                <w:szCs w:val="24"/>
              </w:rPr>
              <w:t>тся Заказчиком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3F6DD7" w:rsidRPr="00EC3310" w:rsidRDefault="00470A4B" w:rsidP="00684A1B">
            <w:pPr>
              <w:pStyle w:val="a4"/>
              <w:numPr>
                <w:ilvl w:val="0"/>
                <w:numId w:val="5"/>
              </w:numPr>
              <w:ind w:left="284" w:hanging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470A4B">
              <w:rPr>
                <w:i/>
                <w:color w:val="000000"/>
                <w:sz w:val="24"/>
                <w:szCs w:val="24"/>
              </w:rPr>
              <w:t xml:space="preserve">До начала работ исполнитель разрабатывает согласованный с заказчиком календарно-сетевой график производства работ в системе календарно-сетевого планирования на базе </w:t>
            </w:r>
            <w:proofErr w:type="spellStart"/>
            <w:r w:rsidRPr="00470A4B">
              <w:rPr>
                <w:i/>
                <w:color w:val="000000"/>
                <w:sz w:val="24"/>
                <w:szCs w:val="24"/>
              </w:rPr>
              <w:t>Microsoft</w:t>
            </w:r>
            <w:proofErr w:type="spellEnd"/>
            <w:r w:rsidRPr="00470A4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70A4B">
              <w:rPr>
                <w:i/>
                <w:color w:val="000000"/>
                <w:sz w:val="24"/>
                <w:szCs w:val="24"/>
                <w:lang w:val="en-US"/>
              </w:rPr>
              <w:t>Project</w:t>
            </w:r>
            <w:r>
              <w:rPr>
                <w:i/>
                <w:color w:val="000000"/>
                <w:sz w:val="24"/>
                <w:szCs w:val="24"/>
              </w:rPr>
              <w:t>. График предоставляется в электронном виде и на бумажном носителе.</w:t>
            </w:r>
          </w:p>
        </w:tc>
      </w:tr>
      <w:tr w:rsidR="00342B7A" w:rsidRPr="001F6931" w:rsidTr="00047CFC">
        <w:trPr>
          <w:trHeight w:val="46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C4015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2.</w:t>
            </w:r>
            <w:r w:rsidR="00C40150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342B7A" w:rsidRPr="001F6931" w:rsidTr="00047CF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B20374" w:rsidP="00047CFC">
            <w:pPr>
              <w:rPr>
                <w:i/>
                <w:color w:val="000000"/>
                <w:sz w:val="24"/>
                <w:szCs w:val="24"/>
              </w:rPr>
            </w:pPr>
            <w:r w:rsidRPr="00B20374">
              <w:rPr>
                <w:i/>
                <w:color w:val="000000"/>
                <w:sz w:val="24"/>
                <w:szCs w:val="24"/>
              </w:rPr>
              <w:t>Нижегородская обл., г. С</w:t>
            </w:r>
            <w:r w:rsidR="001C15DF">
              <w:rPr>
                <w:i/>
                <w:color w:val="000000"/>
                <w:sz w:val="24"/>
                <w:szCs w:val="24"/>
              </w:rPr>
              <w:t xml:space="preserve">аров, дорога </w:t>
            </w:r>
            <w:proofErr w:type="spellStart"/>
            <w:r w:rsidR="001C15DF">
              <w:rPr>
                <w:i/>
                <w:color w:val="000000"/>
                <w:sz w:val="24"/>
                <w:szCs w:val="24"/>
              </w:rPr>
              <w:t>Варламовская</w:t>
            </w:r>
            <w:proofErr w:type="spellEnd"/>
            <w:r w:rsidR="001C15DF">
              <w:rPr>
                <w:i/>
                <w:color w:val="000000"/>
                <w:sz w:val="24"/>
                <w:szCs w:val="24"/>
              </w:rPr>
              <w:t xml:space="preserve">, 31, </w:t>
            </w:r>
            <w:bookmarkStart w:id="0" w:name="_GoBack"/>
            <w:bookmarkEnd w:id="0"/>
            <w:r w:rsidRPr="00B20374">
              <w:rPr>
                <w:i/>
                <w:color w:val="000000"/>
                <w:sz w:val="24"/>
                <w:szCs w:val="24"/>
              </w:rPr>
              <w:t>АО «СГК» (ТЭЦ)</w:t>
            </w:r>
          </w:p>
        </w:tc>
      </w:tr>
      <w:tr w:rsidR="00342B7A" w:rsidRPr="001F6931" w:rsidTr="00047CFC">
        <w:trPr>
          <w:trHeight w:val="38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047C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42B7A" w:rsidRPr="001F6931" w:rsidTr="00912909">
        <w:trPr>
          <w:trHeight w:val="43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C40150" w:rsidP="005A382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0150">
              <w:rPr>
                <w:i/>
                <w:color w:val="000000"/>
                <w:sz w:val="24"/>
                <w:szCs w:val="24"/>
              </w:rPr>
              <w:t>Требуется разработка ППР.</w:t>
            </w:r>
          </w:p>
        </w:tc>
      </w:tr>
    </w:tbl>
    <w:p w:rsidR="00047CFC" w:rsidRDefault="00047CFC" w:rsidP="00342B7A">
      <w:pPr>
        <w:jc w:val="center"/>
        <w:rPr>
          <w:color w:val="000000"/>
        </w:rPr>
      </w:pPr>
    </w:p>
    <w:p w:rsidR="00F95E20" w:rsidRDefault="00F95E20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ТРЕБОВАНИЯ К ТЕХНИЧЕСКИМ ХАРАКТЕРИСТИКАМ РАБОТ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CB01D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42B7A" w:rsidRPr="001F6931" w:rsidTr="00CB01DE">
        <w:trPr>
          <w:trHeight w:val="15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7D" w:rsidRDefault="008D2A7D" w:rsidP="00684A1B">
            <w:pPr>
              <w:spacing w:after="60"/>
              <w:ind w:firstLine="567"/>
              <w:jc w:val="both"/>
              <w:rPr>
                <w:i/>
                <w:sz w:val="24"/>
                <w:szCs w:val="24"/>
              </w:rPr>
            </w:pPr>
            <w:proofErr w:type="gramStart"/>
            <w:r w:rsidRPr="008D2A7D">
              <w:rPr>
                <w:i/>
                <w:sz w:val="24"/>
                <w:szCs w:val="24"/>
              </w:rPr>
              <w:t>Строительно-монтажные работы производятся в сроки по утвержденному Заказчиком графику производства работ</w:t>
            </w:r>
            <w:r w:rsidR="00283F05">
              <w:rPr>
                <w:i/>
                <w:sz w:val="24"/>
                <w:szCs w:val="24"/>
              </w:rPr>
              <w:t xml:space="preserve"> в соответствии с требованиями проектов, стандартов и другой действующей НТД.</w:t>
            </w:r>
            <w:proofErr w:type="gramEnd"/>
          </w:p>
          <w:p w:rsidR="00342B7A" w:rsidRPr="00F26875" w:rsidRDefault="00F26875" w:rsidP="00F26875">
            <w:pPr>
              <w:ind w:firstLine="567"/>
              <w:jc w:val="both"/>
              <w:rPr>
                <w:i/>
                <w:color w:val="000000"/>
                <w:sz w:val="24"/>
                <w:szCs w:val="24"/>
                <w:highlight w:val="cyan"/>
              </w:rPr>
            </w:pPr>
            <w:r w:rsidRPr="00F26875">
              <w:rPr>
                <w:i/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</w:tc>
      </w:tr>
      <w:tr w:rsidR="00342B7A" w:rsidRPr="001F6931" w:rsidTr="00CB01DE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62383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42B7A" w:rsidRPr="001F6931" w:rsidTr="00CB01DE">
        <w:trPr>
          <w:trHeight w:val="4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4AD" w:rsidRPr="004E24AD" w:rsidRDefault="004E24AD" w:rsidP="00684A1B">
            <w:pPr>
              <w:spacing w:after="6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E24AD">
              <w:rPr>
                <w:bCs/>
                <w:i/>
                <w:color w:val="000000"/>
                <w:sz w:val="24"/>
                <w:szCs w:val="24"/>
              </w:rPr>
              <w:t xml:space="preserve">Оформление и состав проекта производства работ в соответствии </w:t>
            </w:r>
            <w:proofErr w:type="gramStart"/>
            <w:r w:rsidRPr="004E24AD">
              <w:rPr>
                <w:bCs/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4E24AD">
              <w:rPr>
                <w:bCs/>
                <w:i/>
                <w:color w:val="000000"/>
                <w:sz w:val="24"/>
                <w:szCs w:val="24"/>
              </w:rPr>
              <w:t xml:space="preserve">: </w:t>
            </w:r>
          </w:p>
          <w:p w:rsidR="004E24AD" w:rsidRDefault="004E24AD" w:rsidP="00684A1B">
            <w:pPr>
              <w:numPr>
                <w:ilvl w:val="0"/>
                <w:numId w:val="12"/>
              </w:numPr>
              <w:spacing w:after="60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E24AD">
              <w:rPr>
                <w:bCs/>
                <w:i/>
                <w:color w:val="000000"/>
                <w:sz w:val="24"/>
                <w:szCs w:val="24"/>
              </w:rPr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342B7A" w:rsidRPr="001F6931" w:rsidRDefault="004E24AD" w:rsidP="00E23F6A">
            <w:pPr>
              <w:numPr>
                <w:ilvl w:val="0"/>
                <w:numId w:val="12"/>
              </w:numPr>
              <w:jc w:val="both"/>
              <w:rPr>
                <w:color w:val="000000"/>
              </w:rPr>
            </w:pPr>
            <w:r w:rsidRPr="004E24AD">
              <w:rPr>
                <w:bCs/>
                <w:i/>
                <w:color w:val="000000"/>
                <w:sz w:val="24"/>
                <w:szCs w:val="24"/>
              </w:rPr>
              <w:t>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</w:t>
            </w:r>
            <w:r>
              <w:rPr>
                <w:bCs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54650F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tbl>
      <w:tblPr>
        <w:tblpPr w:leftFromText="181" w:rightFromText="181" w:vertAnchor="text" w:horzAnchor="margin" w:tblpY="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84A1B" w:rsidRPr="0008294B" w:rsidTr="007460B5">
        <w:trPr>
          <w:trHeight w:val="1264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A1B" w:rsidRDefault="00684A1B" w:rsidP="00684A1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Перечень прилагаемых к техническому заданию </w:t>
            </w:r>
            <w:r w:rsidRPr="001F279B">
              <w:rPr>
                <w:i/>
                <w:color w:val="000000"/>
                <w:sz w:val="24"/>
                <w:szCs w:val="24"/>
              </w:rPr>
              <w:t>ведомост</w:t>
            </w:r>
            <w:r>
              <w:rPr>
                <w:i/>
                <w:color w:val="000000"/>
                <w:sz w:val="24"/>
                <w:szCs w:val="24"/>
              </w:rPr>
              <w:t>ей</w:t>
            </w:r>
            <w:r w:rsidRPr="001F279B">
              <w:rPr>
                <w:i/>
                <w:color w:val="000000"/>
                <w:sz w:val="24"/>
                <w:szCs w:val="24"/>
              </w:rPr>
              <w:t xml:space="preserve"> объемов работ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684A1B" w:rsidRPr="00BE32B1" w:rsidRDefault="00684A1B" w:rsidP="00F95E20">
            <w:pPr>
              <w:pStyle w:val="a4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684A1B">
              <w:rPr>
                <w:i/>
                <w:color w:val="000000"/>
                <w:sz w:val="24"/>
                <w:szCs w:val="24"/>
              </w:rPr>
              <w:t xml:space="preserve">Ведомость объемов работ №1 </w:t>
            </w:r>
            <w:r w:rsidR="006A2E4A">
              <w:rPr>
                <w:i/>
                <w:color w:val="000000"/>
                <w:sz w:val="24"/>
                <w:szCs w:val="24"/>
              </w:rPr>
              <w:t xml:space="preserve">по переносу задвижки </w:t>
            </w:r>
            <w:proofErr w:type="spellStart"/>
            <w:r w:rsidR="006A2E4A">
              <w:rPr>
                <w:i/>
                <w:color w:val="000000"/>
                <w:sz w:val="24"/>
                <w:szCs w:val="24"/>
              </w:rPr>
              <w:t>Ду</w:t>
            </w:r>
            <w:proofErr w:type="spellEnd"/>
            <w:r w:rsidR="006A2E4A">
              <w:rPr>
                <w:i/>
                <w:color w:val="000000"/>
                <w:sz w:val="24"/>
                <w:szCs w:val="24"/>
              </w:rPr>
              <w:t xml:space="preserve"> 600 на эстакаде трубопроводов сетевой воды с устройством площадки обслуживания задвижки в осях 21-22 здания БВД</w:t>
            </w:r>
            <w:r w:rsidR="00F95E20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54650F" w:rsidRDefault="00342B7A" w:rsidP="00342B7A">
      <w:pPr>
        <w:jc w:val="center"/>
        <w:rPr>
          <w:color w:val="000000"/>
        </w:rPr>
      </w:pPr>
    </w:p>
    <w:p w:rsidR="00342B7A" w:rsidRDefault="00342B7A" w:rsidP="00342B7A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342B7A" w:rsidRPr="007475B1" w:rsidRDefault="00342B7A" w:rsidP="00342B7A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342B7A" w:rsidRPr="007475B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08294B" w:rsidTr="00C54626">
        <w:trPr>
          <w:trHeight w:val="42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8B404E">
              <w:rPr>
                <w:i/>
                <w:color w:val="000000"/>
                <w:sz w:val="24"/>
                <w:szCs w:val="24"/>
              </w:rPr>
              <w:t xml:space="preserve">Заказ, приобретение, доставка и входной контроль материалов, в том числе по изменённым проектным решениям, согласованным с Заказчиком, обеспечиваются </w:t>
            </w:r>
            <w:r w:rsidR="00E23F6A">
              <w:rPr>
                <w:i/>
                <w:color w:val="000000"/>
                <w:sz w:val="24"/>
                <w:szCs w:val="24"/>
              </w:rPr>
              <w:t>И</w:t>
            </w:r>
            <w:r w:rsidRPr="008B404E">
              <w:rPr>
                <w:i/>
                <w:color w:val="000000"/>
                <w:sz w:val="24"/>
                <w:szCs w:val="24"/>
              </w:rPr>
              <w:t>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B404E" w:rsidRP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>- 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 xml:space="preserve">- Все примененные материалы должны иметь сертификат соответствия в Системе сертификации ГОСТ </w:t>
            </w:r>
            <w:proofErr w:type="gramStart"/>
            <w:r w:rsidRPr="008B404E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8B404E">
              <w:rPr>
                <w:i/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E23F6A" w:rsidRPr="0008294B" w:rsidRDefault="00E23F6A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  <w:r w:rsidRPr="00E23F6A">
              <w:rPr>
                <w:i/>
                <w:color w:val="000000"/>
                <w:sz w:val="24"/>
                <w:szCs w:val="24"/>
              </w:rPr>
              <w:t xml:space="preserve"> Оборудование должно соответствовать требованиям технических регламентов Таможенного союза, государственных стандартов, правил и норм; должно быть укомплектовано эксплуатационной (технической) документацией; иметь сертификаты соответствия или декларации о соответствии.</w:t>
            </w:r>
          </w:p>
          <w:p w:rsidR="00342B7A" w:rsidRPr="0008294B" w:rsidRDefault="008B404E" w:rsidP="00E23F6A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E23F6A" w:rsidRPr="008B404E">
              <w:rPr>
                <w:i/>
                <w:color w:val="000000"/>
                <w:sz w:val="24"/>
                <w:szCs w:val="24"/>
              </w:rPr>
              <w:t>Исполнитель</w:t>
            </w:r>
            <w:r w:rsidR="00E23F6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обязан направить Заказчику копии технических паспортов и сертификатов на применяемые материалы </w:t>
            </w:r>
            <w:r w:rsidRPr="0008294B">
              <w:rPr>
                <w:i/>
                <w:color w:val="000000"/>
                <w:sz w:val="24"/>
                <w:szCs w:val="24"/>
              </w:rPr>
              <w:t xml:space="preserve">и/или оборудование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до передачи их в работу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монтаж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целью проверки Заказчиком соответствия проекту данных документов и </w:t>
            </w:r>
            <w:proofErr w:type="spellStart"/>
            <w:r w:rsidR="00342B7A" w:rsidRPr="0008294B">
              <w:rPr>
                <w:i/>
                <w:color w:val="000000"/>
                <w:sz w:val="24"/>
                <w:szCs w:val="24"/>
              </w:rPr>
              <w:t>избежани</w:t>
            </w:r>
            <w:r>
              <w:rPr>
                <w:i/>
                <w:color w:val="000000"/>
                <w:sz w:val="24"/>
                <w:szCs w:val="24"/>
              </w:rPr>
              <w:t>я</w:t>
            </w:r>
            <w:proofErr w:type="spellEnd"/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применения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фальсифи</w:t>
            </w:r>
            <w:r>
              <w:rPr>
                <w:i/>
                <w:color w:val="000000"/>
                <w:sz w:val="24"/>
                <w:szCs w:val="24"/>
              </w:rPr>
              <w:t>цированных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материалов и оборудования.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lastRenderedPageBreak/>
        <w:t xml:space="preserve">РАЗДЕЛ 6. </w:t>
      </w:r>
      <w:r w:rsidRPr="001525F0">
        <w:rPr>
          <w:bCs/>
          <w:color w:val="000000"/>
        </w:rPr>
        <w:t>ПЕРЕЧЕНЬ</w:t>
      </w:r>
      <w:r w:rsidRPr="001F6931">
        <w:rPr>
          <w:bCs/>
          <w:color w:val="000000"/>
        </w:rPr>
        <w:t xml:space="preserve"> ПРОЕКТНОЙ И РАБОЧЕЙ ДОКУМЕНТАЦИИ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42B7A" w:rsidRPr="008C555A" w:rsidTr="00274EAA">
        <w:trPr>
          <w:trHeight w:val="6504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342B7A" w:rsidRPr="001F6931" w:rsidRDefault="00342B7A" w:rsidP="005A382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2"/>
              <w:gridCol w:w="3686"/>
              <w:gridCol w:w="3827"/>
              <w:gridCol w:w="1134"/>
            </w:tblGrid>
            <w:tr w:rsidR="00ED76BC" w:rsidRPr="001F6931" w:rsidTr="00ED76BC"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Кол.</w:t>
                  </w:r>
                </w:p>
                <w:p w:rsidR="00ED76BC" w:rsidRPr="005B0B26" w:rsidRDefault="00ED76BC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gramStart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л</w:t>
                  </w:r>
                  <w:proofErr w:type="gramEnd"/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6A2E4A" w:rsidP="005B0B26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№1350.12.38А-30UTZ-1343-RC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лист 1,3,4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6A2E4A" w:rsidP="00ED76B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Эстакада трубопроводов сетевой циркуляционной воды</w:t>
                  </w:r>
                  <w:r w:rsidR="00ED76BC" w:rsidRPr="00ED76BC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  <w:p w:rsidR="00ED76BC" w:rsidRPr="005B0B26" w:rsidRDefault="006A2E4A" w:rsidP="00ED76B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D76BC">
                    <w:rPr>
                      <w:i/>
                      <w:color w:val="000000"/>
                      <w:sz w:val="24"/>
                      <w:szCs w:val="24"/>
                    </w:rPr>
                    <w:t>Конструкции железобетонные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6A2E4A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6A2E4A" w:rsidP="00E23F6A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№1350.12.38А-30UTZ-134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S</w:t>
                  </w:r>
                  <w:r w:rsidRPr="002243DE">
                    <w:rPr>
                      <w:i/>
                      <w:color w:val="000000"/>
                      <w:sz w:val="24"/>
                      <w:szCs w:val="24"/>
                    </w:rPr>
                    <w:t xml:space="preserve">C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6A2E4A" w:rsidP="00ED76B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Эстакада трубопроводов сетевой циркуляционной воды</w:t>
                  </w:r>
                  <w:r w:rsidR="00ED76BC" w:rsidRPr="00ED76BC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  <w:p w:rsidR="00ED76BC" w:rsidRPr="005B0B26" w:rsidRDefault="006A2E4A" w:rsidP="00ED76B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Конструкции металлические.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6A2E4A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6E63AF" w:rsidRDefault="00E23F6A" w:rsidP="00E23F6A">
                  <w:pP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A80F71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NB-1350-TD</w:t>
                  </w:r>
                  <w:r w:rsidR="006E63AF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A80F71" w:rsidP="00E23F6A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Сетевая установка основных и пиковых подогревателей т/а ст.№8,9</w:t>
                  </w:r>
                  <w:r w:rsidR="00E23F6A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II</w:t>
                  </w:r>
                  <w:r w:rsidRPr="006A2E4A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система теплоснабжения.</w:t>
                  </w:r>
                  <w:r w:rsidR="00CA757E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Эстакада трубопроводов сетевой воды.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3F167A" w:rsidRDefault="00CA757E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highlight w:val="red"/>
                    </w:rPr>
                  </w:pPr>
                  <w:r w:rsidRPr="00C226E4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23F6A" w:rsidRDefault="00E23F6A" w:rsidP="00E23F6A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A80F71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NB</w:t>
                  </w:r>
                  <w:r w:rsidR="00A80F71" w:rsidRPr="00E23F6A">
                    <w:rPr>
                      <w:i/>
                      <w:color w:val="000000"/>
                      <w:sz w:val="24"/>
                      <w:szCs w:val="24"/>
                    </w:rPr>
                    <w:t>-1350-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TD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Z</w:t>
                  </w:r>
                  <w:r w:rsidR="006E63AF" w:rsidRPr="00E23F6A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A80F71" w:rsidP="00ED76BC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Спецификация материалов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D76BC" w:rsidRDefault="00CA757E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ED76BC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B0B26" w:rsidRDefault="00E5379A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E23F6A" w:rsidRDefault="00E23F6A" w:rsidP="00E23F6A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="00A80F71"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NB</w:t>
                  </w:r>
                  <w:r w:rsidR="00A80F71" w:rsidRPr="00E23F6A">
                    <w:rPr>
                      <w:i/>
                      <w:color w:val="000000"/>
                      <w:sz w:val="24"/>
                      <w:szCs w:val="24"/>
                    </w:rPr>
                    <w:t>-1350-</w:t>
                  </w:r>
                  <w:r w:rsidR="00A80F71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TH</w:t>
                  </w:r>
                  <w:r w:rsidR="006E63AF" w:rsidRPr="00E23F6A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191E22" w:rsidRDefault="00CA757E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Сетевая установка</w:t>
                  </w:r>
                  <w:r w:rsidR="00191E22">
                    <w:rPr>
                      <w:i/>
                      <w:color w:val="000000"/>
                      <w:sz w:val="24"/>
                      <w:szCs w:val="24"/>
                    </w:rPr>
                    <w:t xml:space="preserve"> основных и пиковых подогревателей т/а ст.№8,9. </w:t>
                  </w:r>
                  <w:r w:rsidR="00191E22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 xml:space="preserve">II </w:t>
                  </w:r>
                  <w:r w:rsidR="00191E22">
                    <w:rPr>
                      <w:i/>
                      <w:color w:val="000000"/>
                      <w:sz w:val="24"/>
                      <w:szCs w:val="24"/>
                    </w:rPr>
                    <w:t>система теплоснабжения.</w:t>
                  </w:r>
                  <w:r w:rsidR="006E63AF">
                    <w:rPr>
                      <w:i/>
                      <w:color w:val="000000"/>
                      <w:sz w:val="24"/>
                      <w:szCs w:val="24"/>
                    </w:rPr>
                    <w:t xml:space="preserve"> Тепловая изоляция.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76BC" w:rsidRPr="00500032" w:rsidRDefault="00191E22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1842AD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AF5AE2" w:rsidRDefault="00AF5AE2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6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E23F6A" w:rsidRDefault="001842AD" w:rsidP="001842AD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NB</w:t>
                  </w:r>
                  <w:r w:rsidRPr="00E23F6A">
                    <w:rPr>
                      <w:i/>
                      <w:color w:val="000000"/>
                      <w:sz w:val="24"/>
                      <w:szCs w:val="24"/>
                    </w:rPr>
                    <w:t>-1350-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TH</w:t>
                  </w:r>
                  <w:r w:rsidRPr="001842AD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Z</w:t>
                  </w:r>
                  <w:r w:rsidRPr="00E23F6A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Default="001842AD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Тепловая изоляция трубопроводов. </w:t>
                  </w: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Спецификация материалов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Default="001842AD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1842AD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AF5AE2" w:rsidRDefault="00AF5AE2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7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1842AD" w:rsidRDefault="001842AD" w:rsidP="00154050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NB</w:t>
                  </w:r>
                  <w:r w:rsidRPr="001842AD">
                    <w:rPr>
                      <w:i/>
                      <w:color w:val="000000"/>
                      <w:sz w:val="24"/>
                      <w:szCs w:val="24"/>
                    </w:rPr>
                    <w:t>-1351-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TD</w:t>
                  </w:r>
                  <w:r w:rsidRPr="001842AD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6E63AF" w:rsidRDefault="001842AD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Сетевая установка основных и пиковых подогревателей т/а ст.№8,9.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II</w:t>
                  </w:r>
                  <w:r w:rsidRPr="006E63AF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система теплоснабжения. Узел перевода прямой сетевой воды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II</w:t>
                  </w:r>
                  <w:r w:rsidRPr="006E63AF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системы на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систему.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Default="001842AD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1842AD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AF5AE2" w:rsidRDefault="00AF5AE2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8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154050" w:rsidRDefault="001842AD" w:rsidP="00154050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NB</w:t>
                  </w:r>
                  <w:r w:rsidRPr="00154050">
                    <w:rPr>
                      <w:i/>
                      <w:color w:val="000000"/>
                      <w:sz w:val="24"/>
                      <w:szCs w:val="24"/>
                    </w:rPr>
                    <w:t>-1351-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TD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Z</w:t>
                  </w:r>
                  <w:r w:rsidRPr="00154050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Default="001842AD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Спецификация материалов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154050" w:rsidRDefault="001842AD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54050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1842AD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AF5AE2" w:rsidRDefault="00AF5AE2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9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154050" w:rsidRDefault="001842AD" w:rsidP="00154050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NB</w:t>
                  </w:r>
                  <w:r w:rsidRPr="00154050">
                    <w:rPr>
                      <w:i/>
                      <w:color w:val="000000"/>
                      <w:sz w:val="24"/>
                      <w:szCs w:val="24"/>
                    </w:rPr>
                    <w:t>-1351-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TH</w:t>
                  </w:r>
                  <w:r w:rsidRPr="00154050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6E63AF" w:rsidRDefault="001842AD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Сетевая установка основных и пиковых подогревателей т/а ст.№8,9.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II</w:t>
                  </w:r>
                  <w:r w:rsidRPr="006E63AF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система теплоснабжения. Узел перевода прямой сетевой воды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II</w:t>
                  </w:r>
                  <w:r w:rsidRPr="006E63AF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системы на 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систему.</w:t>
                  </w:r>
                  <w:r w:rsidRPr="006E63AF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Тепловая изоляция.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6E63AF" w:rsidRDefault="001842AD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1842AD" w:rsidRPr="001F6931" w:rsidTr="00ED76BC">
              <w:trPr>
                <w:trHeight w:val="68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AF5AE2" w:rsidRDefault="00AF5AE2" w:rsidP="005B0B26">
                  <w:pPr>
                    <w:ind w:left="227" w:hanging="198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10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Default="001842AD" w:rsidP="00154050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</w:t>
                  </w: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1350.12.38А-30U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NB</w:t>
                  </w:r>
                  <w:r w:rsidRPr="00154050">
                    <w:rPr>
                      <w:i/>
                      <w:color w:val="000000"/>
                      <w:sz w:val="24"/>
                      <w:szCs w:val="24"/>
                    </w:rPr>
                    <w:t>-1351-</w:t>
                  </w: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TH.Z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Default="001842AD" w:rsidP="0050003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Тепловая изоляция трубопроводов. </w:t>
                  </w:r>
                  <w:r w:rsidRPr="005B0B26">
                    <w:rPr>
                      <w:i/>
                      <w:color w:val="000000"/>
                      <w:sz w:val="24"/>
                      <w:szCs w:val="24"/>
                    </w:rPr>
                    <w:t>Спецификация материалов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42AD" w:rsidRPr="001842AD" w:rsidRDefault="001842AD" w:rsidP="005B0B26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2</w:t>
                  </w:r>
                </w:p>
              </w:tc>
            </w:tr>
          </w:tbl>
          <w:p w:rsidR="00342B7A" w:rsidRPr="008C555A" w:rsidRDefault="00342B7A" w:rsidP="005A382B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42B7A" w:rsidRPr="008C555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p w:rsidR="00342B7A" w:rsidRPr="001F6931" w:rsidRDefault="00342B7A" w:rsidP="00342B7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8B07A6">
        <w:trPr>
          <w:trHeight w:val="3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DF689E" w:rsidP="008B07A6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8B404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DE4E4E" w:rsidRDefault="00DE4E4E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8. </w:t>
      </w:r>
      <w:r w:rsidRPr="000A625B">
        <w:rPr>
          <w:color w:val="000000"/>
        </w:rPr>
        <w:t>СРОК</w:t>
      </w:r>
      <w:r w:rsidRPr="001F6931">
        <w:rPr>
          <w:color w:val="000000"/>
        </w:rPr>
        <w:t xml:space="preserve"> (ИНТЕРВАЛ) ВЫПОЛНЕНИЯ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038" w:rsidRPr="007E3038" w:rsidRDefault="007E3038" w:rsidP="007E30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 xml:space="preserve">Начало: </w:t>
            </w:r>
            <w:r w:rsidR="00040837">
              <w:rPr>
                <w:i/>
                <w:color w:val="000000"/>
                <w:sz w:val="24"/>
                <w:szCs w:val="24"/>
              </w:rPr>
              <w:t>с момента заключения договора</w:t>
            </w:r>
          </w:p>
          <w:p w:rsidR="00342B7A" w:rsidRPr="00766483" w:rsidRDefault="007E3038" w:rsidP="00145CEB">
            <w:pPr>
              <w:jc w:val="both"/>
              <w:rPr>
                <w:i/>
                <w:color w:val="000000"/>
                <w:sz w:val="24"/>
                <w:szCs w:val="24"/>
                <w:highlight w:val="green"/>
                <w:lang w:eastAsia="en-US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 xml:space="preserve">Окончание: </w:t>
            </w:r>
            <w:r>
              <w:rPr>
                <w:i/>
                <w:color w:val="000000"/>
                <w:sz w:val="24"/>
                <w:szCs w:val="24"/>
              </w:rPr>
              <w:t>30</w:t>
            </w:r>
            <w:r w:rsidRPr="007E303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45CEB">
              <w:rPr>
                <w:i/>
                <w:color w:val="000000"/>
                <w:sz w:val="24"/>
                <w:szCs w:val="24"/>
              </w:rPr>
              <w:t>н</w:t>
            </w:r>
            <w:r>
              <w:rPr>
                <w:i/>
                <w:color w:val="000000"/>
                <w:sz w:val="24"/>
                <w:szCs w:val="24"/>
              </w:rPr>
              <w:t>оя</w:t>
            </w:r>
            <w:r w:rsidRPr="007E3038">
              <w:rPr>
                <w:i/>
                <w:color w:val="000000"/>
                <w:sz w:val="24"/>
                <w:szCs w:val="24"/>
              </w:rPr>
              <w:t>бря 2015 г.</w:t>
            </w:r>
          </w:p>
        </w:tc>
      </w:tr>
    </w:tbl>
    <w:p w:rsidR="00261F4E" w:rsidRDefault="00261F4E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Default="005B43E6" w:rsidP="005B43E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</w:t>
            </w:r>
            <w:r w:rsidR="00281A1B">
              <w:rPr>
                <w:i/>
                <w:color w:val="000000"/>
                <w:sz w:val="24"/>
                <w:szCs w:val="24"/>
              </w:rPr>
              <w:t xml:space="preserve"> проекта,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государственных стандартов,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7E3038" w:rsidRPr="007E3038" w:rsidRDefault="007E3038" w:rsidP="007E303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Работы должны выполняться с применением передовых технологий и с использованием высококачественных материалов.</w:t>
            </w:r>
          </w:p>
          <w:p w:rsidR="007E3038" w:rsidRPr="001F6931" w:rsidRDefault="007E3038" w:rsidP="007E303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 xml:space="preserve">Все применяемые материалы должны быть новыми, ранее неиспользованными, не </w:t>
            </w:r>
            <w:proofErr w:type="spellStart"/>
            <w:r w:rsidRPr="007E3038">
              <w:rPr>
                <w:i/>
                <w:color w:val="000000"/>
                <w:sz w:val="24"/>
                <w:szCs w:val="24"/>
              </w:rPr>
              <w:t>эксплуатировавшимися</w:t>
            </w:r>
            <w:proofErr w:type="spellEnd"/>
            <w:r w:rsidRPr="007E3038">
              <w:rPr>
                <w:i/>
                <w:color w:val="000000"/>
                <w:sz w:val="24"/>
                <w:szCs w:val="24"/>
              </w:rPr>
              <w:t>. Применяемые материалы должны иметь соответствующие сертификаты (декларации) соответствия, качество должно соответствовать действующим на территории Российской Федерации нормативным документам: техническим регламентам, ГОСТ, ТУ и строительным нормативам.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05B" w:rsidRDefault="000E197E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0E197E">
              <w:rPr>
                <w:i/>
                <w:color w:val="000000"/>
                <w:sz w:val="24"/>
                <w:szCs w:val="24"/>
              </w:rPr>
              <w:t>Допускается привлечение субподрядчиков (</w:t>
            </w:r>
            <w:proofErr w:type="spellStart"/>
            <w:r w:rsidRPr="000E197E">
              <w:rPr>
                <w:i/>
                <w:color w:val="000000"/>
                <w:sz w:val="24"/>
                <w:szCs w:val="24"/>
              </w:rPr>
              <w:t>субисполнителей</w:t>
            </w:r>
            <w:proofErr w:type="spellEnd"/>
            <w:r w:rsidRPr="000E197E">
              <w:rPr>
                <w:i/>
                <w:color w:val="000000"/>
                <w:sz w:val="24"/>
                <w:szCs w:val="24"/>
              </w:rPr>
              <w:t xml:space="preserve">) </w:t>
            </w: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0E197E">
              <w:rPr>
                <w:i/>
                <w:color w:val="000000"/>
                <w:sz w:val="24"/>
                <w:szCs w:val="24"/>
              </w:rPr>
              <w:t xml:space="preserve">одрядчиком при условии письменного согласования с Заказчиком. В указанных целях </w:t>
            </w: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0E197E">
              <w:rPr>
                <w:i/>
                <w:color w:val="000000"/>
                <w:sz w:val="24"/>
                <w:szCs w:val="24"/>
              </w:rPr>
              <w:t>одрядчик направляет Заказчику на согласование список субподрядчиков.</w:t>
            </w:r>
          </w:p>
          <w:p w:rsidR="005B43E6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</w:t>
            </w:r>
            <w:r w:rsidR="00422AE8">
              <w:rPr>
                <w:i/>
                <w:color w:val="000000"/>
                <w:sz w:val="24"/>
                <w:szCs w:val="24"/>
              </w:rPr>
              <w:t>ится на действующем предприятии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49498B" w:rsidRPr="001F6931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проводится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в стесненных условиях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5" w:rsidRDefault="00A8773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87735">
              <w:rPr>
                <w:i/>
                <w:color w:val="000000"/>
                <w:sz w:val="24"/>
                <w:szCs w:val="24"/>
              </w:rPr>
              <w:t xml:space="preserve">Исполнитель </w:t>
            </w:r>
            <w:r w:rsidR="007E3038">
              <w:rPr>
                <w:i/>
                <w:color w:val="000000"/>
                <w:sz w:val="24"/>
                <w:szCs w:val="24"/>
              </w:rPr>
              <w:t xml:space="preserve">должен </w:t>
            </w:r>
            <w:r w:rsidR="007E3038" w:rsidRPr="00A87735">
              <w:rPr>
                <w:i/>
                <w:color w:val="000000"/>
                <w:sz w:val="24"/>
                <w:szCs w:val="24"/>
              </w:rPr>
              <w:t>гарантир</w:t>
            </w:r>
            <w:r w:rsidR="007E3038">
              <w:rPr>
                <w:i/>
                <w:color w:val="000000"/>
                <w:sz w:val="24"/>
                <w:szCs w:val="24"/>
              </w:rPr>
              <w:t>овать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 безвозмездное устранение недостатков и дефектов</w:t>
            </w:r>
            <w:r>
              <w:rPr>
                <w:i/>
                <w:color w:val="000000"/>
                <w:sz w:val="24"/>
                <w:szCs w:val="24"/>
              </w:rPr>
              <w:t xml:space="preserve"> по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выполненны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</w:t>
            </w:r>
            <w:r>
              <w:rPr>
                <w:i/>
                <w:color w:val="000000"/>
                <w:sz w:val="24"/>
                <w:szCs w:val="24"/>
              </w:rPr>
              <w:t>м работам</w:t>
            </w:r>
            <w:r w:rsidRPr="00A87735">
              <w:rPr>
                <w:i/>
                <w:color w:val="000000"/>
                <w:sz w:val="24"/>
                <w:szCs w:val="24"/>
              </w:rPr>
              <w:t>, обнаруженны</w:t>
            </w:r>
            <w:r w:rsidR="005B43E6">
              <w:rPr>
                <w:i/>
                <w:color w:val="000000"/>
                <w:sz w:val="24"/>
                <w:szCs w:val="24"/>
              </w:rPr>
              <w:t>м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 во время сдачи-приемки работ и в течение гарантийного срока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составляющего </w:t>
            </w:r>
            <w:r w:rsidR="007E3038" w:rsidRPr="00A87735">
              <w:rPr>
                <w:i/>
                <w:color w:val="000000"/>
                <w:sz w:val="24"/>
                <w:szCs w:val="24"/>
              </w:rPr>
              <w:t>3</w:t>
            </w:r>
            <w:r w:rsidR="007E3038">
              <w:rPr>
                <w:i/>
                <w:color w:val="000000"/>
                <w:sz w:val="24"/>
                <w:szCs w:val="24"/>
              </w:rPr>
              <w:t>6</w:t>
            </w:r>
            <w:r w:rsidR="007E3038" w:rsidRPr="00A8773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E3038">
              <w:rPr>
                <w:i/>
                <w:color w:val="000000"/>
                <w:sz w:val="24"/>
                <w:szCs w:val="24"/>
              </w:rPr>
              <w:t>месяцев</w:t>
            </w:r>
            <w:r w:rsidR="007E3038" w:rsidRPr="00A8773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E3038" w:rsidRPr="006639A0">
              <w:rPr>
                <w:i/>
                <w:color w:val="000000"/>
                <w:sz w:val="24"/>
                <w:szCs w:val="24"/>
              </w:rPr>
              <w:t xml:space="preserve">со дня </w:t>
            </w:r>
            <w:r w:rsidRPr="00A87735">
              <w:rPr>
                <w:i/>
                <w:color w:val="000000"/>
                <w:sz w:val="24"/>
                <w:szCs w:val="24"/>
              </w:rPr>
              <w:t>ввода в эксплуатацию объекта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5B43E6" w:rsidRPr="001F6931" w:rsidRDefault="005B43E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БЕЗОПАСНОСТИ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038" w:rsidRPr="007E3038" w:rsidRDefault="007E3038" w:rsidP="007E3038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 xml:space="preserve">Исполнитель несёт ответственность за соблюдение правил техники безопасности, пожарной безопасности, </w:t>
            </w:r>
            <w:proofErr w:type="spellStart"/>
            <w:r w:rsidRPr="007E3038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7E3038">
              <w:rPr>
                <w:i/>
                <w:color w:val="000000"/>
                <w:sz w:val="24"/>
                <w:szCs w:val="24"/>
              </w:rPr>
              <w:t xml:space="preserve"> и пропускного режима. </w:t>
            </w:r>
          </w:p>
          <w:p w:rsidR="007E3038" w:rsidRPr="007E3038" w:rsidRDefault="007E3038" w:rsidP="007E3038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Подрядчик несет полную материальную ответственность за вред, причиненный при производстве работ.</w:t>
            </w:r>
          </w:p>
          <w:p w:rsidR="007E3038" w:rsidRPr="007E3038" w:rsidRDefault="007E3038" w:rsidP="007E3038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Подрядчик должен подтвердить соответствие обязательным требованиям обеспечения экологической, промышленной, радиационной безопасности, а также охраны труда.</w:t>
            </w:r>
          </w:p>
          <w:p w:rsidR="007E3038" w:rsidRPr="007E3038" w:rsidRDefault="007E3038" w:rsidP="007E3038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 xml:space="preserve">При выполнении </w:t>
            </w:r>
            <w:r>
              <w:rPr>
                <w:i/>
                <w:color w:val="000000"/>
                <w:sz w:val="24"/>
                <w:szCs w:val="24"/>
              </w:rPr>
              <w:t>строительно-</w:t>
            </w:r>
            <w:r w:rsidRPr="007E3038">
              <w:rPr>
                <w:i/>
                <w:color w:val="000000"/>
                <w:sz w:val="24"/>
                <w:szCs w:val="24"/>
              </w:rPr>
              <w:t>монтажных работ работники Исполнителя обязаны соблюдать требования нормативных документов, действующих на объекте электроэнергетики: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-</w:t>
            </w:r>
            <w:r w:rsidRPr="007E3038">
              <w:rPr>
                <w:i/>
                <w:sz w:val="24"/>
                <w:szCs w:val="24"/>
              </w:rPr>
              <w:t xml:space="preserve"> «Правила технической эксплуатации электрических станций и сетей РФ», утв. приказом Минюста России от 19.06.2003 №229;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sz w:val="24"/>
                <w:szCs w:val="24"/>
              </w:rPr>
            </w:pPr>
            <w:r w:rsidRPr="007E3038">
              <w:rPr>
                <w:i/>
                <w:sz w:val="24"/>
                <w:szCs w:val="24"/>
              </w:rPr>
              <w:lastRenderedPageBreak/>
              <w:t xml:space="preserve">- «Правила техники безопасности при эксплуатации тепломеханического оборудования электростанций и тепловых сетей» (РД 34.03.201-97 с изменением и дополнением от 03.04.2000); </w:t>
            </w:r>
          </w:p>
          <w:p w:rsidR="007E3038" w:rsidRPr="007E3038" w:rsidRDefault="007E3038" w:rsidP="007E3038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sz w:val="24"/>
                <w:szCs w:val="24"/>
              </w:rPr>
              <w:t>- «Правила охраны труда при работе на высоте», утв. приказом Минтруда и соцзащиты РФ от 28.03.2014 №155н;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«Правила противопожарного режима в Российской Федерации», утв. постановлением Правительства РФ от 25.04.2012 №390 (ред. от 17.02.2014);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 xml:space="preserve">- «Правила пожарной безопасности для энергетических предприятий (ВППБ 01-02-95*); 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- СНиП 3.05.05-84* «Технологическое оборудование и технологические трубопроводы»;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7E3038" w:rsidRPr="007E3038" w:rsidRDefault="007E3038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E3038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342B7A" w:rsidRPr="001F6931" w:rsidRDefault="00342B7A" w:rsidP="007E30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2B7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13. </w:t>
      </w:r>
      <w:r w:rsidRPr="00E97F84">
        <w:rPr>
          <w:color w:val="000000"/>
        </w:rPr>
        <w:t>ТРЕБОВАНИЯ</w:t>
      </w:r>
      <w:r w:rsidRPr="001F6931">
        <w:rPr>
          <w:color w:val="000000"/>
        </w:rPr>
        <w:t xml:space="preserve"> К РЕЗУЛЬТАТАМ РАБОТ И ПОРЯДКУ ПРИЕМКИ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3F167A">
        <w:trPr>
          <w:trHeight w:val="1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5B" w:rsidRPr="00821D13" w:rsidRDefault="007E3038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2269D9">
              <w:rPr>
                <w:i/>
                <w:sz w:val="24"/>
                <w:szCs w:val="24"/>
              </w:rPr>
              <w:t>Исполнитель</w:t>
            </w:r>
            <w:r w:rsidR="000A625B" w:rsidRPr="00821D13">
              <w:rPr>
                <w:i/>
                <w:color w:val="000000"/>
                <w:sz w:val="24"/>
                <w:szCs w:val="24"/>
              </w:rPr>
              <w:t xml:space="preserve">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 «Порядок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3D22A1" w:rsidRPr="00821D13" w:rsidRDefault="007E3038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2269D9">
              <w:rPr>
                <w:i/>
                <w:sz w:val="24"/>
                <w:szCs w:val="24"/>
              </w:rPr>
              <w:t>Исполнитель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ведёт журнал производства работ, в котором отражается весь ход производства работ, а также все факты и обстоятельства, связанные с производством работ, имеющие значение во взаимоотношениях Заказчика и Подрядчика в соответствие с требованиями РД-11-05-2007 «Порядок 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строительства».</w:t>
            </w:r>
            <w:proofErr w:type="gramEnd"/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Ежемесячно Заказчик проверяет и своей подписью подтверждает записи в журнале. Если он не удовлетворён ходом и качеством работ или записями Подрядчика, то он излагает своё мнение в журнале.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Строительный контроль проводится лицом, осуществляющим строительство в соответствии с требованиями Градостроительного Кодекса Российской Федерации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Заказчик назначает своих представителей на строительстве, которые от его имени совместно с </w:t>
            </w:r>
            <w:r w:rsidR="007E3038" w:rsidRPr="002269D9">
              <w:rPr>
                <w:i/>
                <w:sz w:val="24"/>
                <w:szCs w:val="24"/>
              </w:rPr>
              <w:t>Исполнител</w:t>
            </w:r>
            <w:r w:rsidR="007E3038">
              <w:rPr>
                <w:i/>
                <w:sz w:val="24"/>
                <w:szCs w:val="24"/>
              </w:rPr>
              <w:t>ем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осуществляют приёмку работ по акту выполненных работ, технический надзор и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их выполнением и качеством, а также производят проверку соответствия используемых материалов и оборудования условиям договора и проектной документации.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 имеет право беспрепятственного доступа ко всем видам работ в любое время в течени</w:t>
            </w:r>
            <w:r w:rsidR="00B56819" w:rsidRPr="00821D13">
              <w:rPr>
                <w:i/>
                <w:color w:val="000000"/>
                <w:sz w:val="24"/>
                <w:szCs w:val="24"/>
              </w:rPr>
              <w:t>е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всего периода строительства.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3D22A1" w:rsidRPr="00821D13" w:rsidRDefault="00EB15B9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2269D9">
              <w:rPr>
                <w:i/>
                <w:sz w:val="24"/>
                <w:szCs w:val="24"/>
              </w:rPr>
              <w:t>Исполнитель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производит индивидуальное испытание смонтированного им оборудования и принимает участие в комплексном его опробовании.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Скрытые работы должны приниматься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аказчика. </w:t>
            </w:r>
            <w:r w:rsidR="00EB15B9" w:rsidRPr="002269D9">
              <w:rPr>
                <w:i/>
                <w:sz w:val="24"/>
                <w:szCs w:val="24"/>
              </w:rPr>
              <w:t>Исполнитель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821D13">
              <w:rPr>
                <w:i/>
                <w:color w:val="000000"/>
                <w:sz w:val="24"/>
                <w:szCs w:val="24"/>
              </w:rPr>
              <w:lastRenderedPageBreak/>
              <w:t xml:space="preserve">приступает к выполнению последующих работ только после приёмки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аказчиком скрытых работ и составления акта освидетельствования этих работ. </w:t>
            </w:r>
            <w:r w:rsidR="00EB15B9" w:rsidRPr="002269D9">
              <w:rPr>
                <w:i/>
                <w:sz w:val="24"/>
                <w:szCs w:val="24"/>
              </w:rPr>
              <w:t>Исполнитель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 письменном виде заблаговременно уведомляет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о необходимости проведения промежуточной приёмки выполненных работ, подлежащих закрытию, ответственных конструкций и систем, гидравлических испытаний, но не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позднее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чем за 5 календарных дней до начала проведения промежуточной приёмки выполненных работ, подлежащих закрытию, ответственных конструкций и систем.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В случае если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внесены в журнал производства работ замечания по выполненным работам, подлежащих закрытию, то они не должны закрываться без письменного разрешения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за исключением случаев неявки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для приёмки. Если закрытие работ выполнено без подтверждения 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не был информирован об этом или информирован с опозданием, то </w:t>
            </w:r>
            <w:r w:rsidR="00EB15B9" w:rsidRPr="002269D9">
              <w:rPr>
                <w:i/>
                <w:sz w:val="24"/>
                <w:szCs w:val="24"/>
              </w:rPr>
              <w:t>Исполнитель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за свой счёт обязуется открыть любую часть скрытых работ, не прошедших приёмку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аказчика, согласно его указанию, а затем восстановить её за свой счет.</w:t>
            </w:r>
          </w:p>
          <w:p w:rsidR="000A625B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Готовность принимаемых ответственных конструкций, скрытых работ и систем подтверждается подписанием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и </w:t>
            </w:r>
            <w:r w:rsidR="00EB15B9" w:rsidRPr="002269D9">
              <w:rPr>
                <w:i/>
                <w:sz w:val="24"/>
                <w:szCs w:val="24"/>
              </w:rPr>
              <w:t>Исполнител</w:t>
            </w:r>
            <w:r w:rsidR="00EB15B9">
              <w:rPr>
                <w:i/>
                <w:sz w:val="24"/>
                <w:szCs w:val="24"/>
              </w:rPr>
              <w:t>ем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актов освидетельствования конструкций, скрытых работ и актов гидравлического испытания (включая испытания на герметичность и давление) и приёмки каждой системы в отдельности.</w:t>
            </w:r>
          </w:p>
          <w:p w:rsidR="00A477C8" w:rsidRDefault="00A477C8" w:rsidP="00DE4E4E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Исполнительная документация</w:t>
            </w:r>
            <w:r w:rsidR="00821D13" w:rsidRPr="00821D13">
              <w:rPr>
                <w:i/>
                <w:color w:val="000000"/>
                <w:sz w:val="24"/>
                <w:szCs w:val="24"/>
              </w:rPr>
              <w:t xml:space="preserve"> оформляется в соответствии и в объёме  требований</w:t>
            </w:r>
            <w:r w:rsidR="00821D13" w:rsidRPr="00821D13">
              <w:rPr>
                <w:bCs/>
                <w:i/>
                <w:color w:val="000000"/>
                <w:sz w:val="24"/>
                <w:szCs w:val="24"/>
              </w:rPr>
              <w:t xml:space="preserve">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EB15B9" w:rsidRDefault="00EB15B9" w:rsidP="00EB15B9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Приемка оборудования в эксплуатацию осуществляется в соответствии с требованиями нормативных документов:</w:t>
            </w:r>
          </w:p>
          <w:p w:rsidR="00EB15B9" w:rsidRPr="00A62C9B" w:rsidRDefault="00EB15B9" w:rsidP="00EB15B9">
            <w:pPr>
              <w:ind w:firstLine="567"/>
              <w:jc w:val="both"/>
              <w:rPr>
                <w:i/>
                <w:sz w:val="24"/>
                <w:szCs w:val="24"/>
              </w:rPr>
            </w:pPr>
            <w:r w:rsidRPr="00A62C9B">
              <w:rPr>
                <w:i/>
                <w:sz w:val="24"/>
                <w:szCs w:val="24"/>
              </w:rPr>
              <w:t>«Правила технической эксплуатации электрических станций и сетей РФ», утв. приказом Минюста России от 19.06.2003 №229;</w:t>
            </w:r>
          </w:p>
          <w:p w:rsidR="00EB15B9" w:rsidRPr="00A62C9B" w:rsidRDefault="00EB15B9" w:rsidP="00EB15B9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62C9B">
              <w:rPr>
                <w:i/>
                <w:color w:val="000000"/>
                <w:sz w:val="24"/>
                <w:szCs w:val="24"/>
              </w:rPr>
              <w:t>Технический регламент Таможенного союза «О безопасности машин и оборудования» (</w:t>
            </w:r>
            <w:proofErr w:type="gramStart"/>
            <w:r w:rsidRPr="00A62C9B">
              <w:rPr>
                <w:i/>
                <w:color w:val="000000"/>
                <w:sz w:val="24"/>
                <w:szCs w:val="24"/>
              </w:rPr>
              <w:t>ТР</w:t>
            </w:r>
            <w:proofErr w:type="gramEnd"/>
            <w:r w:rsidRPr="00A62C9B">
              <w:rPr>
                <w:i/>
                <w:color w:val="000000"/>
                <w:sz w:val="24"/>
                <w:szCs w:val="24"/>
              </w:rPr>
              <w:t xml:space="preserve"> ТС 010/2011);</w:t>
            </w:r>
          </w:p>
          <w:p w:rsidR="00EB15B9" w:rsidRPr="00A62C9B" w:rsidRDefault="00EB15B9" w:rsidP="00EB15B9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62C9B">
              <w:rPr>
                <w:i/>
                <w:color w:val="000000"/>
                <w:sz w:val="24"/>
                <w:szCs w:val="24"/>
              </w:rPr>
              <w:t>Технический регламент «О безопасности оборудования, работающего под избыточным давлением» (</w:t>
            </w:r>
            <w:proofErr w:type="gramStart"/>
            <w:r w:rsidRPr="00A62C9B">
              <w:rPr>
                <w:i/>
                <w:color w:val="000000"/>
                <w:sz w:val="24"/>
                <w:szCs w:val="24"/>
              </w:rPr>
              <w:t>ТР</w:t>
            </w:r>
            <w:proofErr w:type="gramEnd"/>
            <w:r w:rsidRPr="00A62C9B">
              <w:rPr>
                <w:i/>
                <w:color w:val="000000"/>
                <w:sz w:val="24"/>
                <w:szCs w:val="24"/>
              </w:rPr>
              <w:t xml:space="preserve"> ТС 032/2013);</w:t>
            </w:r>
          </w:p>
          <w:p w:rsidR="00EB15B9" w:rsidRDefault="00EB15B9" w:rsidP="00EB15B9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62C9B">
              <w:rPr>
                <w:i/>
                <w:color w:val="000000"/>
                <w:sz w:val="24"/>
                <w:szCs w:val="24"/>
              </w:rPr>
              <w:t xml:space="preserve">«Правила промышленной безопасности опасных производственных объектов, на которых используется оборудование, работающее под избыточным давлением», утв. приказом </w:t>
            </w:r>
            <w:proofErr w:type="spellStart"/>
            <w:r w:rsidRPr="00A62C9B">
              <w:rPr>
                <w:i/>
                <w:color w:val="000000"/>
                <w:sz w:val="24"/>
                <w:szCs w:val="24"/>
              </w:rPr>
              <w:t>Ростехнадзора</w:t>
            </w:r>
            <w:proofErr w:type="spellEnd"/>
            <w:r w:rsidRPr="00A62C9B">
              <w:rPr>
                <w:i/>
                <w:color w:val="000000"/>
                <w:sz w:val="24"/>
                <w:szCs w:val="24"/>
              </w:rPr>
              <w:t xml:space="preserve"> от 25.03.2014 №116.</w:t>
            </w:r>
          </w:p>
          <w:p w:rsidR="00EB15B9" w:rsidRPr="001F6931" w:rsidRDefault="00EB15B9" w:rsidP="00EB15B9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62C9B">
              <w:rPr>
                <w:i/>
                <w:color w:val="000000"/>
                <w:sz w:val="24"/>
                <w:szCs w:val="24"/>
              </w:rPr>
              <w:t xml:space="preserve">По окончании приемки оборудования комиссией, назначаемой приказом Заказчика (руководителя эксплуатирующей организации), в состав которой входят уполномоченные представители Заказчика, Исполнителя (монтажной организации) и </w:t>
            </w:r>
            <w:proofErr w:type="spellStart"/>
            <w:r w:rsidRPr="00A62C9B">
              <w:rPr>
                <w:i/>
                <w:color w:val="000000"/>
                <w:sz w:val="24"/>
                <w:szCs w:val="24"/>
              </w:rPr>
              <w:t>Ростехнадзора</w:t>
            </w:r>
            <w:proofErr w:type="spellEnd"/>
            <w:r w:rsidRPr="00A62C9B">
              <w:rPr>
                <w:i/>
                <w:color w:val="000000"/>
                <w:sz w:val="24"/>
                <w:szCs w:val="24"/>
              </w:rPr>
              <w:t>, проводится проверка готовности оборудования к пуску в работу и организации надзора за его эксплуатацией с оформлением акта.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both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231" w:rsidRPr="001F6931" w:rsidRDefault="00154231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Все документы представляются Подрядчиком на бумажном носителе.</w:t>
            </w:r>
          </w:p>
        </w:tc>
      </w:tr>
    </w:tbl>
    <w:p w:rsidR="00342B7A" w:rsidRPr="001F6931" w:rsidRDefault="00342B7A" w:rsidP="00342B7A">
      <w:pPr>
        <w:ind w:firstLine="567"/>
        <w:jc w:val="center"/>
        <w:rPr>
          <w:color w:val="000000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342B7A" w:rsidRPr="001F6931" w:rsidRDefault="00342B7A" w:rsidP="00342B7A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9878E0">
        <w:trPr>
          <w:trHeight w:val="34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441485" w:rsidP="0044148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>реб</w:t>
            </w:r>
            <w:r>
              <w:rPr>
                <w:i/>
                <w:color w:val="000000"/>
                <w:sz w:val="24"/>
                <w:szCs w:val="24"/>
              </w:rPr>
              <w:t>уется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ind w:firstLine="567"/>
        <w:jc w:val="both"/>
        <w:rPr>
          <w:color w:val="000000"/>
          <w:sz w:val="24"/>
          <w:szCs w:val="24"/>
        </w:rPr>
      </w:pPr>
    </w:p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  <w:sz w:val="24"/>
          <w:szCs w:val="24"/>
        </w:rPr>
      </w:pPr>
      <w:r w:rsidRPr="00422AE8">
        <w:rPr>
          <w:rFonts w:eastAsia="Calibri"/>
          <w:color w:val="000000"/>
        </w:rPr>
        <w:lastRenderedPageBreak/>
        <w:t>РАЗДЕЛ 16. ПЕРЕЧЕНЬ ПРИНЯТЫХ СОКРАЩЕНИЙ</w:t>
      </w:r>
    </w:p>
    <w:p w:rsidR="00422AE8" w:rsidRPr="00422AE8" w:rsidRDefault="00422AE8" w:rsidP="00422AE8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422AE8" w:rsidRPr="00422AE8" w:rsidTr="00250718">
        <w:trPr>
          <w:trHeight w:val="399"/>
        </w:trPr>
        <w:tc>
          <w:tcPr>
            <w:tcW w:w="851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2AE8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422AE8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2AE8" w:rsidRPr="00422AE8" w:rsidTr="00250718">
        <w:trPr>
          <w:trHeight w:val="399"/>
        </w:trPr>
        <w:tc>
          <w:tcPr>
            <w:tcW w:w="851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 xml:space="preserve">БВД </w:t>
            </w:r>
          </w:p>
        </w:tc>
        <w:tc>
          <w:tcPr>
            <w:tcW w:w="6520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Блок высокого давления</w:t>
            </w:r>
          </w:p>
        </w:tc>
      </w:tr>
    </w:tbl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</w:rPr>
      </w:pPr>
    </w:p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</w:rPr>
      </w:pPr>
      <w:r w:rsidRPr="00422AE8">
        <w:rPr>
          <w:rFonts w:eastAsia="Calibri"/>
          <w:color w:val="000000"/>
        </w:rPr>
        <w:t>РАЗДЕЛ 17. ПЕРЕЧЕНЬ ПРИЛОЖЕНИЙ</w:t>
      </w:r>
    </w:p>
    <w:p w:rsidR="00422AE8" w:rsidRPr="00422AE8" w:rsidRDefault="00422AE8" w:rsidP="00422AE8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7371"/>
        <w:gridCol w:w="1559"/>
      </w:tblGrid>
      <w:tr w:rsidR="00422AE8" w:rsidRPr="00422AE8" w:rsidTr="00250718">
        <w:trPr>
          <w:trHeight w:val="399"/>
        </w:trPr>
        <w:tc>
          <w:tcPr>
            <w:tcW w:w="851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2AE8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422AE8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vAlign w:val="center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22AE8" w:rsidRPr="00422AE8" w:rsidTr="00250718">
        <w:trPr>
          <w:trHeight w:val="399"/>
        </w:trPr>
        <w:tc>
          <w:tcPr>
            <w:tcW w:w="851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Рабочая документация</w:t>
            </w:r>
          </w:p>
        </w:tc>
        <w:tc>
          <w:tcPr>
            <w:tcW w:w="1559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</w:p>
        </w:tc>
      </w:tr>
      <w:tr w:rsidR="00422AE8" w:rsidRPr="00422AE8" w:rsidTr="00250718">
        <w:trPr>
          <w:trHeight w:val="399"/>
        </w:trPr>
        <w:tc>
          <w:tcPr>
            <w:tcW w:w="851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Ведомости объемов работ</w:t>
            </w:r>
          </w:p>
        </w:tc>
        <w:tc>
          <w:tcPr>
            <w:tcW w:w="1559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</w:p>
        </w:tc>
      </w:tr>
    </w:tbl>
    <w:p w:rsidR="00422AE8" w:rsidRPr="00422AE8" w:rsidRDefault="00422AE8" w:rsidP="00422AE8">
      <w:pPr>
        <w:rPr>
          <w:rFonts w:eastAsia="Calibri"/>
          <w:color w:val="000000"/>
        </w:rPr>
      </w:pPr>
    </w:p>
    <w:p w:rsidR="006E437C" w:rsidRDefault="006E437C" w:rsidP="00342B7A">
      <w:pPr>
        <w:rPr>
          <w:color w:val="000000"/>
        </w:rPr>
      </w:pPr>
    </w:p>
    <w:sectPr w:rsidR="006E437C" w:rsidSect="00BA698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23FEB"/>
    <w:multiLevelType w:val="multilevel"/>
    <w:tmpl w:val="B71E824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">
    <w:nsid w:val="12296543"/>
    <w:multiLevelType w:val="hybridMultilevel"/>
    <w:tmpl w:val="FDE4D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C0690"/>
    <w:multiLevelType w:val="hybridMultilevel"/>
    <w:tmpl w:val="34CA9CF6"/>
    <w:lvl w:ilvl="0" w:tplc="896C6B1A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187A3BC1"/>
    <w:multiLevelType w:val="hybridMultilevel"/>
    <w:tmpl w:val="29AC068A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A878B2"/>
    <w:multiLevelType w:val="hybridMultilevel"/>
    <w:tmpl w:val="2D5479FE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60D6D07"/>
    <w:multiLevelType w:val="hybridMultilevel"/>
    <w:tmpl w:val="D222FDC2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853D97"/>
    <w:multiLevelType w:val="hybridMultilevel"/>
    <w:tmpl w:val="021E9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33F75"/>
    <w:multiLevelType w:val="hybridMultilevel"/>
    <w:tmpl w:val="55B21F1C"/>
    <w:lvl w:ilvl="0" w:tplc="CB203150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9">
    <w:nsid w:val="41756C21"/>
    <w:multiLevelType w:val="hybridMultilevel"/>
    <w:tmpl w:val="EF88B9BC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0">
    <w:nsid w:val="426E3BDD"/>
    <w:multiLevelType w:val="hybridMultilevel"/>
    <w:tmpl w:val="83140A88"/>
    <w:lvl w:ilvl="0" w:tplc="6F602F40">
      <w:start w:val="1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EFF60FB"/>
    <w:multiLevelType w:val="hybridMultilevel"/>
    <w:tmpl w:val="704A66C2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2">
    <w:nsid w:val="526E175F"/>
    <w:multiLevelType w:val="hybridMultilevel"/>
    <w:tmpl w:val="BD82D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5">
    <w:nsid w:val="6D6041F4"/>
    <w:multiLevelType w:val="hybridMultilevel"/>
    <w:tmpl w:val="D2443C0C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4F5284B"/>
    <w:multiLevelType w:val="multilevel"/>
    <w:tmpl w:val="F0A8E9E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4B0C0E"/>
    <w:multiLevelType w:val="multilevel"/>
    <w:tmpl w:val="92F446D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19">
    <w:nsid w:val="79DB1414"/>
    <w:multiLevelType w:val="hybridMultilevel"/>
    <w:tmpl w:val="866AF4E6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0">
    <w:nsid w:val="7A08452B"/>
    <w:multiLevelType w:val="hybridMultilevel"/>
    <w:tmpl w:val="7C925802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8"/>
  </w:num>
  <w:num w:numId="6">
    <w:abstractNumId w:val="1"/>
  </w:num>
  <w:num w:numId="7">
    <w:abstractNumId w:val="12"/>
  </w:num>
  <w:num w:numId="8">
    <w:abstractNumId w:val="7"/>
  </w:num>
  <w:num w:numId="9">
    <w:abstractNumId w:val="2"/>
  </w:num>
  <w:num w:numId="10">
    <w:abstractNumId w:val="8"/>
  </w:num>
  <w:num w:numId="11">
    <w:abstractNumId w:val="15"/>
  </w:num>
  <w:num w:numId="12">
    <w:abstractNumId w:val="6"/>
  </w:num>
  <w:num w:numId="13">
    <w:abstractNumId w:val="20"/>
  </w:num>
  <w:num w:numId="14">
    <w:abstractNumId w:val="5"/>
  </w:num>
  <w:num w:numId="15">
    <w:abstractNumId w:val="11"/>
  </w:num>
  <w:num w:numId="16">
    <w:abstractNumId w:val="9"/>
  </w:num>
  <w:num w:numId="17">
    <w:abstractNumId w:val="19"/>
  </w:num>
  <w:num w:numId="18">
    <w:abstractNumId w:val="14"/>
  </w:num>
  <w:num w:numId="19">
    <w:abstractNumId w:val="10"/>
  </w:num>
  <w:num w:numId="20">
    <w:abstractNumId w:val="16"/>
  </w:num>
  <w:num w:numId="21">
    <w:abstractNumId w:val="4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27CD"/>
    <w:rsid w:val="0000495A"/>
    <w:rsid w:val="00005B44"/>
    <w:rsid w:val="000071B3"/>
    <w:rsid w:val="00011F35"/>
    <w:rsid w:val="00012128"/>
    <w:rsid w:val="00014615"/>
    <w:rsid w:val="00017427"/>
    <w:rsid w:val="00021895"/>
    <w:rsid w:val="000218BE"/>
    <w:rsid w:val="000262A4"/>
    <w:rsid w:val="00031FA5"/>
    <w:rsid w:val="00032CB9"/>
    <w:rsid w:val="00040837"/>
    <w:rsid w:val="00041CA5"/>
    <w:rsid w:val="000448DF"/>
    <w:rsid w:val="00047CFC"/>
    <w:rsid w:val="0005003A"/>
    <w:rsid w:val="00057736"/>
    <w:rsid w:val="00063EA1"/>
    <w:rsid w:val="00071F0B"/>
    <w:rsid w:val="00076D87"/>
    <w:rsid w:val="000941FF"/>
    <w:rsid w:val="00095B8E"/>
    <w:rsid w:val="00097176"/>
    <w:rsid w:val="000A625B"/>
    <w:rsid w:val="000B0351"/>
    <w:rsid w:val="000B7D78"/>
    <w:rsid w:val="000D0760"/>
    <w:rsid w:val="000E197E"/>
    <w:rsid w:val="000F1122"/>
    <w:rsid w:val="000F4E16"/>
    <w:rsid w:val="000F6F14"/>
    <w:rsid w:val="000F7D1D"/>
    <w:rsid w:val="001109C1"/>
    <w:rsid w:val="00127609"/>
    <w:rsid w:val="001329F9"/>
    <w:rsid w:val="00143BBE"/>
    <w:rsid w:val="00145A2B"/>
    <w:rsid w:val="00145CEB"/>
    <w:rsid w:val="00152277"/>
    <w:rsid w:val="001525F0"/>
    <w:rsid w:val="00154050"/>
    <w:rsid w:val="00154231"/>
    <w:rsid w:val="00154D4C"/>
    <w:rsid w:val="00164AA2"/>
    <w:rsid w:val="00165E2A"/>
    <w:rsid w:val="00166FED"/>
    <w:rsid w:val="001733EA"/>
    <w:rsid w:val="00174F98"/>
    <w:rsid w:val="00175AD8"/>
    <w:rsid w:val="001842AD"/>
    <w:rsid w:val="00191E22"/>
    <w:rsid w:val="0019649F"/>
    <w:rsid w:val="00197325"/>
    <w:rsid w:val="001B3F1B"/>
    <w:rsid w:val="001B79EB"/>
    <w:rsid w:val="001C15DF"/>
    <w:rsid w:val="001C26A7"/>
    <w:rsid w:val="001C3FD3"/>
    <w:rsid w:val="001D1BE0"/>
    <w:rsid w:val="001E2B80"/>
    <w:rsid w:val="001E632A"/>
    <w:rsid w:val="001F279B"/>
    <w:rsid w:val="001F31AE"/>
    <w:rsid w:val="001F3499"/>
    <w:rsid w:val="002027F4"/>
    <w:rsid w:val="00205874"/>
    <w:rsid w:val="002072F3"/>
    <w:rsid w:val="00213C9C"/>
    <w:rsid w:val="00216FF9"/>
    <w:rsid w:val="00221D70"/>
    <w:rsid w:val="00222C3B"/>
    <w:rsid w:val="002243DE"/>
    <w:rsid w:val="002257C3"/>
    <w:rsid w:val="0022632B"/>
    <w:rsid w:val="00226D07"/>
    <w:rsid w:val="002426E6"/>
    <w:rsid w:val="00244ED4"/>
    <w:rsid w:val="00250718"/>
    <w:rsid w:val="0025670C"/>
    <w:rsid w:val="00261F4E"/>
    <w:rsid w:val="00270AE0"/>
    <w:rsid w:val="00274EAA"/>
    <w:rsid w:val="00277982"/>
    <w:rsid w:val="00281A1B"/>
    <w:rsid w:val="00282164"/>
    <w:rsid w:val="00283B26"/>
    <w:rsid w:val="00283F05"/>
    <w:rsid w:val="002911E2"/>
    <w:rsid w:val="00297FF8"/>
    <w:rsid w:val="002A473F"/>
    <w:rsid w:val="002C0257"/>
    <w:rsid w:val="002C1FC3"/>
    <w:rsid w:val="002C364C"/>
    <w:rsid w:val="002D51E9"/>
    <w:rsid w:val="002D7E1D"/>
    <w:rsid w:val="002E0228"/>
    <w:rsid w:val="002E2142"/>
    <w:rsid w:val="002E2482"/>
    <w:rsid w:val="002E2AE7"/>
    <w:rsid w:val="002E6D6E"/>
    <w:rsid w:val="002E710B"/>
    <w:rsid w:val="002F7009"/>
    <w:rsid w:val="002F7BAD"/>
    <w:rsid w:val="002F7E74"/>
    <w:rsid w:val="00302771"/>
    <w:rsid w:val="00310D9E"/>
    <w:rsid w:val="00336193"/>
    <w:rsid w:val="0033703D"/>
    <w:rsid w:val="00342B7A"/>
    <w:rsid w:val="00343211"/>
    <w:rsid w:val="003449A0"/>
    <w:rsid w:val="00350527"/>
    <w:rsid w:val="0036342B"/>
    <w:rsid w:val="003644E4"/>
    <w:rsid w:val="0037053B"/>
    <w:rsid w:val="003849F8"/>
    <w:rsid w:val="003A14D5"/>
    <w:rsid w:val="003A4083"/>
    <w:rsid w:val="003B12F7"/>
    <w:rsid w:val="003B2B09"/>
    <w:rsid w:val="003B48A2"/>
    <w:rsid w:val="003C01CA"/>
    <w:rsid w:val="003C2603"/>
    <w:rsid w:val="003C5CFA"/>
    <w:rsid w:val="003C63E1"/>
    <w:rsid w:val="003D22A1"/>
    <w:rsid w:val="003E5158"/>
    <w:rsid w:val="003E5224"/>
    <w:rsid w:val="003E5252"/>
    <w:rsid w:val="003F167A"/>
    <w:rsid w:val="003F6DD7"/>
    <w:rsid w:val="0040108F"/>
    <w:rsid w:val="00401399"/>
    <w:rsid w:val="0040795B"/>
    <w:rsid w:val="00410699"/>
    <w:rsid w:val="00417DA6"/>
    <w:rsid w:val="004209A5"/>
    <w:rsid w:val="00422AE8"/>
    <w:rsid w:val="0043082F"/>
    <w:rsid w:val="00432D17"/>
    <w:rsid w:val="00441485"/>
    <w:rsid w:val="00445386"/>
    <w:rsid w:val="00446E76"/>
    <w:rsid w:val="00451632"/>
    <w:rsid w:val="00461FE4"/>
    <w:rsid w:val="00464782"/>
    <w:rsid w:val="0046664D"/>
    <w:rsid w:val="00470A4B"/>
    <w:rsid w:val="00470B24"/>
    <w:rsid w:val="004715A7"/>
    <w:rsid w:val="00480499"/>
    <w:rsid w:val="00480589"/>
    <w:rsid w:val="004838D0"/>
    <w:rsid w:val="004867C5"/>
    <w:rsid w:val="00493963"/>
    <w:rsid w:val="0049498B"/>
    <w:rsid w:val="00495B6D"/>
    <w:rsid w:val="004A1838"/>
    <w:rsid w:val="004A3C79"/>
    <w:rsid w:val="004A7D15"/>
    <w:rsid w:val="004C055A"/>
    <w:rsid w:val="004D47FC"/>
    <w:rsid w:val="004D5244"/>
    <w:rsid w:val="004E24AD"/>
    <w:rsid w:val="004F3358"/>
    <w:rsid w:val="004F44BE"/>
    <w:rsid w:val="004F5579"/>
    <w:rsid w:val="00500032"/>
    <w:rsid w:val="00500C77"/>
    <w:rsid w:val="005019B4"/>
    <w:rsid w:val="00505C1C"/>
    <w:rsid w:val="0051033A"/>
    <w:rsid w:val="00512E00"/>
    <w:rsid w:val="00520E03"/>
    <w:rsid w:val="005257D5"/>
    <w:rsid w:val="00530E8E"/>
    <w:rsid w:val="00537137"/>
    <w:rsid w:val="00542B9A"/>
    <w:rsid w:val="005440AE"/>
    <w:rsid w:val="0054467A"/>
    <w:rsid w:val="005469EF"/>
    <w:rsid w:val="00546CDF"/>
    <w:rsid w:val="00556FAB"/>
    <w:rsid w:val="0056183A"/>
    <w:rsid w:val="00567559"/>
    <w:rsid w:val="00567B66"/>
    <w:rsid w:val="005831D7"/>
    <w:rsid w:val="00583A26"/>
    <w:rsid w:val="00596E9C"/>
    <w:rsid w:val="00597D2D"/>
    <w:rsid w:val="005A036B"/>
    <w:rsid w:val="005A382B"/>
    <w:rsid w:val="005B0B26"/>
    <w:rsid w:val="005B2683"/>
    <w:rsid w:val="005B3D6F"/>
    <w:rsid w:val="005B43E6"/>
    <w:rsid w:val="005C0129"/>
    <w:rsid w:val="005C385C"/>
    <w:rsid w:val="005C594E"/>
    <w:rsid w:val="005D381E"/>
    <w:rsid w:val="005D4334"/>
    <w:rsid w:val="005E19D6"/>
    <w:rsid w:val="005E306D"/>
    <w:rsid w:val="005E3620"/>
    <w:rsid w:val="005E5A09"/>
    <w:rsid w:val="0060068F"/>
    <w:rsid w:val="00600AEF"/>
    <w:rsid w:val="00605A6A"/>
    <w:rsid w:val="00605FDD"/>
    <w:rsid w:val="00610BCA"/>
    <w:rsid w:val="0061497D"/>
    <w:rsid w:val="0062383E"/>
    <w:rsid w:val="00624E28"/>
    <w:rsid w:val="00642113"/>
    <w:rsid w:val="00643B7A"/>
    <w:rsid w:val="006461D4"/>
    <w:rsid w:val="006542B4"/>
    <w:rsid w:val="00656BBB"/>
    <w:rsid w:val="0066192A"/>
    <w:rsid w:val="00673DFD"/>
    <w:rsid w:val="00676779"/>
    <w:rsid w:val="0068189A"/>
    <w:rsid w:val="00684A1B"/>
    <w:rsid w:val="00686381"/>
    <w:rsid w:val="00686A09"/>
    <w:rsid w:val="00690429"/>
    <w:rsid w:val="0069319D"/>
    <w:rsid w:val="0069393C"/>
    <w:rsid w:val="00695A18"/>
    <w:rsid w:val="0069620D"/>
    <w:rsid w:val="006A2E4A"/>
    <w:rsid w:val="006A7518"/>
    <w:rsid w:val="006B7932"/>
    <w:rsid w:val="006C57EF"/>
    <w:rsid w:val="006C6180"/>
    <w:rsid w:val="006D0EA0"/>
    <w:rsid w:val="006D136E"/>
    <w:rsid w:val="006D29C3"/>
    <w:rsid w:val="006D6B36"/>
    <w:rsid w:val="006E38AE"/>
    <w:rsid w:val="006E3A9F"/>
    <w:rsid w:val="006E4021"/>
    <w:rsid w:val="006E437C"/>
    <w:rsid w:val="006E535E"/>
    <w:rsid w:val="006E63AF"/>
    <w:rsid w:val="006F1D8D"/>
    <w:rsid w:val="006F37E0"/>
    <w:rsid w:val="006F744A"/>
    <w:rsid w:val="00700E86"/>
    <w:rsid w:val="00705B9D"/>
    <w:rsid w:val="00706207"/>
    <w:rsid w:val="00706321"/>
    <w:rsid w:val="0071299B"/>
    <w:rsid w:val="0072367C"/>
    <w:rsid w:val="00726DEE"/>
    <w:rsid w:val="007337B9"/>
    <w:rsid w:val="0073588C"/>
    <w:rsid w:val="00736358"/>
    <w:rsid w:val="00737724"/>
    <w:rsid w:val="00737CEF"/>
    <w:rsid w:val="00741BCC"/>
    <w:rsid w:val="007460B5"/>
    <w:rsid w:val="00746BDC"/>
    <w:rsid w:val="00754070"/>
    <w:rsid w:val="007545DF"/>
    <w:rsid w:val="007559B0"/>
    <w:rsid w:val="00757167"/>
    <w:rsid w:val="00762864"/>
    <w:rsid w:val="00766483"/>
    <w:rsid w:val="007673BB"/>
    <w:rsid w:val="00771C2D"/>
    <w:rsid w:val="00785502"/>
    <w:rsid w:val="0078580D"/>
    <w:rsid w:val="007861A3"/>
    <w:rsid w:val="007912A9"/>
    <w:rsid w:val="00793FCF"/>
    <w:rsid w:val="007A4D1F"/>
    <w:rsid w:val="007A5FCE"/>
    <w:rsid w:val="007B72D8"/>
    <w:rsid w:val="007C547D"/>
    <w:rsid w:val="007D1BD6"/>
    <w:rsid w:val="007E240E"/>
    <w:rsid w:val="007E3038"/>
    <w:rsid w:val="007E326C"/>
    <w:rsid w:val="007F2D98"/>
    <w:rsid w:val="007F63B4"/>
    <w:rsid w:val="008027C1"/>
    <w:rsid w:val="008037E7"/>
    <w:rsid w:val="0080633D"/>
    <w:rsid w:val="00807297"/>
    <w:rsid w:val="00812765"/>
    <w:rsid w:val="0082010C"/>
    <w:rsid w:val="0082107A"/>
    <w:rsid w:val="00821D13"/>
    <w:rsid w:val="00823F8B"/>
    <w:rsid w:val="00826D5A"/>
    <w:rsid w:val="00827169"/>
    <w:rsid w:val="0082747E"/>
    <w:rsid w:val="00836513"/>
    <w:rsid w:val="00837C2E"/>
    <w:rsid w:val="00840A22"/>
    <w:rsid w:val="008463F9"/>
    <w:rsid w:val="008546FF"/>
    <w:rsid w:val="00871558"/>
    <w:rsid w:val="00883896"/>
    <w:rsid w:val="00884B32"/>
    <w:rsid w:val="00896241"/>
    <w:rsid w:val="008A337E"/>
    <w:rsid w:val="008B07A6"/>
    <w:rsid w:val="008B2F9A"/>
    <w:rsid w:val="008B3FCF"/>
    <w:rsid w:val="008B404E"/>
    <w:rsid w:val="008B42E2"/>
    <w:rsid w:val="008B54A9"/>
    <w:rsid w:val="008B6817"/>
    <w:rsid w:val="008B7102"/>
    <w:rsid w:val="008C0B4A"/>
    <w:rsid w:val="008C21A1"/>
    <w:rsid w:val="008C2410"/>
    <w:rsid w:val="008C555A"/>
    <w:rsid w:val="008C5E0F"/>
    <w:rsid w:val="008D2A7D"/>
    <w:rsid w:val="008E270B"/>
    <w:rsid w:val="008F5617"/>
    <w:rsid w:val="00900D83"/>
    <w:rsid w:val="00903991"/>
    <w:rsid w:val="00904DE2"/>
    <w:rsid w:val="0090505B"/>
    <w:rsid w:val="00912909"/>
    <w:rsid w:val="00917316"/>
    <w:rsid w:val="00917E9A"/>
    <w:rsid w:val="00920CE5"/>
    <w:rsid w:val="009234A9"/>
    <w:rsid w:val="00924C1A"/>
    <w:rsid w:val="00924FD2"/>
    <w:rsid w:val="00932345"/>
    <w:rsid w:val="009413BD"/>
    <w:rsid w:val="00945D26"/>
    <w:rsid w:val="00952E4A"/>
    <w:rsid w:val="0096579A"/>
    <w:rsid w:val="00980053"/>
    <w:rsid w:val="009878E0"/>
    <w:rsid w:val="00987FE6"/>
    <w:rsid w:val="0099345F"/>
    <w:rsid w:val="0099358A"/>
    <w:rsid w:val="00996051"/>
    <w:rsid w:val="00997425"/>
    <w:rsid w:val="009A28CC"/>
    <w:rsid w:val="009A4FC0"/>
    <w:rsid w:val="009B09A9"/>
    <w:rsid w:val="009B16D5"/>
    <w:rsid w:val="009B6D23"/>
    <w:rsid w:val="009C3B97"/>
    <w:rsid w:val="009D05AD"/>
    <w:rsid w:val="009E024A"/>
    <w:rsid w:val="009E1382"/>
    <w:rsid w:val="009E397B"/>
    <w:rsid w:val="009E6649"/>
    <w:rsid w:val="009E7BDD"/>
    <w:rsid w:val="009F78AC"/>
    <w:rsid w:val="00A027CD"/>
    <w:rsid w:val="00A137E3"/>
    <w:rsid w:val="00A20131"/>
    <w:rsid w:val="00A20BBD"/>
    <w:rsid w:val="00A269DF"/>
    <w:rsid w:val="00A3367A"/>
    <w:rsid w:val="00A3380D"/>
    <w:rsid w:val="00A4426A"/>
    <w:rsid w:val="00A46429"/>
    <w:rsid w:val="00A477C8"/>
    <w:rsid w:val="00A53209"/>
    <w:rsid w:val="00A56B91"/>
    <w:rsid w:val="00A62250"/>
    <w:rsid w:val="00A65B82"/>
    <w:rsid w:val="00A760CE"/>
    <w:rsid w:val="00A808CE"/>
    <w:rsid w:val="00A80F71"/>
    <w:rsid w:val="00A82BB6"/>
    <w:rsid w:val="00A87735"/>
    <w:rsid w:val="00A907F8"/>
    <w:rsid w:val="00A9257C"/>
    <w:rsid w:val="00A92845"/>
    <w:rsid w:val="00AA06E6"/>
    <w:rsid w:val="00AA2999"/>
    <w:rsid w:val="00AA4AF1"/>
    <w:rsid w:val="00AA6A37"/>
    <w:rsid w:val="00AA72E2"/>
    <w:rsid w:val="00AC2B85"/>
    <w:rsid w:val="00AD18B2"/>
    <w:rsid w:val="00AD18DA"/>
    <w:rsid w:val="00AD4507"/>
    <w:rsid w:val="00AD4F2A"/>
    <w:rsid w:val="00AE2DC9"/>
    <w:rsid w:val="00AF000A"/>
    <w:rsid w:val="00AF278E"/>
    <w:rsid w:val="00AF3828"/>
    <w:rsid w:val="00AF5AE2"/>
    <w:rsid w:val="00B0686D"/>
    <w:rsid w:val="00B12053"/>
    <w:rsid w:val="00B20374"/>
    <w:rsid w:val="00B23858"/>
    <w:rsid w:val="00B23C6D"/>
    <w:rsid w:val="00B3057D"/>
    <w:rsid w:val="00B32449"/>
    <w:rsid w:val="00B32897"/>
    <w:rsid w:val="00B33742"/>
    <w:rsid w:val="00B36034"/>
    <w:rsid w:val="00B52A49"/>
    <w:rsid w:val="00B56262"/>
    <w:rsid w:val="00B56819"/>
    <w:rsid w:val="00B60324"/>
    <w:rsid w:val="00B64690"/>
    <w:rsid w:val="00B86373"/>
    <w:rsid w:val="00B90197"/>
    <w:rsid w:val="00B91CAF"/>
    <w:rsid w:val="00B94804"/>
    <w:rsid w:val="00B95BB7"/>
    <w:rsid w:val="00BA541D"/>
    <w:rsid w:val="00BA698B"/>
    <w:rsid w:val="00BB03FF"/>
    <w:rsid w:val="00BB0489"/>
    <w:rsid w:val="00BC13FA"/>
    <w:rsid w:val="00BC25A5"/>
    <w:rsid w:val="00BC4A8E"/>
    <w:rsid w:val="00BC4DB4"/>
    <w:rsid w:val="00BC71AC"/>
    <w:rsid w:val="00BD7443"/>
    <w:rsid w:val="00BE12C5"/>
    <w:rsid w:val="00BE32B1"/>
    <w:rsid w:val="00BF04EA"/>
    <w:rsid w:val="00BF10FD"/>
    <w:rsid w:val="00C120D1"/>
    <w:rsid w:val="00C16632"/>
    <w:rsid w:val="00C20091"/>
    <w:rsid w:val="00C22322"/>
    <w:rsid w:val="00C226E4"/>
    <w:rsid w:val="00C2639B"/>
    <w:rsid w:val="00C3560D"/>
    <w:rsid w:val="00C40150"/>
    <w:rsid w:val="00C47E9A"/>
    <w:rsid w:val="00C50994"/>
    <w:rsid w:val="00C54626"/>
    <w:rsid w:val="00C5562D"/>
    <w:rsid w:val="00C74567"/>
    <w:rsid w:val="00C82E21"/>
    <w:rsid w:val="00C82FFA"/>
    <w:rsid w:val="00C856C3"/>
    <w:rsid w:val="00CA0AD8"/>
    <w:rsid w:val="00CA121A"/>
    <w:rsid w:val="00CA742A"/>
    <w:rsid w:val="00CA757E"/>
    <w:rsid w:val="00CB01DE"/>
    <w:rsid w:val="00CB4104"/>
    <w:rsid w:val="00CB4576"/>
    <w:rsid w:val="00CC4B82"/>
    <w:rsid w:val="00CC6DA2"/>
    <w:rsid w:val="00CD2DE4"/>
    <w:rsid w:val="00CD329E"/>
    <w:rsid w:val="00CF0629"/>
    <w:rsid w:val="00CF4133"/>
    <w:rsid w:val="00D02591"/>
    <w:rsid w:val="00D04C49"/>
    <w:rsid w:val="00D15271"/>
    <w:rsid w:val="00D269AA"/>
    <w:rsid w:val="00D35776"/>
    <w:rsid w:val="00D36234"/>
    <w:rsid w:val="00D413FF"/>
    <w:rsid w:val="00D46DBE"/>
    <w:rsid w:val="00D4783A"/>
    <w:rsid w:val="00D50387"/>
    <w:rsid w:val="00D54840"/>
    <w:rsid w:val="00D548DB"/>
    <w:rsid w:val="00D54AD6"/>
    <w:rsid w:val="00D57768"/>
    <w:rsid w:val="00D603CD"/>
    <w:rsid w:val="00D605A9"/>
    <w:rsid w:val="00D63AED"/>
    <w:rsid w:val="00D7000F"/>
    <w:rsid w:val="00D75334"/>
    <w:rsid w:val="00D808EB"/>
    <w:rsid w:val="00D84F00"/>
    <w:rsid w:val="00D90E08"/>
    <w:rsid w:val="00D92F83"/>
    <w:rsid w:val="00D932B1"/>
    <w:rsid w:val="00DA6F86"/>
    <w:rsid w:val="00DA75F6"/>
    <w:rsid w:val="00DB109A"/>
    <w:rsid w:val="00DB4AD8"/>
    <w:rsid w:val="00DB54EA"/>
    <w:rsid w:val="00DB7C81"/>
    <w:rsid w:val="00DC324B"/>
    <w:rsid w:val="00DC79D2"/>
    <w:rsid w:val="00DD2F7F"/>
    <w:rsid w:val="00DD3614"/>
    <w:rsid w:val="00DE0956"/>
    <w:rsid w:val="00DE4CE3"/>
    <w:rsid w:val="00DE4E4E"/>
    <w:rsid w:val="00DE5544"/>
    <w:rsid w:val="00DF2469"/>
    <w:rsid w:val="00DF689E"/>
    <w:rsid w:val="00DF7746"/>
    <w:rsid w:val="00E058EF"/>
    <w:rsid w:val="00E073C8"/>
    <w:rsid w:val="00E13E2D"/>
    <w:rsid w:val="00E23F6A"/>
    <w:rsid w:val="00E253FE"/>
    <w:rsid w:val="00E27E2F"/>
    <w:rsid w:val="00E42520"/>
    <w:rsid w:val="00E4470A"/>
    <w:rsid w:val="00E51524"/>
    <w:rsid w:val="00E5379A"/>
    <w:rsid w:val="00E5598B"/>
    <w:rsid w:val="00E62DE2"/>
    <w:rsid w:val="00E75DCC"/>
    <w:rsid w:val="00E7645E"/>
    <w:rsid w:val="00E82BC5"/>
    <w:rsid w:val="00E86582"/>
    <w:rsid w:val="00E92361"/>
    <w:rsid w:val="00E960A2"/>
    <w:rsid w:val="00E97C8F"/>
    <w:rsid w:val="00E97F84"/>
    <w:rsid w:val="00EA1909"/>
    <w:rsid w:val="00EA2CD1"/>
    <w:rsid w:val="00EA617D"/>
    <w:rsid w:val="00EB15B9"/>
    <w:rsid w:val="00EB1FDC"/>
    <w:rsid w:val="00EB3023"/>
    <w:rsid w:val="00EB37A5"/>
    <w:rsid w:val="00EC3310"/>
    <w:rsid w:val="00EC71DD"/>
    <w:rsid w:val="00ED502A"/>
    <w:rsid w:val="00ED76BC"/>
    <w:rsid w:val="00EF076B"/>
    <w:rsid w:val="00EF5036"/>
    <w:rsid w:val="00EF5507"/>
    <w:rsid w:val="00F007F9"/>
    <w:rsid w:val="00F04EBB"/>
    <w:rsid w:val="00F050F0"/>
    <w:rsid w:val="00F07BFE"/>
    <w:rsid w:val="00F07FEC"/>
    <w:rsid w:val="00F21588"/>
    <w:rsid w:val="00F21D4D"/>
    <w:rsid w:val="00F222C3"/>
    <w:rsid w:val="00F25117"/>
    <w:rsid w:val="00F26875"/>
    <w:rsid w:val="00F2695F"/>
    <w:rsid w:val="00F34CA4"/>
    <w:rsid w:val="00F51B2D"/>
    <w:rsid w:val="00F57867"/>
    <w:rsid w:val="00F70B9C"/>
    <w:rsid w:val="00F75E04"/>
    <w:rsid w:val="00F869D1"/>
    <w:rsid w:val="00F87106"/>
    <w:rsid w:val="00F92D1E"/>
    <w:rsid w:val="00F95E20"/>
    <w:rsid w:val="00FA19D4"/>
    <w:rsid w:val="00FA1A10"/>
    <w:rsid w:val="00FB0452"/>
    <w:rsid w:val="00FB620C"/>
    <w:rsid w:val="00FB73F4"/>
    <w:rsid w:val="00FC3B2A"/>
    <w:rsid w:val="00FC3F29"/>
    <w:rsid w:val="00FC76C2"/>
    <w:rsid w:val="00FD0426"/>
    <w:rsid w:val="00FD268D"/>
    <w:rsid w:val="00FD5F19"/>
    <w:rsid w:val="00FD7BAF"/>
    <w:rsid w:val="00FE2CD2"/>
    <w:rsid w:val="00FF2164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3631</TotalTime>
  <Pages>10</Pages>
  <Words>3184</Words>
  <Characters>18152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Звонцов Александр Николаевич</cp:lastModifiedBy>
  <cp:revision>97</cp:revision>
  <cp:lastPrinted>2015-03-19T11:20:00Z</cp:lastPrinted>
  <dcterms:created xsi:type="dcterms:W3CDTF">2014-01-20T11:12:00Z</dcterms:created>
  <dcterms:modified xsi:type="dcterms:W3CDTF">2015-04-09T06:21:00Z</dcterms:modified>
</cp:coreProperties>
</file>