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E5A" w:rsidRPr="00240771" w:rsidRDefault="004B4E5A" w:rsidP="004B4E5A">
      <w:pPr>
        <w:pStyle w:val="Style1"/>
        <w:widowControl/>
        <w:spacing w:line="240" w:lineRule="auto"/>
        <w:jc w:val="right"/>
        <w:rPr>
          <w:rStyle w:val="FontStyle33"/>
        </w:rPr>
      </w:pPr>
      <w:r w:rsidRPr="00240771">
        <w:rPr>
          <w:rStyle w:val="FontStyle33"/>
        </w:rPr>
        <w:t xml:space="preserve">Приложение № 7 </w:t>
      </w:r>
    </w:p>
    <w:p w:rsidR="004B4E5A" w:rsidRPr="00240771" w:rsidRDefault="004B4E5A" w:rsidP="004B4E5A">
      <w:pPr>
        <w:jc w:val="right"/>
        <w:rPr>
          <w:sz w:val="24"/>
          <w:szCs w:val="24"/>
        </w:rPr>
      </w:pPr>
      <w:r w:rsidRPr="00240771">
        <w:rPr>
          <w:rStyle w:val="FontStyle33"/>
        </w:rPr>
        <w:t xml:space="preserve">к  Договору № _________/69/_________ </w:t>
      </w:r>
      <w:r w:rsidRPr="00240771">
        <w:rPr>
          <w:rStyle w:val="FontStyle33"/>
          <w:b/>
        </w:rPr>
        <w:t xml:space="preserve">   </w:t>
      </w:r>
      <w:r w:rsidRPr="00240771">
        <w:rPr>
          <w:rStyle w:val="FontStyle33"/>
        </w:rPr>
        <w:t>от __.__. 2014 г.</w:t>
      </w:r>
    </w:p>
    <w:p w:rsidR="004B4E5A" w:rsidRDefault="004B4E5A" w:rsidP="004B4E5A">
      <w:pPr>
        <w:pStyle w:val="aa"/>
        <w:jc w:val="center"/>
        <w:rPr>
          <w:rFonts w:ascii="Times New Roman" w:hAnsi="Times New Roman"/>
          <w:sz w:val="23"/>
          <w:szCs w:val="23"/>
        </w:rPr>
      </w:pPr>
    </w:p>
    <w:p w:rsidR="004B4E5A" w:rsidRPr="00240771" w:rsidRDefault="004B4E5A" w:rsidP="004B4E5A">
      <w:pPr>
        <w:pStyle w:val="aa"/>
        <w:jc w:val="center"/>
        <w:rPr>
          <w:rFonts w:ascii="Times New Roman" w:hAnsi="Times New Roman"/>
          <w:sz w:val="23"/>
          <w:szCs w:val="23"/>
        </w:rPr>
      </w:pPr>
      <w:r w:rsidRPr="00240771">
        <w:rPr>
          <w:rFonts w:ascii="Times New Roman" w:hAnsi="Times New Roman"/>
          <w:sz w:val="23"/>
          <w:szCs w:val="23"/>
        </w:rPr>
        <w:t>ТЕХНИЧЕСКОЕ ЗАДАНИЕ</w:t>
      </w:r>
    </w:p>
    <w:p w:rsidR="004B4E5A" w:rsidRPr="00240771" w:rsidRDefault="004B4E5A" w:rsidP="004B4E5A">
      <w:pPr>
        <w:pStyle w:val="aa"/>
        <w:jc w:val="center"/>
        <w:rPr>
          <w:rFonts w:ascii="Times New Roman" w:hAnsi="Times New Roman"/>
          <w:sz w:val="24"/>
          <w:szCs w:val="24"/>
        </w:rPr>
      </w:pPr>
      <w:r w:rsidRPr="00240771">
        <w:rPr>
          <w:rFonts w:ascii="Times New Roman" w:hAnsi="Times New Roman"/>
          <w:sz w:val="24"/>
          <w:szCs w:val="24"/>
        </w:rPr>
        <w:t>на выполнение работ: «Экспертиза промышленной безопасности строительных конструкций опасных производственных объектов»</w:t>
      </w:r>
    </w:p>
    <w:p w:rsidR="004B4E5A" w:rsidRDefault="004B4E5A" w:rsidP="00DA2EBE">
      <w:pPr>
        <w:jc w:val="center"/>
        <w:rPr>
          <w:color w:val="000000"/>
          <w:sz w:val="24"/>
          <w:szCs w:val="24"/>
        </w:rPr>
      </w:pP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НАИМЕНОВАНИЕ РАБОТЫ</w:t>
      </w: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606" w:type="dxa"/>
            <w:shd w:val="clear" w:color="auto" w:fill="auto"/>
          </w:tcPr>
          <w:p w:rsidR="00DA2EBE" w:rsidRPr="00762ECA" w:rsidRDefault="00DA2EBE" w:rsidP="001708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Э</w:t>
            </w:r>
            <w:r w:rsidRPr="00C12AAF">
              <w:rPr>
                <w:sz w:val="24"/>
                <w:szCs w:val="24"/>
              </w:rPr>
              <w:t xml:space="preserve">кспертиза промышленной безопасности строительных конструкций опасных </w:t>
            </w:r>
            <w:r w:rsidR="00AF5D94">
              <w:rPr>
                <w:sz w:val="24"/>
                <w:szCs w:val="24"/>
              </w:rPr>
              <w:t>производственных объектов</w:t>
            </w:r>
            <w:r w:rsidRPr="001D324B">
              <w:rPr>
                <w:sz w:val="24"/>
                <w:szCs w:val="24"/>
              </w:rPr>
              <w:t>»</w:t>
            </w:r>
            <w:r w:rsidR="00AF5D94" w:rsidRPr="001D324B">
              <w:rPr>
                <w:sz w:val="24"/>
                <w:szCs w:val="24"/>
              </w:rPr>
              <w:t xml:space="preserve">, проводимая </w:t>
            </w:r>
            <w:r w:rsidR="00AF5D94" w:rsidRPr="001D324B">
              <w:rPr>
                <w:color w:val="000000"/>
                <w:sz w:val="24"/>
                <w:szCs w:val="24"/>
              </w:rPr>
              <w:t xml:space="preserve">на режимной территории </w:t>
            </w:r>
            <w:r w:rsidR="001E30B5" w:rsidRPr="001D324B">
              <w:rPr>
                <w:color w:val="000000"/>
                <w:sz w:val="24"/>
                <w:szCs w:val="24"/>
              </w:rPr>
              <w:t xml:space="preserve">технологических цехов </w:t>
            </w:r>
            <w:r w:rsidR="00AF5D94" w:rsidRPr="001D324B">
              <w:rPr>
                <w:color w:val="000000"/>
                <w:sz w:val="24"/>
                <w:szCs w:val="24"/>
              </w:rPr>
              <w:t>разделительного производства</w:t>
            </w:r>
            <w:r w:rsidR="001E30B5" w:rsidRPr="001D324B">
              <w:rPr>
                <w:color w:val="000000"/>
                <w:sz w:val="24"/>
                <w:szCs w:val="24"/>
              </w:rPr>
              <w:t xml:space="preserve"> 53, 54</w:t>
            </w:r>
            <w:r w:rsidR="00AF5D94" w:rsidRPr="001D324B">
              <w:rPr>
                <w:color w:val="000000"/>
                <w:sz w:val="24"/>
                <w:szCs w:val="24"/>
              </w:rPr>
              <w:t xml:space="preserve">, </w:t>
            </w:r>
            <w:r w:rsidR="00C05717">
              <w:rPr>
                <w:color w:val="000000"/>
                <w:sz w:val="24"/>
                <w:szCs w:val="24"/>
              </w:rPr>
              <w:t xml:space="preserve">87, </w:t>
            </w:r>
            <w:r w:rsidR="008047AB" w:rsidRPr="001D324B">
              <w:rPr>
                <w:color w:val="000000"/>
                <w:sz w:val="24"/>
                <w:szCs w:val="24"/>
              </w:rPr>
              <w:t>цеха ревизии машин 19</w:t>
            </w:r>
            <w:r w:rsidR="00C05717">
              <w:rPr>
                <w:color w:val="000000"/>
                <w:sz w:val="24"/>
                <w:szCs w:val="24"/>
              </w:rPr>
              <w:t xml:space="preserve"> </w:t>
            </w:r>
            <w:r w:rsidR="00AF5D94" w:rsidRPr="001D324B">
              <w:rPr>
                <w:sz w:val="24"/>
                <w:szCs w:val="24"/>
              </w:rPr>
              <w:t xml:space="preserve">с использованием сведений, составляющих государственную тайну </w:t>
            </w:r>
            <w:r w:rsidR="00AF5D94" w:rsidRPr="00BA32D7">
              <w:rPr>
                <w:sz w:val="24"/>
                <w:szCs w:val="24"/>
              </w:rPr>
              <w:t xml:space="preserve">(приложение </w:t>
            </w:r>
            <w:r w:rsidR="00881BC2">
              <w:rPr>
                <w:sz w:val="24"/>
                <w:szCs w:val="24"/>
              </w:rPr>
              <w:t>2 к ТЗ</w:t>
            </w:r>
            <w:r w:rsidR="00AF5D94" w:rsidRPr="00BA32D7">
              <w:rPr>
                <w:sz w:val="24"/>
                <w:szCs w:val="24"/>
              </w:rPr>
              <w:t>).</w:t>
            </w:r>
          </w:p>
        </w:tc>
      </w:tr>
    </w:tbl>
    <w:p w:rsidR="00DA2EBE" w:rsidRPr="00762ECA" w:rsidRDefault="00DA2EBE" w:rsidP="00DA2EBE">
      <w:pPr>
        <w:jc w:val="both"/>
        <w:rPr>
          <w:color w:val="000000"/>
          <w:sz w:val="24"/>
          <w:szCs w:val="24"/>
        </w:rPr>
      </w:pP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ЦЕЛЬ И ЗАДАЧИ РАБОТЫ</w:t>
      </w: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F32958">
        <w:trPr>
          <w:trHeight w:val="337"/>
        </w:trPr>
        <w:tc>
          <w:tcPr>
            <w:tcW w:w="9571" w:type="dxa"/>
            <w:shd w:val="clear" w:color="auto" w:fill="auto"/>
            <w:vAlign w:val="center"/>
          </w:tcPr>
          <w:p w:rsidR="00DA2EBE" w:rsidRPr="00762ECA" w:rsidRDefault="00DA2EBE" w:rsidP="00F3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2.1</w:t>
            </w:r>
            <w:r w:rsidRPr="00762ECA">
              <w:rPr>
                <w:color w:val="000000"/>
                <w:sz w:val="24"/>
                <w:szCs w:val="24"/>
              </w:rPr>
              <w:t xml:space="preserve"> Цель и задачи работы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DA2EBE" w:rsidRPr="00762ECA" w:rsidRDefault="00DA2EBE" w:rsidP="00406F8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61558">
              <w:rPr>
                <w:sz w:val="24"/>
                <w:szCs w:val="24"/>
              </w:rPr>
              <w:t xml:space="preserve">Выполнение экспертизы промышленной безопасности опасных производственных объектов с целью </w:t>
            </w:r>
            <w:r w:rsidR="00B50410">
              <w:rPr>
                <w:sz w:val="24"/>
                <w:szCs w:val="24"/>
              </w:rPr>
              <w:t>оценки</w:t>
            </w:r>
            <w:r w:rsidRPr="00C61558">
              <w:rPr>
                <w:sz w:val="24"/>
                <w:szCs w:val="24"/>
              </w:rPr>
              <w:t xml:space="preserve"> соответствия </w:t>
            </w:r>
            <w:r w:rsidR="00B50410">
              <w:rPr>
                <w:sz w:val="24"/>
                <w:szCs w:val="24"/>
              </w:rPr>
              <w:t xml:space="preserve">объектов экспертизы предъявляемым к ним </w:t>
            </w:r>
            <w:r w:rsidRPr="00C61558">
              <w:rPr>
                <w:sz w:val="24"/>
                <w:szCs w:val="24"/>
              </w:rPr>
              <w:t>требованиям промышленной безопасности и продления  срока эксплуатации зданий.</w:t>
            </w:r>
          </w:p>
        </w:tc>
      </w:tr>
      <w:tr w:rsidR="00DA2EBE" w:rsidRPr="00762ECA" w:rsidTr="00F32958">
        <w:trPr>
          <w:trHeight w:val="379"/>
        </w:trPr>
        <w:tc>
          <w:tcPr>
            <w:tcW w:w="9571" w:type="dxa"/>
            <w:shd w:val="clear" w:color="auto" w:fill="auto"/>
            <w:vAlign w:val="center"/>
          </w:tcPr>
          <w:p w:rsidR="00DA2EBE" w:rsidRPr="00DA2EBE" w:rsidRDefault="00DA2EBE" w:rsidP="00F3295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2.2</w:t>
            </w:r>
            <w:r w:rsidRPr="00762ECA">
              <w:rPr>
                <w:color w:val="000000"/>
                <w:sz w:val="24"/>
                <w:szCs w:val="24"/>
              </w:rPr>
              <w:t xml:space="preserve"> Стадийность </w:t>
            </w:r>
            <w:r w:rsidRPr="00762ECA">
              <w:rPr>
                <w:i/>
                <w:color w:val="000000"/>
                <w:sz w:val="24"/>
                <w:szCs w:val="24"/>
              </w:rPr>
              <w:t>(этапы)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2032B8" w:rsidRPr="002032B8" w:rsidRDefault="00A259E9" w:rsidP="002032B8">
            <w:pPr>
              <w:jc w:val="both"/>
              <w:rPr>
                <w:sz w:val="24"/>
                <w:szCs w:val="24"/>
              </w:rPr>
            </w:pPr>
            <w:r w:rsidRPr="00327DBC">
              <w:rPr>
                <w:b/>
                <w:sz w:val="24"/>
                <w:szCs w:val="24"/>
              </w:rPr>
              <w:t>2.2.</w:t>
            </w:r>
            <w:r w:rsidR="009955FE" w:rsidRPr="00327DBC">
              <w:rPr>
                <w:b/>
                <w:sz w:val="24"/>
                <w:szCs w:val="24"/>
              </w:rPr>
              <w:t>1.</w:t>
            </w:r>
            <w:r w:rsidR="009955FE">
              <w:rPr>
                <w:sz w:val="20"/>
                <w:szCs w:val="20"/>
              </w:rPr>
              <w:t xml:space="preserve"> </w:t>
            </w:r>
            <w:r w:rsidR="009955FE" w:rsidRPr="009955FE">
              <w:rPr>
                <w:sz w:val="24"/>
                <w:szCs w:val="24"/>
              </w:rPr>
              <w:t>Экспертиза промышленной безопасности строительных конструкций опасного производственного объекта</w:t>
            </w:r>
            <w:r w:rsidR="00C05717">
              <w:rPr>
                <w:sz w:val="24"/>
                <w:szCs w:val="24"/>
              </w:rPr>
              <w:t xml:space="preserve"> – здания</w:t>
            </w:r>
            <w:r w:rsidR="009955FE" w:rsidRPr="009955FE">
              <w:rPr>
                <w:sz w:val="24"/>
                <w:szCs w:val="24"/>
              </w:rPr>
              <w:t xml:space="preserve"> </w:t>
            </w:r>
            <w:r w:rsidR="006464E0" w:rsidRPr="0028253E">
              <w:rPr>
                <w:sz w:val="24"/>
                <w:szCs w:val="24"/>
              </w:rPr>
              <w:t>302 в осях 7</w:t>
            </w:r>
            <w:r w:rsidR="001E30B5">
              <w:rPr>
                <w:sz w:val="24"/>
                <w:szCs w:val="24"/>
              </w:rPr>
              <w:t xml:space="preserve">-25, В-Г (узел раздачи серной </w:t>
            </w:r>
            <w:r w:rsidR="001E30B5" w:rsidRPr="00886F05">
              <w:rPr>
                <w:sz w:val="24"/>
                <w:szCs w:val="24"/>
              </w:rPr>
              <w:t>кисло</w:t>
            </w:r>
            <w:r w:rsidR="006464E0" w:rsidRPr="00886F05">
              <w:rPr>
                <w:sz w:val="24"/>
                <w:szCs w:val="24"/>
              </w:rPr>
              <w:t>ты)</w:t>
            </w:r>
            <w:r w:rsidR="002032B8" w:rsidRPr="00886F05">
              <w:rPr>
                <w:sz w:val="24"/>
                <w:szCs w:val="24"/>
              </w:rPr>
              <w:t>,</w:t>
            </w:r>
            <w:r w:rsidR="002032B8">
              <w:rPr>
                <w:sz w:val="24"/>
                <w:szCs w:val="24"/>
              </w:rPr>
              <w:t xml:space="preserve"> входящего в состав площадки</w:t>
            </w:r>
            <w:r w:rsidR="002032B8" w:rsidRPr="002032B8">
              <w:rPr>
                <w:sz w:val="24"/>
                <w:szCs w:val="24"/>
              </w:rPr>
              <w:t xml:space="preserve"> № 6 технологических цех</w:t>
            </w:r>
            <w:r w:rsidR="002032B8">
              <w:rPr>
                <w:sz w:val="24"/>
                <w:szCs w:val="24"/>
              </w:rPr>
              <w:t>ов разделительного производства.</w:t>
            </w:r>
            <w:r w:rsidR="002032B8" w:rsidRPr="002032B8">
              <w:rPr>
                <w:sz w:val="24"/>
                <w:szCs w:val="24"/>
              </w:rPr>
              <w:t xml:space="preserve"> </w:t>
            </w:r>
          </w:p>
          <w:p w:rsidR="00A96536" w:rsidRDefault="00A96536" w:rsidP="00A965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Pr="0023060E">
              <w:rPr>
                <w:sz w:val="24"/>
                <w:szCs w:val="24"/>
              </w:rPr>
              <w:t xml:space="preserve">1.1. </w:t>
            </w:r>
            <w:r>
              <w:rPr>
                <w:sz w:val="24"/>
                <w:szCs w:val="24"/>
              </w:rPr>
              <w:t xml:space="preserve">Подготовительные работы, включая </w:t>
            </w:r>
            <w:r w:rsidR="009A7BEB">
              <w:rPr>
                <w:sz w:val="24"/>
                <w:szCs w:val="24"/>
              </w:rPr>
              <w:t xml:space="preserve">назначение экспертов, </w:t>
            </w:r>
            <w:r>
              <w:rPr>
                <w:sz w:val="24"/>
                <w:szCs w:val="24"/>
              </w:rPr>
              <w:t>о</w:t>
            </w:r>
            <w:r w:rsidRPr="00B43666">
              <w:rPr>
                <w:sz w:val="24"/>
                <w:szCs w:val="24"/>
              </w:rPr>
              <w:t>зна</w:t>
            </w:r>
            <w:r w:rsidR="006A4096">
              <w:rPr>
                <w:sz w:val="24"/>
                <w:szCs w:val="24"/>
              </w:rPr>
              <w:t>комление с объектом</w:t>
            </w:r>
            <w:r w:rsidRPr="00B43666">
              <w:rPr>
                <w:sz w:val="24"/>
                <w:szCs w:val="24"/>
              </w:rPr>
              <w:t>, его объемно - планировочным и конструктивным решением</w:t>
            </w:r>
            <w:r>
              <w:rPr>
                <w:sz w:val="24"/>
                <w:szCs w:val="24"/>
              </w:rPr>
              <w:t xml:space="preserve">, изучение технической документации (проектной, </w:t>
            </w:r>
            <w:r w:rsidR="009A7BEB">
              <w:rPr>
                <w:sz w:val="24"/>
                <w:szCs w:val="24"/>
              </w:rPr>
              <w:t>конструкторской</w:t>
            </w:r>
            <w:r>
              <w:rPr>
                <w:sz w:val="24"/>
                <w:szCs w:val="24"/>
              </w:rPr>
              <w:t>, эксплуатационной</w:t>
            </w:r>
            <w:r w:rsidR="009A7BEB">
              <w:rPr>
                <w:sz w:val="24"/>
                <w:szCs w:val="24"/>
              </w:rPr>
              <w:t>, ремонтной</w:t>
            </w:r>
            <w:r>
              <w:rPr>
                <w:sz w:val="24"/>
                <w:szCs w:val="24"/>
              </w:rPr>
              <w:t xml:space="preserve">), составление и согласование с Заказчиком программы </w:t>
            </w:r>
            <w:r w:rsidR="006A4096">
              <w:rPr>
                <w:sz w:val="24"/>
                <w:szCs w:val="24"/>
              </w:rPr>
              <w:t>экспертизы</w:t>
            </w:r>
            <w:r>
              <w:rPr>
                <w:sz w:val="24"/>
                <w:szCs w:val="24"/>
              </w:rPr>
              <w:t>, оформление акта-допуска на производство работ;</w:t>
            </w:r>
          </w:p>
          <w:p w:rsidR="00A96536" w:rsidRPr="0023060E" w:rsidRDefault="00A96536" w:rsidP="00A965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Pr="0023060E">
              <w:rPr>
                <w:sz w:val="24"/>
                <w:szCs w:val="24"/>
              </w:rPr>
              <w:t>1.2. Работы по обследованию строительных конструкций здания</w:t>
            </w:r>
            <w:r>
              <w:rPr>
                <w:sz w:val="24"/>
                <w:szCs w:val="24"/>
              </w:rPr>
              <w:t>, включая предварительное (визуальное) обследование и детальное (инструментальное) обследование</w:t>
            </w:r>
            <w:r w:rsidRPr="0023060E">
              <w:rPr>
                <w:sz w:val="24"/>
                <w:szCs w:val="24"/>
              </w:rPr>
              <w:t>;</w:t>
            </w:r>
          </w:p>
          <w:p w:rsidR="00A96536" w:rsidRPr="0023060E" w:rsidRDefault="00A96536" w:rsidP="00A965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Pr="0023060E">
              <w:rPr>
                <w:sz w:val="24"/>
                <w:szCs w:val="24"/>
              </w:rPr>
              <w:t>1.3.</w:t>
            </w:r>
            <w:r>
              <w:rPr>
                <w:sz w:val="24"/>
                <w:szCs w:val="24"/>
              </w:rPr>
              <w:t xml:space="preserve"> </w:t>
            </w:r>
            <w:r w:rsidRPr="0023060E">
              <w:rPr>
                <w:sz w:val="24"/>
                <w:szCs w:val="24"/>
              </w:rPr>
              <w:t>Работы по оценке технического состояния строительных конструкций здания</w:t>
            </w:r>
            <w:r>
              <w:rPr>
                <w:sz w:val="24"/>
                <w:szCs w:val="24"/>
              </w:rPr>
              <w:t>, включая определение остаточного ресурса</w:t>
            </w:r>
            <w:r w:rsidRPr="0023060E">
              <w:rPr>
                <w:sz w:val="24"/>
                <w:szCs w:val="24"/>
              </w:rPr>
              <w:t xml:space="preserve"> и прод</w:t>
            </w:r>
            <w:r>
              <w:rPr>
                <w:sz w:val="24"/>
                <w:szCs w:val="24"/>
              </w:rPr>
              <w:t>ления срока эксплуатац</w:t>
            </w:r>
            <w:r w:rsidR="006A4096">
              <w:rPr>
                <w:sz w:val="24"/>
                <w:szCs w:val="24"/>
              </w:rPr>
              <w:t>ии здания</w:t>
            </w:r>
            <w:r>
              <w:rPr>
                <w:sz w:val="24"/>
                <w:szCs w:val="24"/>
              </w:rPr>
              <w:t>.</w:t>
            </w:r>
          </w:p>
          <w:p w:rsidR="00A96536" w:rsidRDefault="00E85B0D" w:rsidP="009955F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  <w:r w:rsidR="00A96536">
              <w:rPr>
                <w:sz w:val="24"/>
                <w:szCs w:val="24"/>
              </w:rPr>
              <w:t>1.4. Составление з</w:t>
            </w:r>
            <w:r w:rsidR="009955FE" w:rsidRPr="009955FE">
              <w:rPr>
                <w:sz w:val="24"/>
                <w:szCs w:val="24"/>
              </w:rPr>
              <w:t xml:space="preserve">аключения экспертизы промышленной безопасности, </w:t>
            </w:r>
            <w:r w:rsidR="00A96536">
              <w:rPr>
                <w:sz w:val="24"/>
                <w:szCs w:val="24"/>
              </w:rPr>
              <w:t xml:space="preserve">включая </w:t>
            </w:r>
            <w:r w:rsidR="00A96536" w:rsidRPr="0023060E">
              <w:rPr>
                <w:sz w:val="24"/>
                <w:szCs w:val="24"/>
              </w:rPr>
              <w:t>разработ</w:t>
            </w:r>
            <w:r w:rsidR="00A96536">
              <w:rPr>
                <w:sz w:val="24"/>
                <w:szCs w:val="24"/>
              </w:rPr>
              <w:t>ку</w:t>
            </w:r>
            <w:r w:rsidR="00A96536" w:rsidRPr="0023060E">
              <w:rPr>
                <w:sz w:val="24"/>
                <w:szCs w:val="24"/>
              </w:rPr>
              <w:t xml:space="preserve"> рекомендаци</w:t>
            </w:r>
            <w:r w:rsidR="00A96536">
              <w:rPr>
                <w:sz w:val="24"/>
                <w:szCs w:val="24"/>
              </w:rPr>
              <w:t>й</w:t>
            </w:r>
            <w:r w:rsidR="00A96536" w:rsidRPr="0023060E">
              <w:rPr>
                <w:sz w:val="24"/>
                <w:szCs w:val="24"/>
              </w:rPr>
              <w:t xml:space="preserve"> для дальнейшей безопасной эксплуатации здания</w:t>
            </w:r>
            <w:r w:rsidR="00A96536">
              <w:rPr>
                <w:sz w:val="24"/>
                <w:szCs w:val="24"/>
              </w:rPr>
              <w:t>.</w:t>
            </w:r>
          </w:p>
          <w:p w:rsidR="009955FE" w:rsidRDefault="009955FE" w:rsidP="009955FE">
            <w:pPr>
              <w:jc w:val="both"/>
              <w:rPr>
                <w:sz w:val="24"/>
                <w:szCs w:val="24"/>
              </w:rPr>
            </w:pPr>
          </w:p>
          <w:p w:rsidR="008047AB" w:rsidRDefault="009955FE" w:rsidP="009A7BEB">
            <w:pPr>
              <w:jc w:val="both"/>
              <w:rPr>
                <w:sz w:val="24"/>
                <w:szCs w:val="24"/>
              </w:rPr>
            </w:pPr>
            <w:r w:rsidRPr="00327DBC">
              <w:rPr>
                <w:b/>
                <w:sz w:val="24"/>
                <w:szCs w:val="24"/>
              </w:rPr>
              <w:t>2.</w:t>
            </w:r>
            <w:r w:rsidR="00A259E9" w:rsidRPr="00327DBC">
              <w:rPr>
                <w:b/>
                <w:sz w:val="24"/>
                <w:szCs w:val="24"/>
              </w:rPr>
              <w:t>2.2.</w:t>
            </w:r>
            <w:r>
              <w:rPr>
                <w:sz w:val="24"/>
                <w:szCs w:val="24"/>
              </w:rPr>
              <w:t xml:space="preserve"> </w:t>
            </w:r>
            <w:r w:rsidRPr="009955FE">
              <w:rPr>
                <w:sz w:val="24"/>
                <w:szCs w:val="24"/>
              </w:rPr>
              <w:t>Экспертиза промышленной безопасности строительных конструкций опасного производственного объекта</w:t>
            </w:r>
            <w:r w:rsidR="00C05717">
              <w:rPr>
                <w:sz w:val="24"/>
                <w:szCs w:val="24"/>
              </w:rPr>
              <w:t xml:space="preserve"> - здания</w:t>
            </w:r>
            <w:r w:rsidRPr="009955FE">
              <w:rPr>
                <w:sz w:val="24"/>
                <w:szCs w:val="24"/>
              </w:rPr>
              <w:t xml:space="preserve"> </w:t>
            </w:r>
            <w:r w:rsidR="006464E0">
              <w:rPr>
                <w:sz w:val="24"/>
                <w:szCs w:val="24"/>
              </w:rPr>
              <w:t>РВН</w:t>
            </w:r>
            <w:r w:rsidR="008047AB">
              <w:rPr>
                <w:sz w:val="24"/>
                <w:szCs w:val="24"/>
              </w:rPr>
              <w:t>,</w:t>
            </w:r>
            <w:r w:rsidR="008047AB">
              <w:t xml:space="preserve"> </w:t>
            </w:r>
            <w:r w:rsidR="008047AB">
              <w:rPr>
                <w:sz w:val="24"/>
                <w:szCs w:val="24"/>
              </w:rPr>
              <w:t>входящего в состав площадки</w:t>
            </w:r>
            <w:r w:rsidR="008047AB" w:rsidRPr="002032B8">
              <w:rPr>
                <w:sz w:val="24"/>
                <w:szCs w:val="24"/>
              </w:rPr>
              <w:t xml:space="preserve"> № 6 технологических цех</w:t>
            </w:r>
            <w:r w:rsidR="008047AB">
              <w:rPr>
                <w:sz w:val="24"/>
                <w:szCs w:val="24"/>
              </w:rPr>
              <w:t>ов разделительного производства.</w:t>
            </w:r>
          </w:p>
          <w:p w:rsidR="009A7BEB" w:rsidRDefault="00E85B0D" w:rsidP="009A7B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2.2.2</w:t>
            </w:r>
            <w:r w:rsidRPr="0023060E">
              <w:rPr>
                <w:sz w:val="24"/>
                <w:szCs w:val="24"/>
              </w:rPr>
              <w:t xml:space="preserve">.1. </w:t>
            </w:r>
            <w:r w:rsidR="009A7BEB">
              <w:rPr>
                <w:sz w:val="24"/>
                <w:szCs w:val="24"/>
              </w:rPr>
              <w:t>Подготовительные работы, включая назначение экспертов, о</w:t>
            </w:r>
            <w:r w:rsidR="009A7BEB" w:rsidRPr="00B43666">
              <w:rPr>
                <w:sz w:val="24"/>
                <w:szCs w:val="24"/>
              </w:rPr>
              <w:t>зна</w:t>
            </w:r>
            <w:r w:rsidR="009A7BEB">
              <w:rPr>
                <w:sz w:val="24"/>
                <w:szCs w:val="24"/>
              </w:rPr>
              <w:t>комление с объектом</w:t>
            </w:r>
            <w:r w:rsidR="009A7BEB" w:rsidRPr="00B43666">
              <w:rPr>
                <w:sz w:val="24"/>
                <w:szCs w:val="24"/>
              </w:rPr>
              <w:t>, его объемно - планировочным и конструктивным решением</w:t>
            </w:r>
            <w:r w:rsidR="009A7BEB">
              <w:rPr>
                <w:sz w:val="24"/>
                <w:szCs w:val="24"/>
              </w:rPr>
              <w:t>, изучение технической документации (проектной, конструкторской, эксплуатационной, ремонтной), составление и согласование с Заказчиком программы экспертизы, оформление акта-допуска на производство работ;</w:t>
            </w:r>
          </w:p>
          <w:p w:rsidR="00E85B0D" w:rsidRPr="0023060E" w:rsidRDefault="00E85B0D" w:rsidP="00E85B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2.2.2</w:t>
            </w:r>
            <w:r w:rsidRPr="0023060E">
              <w:rPr>
                <w:sz w:val="24"/>
                <w:szCs w:val="24"/>
              </w:rPr>
              <w:t>.2. Работы по обследованию строительных конструкций здания</w:t>
            </w:r>
            <w:r>
              <w:rPr>
                <w:sz w:val="24"/>
                <w:szCs w:val="24"/>
              </w:rPr>
              <w:t>, включая предварительное (визуальное) обследование и детальное (инструментальное) обследование</w:t>
            </w:r>
            <w:r w:rsidRPr="0023060E">
              <w:rPr>
                <w:sz w:val="24"/>
                <w:szCs w:val="24"/>
              </w:rPr>
              <w:t>;</w:t>
            </w:r>
          </w:p>
          <w:p w:rsidR="00E85B0D" w:rsidRPr="0023060E" w:rsidRDefault="00E85B0D" w:rsidP="00E85B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2.2.2</w:t>
            </w:r>
            <w:r w:rsidRPr="0023060E">
              <w:rPr>
                <w:sz w:val="24"/>
                <w:szCs w:val="24"/>
              </w:rPr>
              <w:t>.3.</w:t>
            </w:r>
            <w:r>
              <w:rPr>
                <w:sz w:val="24"/>
                <w:szCs w:val="24"/>
              </w:rPr>
              <w:t xml:space="preserve"> </w:t>
            </w:r>
            <w:r w:rsidRPr="0023060E">
              <w:rPr>
                <w:sz w:val="24"/>
                <w:szCs w:val="24"/>
              </w:rPr>
              <w:t>Работы по оценке технического состояния строительных конструкций здания</w:t>
            </w:r>
            <w:r>
              <w:rPr>
                <w:sz w:val="24"/>
                <w:szCs w:val="24"/>
              </w:rPr>
              <w:t>, включая определение остаточного ресурса</w:t>
            </w:r>
            <w:r w:rsidRPr="0023060E">
              <w:rPr>
                <w:sz w:val="24"/>
                <w:szCs w:val="24"/>
              </w:rPr>
              <w:t xml:space="preserve"> и прод</w:t>
            </w:r>
            <w:r>
              <w:rPr>
                <w:sz w:val="24"/>
                <w:szCs w:val="24"/>
              </w:rPr>
              <w:t>ления срока эксплуатац</w:t>
            </w:r>
            <w:r w:rsidR="006A4096">
              <w:rPr>
                <w:sz w:val="24"/>
                <w:szCs w:val="24"/>
              </w:rPr>
              <w:t>ии здания</w:t>
            </w:r>
            <w:r>
              <w:rPr>
                <w:sz w:val="24"/>
                <w:szCs w:val="24"/>
              </w:rPr>
              <w:t>.</w:t>
            </w:r>
          </w:p>
          <w:p w:rsidR="00E85B0D" w:rsidRDefault="00E85B0D" w:rsidP="00E85B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2.2.2.4. Составление з</w:t>
            </w:r>
            <w:r w:rsidRPr="009955FE">
              <w:rPr>
                <w:sz w:val="24"/>
                <w:szCs w:val="24"/>
              </w:rPr>
              <w:t xml:space="preserve">аключения экспертизы промышленной безопасности, </w:t>
            </w:r>
            <w:r>
              <w:rPr>
                <w:sz w:val="24"/>
                <w:szCs w:val="24"/>
              </w:rPr>
              <w:t xml:space="preserve">включая </w:t>
            </w:r>
            <w:r w:rsidRPr="0023060E">
              <w:rPr>
                <w:sz w:val="24"/>
                <w:szCs w:val="24"/>
              </w:rPr>
              <w:t>разработ</w:t>
            </w:r>
            <w:r>
              <w:rPr>
                <w:sz w:val="24"/>
                <w:szCs w:val="24"/>
              </w:rPr>
              <w:t>ку</w:t>
            </w:r>
            <w:r w:rsidRPr="0023060E">
              <w:rPr>
                <w:sz w:val="24"/>
                <w:szCs w:val="24"/>
              </w:rPr>
              <w:t xml:space="preserve"> рекомендаци</w:t>
            </w:r>
            <w:r>
              <w:rPr>
                <w:sz w:val="24"/>
                <w:szCs w:val="24"/>
              </w:rPr>
              <w:t>й</w:t>
            </w:r>
            <w:r w:rsidRPr="0023060E">
              <w:rPr>
                <w:sz w:val="24"/>
                <w:szCs w:val="24"/>
              </w:rPr>
              <w:t xml:space="preserve"> для дальнейшей безопасной эксплуатации здания</w:t>
            </w:r>
            <w:r>
              <w:rPr>
                <w:sz w:val="24"/>
                <w:szCs w:val="24"/>
              </w:rPr>
              <w:t>.</w:t>
            </w:r>
          </w:p>
          <w:p w:rsidR="0097235B" w:rsidRDefault="0097235B" w:rsidP="0097235B">
            <w:pPr>
              <w:jc w:val="both"/>
              <w:rPr>
                <w:sz w:val="24"/>
                <w:szCs w:val="24"/>
              </w:rPr>
            </w:pPr>
          </w:p>
          <w:p w:rsidR="0097235B" w:rsidRDefault="00A259E9" w:rsidP="0097235B">
            <w:pPr>
              <w:jc w:val="both"/>
              <w:rPr>
                <w:sz w:val="24"/>
                <w:szCs w:val="24"/>
              </w:rPr>
            </w:pPr>
            <w:r w:rsidRPr="00327DBC">
              <w:rPr>
                <w:b/>
                <w:sz w:val="24"/>
                <w:szCs w:val="24"/>
              </w:rPr>
              <w:t>2.2.3.</w:t>
            </w:r>
            <w:r w:rsidR="0097235B">
              <w:rPr>
                <w:sz w:val="24"/>
                <w:szCs w:val="24"/>
              </w:rPr>
              <w:t xml:space="preserve"> </w:t>
            </w:r>
            <w:r w:rsidR="0097235B" w:rsidRPr="009955FE">
              <w:rPr>
                <w:sz w:val="24"/>
                <w:szCs w:val="24"/>
              </w:rPr>
              <w:t>Экспертиза промышленной безопасности строительных конструкций опасного производственного объекта</w:t>
            </w:r>
            <w:r w:rsidR="00C05717">
              <w:rPr>
                <w:sz w:val="24"/>
                <w:szCs w:val="24"/>
              </w:rPr>
              <w:t xml:space="preserve"> - здания</w:t>
            </w:r>
            <w:r w:rsidR="0097235B" w:rsidRPr="009955FE">
              <w:rPr>
                <w:sz w:val="24"/>
                <w:szCs w:val="24"/>
              </w:rPr>
              <w:t xml:space="preserve"> </w:t>
            </w:r>
            <w:r w:rsidR="0097235B" w:rsidRPr="00B73FC2">
              <w:rPr>
                <w:sz w:val="24"/>
                <w:szCs w:val="24"/>
              </w:rPr>
              <w:t>УБП  (</w:t>
            </w:r>
            <w:proofErr w:type="spellStart"/>
            <w:r w:rsidR="0097235B" w:rsidRPr="00B73FC2">
              <w:rPr>
                <w:sz w:val="24"/>
                <w:szCs w:val="24"/>
              </w:rPr>
              <w:t>пристр</w:t>
            </w:r>
            <w:proofErr w:type="spellEnd"/>
            <w:r w:rsidR="0097235B" w:rsidRPr="00B73FC2">
              <w:rPr>
                <w:sz w:val="24"/>
                <w:szCs w:val="24"/>
              </w:rPr>
              <w:t xml:space="preserve">. к </w:t>
            </w:r>
            <w:proofErr w:type="spellStart"/>
            <w:r w:rsidR="0097235B" w:rsidRPr="00B73FC2">
              <w:rPr>
                <w:sz w:val="24"/>
                <w:szCs w:val="24"/>
              </w:rPr>
              <w:t>зд</w:t>
            </w:r>
            <w:proofErr w:type="spellEnd"/>
            <w:r w:rsidR="0097235B" w:rsidRPr="00B73FC2">
              <w:rPr>
                <w:sz w:val="24"/>
                <w:szCs w:val="24"/>
              </w:rPr>
              <w:t>. 3001 по ряду</w:t>
            </w:r>
            <w:proofErr w:type="gramStart"/>
            <w:r w:rsidR="0097235B" w:rsidRPr="00B73FC2">
              <w:rPr>
                <w:sz w:val="24"/>
                <w:szCs w:val="24"/>
              </w:rPr>
              <w:t xml:space="preserve"> В</w:t>
            </w:r>
            <w:proofErr w:type="gramEnd"/>
            <w:r w:rsidR="0097235B" w:rsidRPr="00B73FC2">
              <w:rPr>
                <w:sz w:val="24"/>
                <w:szCs w:val="24"/>
              </w:rPr>
              <w:t xml:space="preserve"> </w:t>
            </w:r>
            <w:proofErr w:type="spellStart"/>
            <w:r w:rsidR="0097235B" w:rsidRPr="00B73FC2">
              <w:rPr>
                <w:sz w:val="24"/>
                <w:szCs w:val="24"/>
              </w:rPr>
              <w:t>в</w:t>
            </w:r>
            <w:proofErr w:type="spellEnd"/>
            <w:r w:rsidR="0097235B" w:rsidRPr="00B73FC2">
              <w:rPr>
                <w:sz w:val="24"/>
                <w:szCs w:val="24"/>
              </w:rPr>
              <w:t xml:space="preserve"> осях 22-30)</w:t>
            </w:r>
            <w:r w:rsidR="008047AB">
              <w:rPr>
                <w:sz w:val="24"/>
                <w:szCs w:val="24"/>
              </w:rPr>
              <w:t>, входящего в состав площадки № 7</w:t>
            </w:r>
            <w:r w:rsidR="008047AB" w:rsidRPr="002032B8">
              <w:rPr>
                <w:sz w:val="24"/>
                <w:szCs w:val="24"/>
              </w:rPr>
              <w:t xml:space="preserve"> технологических цех</w:t>
            </w:r>
            <w:r w:rsidR="008047AB">
              <w:rPr>
                <w:sz w:val="24"/>
                <w:szCs w:val="24"/>
              </w:rPr>
              <w:t>ов разделительного производства.</w:t>
            </w:r>
          </w:p>
          <w:p w:rsidR="009A7BEB" w:rsidRDefault="00762DBF" w:rsidP="009A7B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2.2.3</w:t>
            </w:r>
            <w:r w:rsidRPr="0023060E">
              <w:rPr>
                <w:sz w:val="24"/>
                <w:szCs w:val="24"/>
              </w:rPr>
              <w:t xml:space="preserve">.1. </w:t>
            </w:r>
            <w:r w:rsidR="009A7BEB">
              <w:rPr>
                <w:sz w:val="24"/>
                <w:szCs w:val="24"/>
              </w:rPr>
              <w:t>Подготовительные работы, включая назначение экспертов, о</w:t>
            </w:r>
            <w:r w:rsidR="009A7BEB" w:rsidRPr="00B43666">
              <w:rPr>
                <w:sz w:val="24"/>
                <w:szCs w:val="24"/>
              </w:rPr>
              <w:t>зна</w:t>
            </w:r>
            <w:r w:rsidR="009A7BEB">
              <w:rPr>
                <w:sz w:val="24"/>
                <w:szCs w:val="24"/>
              </w:rPr>
              <w:t>комление с объектом</w:t>
            </w:r>
            <w:r w:rsidR="009A7BEB" w:rsidRPr="00B43666">
              <w:rPr>
                <w:sz w:val="24"/>
                <w:szCs w:val="24"/>
              </w:rPr>
              <w:t>, его объемно - планировочным и конструктивным решением</w:t>
            </w:r>
            <w:r w:rsidR="009A7BEB">
              <w:rPr>
                <w:sz w:val="24"/>
                <w:szCs w:val="24"/>
              </w:rPr>
              <w:t>, изучение технической документации (проектной, конструкторской, эксплуатационной, ремонтной), составление и согласование с Заказчиком программы экспертизы, оформление акта-допуска на производство работ;</w:t>
            </w:r>
          </w:p>
          <w:p w:rsidR="00762DBF" w:rsidRPr="0023060E" w:rsidRDefault="00762DBF" w:rsidP="00762D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2.2.3</w:t>
            </w:r>
            <w:r w:rsidRPr="0023060E">
              <w:rPr>
                <w:sz w:val="24"/>
                <w:szCs w:val="24"/>
              </w:rPr>
              <w:t>.2. Работы по обследованию строительных конструкций здания</w:t>
            </w:r>
            <w:r>
              <w:rPr>
                <w:sz w:val="24"/>
                <w:szCs w:val="24"/>
              </w:rPr>
              <w:t>, включая предварительное (визуальное) обследование и детальное (инструментальное) обследование</w:t>
            </w:r>
            <w:r w:rsidRPr="0023060E">
              <w:rPr>
                <w:sz w:val="24"/>
                <w:szCs w:val="24"/>
              </w:rPr>
              <w:t>;</w:t>
            </w:r>
          </w:p>
          <w:p w:rsidR="00762DBF" w:rsidRPr="0023060E" w:rsidRDefault="00762DBF" w:rsidP="00762D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2.2.3</w:t>
            </w:r>
            <w:r w:rsidRPr="0023060E">
              <w:rPr>
                <w:sz w:val="24"/>
                <w:szCs w:val="24"/>
              </w:rPr>
              <w:t>.3.</w:t>
            </w:r>
            <w:r>
              <w:rPr>
                <w:sz w:val="24"/>
                <w:szCs w:val="24"/>
              </w:rPr>
              <w:t xml:space="preserve"> </w:t>
            </w:r>
            <w:r w:rsidRPr="0023060E">
              <w:rPr>
                <w:sz w:val="24"/>
                <w:szCs w:val="24"/>
              </w:rPr>
              <w:t>Работы по оценке технического состояния строительных конструкций здания</w:t>
            </w:r>
            <w:r>
              <w:rPr>
                <w:sz w:val="24"/>
                <w:szCs w:val="24"/>
              </w:rPr>
              <w:t>, включая определение остаточного ресурса</w:t>
            </w:r>
            <w:r w:rsidRPr="0023060E">
              <w:rPr>
                <w:sz w:val="24"/>
                <w:szCs w:val="24"/>
              </w:rPr>
              <w:t xml:space="preserve"> и прод</w:t>
            </w:r>
            <w:r>
              <w:rPr>
                <w:sz w:val="24"/>
                <w:szCs w:val="24"/>
              </w:rPr>
              <w:t>ления срока эксплуатац</w:t>
            </w:r>
            <w:r w:rsidR="006A4096">
              <w:rPr>
                <w:sz w:val="24"/>
                <w:szCs w:val="24"/>
              </w:rPr>
              <w:t>ии здания</w:t>
            </w:r>
            <w:r>
              <w:rPr>
                <w:sz w:val="24"/>
                <w:szCs w:val="24"/>
              </w:rPr>
              <w:t>.</w:t>
            </w:r>
          </w:p>
          <w:p w:rsidR="00762DBF" w:rsidRDefault="00762DBF" w:rsidP="00762D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2.2.3.4. Составление з</w:t>
            </w:r>
            <w:r w:rsidRPr="009955FE">
              <w:rPr>
                <w:sz w:val="24"/>
                <w:szCs w:val="24"/>
              </w:rPr>
              <w:t xml:space="preserve">аключения экспертизы промышленной безопасности, </w:t>
            </w:r>
            <w:r>
              <w:rPr>
                <w:sz w:val="24"/>
                <w:szCs w:val="24"/>
              </w:rPr>
              <w:t xml:space="preserve">включая </w:t>
            </w:r>
            <w:r w:rsidRPr="0023060E">
              <w:rPr>
                <w:sz w:val="24"/>
                <w:szCs w:val="24"/>
              </w:rPr>
              <w:t>разработ</w:t>
            </w:r>
            <w:r>
              <w:rPr>
                <w:sz w:val="24"/>
                <w:szCs w:val="24"/>
              </w:rPr>
              <w:t>ку</w:t>
            </w:r>
            <w:r w:rsidRPr="0023060E">
              <w:rPr>
                <w:sz w:val="24"/>
                <w:szCs w:val="24"/>
              </w:rPr>
              <w:t xml:space="preserve"> рекомендаци</w:t>
            </w:r>
            <w:r>
              <w:rPr>
                <w:sz w:val="24"/>
                <w:szCs w:val="24"/>
              </w:rPr>
              <w:t>й</w:t>
            </w:r>
            <w:r w:rsidRPr="0023060E">
              <w:rPr>
                <w:sz w:val="24"/>
                <w:szCs w:val="24"/>
              </w:rPr>
              <w:t xml:space="preserve"> для дальнейшей безопасной эксплуатации здания</w:t>
            </w:r>
            <w:r>
              <w:rPr>
                <w:sz w:val="24"/>
                <w:szCs w:val="24"/>
              </w:rPr>
              <w:t>.</w:t>
            </w:r>
          </w:p>
          <w:p w:rsidR="0097235B" w:rsidRDefault="0097235B" w:rsidP="0097235B">
            <w:pPr>
              <w:jc w:val="both"/>
              <w:rPr>
                <w:sz w:val="24"/>
                <w:szCs w:val="24"/>
              </w:rPr>
            </w:pPr>
          </w:p>
          <w:p w:rsidR="008047AB" w:rsidRDefault="00762DBF" w:rsidP="008047AB">
            <w:pPr>
              <w:jc w:val="both"/>
              <w:rPr>
                <w:sz w:val="24"/>
                <w:szCs w:val="24"/>
              </w:rPr>
            </w:pPr>
            <w:r w:rsidRPr="00327DBC">
              <w:rPr>
                <w:b/>
                <w:sz w:val="24"/>
                <w:szCs w:val="24"/>
              </w:rPr>
              <w:t>2.2.4</w:t>
            </w:r>
            <w:r w:rsidR="0097235B" w:rsidRPr="00327DBC">
              <w:rPr>
                <w:b/>
                <w:sz w:val="24"/>
                <w:szCs w:val="24"/>
              </w:rPr>
              <w:t>.</w:t>
            </w:r>
            <w:r w:rsidR="0097235B">
              <w:rPr>
                <w:sz w:val="24"/>
                <w:szCs w:val="24"/>
              </w:rPr>
              <w:t xml:space="preserve"> </w:t>
            </w:r>
            <w:r w:rsidR="0097235B" w:rsidRPr="009955FE">
              <w:rPr>
                <w:sz w:val="24"/>
                <w:szCs w:val="24"/>
              </w:rPr>
              <w:t xml:space="preserve">Экспертиза промышленной безопасности строительных конструкций опасного производственного объекта </w:t>
            </w:r>
            <w:r w:rsidR="00C05717">
              <w:rPr>
                <w:sz w:val="24"/>
                <w:szCs w:val="24"/>
              </w:rPr>
              <w:t xml:space="preserve">– здания </w:t>
            </w:r>
            <w:r w:rsidR="0097235B" w:rsidRPr="00BA32D7">
              <w:rPr>
                <w:sz w:val="24"/>
                <w:szCs w:val="24"/>
              </w:rPr>
              <w:t>ВПП-11,12 (</w:t>
            </w:r>
            <w:proofErr w:type="spellStart"/>
            <w:r w:rsidR="0097235B" w:rsidRPr="00BA32D7">
              <w:rPr>
                <w:sz w:val="24"/>
                <w:szCs w:val="24"/>
              </w:rPr>
              <w:t>пристр</w:t>
            </w:r>
            <w:proofErr w:type="spellEnd"/>
            <w:r w:rsidR="0097235B" w:rsidRPr="00BA32D7">
              <w:rPr>
                <w:sz w:val="24"/>
                <w:szCs w:val="24"/>
              </w:rPr>
              <w:t xml:space="preserve">. к </w:t>
            </w:r>
            <w:proofErr w:type="spellStart"/>
            <w:r w:rsidR="0097235B" w:rsidRPr="00BA32D7">
              <w:rPr>
                <w:sz w:val="24"/>
                <w:szCs w:val="24"/>
              </w:rPr>
              <w:t>зд</w:t>
            </w:r>
            <w:proofErr w:type="spellEnd"/>
            <w:r w:rsidR="0097235B" w:rsidRPr="00BA32D7">
              <w:rPr>
                <w:sz w:val="24"/>
                <w:szCs w:val="24"/>
              </w:rPr>
              <w:t>. 2001) 4 помещения маслобаков м/</w:t>
            </w:r>
            <w:proofErr w:type="spellStart"/>
            <w:r w:rsidR="0097235B" w:rsidRPr="00BA32D7">
              <w:rPr>
                <w:sz w:val="24"/>
                <w:szCs w:val="24"/>
              </w:rPr>
              <w:t>р</w:t>
            </w:r>
            <w:proofErr w:type="spellEnd"/>
            <w:r w:rsidR="0097235B" w:rsidRPr="00BA32D7">
              <w:rPr>
                <w:sz w:val="24"/>
                <w:szCs w:val="24"/>
              </w:rPr>
              <w:t xml:space="preserve"> В2-5</w:t>
            </w:r>
            <w:proofErr w:type="gramStart"/>
            <w:r w:rsidR="0097235B" w:rsidRPr="00BA32D7">
              <w:rPr>
                <w:sz w:val="24"/>
                <w:szCs w:val="24"/>
              </w:rPr>
              <w:t>/В</w:t>
            </w:r>
            <w:proofErr w:type="gramEnd"/>
            <w:r w:rsidR="0097235B" w:rsidRPr="00BA32D7">
              <w:rPr>
                <w:sz w:val="24"/>
                <w:szCs w:val="24"/>
              </w:rPr>
              <w:t xml:space="preserve"> в осях: 25/26А-28/29А, 49/50-51/52А на отметке -4,0 и 9,6</w:t>
            </w:r>
            <w:r w:rsidRPr="00BA32D7">
              <w:rPr>
                <w:sz w:val="24"/>
                <w:szCs w:val="24"/>
              </w:rPr>
              <w:t xml:space="preserve"> </w:t>
            </w:r>
            <w:r w:rsidR="0097235B" w:rsidRPr="00BA32D7">
              <w:rPr>
                <w:sz w:val="24"/>
                <w:szCs w:val="24"/>
              </w:rPr>
              <w:t>м</w:t>
            </w:r>
            <w:r w:rsidR="008047AB" w:rsidRPr="00BA32D7">
              <w:rPr>
                <w:sz w:val="24"/>
                <w:szCs w:val="24"/>
              </w:rPr>
              <w:t>,</w:t>
            </w:r>
            <w:r w:rsidR="008047AB">
              <w:rPr>
                <w:sz w:val="24"/>
                <w:szCs w:val="24"/>
              </w:rPr>
              <w:t xml:space="preserve"> входящего в состав площадки № 6</w:t>
            </w:r>
            <w:r w:rsidR="008047AB" w:rsidRPr="002032B8">
              <w:rPr>
                <w:sz w:val="24"/>
                <w:szCs w:val="24"/>
              </w:rPr>
              <w:t xml:space="preserve"> технологических цех</w:t>
            </w:r>
            <w:r w:rsidR="008047AB">
              <w:rPr>
                <w:sz w:val="24"/>
                <w:szCs w:val="24"/>
              </w:rPr>
              <w:t>ов разделительного производства.</w:t>
            </w:r>
          </w:p>
          <w:p w:rsidR="009A7BEB" w:rsidRDefault="00762DBF" w:rsidP="009A7B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2.2.4</w:t>
            </w:r>
            <w:r w:rsidRPr="0023060E">
              <w:rPr>
                <w:sz w:val="24"/>
                <w:szCs w:val="24"/>
              </w:rPr>
              <w:t xml:space="preserve">.1. </w:t>
            </w:r>
            <w:r w:rsidR="009A7BEB">
              <w:rPr>
                <w:sz w:val="24"/>
                <w:szCs w:val="24"/>
              </w:rPr>
              <w:t>Подготовительные работы, включая назначение экспертов, о</w:t>
            </w:r>
            <w:r w:rsidR="009A7BEB" w:rsidRPr="00B43666">
              <w:rPr>
                <w:sz w:val="24"/>
                <w:szCs w:val="24"/>
              </w:rPr>
              <w:t>зна</w:t>
            </w:r>
            <w:r w:rsidR="009A7BEB">
              <w:rPr>
                <w:sz w:val="24"/>
                <w:szCs w:val="24"/>
              </w:rPr>
              <w:t>комление с объектом</w:t>
            </w:r>
            <w:r w:rsidR="009A7BEB" w:rsidRPr="00B43666">
              <w:rPr>
                <w:sz w:val="24"/>
                <w:szCs w:val="24"/>
              </w:rPr>
              <w:t>, его объемно - планировочным и конструктивным решением</w:t>
            </w:r>
            <w:r w:rsidR="009A7BEB">
              <w:rPr>
                <w:sz w:val="24"/>
                <w:szCs w:val="24"/>
              </w:rPr>
              <w:t>, изучение технической документации (проектной, конструкторской, эксплуатационной, ремонтной), составление и согласование с Заказчиком программы экспертизы, оформление акта-допуска на производство работ;</w:t>
            </w:r>
          </w:p>
          <w:p w:rsidR="00762DBF" w:rsidRPr="0023060E" w:rsidRDefault="00762DBF" w:rsidP="00762D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2.2.4</w:t>
            </w:r>
            <w:r w:rsidRPr="0023060E">
              <w:rPr>
                <w:sz w:val="24"/>
                <w:szCs w:val="24"/>
              </w:rPr>
              <w:t>.2. Работы по обследованию строительных конструкций здания</w:t>
            </w:r>
            <w:r>
              <w:rPr>
                <w:sz w:val="24"/>
                <w:szCs w:val="24"/>
              </w:rPr>
              <w:t>, включая предварительное (визуальное) обследование и детальное (инструментальное) обследование</w:t>
            </w:r>
            <w:r w:rsidRPr="0023060E">
              <w:rPr>
                <w:sz w:val="24"/>
                <w:szCs w:val="24"/>
              </w:rPr>
              <w:t>;</w:t>
            </w:r>
          </w:p>
          <w:p w:rsidR="00762DBF" w:rsidRPr="0023060E" w:rsidRDefault="00762DBF" w:rsidP="00762D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2.2.4</w:t>
            </w:r>
            <w:r w:rsidRPr="0023060E">
              <w:rPr>
                <w:sz w:val="24"/>
                <w:szCs w:val="24"/>
              </w:rPr>
              <w:t>.3.</w:t>
            </w:r>
            <w:r>
              <w:rPr>
                <w:sz w:val="24"/>
                <w:szCs w:val="24"/>
              </w:rPr>
              <w:t xml:space="preserve"> </w:t>
            </w:r>
            <w:r w:rsidRPr="0023060E">
              <w:rPr>
                <w:sz w:val="24"/>
                <w:szCs w:val="24"/>
              </w:rPr>
              <w:t>Работы по оценке технического состояния строительных конструкций здания</w:t>
            </w:r>
            <w:r>
              <w:rPr>
                <w:sz w:val="24"/>
                <w:szCs w:val="24"/>
              </w:rPr>
              <w:t>, включая определение остаточного ресурса</w:t>
            </w:r>
            <w:r w:rsidRPr="0023060E">
              <w:rPr>
                <w:sz w:val="24"/>
                <w:szCs w:val="24"/>
              </w:rPr>
              <w:t xml:space="preserve"> и прод</w:t>
            </w:r>
            <w:r>
              <w:rPr>
                <w:sz w:val="24"/>
                <w:szCs w:val="24"/>
              </w:rPr>
              <w:t>л</w:t>
            </w:r>
            <w:r w:rsidR="006A4096">
              <w:rPr>
                <w:sz w:val="24"/>
                <w:szCs w:val="24"/>
              </w:rPr>
              <w:t>ения срока эксплуатации здания.</w:t>
            </w:r>
          </w:p>
          <w:p w:rsidR="00762DBF" w:rsidRDefault="00762DBF" w:rsidP="00762D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2.2.4.4. Составление з</w:t>
            </w:r>
            <w:r w:rsidRPr="009955FE">
              <w:rPr>
                <w:sz w:val="24"/>
                <w:szCs w:val="24"/>
              </w:rPr>
              <w:t xml:space="preserve">аключения экспертизы промышленной безопасности, </w:t>
            </w:r>
            <w:r>
              <w:rPr>
                <w:sz w:val="24"/>
                <w:szCs w:val="24"/>
              </w:rPr>
              <w:t xml:space="preserve">включая </w:t>
            </w:r>
            <w:r w:rsidRPr="0023060E">
              <w:rPr>
                <w:sz w:val="24"/>
                <w:szCs w:val="24"/>
              </w:rPr>
              <w:t>разработ</w:t>
            </w:r>
            <w:r>
              <w:rPr>
                <w:sz w:val="24"/>
                <w:szCs w:val="24"/>
              </w:rPr>
              <w:t>ку</w:t>
            </w:r>
            <w:r w:rsidRPr="0023060E">
              <w:rPr>
                <w:sz w:val="24"/>
                <w:szCs w:val="24"/>
              </w:rPr>
              <w:t xml:space="preserve"> рекомендаци</w:t>
            </w:r>
            <w:r>
              <w:rPr>
                <w:sz w:val="24"/>
                <w:szCs w:val="24"/>
              </w:rPr>
              <w:t>й</w:t>
            </w:r>
            <w:r w:rsidRPr="0023060E">
              <w:rPr>
                <w:sz w:val="24"/>
                <w:szCs w:val="24"/>
              </w:rPr>
              <w:t xml:space="preserve"> для дальнейшей безопасной эксплуатации здания</w:t>
            </w:r>
            <w:r>
              <w:rPr>
                <w:sz w:val="24"/>
                <w:szCs w:val="24"/>
              </w:rPr>
              <w:t>.</w:t>
            </w:r>
          </w:p>
          <w:p w:rsidR="0097235B" w:rsidRDefault="0097235B" w:rsidP="0097235B">
            <w:pPr>
              <w:jc w:val="both"/>
              <w:rPr>
                <w:sz w:val="24"/>
                <w:szCs w:val="24"/>
              </w:rPr>
            </w:pPr>
          </w:p>
          <w:p w:rsidR="0097235B" w:rsidRDefault="001708A6" w:rsidP="0097235B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2.2.5</w:t>
            </w:r>
            <w:r w:rsidR="0097235B" w:rsidRPr="00327DBC">
              <w:rPr>
                <w:b/>
                <w:sz w:val="24"/>
                <w:szCs w:val="24"/>
              </w:rPr>
              <w:t>.</w:t>
            </w:r>
            <w:r w:rsidR="0097235B">
              <w:rPr>
                <w:sz w:val="24"/>
                <w:szCs w:val="24"/>
              </w:rPr>
              <w:t xml:space="preserve"> </w:t>
            </w:r>
            <w:r w:rsidR="0097235B" w:rsidRPr="009955FE">
              <w:rPr>
                <w:sz w:val="24"/>
                <w:szCs w:val="24"/>
              </w:rPr>
              <w:t xml:space="preserve">Экспертиза промышленной безопасности строительных конструкций опасного производственного объекта </w:t>
            </w:r>
            <w:r w:rsidR="00A72FE5">
              <w:rPr>
                <w:sz w:val="24"/>
                <w:szCs w:val="24"/>
              </w:rPr>
              <w:t>- бак</w:t>
            </w:r>
            <w:r w:rsidR="0097235B" w:rsidRPr="006464E0">
              <w:rPr>
                <w:sz w:val="24"/>
                <w:szCs w:val="24"/>
              </w:rPr>
              <w:t xml:space="preserve"> аварийного слива масла ВПП-502</w:t>
            </w:r>
            <w:r w:rsidR="008047AB">
              <w:rPr>
                <w:sz w:val="24"/>
                <w:szCs w:val="24"/>
              </w:rPr>
              <w:t>, входящего в состав площадки № 3</w:t>
            </w:r>
            <w:r w:rsidR="008047AB" w:rsidRPr="002032B8">
              <w:rPr>
                <w:sz w:val="24"/>
                <w:szCs w:val="24"/>
              </w:rPr>
              <w:t xml:space="preserve"> технологических цех</w:t>
            </w:r>
            <w:r w:rsidR="008047AB">
              <w:rPr>
                <w:sz w:val="24"/>
                <w:szCs w:val="24"/>
              </w:rPr>
              <w:t>ов разделительного производства.</w:t>
            </w:r>
          </w:p>
          <w:p w:rsidR="009A7BEB" w:rsidRDefault="001708A6" w:rsidP="009A7B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2.2.5</w:t>
            </w:r>
            <w:r w:rsidR="006A4096" w:rsidRPr="0023060E">
              <w:rPr>
                <w:sz w:val="24"/>
                <w:szCs w:val="24"/>
              </w:rPr>
              <w:t xml:space="preserve">.1. </w:t>
            </w:r>
            <w:r w:rsidR="009A7BEB">
              <w:rPr>
                <w:sz w:val="24"/>
                <w:szCs w:val="24"/>
              </w:rPr>
              <w:t>Подготовительные работы, включая назначение экспертов, о</w:t>
            </w:r>
            <w:r w:rsidR="009A7BEB" w:rsidRPr="00B43666">
              <w:rPr>
                <w:sz w:val="24"/>
                <w:szCs w:val="24"/>
              </w:rPr>
              <w:t>зна</w:t>
            </w:r>
            <w:r w:rsidR="009A7BEB">
              <w:rPr>
                <w:sz w:val="24"/>
                <w:szCs w:val="24"/>
              </w:rPr>
              <w:t>комление с объектом</w:t>
            </w:r>
            <w:r w:rsidR="009A7BEB" w:rsidRPr="00B43666">
              <w:rPr>
                <w:sz w:val="24"/>
                <w:szCs w:val="24"/>
              </w:rPr>
              <w:t>, его объемно - планировочным и конструктивным решением</w:t>
            </w:r>
            <w:r w:rsidR="009A7BEB">
              <w:rPr>
                <w:sz w:val="24"/>
                <w:szCs w:val="24"/>
              </w:rPr>
              <w:t>, изучение технической документации (проектной, конструкторской, эксплуатационной, ремонтной), составление и согласование с Заказчиком программы экспертизы, оформление акта-допуска на производство работ;</w:t>
            </w:r>
          </w:p>
          <w:p w:rsidR="006A4096" w:rsidRPr="0023060E" w:rsidRDefault="001708A6" w:rsidP="006A40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2.2.5</w:t>
            </w:r>
            <w:r w:rsidR="006A4096" w:rsidRPr="0023060E">
              <w:rPr>
                <w:sz w:val="24"/>
                <w:szCs w:val="24"/>
              </w:rPr>
              <w:t xml:space="preserve">.2. Работы по обследованию строительных конструкций </w:t>
            </w:r>
            <w:r w:rsidR="008047AB">
              <w:rPr>
                <w:sz w:val="24"/>
                <w:szCs w:val="24"/>
              </w:rPr>
              <w:t>сооружения</w:t>
            </w:r>
            <w:r w:rsidR="006A4096">
              <w:rPr>
                <w:sz w:val="24"/>
                <w:szCs w:val="24"/>
              </w:rPr>
              <w:t>, включая предварительное (визуальное) обследование и детальное (инструментальное) обследование</w:t>
            </w:r>
            <w:r w:rsidR="006A4096" w:rsidRPr="0023060E">
              <w:rPr>
                <w:sz w:val="24"/>
                <w:szCs w:val="24"/>
              </w:rPr>
              <w:t>;</w:t>
            </w:r>
          </w:p>
          <w:p w:rsidR="006A4096" w:rsidRPr="0023060E" w:rsidRDefault="006A4096" w:rsidP="006A40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1708A6">
              <w:rPr>
                <w:sz w:val="24"/>
                <w:szCs w:val="24"/>
              </w:rPr>
              <w:t>2.5</w:t>
            </w:r>
            <w:r w:rsidRPr="0023060E">
              <w:rPr>
                <w:sz w:val="24"/>
                <w:szCs w:val="24"/>
              </w:rPr>
              <w:t>.3.</w:t>
            </w:r>
            <w:r>
              <w:rPr>
                <w:sz w:val="24"/>
                <w:szCs w:val="24"/>
              </w:rPr>
              <w:t xml:space="preserve"> </w:t>
            </w:r>
            <w:r w:rsidRPr="0023060E">
              <w:rPr>
                <w:sz w:val="24"/>
                <w:szCs w:val="24"/>
              </w:rPr>
              <w:t xml:space="preserve">Работы по оценке технического состояния строительных конструкций </w:t>
            </w:r>
            <w:r w:rsidR="00327DBC">
              <w:rPr>
                <w:sz w:val="24"/>
                <w:szCs w:val="24"/>
              </w:rPr>
              <w:t>сооружения</w:t>
            </w:r>
            <w:r>
              <w:rPr>
                <w:sz w:val="24"/>
                <w:szCs w:val="24"/>
              </w:rPr>
              <w:t>, включая определение остаточного ресурса</w:t>
            </w:r>
            <w:r w:rsidRPr="0023060E">
              <w:rPr>
                <w:sz w:val="24"/>
                <w:szCs w:val="24"/>
              </w:rPr>
              <w:t xml:space="preserve"> и прод</w:t>
            </w:r>
            <w:r>
              <w:rPr>
                <w:sz w:val="24"/>
                <w:szCs w:val="24"/>
              </w:rPr>
              <w:t xml:space="preserve">ления срока эксплуатации </w:t>
            </w:r>
            <w:r w:rsidR="00327DBC">
              <w:rPr>
                <w:sz w:val="24"/>
                <w:szCs w:val="24"/>
              </w:rPr>
              <w:t>сооружения</w:t>
            </w:r>
            <w:r>
              <w:rPr>
                <w:sz w:val="24"/>
                <w:szCs w:val="24"/>
              </w:rPr>
              <w:t>.</w:t>
            </w:r>
          </w:p>
          <w:p w:rsidR="006A4096" w:rsidRDefault="001708A6" w:rsidP="006A409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2.2.5</w:t>
            </w:r>
            <w:r w:rsidR="006A4096">
              <w:rPr>
                <w:sz w:val="24"/>
                <w:szCs w:val="24"/>
              </w:rPr>
              <w:t>.4. Составление з</w:t>
            </w:r>
            <w:r w:rsidR="006A4096" w:rsidRPr="009955FE">
              <w:rPr>
                <w:sz w:val="24"/>
                <w:szCs w:val="24"/>
              </w:rPr>
              <w:t xml:space="preserve">аключения экспертизы промышленной безопасности, </w:t>
            </w:r>
            <w:r w:rsidR="006A4096">
              <w:rPr>
                <w:sz w:val="24"/>
                <w:szCs w:val="24"/>
              </w:rPr>
              <w:t xml:space="preserve">включая </w:t>
            </w:r>
            <w:r w:rsidR="006A4096" w:rsidRPr="0023060E">
              <w:rPr>
                <w:sz w:val="24"/>
                <w:szCs w:val="24"/>
              </w:rPr>
              <w:t>разработ</w:t>
            </w:r>
            <w:r w:rsidR="006A4096">
              <w:rPr>
                <w:sz w:val="24"/>
                <w:szCs w:val="24"/>
              </w:rPr>
              <w:t>ку</w:t>
            </w:r>
            <w:r w:rsidR="006A4096" w:rsidRPr="0023060E">
              <w:rPr>
                <w:sz w:val="24"/>
                <w:szCs w:val="24"/>
              </w:rPr>
              <w:t xml:space="preserve"> рекомендаци</w:t>
            </w:r>
            <w:r w:rsidR="006A4096">
              <w:rPr>
                <w:sz w:val="24"/>
                <w:szCs w:val="24"/>
              </w:rPr>
              <w:t>й</w:t>
            </w:r>
            <w:r w:rsidR="006A4096" w:rsidRPr="0023060E">
              <w:rPr>
                <w:sz w:val="24"/>
                <w:szCs w:val="24"/>
              </w:rPr>
              <w:t xml:space="preserve"> для дальнейшей безопасной эксплуатации </w:t>
            </w:r>
            <w:r w:rsidR="00327DBC">
              <w:rPr>
                <w:sz w:val="24"/>
                <w:szCs w:val="24"/>
              </w:rPr>
              <w:t>сооружения</w:t>
            </w:r>
            <w:r w:rsidR="006A4096">
              <w:rPr>
                <w:sz w:val="24"/>
                <w:szCs w:val="24"/>
              </w:rPr>
              <w:t>.</w:t>
            </w:r>
          </w:p>
          <w:p w:rsidR="0097235B" w:rsidRDefault="0097235B" w:rsidP="0097235B">
            <w:pPr>
              <w:jc w:val="both"/>
              <w:rPr>
                <w:sz w:val="24"/>
                <w:szCs w:val="24"/>
              </w:rPr>
            </w:pPr>
          </w:p>
          <w:p w:rsidR="0097235B" w:rsidRDefault="0097235B" w:rsidP="0097235B">
            <w:pPr>
              <w:jc w:val="both"/>
              <w:rPr>
                <w:sz w:val="24"/>
                <w:szCs w:val="24"/>
              </w:rPr>
            </w:pPr>
            <w:r w:rsidRPr="00327DBC">
              <w:rPr>
                <w:b/>
                <w:sz w:val="24"/>
                <w:szCs w:val="24"/>
              </w:rPr>
              <w:t>2.</w:t>
            </w:r>
            <w:r w:rsidR="001708A6">
              <w:rPr>
                <w:b/>
                <w:sz w:val="24"/>
                <w:szCs w:val="24"/>
              </w:rPr>
              <w:t>2.6</w:t>
            </w:r>
            <w:r w:rsidR="00D244A5" w:rsidRPr="00327DBC">
              <w:rPr>
                <w:b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9955FE">
              <w:rPr>
                <w:sz w:val="24"/>
                <w:szCs w:val="24"/>
              </w:rPr>
              <w:t xml:space="preserve">Экспертиза промышленной безопасности строительных конструкций опасного производственного объекта </w:t>
            </w:r>
            <w:r w:rsidR="00A72FE5">
              <w:rPr>
                <w:sz w:val="24"/>
                <w:szCs w:val="24"/>
              </w:rPr>
              <w:t>- бак</w:t>
            </w:r>
            <w:r w:rsidR="00D244A5">
              <w:rPr>
                <w:sz w:val="24"/>
                <w:szCs w:val="24"/>
              </w:rPr>
              <w:t xml:space="preserve"> аварийного слива масла ВПП-503</w:t>
            </w:r>
            <w:r w:rsidR="008047AB">
              <w:rPr>
                <w:sz w:val="24"/>
                <w:szCs w:val="24"/>
              </w:rPr>
              <w:t xml:space="preserve">, входящего в состав </w:t>
            </w:r>
            <w:r w:rsidR="008047AB">
              <w:rPr>
                <w:sz w:val="24"/>
                <w:szCs w:val="24"/>
              </w:rPr>
              <w:lastRenderedPageBreak/>
              <w:t>площадки № 3</w:t>
            </w:r>
            <w:r w:rsidR="008047AB" w:rsidRPr="002032B8">
              <w:rPr>
                <w:sz w:val="24"/>
                <w:szCs w:val="24"/>
              </w:rPr>
              <w:t xml:space="preserve"> технологических цех</w:t>
            </w:r>
            <w:r w:rsidR="008047AB">
              <w:rPr>
                <w:sz w:val="24"/>
                <w:szCs w:val="24"/>
              </w:rPr>
              <w:t>ов разделительного производства.</w:t>
            </w:r>
          </w:p>
          <w:p w:rsidR="009A7BEB" w:rsidRDefault="001708A6" w:rsidP="009A7B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2.2.6</w:t>
            </w:r>
            <w:r w:rsidR="00D244A5" w:rsidRPr="0023060E">
              <w:rPr>
                <w:sz w:val="24"/>
                <w:szCs w:val="24"/>
              </w:rPr>
              <w:t xml:space="preserve">.1. </w:t>
            </w:r>
            <w:r w:rsidR="009A7BEB">
              <w:rPr>
                <w:sz w:val="24"/>
                <w:szCs w:val="24"/>
              </w:rPr>
              <w:t>Подготовительные работы, включая назначение экспертов, о</w:t>
            </w:r>
            <w:r w:rsidR="009A7BEB" w:rsidRPr="00B43666">
              <w:rPr>
                <w:sz w:val="24"/>
                <w:szCs w:val="24"/>
              </w:rPr>
              <w:t>зна</w:t>
            </w:r>
            <w:r w:rsidR="009A7BEB">
              <w:rPr>
                <w:sz w:val="24"/>
                <w:szCs w:val="24"/>
              </w:rPr>
              <w:t>комление с объектом</w:t>
            </w:r>
            <w:r w:rsidR="009A7BEB" w:rsidRPr="00B43666">
              <w:rPr>
                <w:sz w:val="24"/>
                <w:szCs w:val="24"/>
              </w:rPr>
              <w:t>, его объемно - планировочным и конструктивным решением</w:t>
            </w:r>
            <w:r w:rsidR="009A7BEB">
              <w:rPr>
                <w:sz w:val="24"/>
                <w:szCs w:val="24"/>
              </w:rPr>
              <w:t>, изучение технической документации (проектной, конструкторской, эксплуатационной, ремонтной), составление и согласование с Заказчиком программы экспертизы, оформление акта-допуска на производство работ;</w:t>
            </w:r>
          </w:p>
          <w:p w:rsidR="00D244A5" w:rsidRPr="0023060E" w:rsidRDefault="001708A6" w:rsidP="00D24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2.2.6</w:t>
            </w:r>
            <w:r w:rsidR="00D244A5" w:rsidRPr="0023060E">
              <w:rPr>
                <w:sz w:val="24"/>
                <w:szCs w:val="24"/>
              </w:rPr>
              <w:t xml:space="preserve">.2. Работы по обследованию строительных конструкций </w:t>
            </w:r>
            <w:r w:rsidR="00327DBC">
              <w:rPr>
                <w:sz w:val="24"/>
                <w:szCs w:val="24"/>
              </w:rPr>
              <w:t>сооружения</w:t>
            </w:r>
            <w:r w:rsidR="00D244A5">
              <w:rPr>
                <w:sz w:val="24"/>
                <w:szCs w:val="24"/>
              </w:rPr>
              <w:t>, включая предварительное (визуальное) обследование и детальное (инструментальное) обследование</w:t>
            </w:r>
            <w:r w:rsidR="00D244A5" w:rsidRPr="0023060E">
              <w:rPr>
                <w:sz w:val="24"/>
                <w:szCs w:val="24"/>
              </w:rPr>
              <w:t>;</w:t>
            </w:r>
          </w:p>
          <w:p w:rsidR="00D244A5" w:rsidRPr="0023060E" w:rsidRDefault="001708A6" w:rsidP="00D244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2.2.6</w:t>
            </w:r>
            <w:r w:rsidR="00D244A5" w:rsidRPr="0023060E">
              <w:rPr>
                <w:sz w:val="24"/>
                <w:szCs w:val="24"/>
              </w:rPr>
              <w:t>.3.</w:t>
            </w:r>
            <w:r w:rsidR="00D244A5">
              <w:rPr>
                <w:sz w:val="24"/>
                <w:szCs w:val="24"/>
              </w:rPr>
              <w:t xml:space="preserve"> </w:t>
            </w:r>
            <w:r w:rsidR="00D244A5" w:rsidRPr="0023060E">
              <w:rPr>
                <w:sz w:val="24"/>
                <w:szCs w:val="24"/>
              </w:rPr>
              <w:t xml:space="preserve">Работы по оценке технического состояния строительных конструкций </w:t>
            </w:r>
            <w:r w:rsidR="00327DBC">
              <w:rPr>
                <w:sz w:val="24"/>
                <w:szCs w:val="24"/>
              </w:rPr>
              <w:t>сооружения</w:t>
            </w:r>
            <w:r w:rsidR="00D244A5">
              <w:rPr>
                <w:sz w:val="24"/>
                <w:szCs w:val="24"/>
              </w:rPr>
              <w:t>, включая определение остаточного ресурса</w:t>
            </w:r>
            <w:r w:rsidR="00D244A5" w:rsidRPr="0023060E">
              <w:rPr>
                <w:sz w:val="24"/>
                <w:szCs w:val="24"/>
              </w:rPr>
              <w:t xml:space="preserve"> и прод</w:t>
            </w:r>
            <w:r w:rsidR="00D244A5">
              <w:rPr>
                <w:sz w:val="24"/>
                <w:szCs w:val="24"/>
              </w:rPr>
              <w:t xml:space="preserve">ления срока эксплуатации </w:t>
            </w:r>
            <w:r w:rsidR="00327DBC">
              <w:rPr>
                <w:sz w:val="24"/>
                <w:szCs w:val="24"/>
              </w:rPr>
              <w:t>сооружения</w:t>
            </w:r>
            <w:r w:rsidR="00D244A5">
              <w:rPr>
                <w:sz w:val="24"/>
                <w:szCs w:val="24"/>
              </w:rPr>
              <w:t>.</w:t>
            </w:r>
          </w:p>
          <w:p w:rsidR="0097235B" w:rsidRPr="009955FE" w:rsidRDefault="001708A6" w:rsidP="009723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2.2.6</w:t>
            </w:r>
            <w:r w:rsidR="00D244A5">
              <w:rPr>
                <w:sz w:val="24"/>
                <w:szCs w:val="24"/>
              </w:rPr>
              <w:t>.4. Составление з</w:t>
            </w:r>
            <w:r w:rsidR="00D244A5" w:rsidRPr="009955FE">
              <w:rPr>
                <w:sz w:val="24"/>
                <w:szCs w:val="24"/>
              </w:rPr>
              <w:t xml:space="preserve">аключения экспертизы промышленной безопасности, </w:t>
            </w:r>
            <w:r w:rsidR="00D244A5">
              <w:rPr>
                <w:sz w:val="24"/>
                <w:szCs w:val="24"/>
              </w:rPr>
              <w:t xml:space="preserve">включая </w:t>
            </w:r>
            <w:r w:rsidR="00D244A5" w:rsidRPr="0023060E">
              <w:rPr>
                <w:sz w:val="24"/>
                <w:szCs w:val="24"/>
              </w:rPr>
              <w:t>разработ</w:t>
            </w:r>
            <w:r w:rsidR="00D244A5">
              <w:rPr>
                <w:sz w:val="24"/>
                <w:szCs w:val="24"/>
              </w:rPr>
              <w:t>ку</w:t>
            </w:r>
            <w:r w:rsidR="00D244A5" w:rsidRPr="0023060E">
              <w:rPr>
                <w:sz w:val="24"/>
                <w:szCs w:val="24"/>
              </w:rPr>
              <w:t xml:space="preserve"> рекомендаци</w:t>
            </w:r>
            <w:r w:rsidR="00D244A5">
              <w:rPr>
                <w:sz w:val="24"/>
                <w:szCs w:val="24"/>
              </w:rPr>
              <w:t>й</w:t>
            </w:r>
            <w:r w:rsidR="00D244A5" w:rsidRPr="0023060E">
              <w:rPr>
                <w:sz w:val="24"/>
                <w:szCs w:val="24"/>
              </w:rPr>
              <w:t xml:space="preserve"> для дальнейшей безопасной эксплуатации </w:t>
            </w:r>
            <w:r w:rsidR="00327DBC">
              <w:rPr>
                <w:sz w:val="24"/>
                <w:szCs w:val="24"/>
              </w:rPr>
              <w:t>сооружения</w:t>
            </w:r>
            <w:r w:rsidR="00D244A5">
              <w:rPr>
                <w:sz w:val="24"/>
                <w:szCs w:val="24"/>
              </w:rPr>
              <w:t>.</w:t>
            </w:r>
          </w:p>
        </w:tc>
      </w:tr>
    </w:tbl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ОПИСАНИЕ РАБОТ</w:t>
      </w: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244A5" w:rsidRDefault="00D00A31" w:rsidP="00D244A5">
            <w:pPr>
              <w:pStyle w:val="a8"/>
              <w:spacing w:before="0" w:beforeAutospacing="0" w:after="120" w:afterAutospacing="0"/>
              <w:ind w:firstLine="516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Экспертизу</w:t>
            </w:r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44A5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строительных конструкций</w:t>
            </w:r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опасных производственных объектов</w:t>
            </w:r>
            <w:r w:rsidR="00D244A5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провести в </w:t>
            </w:r>
            <w:r w:rsidR="009A7BE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четыре</w:t>
            </w:r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этапа.</w:t>
            </w:r>
          </w:p>
          <w:p w:rsidR="00661B16" w:rsidRDefault="00D244A5" w:rsidP="008E6877">
            <w:pPr>
              <w:pStyle w:val="a8"/>
              <w:spacing w:before="0" w:beforeAutospacing="0" w:after="0" w:afterAutospacing="0"/>
              <w:ind w:firstLine="546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 Первый этап – подготовительные работы</w:t>
            </w:r>
            <w:r w:rsidR="00661B16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61B16" w:rsidRPr="00D00A31" w:rsidRDefault="00661B16" w:rsidP="008E6877">
            <w:pPr>
              <w:pStyle w:val="a8"/>
              <w:spacing w:before="0" w:beforeAutospacing="0" w:after="0" w:afterAutospacing="0"/>
              <w:ind w:firstLine="546"/>
              <w:jc w:val="both"/>
              <w:rPr>
                <w:shd w:val="clear" w:color="auto" w:fill="FFFFFF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1.1. Назначение экспертов</w:t>
            </w:r>
          </w:p>
          <w:p w:rsidR="00D244A5" w:rsidRPr="00BB3E97" w:rsidRDefault="009A7BEB" w:rsidP="00D244A5">
            <w:pPr>
              <w:pStyle w:val="a8"/>
              <w:spacing w:before="0" w:beforeAutospacing="0" w:after="0" w:afterAutospacing="0"/>
              <w:ind w:firstLine="546"/>
              <w:jc w:val="both"/>
            </w:pPr>
            <w:r>
              <w:t>1.2</w:t>
            </w:r>
            <w:r w:rsidR="00D244A5">
              <w:t>. Ознакомление с объектом</w:t>
            </w:r>
            <w:r>
              <w:t xml:space="preserve"> экспертизы</w:t>
            </w:r>
            <w:r w:rsidR="00D244A5">
              <w:t xml:space="preserve">, его объемно - планировочным и конструктивным решением, </w:t>
            </w:r>
            <w:r w:rsidR="00D244A5" w:rsidRPr="00BB3E97">
              <w:t xml:space="preserve">ознакомление с проектной, </w:t>
            </w:r>
            <w:r w:rsidR="00661B16">
              <w:t xml:space="preserve">конструкторской, </w:t>
            </w:r>
            <w:r w:rsidR="00D244A5" w:rsidRPr="00BB3E97">
              <w:t>эксплуатационной</w:t>
            </w:r>
            <w:r w:rsidR="00661B16">
              <w:t xml:space="preserve"> и ремонтной </w:t>
            </w:r>
            <w:r w:rsidR="00D244A5" w:rsidRPr="00BB3E97">
              <w:t xml:space="preserve"> документацией, отчетами о ранее выполненных </w:t>
            </w:r>
            <w:r w:rsidR="00D00A31">
              <w:t xml:space="preserve">экспертизах и </w:t>
            </w:r>
            <w:r w:rsidR="00D244A5" w:rsidRPr="00BB3E97">
              <w:t>обследованиях, подбор данных об условиях эксплуатации и повреждениях строительных конструкций, определение общего состояния строительных конструкций;</w:t>
            </w:r>
          </w:p>
          <w:p w:rsidR="00D244A5" w:rsidRPr="00A63D2F" w:rsidRDefault="009A7BEB" w:rsidP="00D244A5">
            <w:pPr>
              <w:pStyle w:val="a3"/>
              <w:shd w:val="clear" w:color="auto" w:fill="auto"/>
              <w:tabs>
                <w:tab w:val="left" w:pos="1418"/>
              </w:tabs>
              <w:spacing w:line="240" w:lineRule="auto"/>
              <w:ind w:firstLine="5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1.3</w:t>
            </w:r>
            <w:r w:rsidR="00D244A5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 С</w:t>
            </w:r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</w:t>
            </w:r>
            <w:r w:rsidR="00D244A5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ставление программы </w:t>
            </w:r>
            <w:r w:rsidR="00074274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r w:rsidR="00D244A5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экспертизы</w:t>
            </w:r>
            <w:r w:rsidR="00327DBC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, согласование программы с Заказчиком; оформление акта-допуска на производство работ;</w:t>
            </w:r>
          </w:p>
          <w:p w:rsidR="00D244A5" w:rsidRDefault="009A7BEB" w:rsidP="00D244A5">
            <w:pPr>
              <w:pStyle w:val="a3"/>
              <w:shd w:val="clear" w:color="auto" w:fill="auto"/>
              <w:tabs>
                <w:tab w:val="left" w:pos="1418"/>
              </w:tabs>
              <w:spacing w:line="240" w:lineRule="auto"/>
              <w:ind w:firstLine="5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1.4</w:t>
            </w:r>
            <w:r w:rsidR="00D244A5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 Р</w:t>
            </w:r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азработка и согласование с Заказчиком схем </w:t>
            </w:r>
            <w:proofErr w:type="spellStart"/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фундаментов и кровли, схемы отбора образцов для определения физико-механических характеристик материалов несущих строительных конструкций (при необходимости)</w:t>
            </w:r>
            <w:r w:rsidR="00D244A5"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1418"/>
              </w:tabs>
              <w:spacing w:line="240" w:lineRule="auto"/>
              <w:ind w:firstLine="53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4A5" w:rsidRPr="00D00A31" w:rsidRDefault="00D244A5" w:rsidP="00D00A31">
            <w:pPr>
              <w:pStyle w:val="a3"/>
              <w:shd w:val="clear" w:color="auto" w:fill="auto"/>
              <w:tabs>
                <w:tab w:val="left" w:pos="1418"/>
              </w:tabs>
              <w:spacing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Второй этап </w:t>
            </w:r>
            <w:r w:rsidRPr="00BB3E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BB3E97">
              <w:rPr>
                <w:rFonts w:ascii="Times New Roman" w:hAnsi="Times New Roman" w:cs="Times New Roman"/>
                <w:sz w:val="24"/>
                <w:szCs w:val="24"/>
              </w:rPr>
              <w:t>обследовани</w:t>
            </w:r>
            <w:r w:rsidR="009A7BE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27DBC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строительных конструкций зданий и сооружений</w:t>
            </w:r>
            <w:r w:rsidRPr="00BB3E97">
              <w:rPr>
                <w:rFonts w:ascii="Times New Roman" w:hAnsi="Times New Roman" w:cs="Times New Roman"/>
                <w:sz w:val="24"/>
                <w:szCs w:val="24"/>
              </w:rPr>
              <w:t>, включая предварительное (визуальное) обследование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обмерные работы</w:t>
            </w:r>
            <w:r w:rsidRPr="00BB3E97">
              <w:rPr>
                <w:rFonts w:ascii="Times New Roman" w:hAnsi="Times New Roman" w:cs="Times New Roman"/>
                <w:sz w:val="24"/>
                <w:szCs w:val="24"/>
              </w:rPr>
              <w:t xml:space="preserve"> и детальное (инструментальное) обследование</w:t>
            </w:r>
            <w:r w:rsidRPr="00BB3E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1418"/>
              </w:tabs>
              <w:spacing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Pr="00A63D2F">
              <w:rPr>
                <w:rFonts w:ascii="Times New Roman" w:hAnsi="Times New Roman" w:cs="Times New Roman"/>
                <w:sz w:val="24"/>
                <w:szCs w:val="24"/>
              </w:rPr>
              <w:t>На этом этапе обследования конструкций необходимо выполнить следующие работы:</w:t>
            </w:r>
          </w:p>
          <w:p w:rsidR="00D244A5" w:rsidRPr="00B43666" w:rsidRDefault="00D244A5" w:rsidP="00D244A5">
            <w:pPr>
              <w:autoSpaceDE w:val="0"/>
              <w:autoSpaceDN w:val="0"/>
              <w:adjustRightInd w:val="0"/>
              <w:ind w:firstLine="5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2.1.1. У</w:t>
            </w:r>
            <w:r w:rsidRPr="00B43666">
              <w:rPr>
                <w:sz w:val="24"/>
                <w:szCs w:val="24"/>
              </w:rPr>
              <w:t>точнить разбивочные оси здания (сооружения), его горизонтальные и вертикальные размеры;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1418"/>
              </w:tabs>
              <w:spacing w:line="240" w:lineRule="auto"/>
              <w:ind w:firstLine="546"/>
              <w:rPr>
                <w:rStyle w:val="1"/>
                <w:rFonts w:ascii="Times New Roman" w:hAnsi="Times New Roman" w:cs="Times New Roman"/>
                <w:sz w:val="24"/>
                <w:szCs w:val="24"/>
                <w:u w:val="single"/>
                <w:shd w:val="clear" w:color="auto" w:fill="aut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 П</w:t>
            </w:r>
            <w:r w:rsidRPr="00A63D2F">
              <w:rPr>
                <w:rFonts w:ascii="Times New Roman" w:hAnsi="Times New Roman" w:cs="Times New Roman"/>
                <w:sz w:val="24"/>
                <w:szCs w:val="24"/>
              </w:rPr>
              <w:t>роверить пролеты и шаг несущих строительных конструкций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(фактическое положение несущих и ограждающих конструкций здания с привязкой по сетке осей);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0"/>
              </w:tabs>
              <w:spacing w:line="240" w:lineRule="auto"/>
              <w:ind w:firstLine="546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2.1.3. О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пределить основные геометрические параметры и фактические размеры расчетных сечений конструкций и соединений, их пространственное положение; 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0"/>
              </w:tabs>
              <w:spacing w:line="240" w:lineRule="auto"/>
              <w:ind w:firstLine="5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2.1.4. З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америть прогибы, изгибы, отклонения от вертикали, наклоны, выпучивания, перекосы, смещения и сдвиги;</w:t>
            </w:r>
          </w:p>
          <w:p w:rsidR="00D244A5" w:rsidRPr="00B43666" w:rsidRDefault="00D244A5" w:rsidP="00D244A5">
            <w:pPr>
              <w:autoSpaceDE w:val="0"/>
              <w:autoSpaceDN w:val="0"/>
              <w:adjustRightInd w:val="0"/>
              <w:ind w:firstLine="5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2.1.5. О</w:t>
            </w:r>
            <w:r w:rsidRPr="00B43666">
              <w:rPr>
                <w:sz w:val="24"/>
                <w:szCs w:val="24"/>
              </w:rPr>
              <w:t>пределить формы и размеры узлов стыковых сопряжений элементов и их опорных частей, проверить их соответствие проекту;</w:t>
            </w:r>
          </w:p>
          <w:p w:rsidR="00D244A5" w:rsidRDefault="00D244A5" w:rsidP="00D244A5">
            <w:pPr>
              <w:autoSpaceDE w:val="0"/>
              <w:autoSpaceDN w:val="0"/>
              <w:adjustRightInd w:val="0"/>
              <w:ind w:firstLine="54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2.1.6. П</w:t>
            </w:r>
            <w:r w:rsidRPr="00B43666">
              <w:rPr>
                <w:sz w:val="24"/>
                <w:szCs w:val="24"/>
              </w:rPr>
              <w:t xml:space="preserve">роверить вертикальность и </w:t>
            </w:r>
            <w:proofErr w:type="spellStart"/>
            <w:r w:rsidRPr="00B43666">
              <w:rPr>
                <w:sz w:val="24"/>
                <w:szCs w:val="24"/>
              </w:rPr>
              <w:t>соосность</w:t>
            </w:r>
            <w:proofErr w:type="spellEnd"/>
            <w:r w:rsidRPr="00B43666">
              <w:rPr>
                <w:sz w:val="24"/>
                <w:szCs w:val="24"/>
              </w:rPr>
              <w:t xml:space="preserve"> опорных конструкций, наличие и местоположение</w:t>
            </w:r>
            <w:r>
              <w:rPr>
                <w:sz w:val="24"/>
                <w:szCs w:val="24"/>
              </w:rPr>
              <w:t xml:space="preserve"> стыков, мест изменения сечений.</w:t>
            </w:r>
          </w:p>
          <w:p w:rsidR="00D244A5" w:rsidRPr="00B43666" w:rsidRDefault="00D244A5" w:rsidP="00D244A5">
            <w:pPr>
              <w:autoSpaceDE w:val="0"/>
              <w:autoSpaceDN w:val="0"/>
              <w:adjustRightInd w:val="0"/>
              <w:ind w:firstLine="546"/>
              <w:jc w:val="both"/>
              <w:rPr>
                <w:sz w:val="24"/>
                <w:szCs w:val="24"/>
              </w:rPr>
            </w:pPr>
          </w:p>
          <w:p w:rsidR="00D244A5" w:rsidRPr="00A63D2F" w:rsidRDefault="00D244A5" w:rsidP="00D244A5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A63D2F">
              <w:rPr>
                <w:sz w:val="24"/>
                <w:szCs w:val="24"/>
              </w:rPr>
              <w:t>В том числе:</w:t>
            </w:r>
          </w:p>
          <w:p w:rsidR="00D244A5" w:rsidRPr="00A63D2F" w:rsidRDefault="00D244A5" w:rsidP="008E6877">
            <w:pPr>
              <w:pStyle w:val="a6"/>
              <w:numPr>
                <w:ilvl w:val="0"/>
                <w:numId w:val="6"/>
              </w:numPr>
              <w:tabs>
                <w:tab w:val="left" w:pos="1078"/>
              </w:tabs>
              <w:autoSpaceDE w:val="0"/>
              <w:autoSpaceDN w:val="0"/>
              <w:adjustRightInd w:val="0"/>
              <w:spacing w:line="240" w:lineRule="auto"/>
              <w:ind w:left="0" w:firstLine="5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 xml:space="preserve">в железобетонных конструкциях определить толщину защитного слоя бетона, расположение, диаметр, 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>и класс стали рабочей арматуры*;</w:t>
            </w:r>
          </w:p>
          <w:p w:rsidR="00D244A5" w:rsidRDefault="00D244A5" w:rsidP="008E6877">
            <w:pPr>
              <w:pStyle w:val="a6"/>
              <w:numPr>
                <w:ilvl w:val="0"/>
                <w:numId w:val="6"/>
              </w:numPr>
              <w:tabs>
                <w:tab w:val="left" w:pos="1078"/>
              </w:tabs>
              <w:autoSpaceDE w:val="0"/>
              <w:autoSpaceDN w:val="0"/>
              <w:adjustRightInd w:val="0"/>
              <w:spacing w:after="0" w:line="240" w:lineRule="auto"/>
              <w:ind w:left="0" w:firstLine="5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lastRenderedPageBreak/>
              <w:t>в металлических конструкциях проверить прямолинейность сжатых стержней, наличие соединительных планок, состояние элементов с резкими изменениями сечений, фактическую длину, катет и качество сварных швов, размещение, количество болтовых соединений, наличие специальной обработки и пригон</w:t>
            </w:r>
            <w:r>
              <w:rPr>
                <w:rFonts w:ascii="Times New Roman" w:hAnsi="Times New Roman"/>
                <w:sz w:val="24"/>
                <w:szCs w:val="24"/>
              </w:rPr>
              <w:t>ки кромок и торцов*.</w:t>
            </w:r>
          </w:p>
          <w:p w:rsidR="00D244A5" w:rsidRPr="00A63D2F" w:rsidRDefault="00D244A5" w:rsidP="00D244A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81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244A5" w:rsidRPr="00A63D2F" w:rsidRDefault="00D244A5" w:rsidP="00D244A5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A63D2F">
              <w:rPr>
                <w:sz w:val="24"/>
                <w:szCs w:val="24"/>
              </w:rPr>
              <w:t>2. По результатам визуального обследования сделать предварительные выводы о техническом состоянии конструкций, причинах их деформаций и повреждений;</w:t>
            </w:r>
          </w:p>
          <w:p w:rsidR="00D244A5" w:rsidRDefault="00D244A5" w:rsidP="00D244A5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A63D2F">
              <w:rPr>
                <w:sz w:val="24"/>
                <w:szCs w:val="24"/>
              </w:rPr>
              <w:t xml:space="preserve">3. При выполнении полного инструментального обследования всех строительных конструкций и узлов выявить явные и скрытые дефекты и повреждения конструкций, а также причины их возникновения. Провести </w:t>
            </w:r>
            <w:proofErr w:type="spellStart"/>
            <w:r w:rsidRPr="00A63D2F">
              <w:rPr>
                <w:sz w:val="24"/>
                <w:szCs w:val="24"/>
              </w:rPr>
              <w:t>фотофиксацию</w:t>
            </w:r>
            <w:proofErr w:type="spellEnd"/>
            <w:r w:rsidRPr="00A63D2F">
              <w:rPr>
                <w:sz w:val="24"/>
                <w:szCs w:val="24"/>
              </w:rPr>
              <w:t xml:space="preserve"> обнаруженных дефектов.</w:t>
            </w:r>
          </w:p>
          <w:p w:rsidR="00D244A5" w:rsidRPr="00A63D2F" w:rsidRDefault="00D244A5" w:rsidP="00D244A5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A63D2F">
              <w:rPr>
                <w:sz w:val="24"/>
                <w:szCs w:val="24"/>
              </w:rPr>
              <w:t xml:space="preserve"> </w:t>
            </w:r>
          </w:p>
          <w:p w:rsidR="00D244A5" w:rsidRPr="00A63D2F" w:rsidRDefault="00D244A5" w:rsidP="00D244A5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A63D2F">
              <w:rPr>
                <w:sz w:val="24"/>
                <w:szCs w:val="24"/>
              </w:rPr>
              <w:t>В том числе:</w:t>
            </w:r>
          </w:p>
          <w:p w:rsidR="00D244A5" w:rsidRPr="00A63D2F" w:rsidRDefault="00D244A5" w:rsidP="008E6877">
            <w:pPr>
              <w:pStyle w:val="a6"/>
              <w:numPr>
                <w:ilvl w:val="0"/>
                <w:numId w:val="6"/>
              </w:numPr>
              <w:tabs>
                <w:tab w:val="left" w:pos="1008"/>
              </w:tabs>
              <w:autoSpaceDE w:val="0"/>
              <w:autoSpaceDN w:val="0"/>
              <w:adjustRightInd w:val="0"/>
              <w:spacing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в металлических конструкциях выявить дефекты и повреждения: трещины, погнутости, вмятины, местные ослабления, разрывы, </w:t>
            </w:r>
            <w:proofErr w:type="spellStart"/>
            <w:r w:rsidRPr="00A63D2F">
              <w:rPr>
                <w:rFonts w:ascii="Times New Roman" w:hAnsi="Times New Roman"/>
                <w:sz w:val="24"/>
                <w:szCs w:val="24"/>
              </w:rPr>
              <w:t>неплотности</w:t>
            </w:r>
            <w:proofErr w:type="spellEnd"/>
            <w:r w:rsidRPr="00A63D2F">
              <w:rPr>
                <w:rFonts w:ascii="Times New Roman" w:hAnsi="Times New Roman"/>
                <w:sz w:val="24"/>
                <w:szCs w:val="24"/>
              </w:rPr>
              <w:t>, слабые заклепки, незатянутые болты, глубину коррозии металла и другие дефекты и повреждения, а также выявить конструктивные недостатки, способствующие образованию трещин, развитию интенсивной коррозии; на всех стальных конструкциях проверить состояние антикоррозийных защитных покрытий*;</w:t>
            </w:r>
          </w:p>
          <w:p w:rsidR="00D244A5" w:rsidRPr="00A63D2F" w:rsidRDefault="00D244A5" w:rsidP="008E6877">
            <w:pPr>
              <w:pStyle w:val="a6"/>
              <w:numPr>
                <w:ilvl w:val="0"/>
                <w:numId w:val="6"/>
              </w:numPr>
              <w:tabs>
                <w:tab w:val="left" w:pos="1008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в железобетонных конструкциях определить признаки коррозии арматуры и закладных деталей, а</w:t>
            </w:r>
            <w:r w:rsidRPr="00A63D2F">
              <w:rPr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также состояние защитного слоя бетона*;</w:t>
            </w:r>
          </w:p>
          <w:p w:rsidR="00D244A5" w:rsidRDefault="00D244A5" w:rsidP="008E6877">
            <w:pPr>
              <w:pStyle w:val="a6"/>
              <w:numPr>
                <w:ilvl w:val="0"/>
                <w:numId w:val="6"/>
              </w:numPr>
              <w:tabs>
                <w:tab w:val="left" w:pos="1008"/>
              </w:tabs>
              <w:autoSpaceDE w:val="0"/>
              <w:autoSpaceDN w:val="0"/>
              <w:adjustRightInd w:val="0"/>
              <w:spacing w:after="0" w:line="240" w:lineRule="auto"/>
              <w:ind w:left="0" w:firstLine="5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в железобетонных и каменных конструкциях определить отклонения от вертикали, наличие расслоений, разрушений защитного слоя, трещин с замером величины их раскрытия и протяженности*.</w:t>
            </w:r>
          </w:p>
          <w:p w:rsidR="00B50410" w:rsidRPr="00A63D2F" w:rsidRDefault="00B50410" w:rsidP="008E6877">
            <w:pPr>
              <w:pStyle w:val="a6"/>
              <w:tabs>
                <w:tab w:val="left" w:pos="1008"/>
              </w:tabs>
              <w:autoSpaceDE w:val="0"/>
              <w:autoSpaceDN w:val="0"/>
              <w:adjustRightInd w:val="0"/>
              <w:spacing w:after="0" w:line="240" w:lineRule="auto"/>
              <w:ind w:left="58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244A5" w:rsidRPr="00A63D2F" w:rsidRDefault="00D244A5" w:rsidP="00D244A5">
            <w:pPr>
              <w:pStyle w:val="a3"/>
              <w:shd w:val="clear" w:color="auto" w:fill="auto"/>
              <w:spacing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A63D2F">
              <w:rPr>
                <w:rFonts w:ascii="Times New Roman" w:hAnsi="Times New Roman" w:cs="Times New Roman"/>
                <w:sz w:val="24"/>
                <w:szCs w:val="24"/>
              </w:rPr>
              <w:t xml:space="preserve">. Определить характеристики бетонных, </w:t>
            </w:r>
            <w:r w:rsidR="00BA32D7">
              <w:rPr>
                <w:rFonts w:ascii="Times New Roman" w:hAnsi="Times New Roman" w:cs="Times New Roman"/>
                <w:sz w:val="24"/>
                <w:szCs w:val="24"/>
              </w:rPr>
              <w:t>железобетонных</w:t>
            </w:r>
            <w:r w:rsidRPr="00A63D2F">
              <w:rPr>
                <w:rFonts w:ascii="Times New Roman" w:hAnsi="Times New Roman" w:cs="Times New Roman"/>
                <w:sz w:val="24"/>
                <w:szCs w:val="24"/>
              </w:rPr>
              <w:t>, металлических, каменных и деревянных конструкций неразрушающими методами контроля. При необходимости выполнить отбор проб материалов и лабораторные испытания конструкционных материалов, взятых на объекте:</w:t>
            </w:r>
          </w:p>
          <w:p w:rsidR="00D244A5" w:rsidRPr="00A63D2F" w:rsidRDefault="00D244A5" w:rsidP="008E6877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фактическую прочность и класс бетона;</w:t>
            </w:r>
          </w:p>
          <w:p w:rsidR="00D244A5" w:rsidRPr="00A63D2F" w:rsidRDefault="00D244A5" w:rsidP="008E6877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класс, марку стали и механические характеристики рабочей арматуры, при наличии коррозии арматуры – процент</w:t>
            </w:r>
            <w:r w:rsidRPr="00A63D2F">
              <w:rPr>
                <w:rStyle w:val="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коррозии и остаточное сечение;</w:t>
            </w:r>
          </w:p>
          <w:p w:rsidR="00D244A5" w:rsidRPr="00A63D2F" w:rsidRDefault="00D244A5" w:rsidP="008E6877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фактическую прочность на сжатие и изгиб каменных материалов (кирпича, блоков, камней), раствора кладки стен;</w:t>
            </w:r>
          </w:p>
          <w:p w:rsidR="00D244A5" w:rsidRPr="00A63D2F" w:rsidRDefault="00D244A5" w:rsidP="008E6877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фактические механические характеристики и химический состав металлических несущих конструкций, в том числе крановых путей;</w:t>
            </w:r>
          </w:p>
          <w:p w:rsidR="00D244A5" w:rsidRPr="00A63D2F" w:rsidRDefault="00D244A5" w:rsidP="008E6877">
            <w:pPr>
              <w:pStyle w:val="a3"/>
              <w:numPr>
                <w:ilvl w:val="0"/>
                <w:numId w:val="2"/>
              </w:numPr>
              <w:shd w:val="clear" w:color="auto" w:fill="auto"/>
              <w:tabs>
                <w:tab w:val="left" w:pos="1022"/>
              </w:tabs>
              <w:spacing w:line="240" w:lineRule="auto"/>
              <w:ind w:left="0" w:firstLine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фактическую глубину биоповреждений деревянных конструкций.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spacing w:before="120" w:after="120" w:line="240" w:lineRule="auto"/>
              <w:ind w:left="567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Результаты всех испытаний оформить протоколами. 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spacing w:line="240" w:lineRule="auto"/>
              <w:ind w:firstLine="567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A63D2F">
              <w:rPr>
                <w:rFonts w:ascii="Times New Roman" w:hAnsi="Times New Roman" w:cs="Times New Roman"/>
                <w:sz w:val="24"/>
                <w:szCs w:val="24"/>
              </w:rPr>
              <w:t xml:space="preserve">. Выполнить геодезическую 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инструментальную съемку несущих и ограждающих конструкций зданий</w:t>
            </w:r>
            <w:r w:rsidR="00327DBC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и сооружений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, с оформлением исполнительных схем</w:t>
            </w:r>
            <w:r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1104"/>
              </w:tabs>
              <w:spacing w:line="240" w:lineRule="auto"/>
              <w:ind w:left="454" w:firstLine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2.6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. Дать оценку гидроизоляции строительных конструкций (ниже </w:t>
            </w:r>
            <w:r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0.000);</w:t>
            </w:r>
          </w:p>
          <w:p w:rsidR="00D244A5" w:rsidRDefault="00D244A5" w:rsidP="00D244A5">
            <w:pPr>
              <w:pStyle w:val="a3"/>
              <w:shd w:val="clear" w:color="auto" w:fill="auto"/>
              <w:tabs>
                <w:tab w:val="left" w:pos="1114"/>
              </w:tabs>
              <w:spacing w:line="240" w:lineRule="auto"/>
              <w:ind w:firstLine="567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2.7. Выполнить обследование кровли, в том числе 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определить состав </w:t>
            </w:r>
            <w:r w:rsidRPr="00A63D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кровли и состояние материалов, 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данные привести в таблице.</w:t>
            </w:r>
          </w:p>
          <w:p w:rsidR="00D244A5" w:rsidRPr="004F620B" w:rsidRDefault="00D244A5" w:rsidP="00D244A5">
            <w:pPr>
              <w:pStyle w:val="a3"/>
              <w:shd w:val="clear" w:color="auto" w:fill="auto"/>
              <w:tabs>
                <w:tab w:val="left" w:pos="1114"/>
              </w:tabs>
              <w:spacing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244A5" w:rsidRDefault="00D244A5" w:rsidP="00D244A5">
            <w:pPr>
              <w:pStyle w:val="a3"/>
              <w:shd w:val="clear" w:color="auto" w:fill="auto"/>
              <w:tabs>
                <w:tab w:val="left" w:pos="1114"/>
              </w:tabs>
              <w:spacing w:line="240" w:lineRule="auto"/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</w:pPr>
            <w:r w:rsidRPr="00416F54"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>*Виды работ обязательны для и</w:t>
            </w:r>
            <w:r w:rsidR="00B50410"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 xml:space="preserve">сполнения при наличии в здании </w:t>
            </w:r>
            <w:r w:rsidRPr="00416F54">
              <w:rPr>
                <w:rStyle w:val="1"/>
                <w:rFonts w:ascii="Times New Roman" w:hAnsi="Times New Roman" w:cs="Times New Roman"/>
                <w:i/>
                <w:sz w:val="24"/>
                <w:szCs w:val="24"/>
              </w:rPr>
              <w:t>соответствующих конструкций.</w:t>
            </w:r>
          </w:p>
          <w:p w:rsidR="00D244A5" w:rsidRPr="0039479B" w:rsidRDefault="00D244A5" w:rsidP="00D244A5">
            <w:pPr>
              <w:pStyle w:val="a3"/>
              <w:shd w:val="clear" w:color="auto" w:fill="auto"/>
              <w:tabs>
                <w:tab w:val="left" w:pos="1114"/>
              </w:tabs>
              <w:spacing w:line="240" w:lineRule="auto"/>
              <w:rPr>
                <w:rStyle w:val="1"/>
                <w:rFonts w:ascii="Times New Roman" w:hAnsi="Times New Roman" w:cs="Times New Roman"/>
                <w:i/>
                <w:sz w:val="24"/>
                <w:szCs w:val="24"/>
                <w:shd w:val="clear" w:color="auto" w:fill="auto"/>
              </w:rPr>
            </w:pPr>
          </w:p>
          <w:p w:rsidR="00D244A5" w:rsidRDefault="00D244A5" w:rsidP="00D244A5">
            <w:pPr>
              <w:pStyle w:val="a3"/>
              <w:shd w:val="clear" w:color="auto" w:fill="auto"/>
              <w:tabs>
                <w:tab w:val="left" w:pos="1399"/>
              </w:tabs>
              <w:spacing w:line="240" w:lineRule="auto"/>
              <w:ind w:firstLine="602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3. Третий этап – 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оценка технического состояния</w:t>
            </w:r>
            <w:r w:rsidR="00327DBC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строительных конструкций зданий и сооружений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поверочный расчет и камеральная обработка данных обследования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)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1399"/>
              </w:tabs>
              <w:spacing w:line="240" w:lineRule="auto"/>
              <w:ind w:firstLine="60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4A5" w:rsidRPr="00480C56" w:rsidRDefault="00D244A5" w:rsidP="00D244A5">
            <w:pPr>
              <w:pStyle w:val="a3"/>
              <w:shd w:val="clear" w:color="auto" w:fill="auto"/>
              <w:tabs>
                <w:tab w:val="left" w:pos="1457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 w:rsidRPr="00480C56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3.1. Обработка результатов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602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3.1.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На основании полученных результатов выполнить расчет фактической 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несущей способности </w:t>
            </w:r>
            <w:r w:rsidRPr="00A63D2F">
              <w:rPr>
                <w:rStyle w:val="a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здания в целом. 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Графически показать приложение нагрузок, зоны деформаций, </w:t>
            </w:r>
            <w:r w:rsidRPr="00A63D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 запаса прочности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несущих и ограждающих конструкций и элементов здания.  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602"/>
                <w:tab w:val="left" w:pos="1090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 Выполнить поверочный р</w:t>
            </w:r>
            <w:r w:rsidR="00327DBC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асчет несущих конструкций зданий и сооружений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602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2.1. Расчёт конструкции покрытия с учетом фактических нагрузок;  дать схему допустимых нагрузок на покрытие кровли (графически).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602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2.2. Расчет конструкций перекрытия с учетом фактических нагрузок; дать схему допустимых нагрузок на перекрытия и полы 1 этажа (графически);</w:t>
            </w: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0"/>
                <w:tab w:val="left" w:pos="602"/>
              </w:tabs>
              <w:spacing w:line="240" w:lineRule="auto"/>
              <w:ind w:firstLine="588"/>
              <w:rPr>
                <w:rFonts w:ascii="Times New Roman" w:hAnsi="Times New Roman" w:cs="Times New Roman"/>
                <w:sz w:val="24"/>
                <w:szCs w:val="24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2.3. Выбрать расчетную схему конструкций с учетом выявленных при обследовании отклонений, дефектов и повреждений, фактических нагрузок и характеристик материалов конструкций;</w:t>
            </w:r>
          </w:p>
          <w:p w:rsidR="008E6877" w:rsidRDefault="00D244A5" w:rsidP="00D244A5">
            <w:pPr>
              <w:pStyle w:val="a3"/>
              <w:shd w:val="clear" w:color="auto" w:fill="auto"/>
              <w:tabs>
                <w:tab w:val="left" w:pos="0"/>
                <w:tab w:val="left" w:pos="602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1.</w:t>
            </w: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2.4. Проверить несущую способность элементов, узлов и соединений. </w:t>
            </w:r>
            <w:r w:rsidRPr="00BD223E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Выявить из них те, которые не удовлетворяют условиям проч</w:t>
            </w:r>
            <w:r w:rsidR="008E687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ности, жесткости и устойчивости;</w:t>
            </w:r>
          </w:p>
          <w:p w:rsidR="00D244A5" w:rsidRDefault="008E6877" w:rsidP="00D244A5">
            <w:pPr>
              <w:pStyle w:val="a3"/>
              <w:shd w:val="clear" w:color="auto" w:fill="auto"/>
              <w:tabs>
                <w:tab w:val="left" w:pos="0"/>
                <w:tab w:val="left" w:pos="602"/>
              </w:tabs>
              <w:spacing w:line="240" w:lineRule="auto"/>
              <w:ind w:firstLine="588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3.1.</w:t>
            </w:r>
            <w:r w:rsidR="00C0571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 Расчет остаточного ресурса здания или сооружения.</w:t>
            </w:r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244A5" w:rsidRDefault="00D244A5" w:rsidP="009A7BEB">
            <w:pPr>
              <w:pStyle w:val="a3"/>
              <w:shd w:val="clear" w:color="auto" w:fill="auto"/>
              <w:tabs>
                <w:tab w:val="left" w:pos="0"/>
              </w:tabs>
              <w:spacing w:line="240" w:lineRule="auto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</w:p>
          <w:p w:rsidR="00D244A5" w:rsidRPr="00A63D2F" w:rsidRDefault="00D244A5" w:rsidP="00D244A5">
            <w:pPr>
              <w:pStyle w:val="a3"/>
              <w:shd w:val="clear" w:color="auto" w:fill="auto"/>
              <w:tabs>
                <w:tab w:val="left" w:pos="0"/>
              </w:tabs>
              <w:spacing w:line="240" w:lineRule="auto"/>
              <w:ind w:left="851" w:hanging="284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При этом:</w:t>
            </w:r>
          </w:p>
          <w:p w:rsidR="00D244A5" w:rsidRPr="00A63D2F" w:rsidRDefault="00D244A5" w:rsidP="008E6877">
            <w:pPr>
              <w:pStyle w:val="a6"/>
              <w:numPr>
                <w:ilvl w:val="0"/>
                <w:numId w:val="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Значение каждого отдельного параметра назначается из условий наиболее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>благоприятного его влияния на техническое состояние конструкций;</w:t>
            </w:r>
          </w:p>
          <w:p w:rsidR="00D244A5" w:rsidRPr="00A63D2F" w:rsidRDefault="00D244A5" w:rsidP="008E6877">
            <w:pPr>
              <w:pStyle w:val="a6"/>
              <w:numPr>
                <w:ilvl w:val="0"/>
                <w:numId w:val="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 xml:space="preserve">Расчетные значения фактических нагрузок на здание и его отдельные конструкции для выполнения поверочных расчетов принимаются с учетом нормируемых коэффициентов надежности в соответствии со </w:t>
            </w:r>
            <w:proofErr w:type="spellStart"/>
            <w:r w:rsidRPr="00A63D2F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A63D2F">
              <w:rPr>
                <w:rFonts w:ascii="Times New Roman" w:hAnsi="Times New Roman"/>
                <w:sz w:val="24"/>
                <w:szCs w:val="24"/>
              </w:rPr>
              <w:t xml:space="preserve"> 2.0</w:t>
            </w:r>
            <w:r>
              <w:rPr>
                <w:rFonts w:ascii="Times New Roman" w:hAnsi="Times New Roman"/>
                <w:sz w:val="24"/>
                <w:szCs w:val="24"/>
              </w:rPr>
              <w:t>1.07-85 «Нагрузки и воздействия».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44A5" w:rsidRPr="00A63D2F" w:rsidRDefault="00D244A5" w:rsidP="008E6877">
            <w:pPr>
              <w:pStyle w:val="a6"/>
              <w:numPr>
                <w:ilvl w:val="0"/>
                <w:numId w:val="7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Расчетные характеристики материалов для выполнения поверочных расчетов принимаются по действующим нормам в зависимости от их условных классов (марок), с учетом нормируемых коэффициентов условий работы;</w:t>
            </w:r>
          </w:p>
          <w:p w:rsidR="00D244A5" w:rsidRPr="00A63D2F" w:rsidRDefault="00D244A5" w:rsidP="008E6877">
            <w:pPr>
              <w:pStyle w:val="a6"/>
              <w:numPr>
                <w:ilvl w:val="0"/>
                <w:numId w:val="8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При выполнении поверочных расчетов конструкций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конструкции</w:t>
            </w:r>
            <w:r w:rsidRPr="00A63D2F">
              <w:rPr>
                <w:rFonts w:ascii="Times New Roman" w:hAnsi="Times New Roman"/>
                <w:sz w:val="24"/>
                <w:szCs w:val="24"/>
              </w:rPr>
              <w:t xml:space="preserve"> рассматриваются как элементы единой пространственной системы здания. При этом учитываются влияние дефектов и повреждений, а также геометрическая и физическая нелинейность, пластические и реологические свойства материалов и грунтов оснований.</w:t>
            </w:r>
          </w:p>
          <w:p w:rsidR="00D244A5" w:rsidRPr="009A7BEB" w:rsidRDefault="009A7BEB" w:rsidP="00D244A5">
            <w:pPr>
              <w:pStyle w:val="a6"/>
              <w:autoSpaceDE w:val="0"/>
              <w:autoSpaceDN w:val="0"/>
              <w:adjustRightInd w:val="0"/>
              <w:spacing w:line="240" w:lineRule="auto"/>
              <w:ind w:hanging="1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  <w:r w:rsidR="00D244A5" w:rsidRPr="00A63D2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244A5" w:rsidRPr="009A7BEB">
              <w:rPr>
                <w:rFonts w:ascii="Times New Roman" w:hAnsi="Times New Roman"/>
                <w:sz w:val="24"/>
                <w:szCs w:val="24"/>
              </w:rPr>
              <w:t>Оценка технического состояния конструкций зданий</w:t>
            </w:r>
            <w:r w:rsidR="00327DBC">
              <w:rPr>
                <w:rFonts w:ascii="Times New Roman" w:hAnsi="Times New Roman"/>
                <w:sz w:val="24"/>
                <w:szCs w:val="24"/>
              </w:rPr>
              <w:t xml:space="preserve"> и сооружений</w:t>
            </w:r>
          </w:p>
          <w:p w:rsidR="00D244A5" w:rsidRPr="00A63D2F" w:rsidRDefault="00D244A5" w:rsidP="00D244A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 w:firstLine="560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63D2F">
              <w:rPr>
                <w:rFonts w:ascii="Times New Roman" w:hAnsi="Times New Roman"/>
                <w:sz w:val="24"/>
                <w:szCs w:val="24"/>
              </w:rPr>
              <w:t>Оценку технического состояния конструкций провести на основе анализа влияния зафиксированных при обследовании дефектов и повреждений, сопоставления контролируемых параметров с установленными проектом или государственными стандартами на конструкции, с результатами поверочных расчетов.</w:t>
            </w:r>
          </w:p>
          <w:p w:rsidR="00D244A5" w:rsidRPr="009A7BEB" w:rsidRDefault="009A7BEB" w:rsidP="00D244A5">
            <w:pPr>
              <w:pStyle w:val="a3"/>
              <w:shd w:val="clear" w:color="auto" w:fill="auto"/>
              <w:tabs>
                <w:tab w:val="left" w:pos="1090"/>
              </w:tabs>
              <w:spacing w:line="240" w:lineRule="auto"/>
              <w:ind w:left="454" w:firstLine="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3.3</w:t>
            </w:r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244A5" w:rsidRPr="009A7BEB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Предоставление Заказчику промежуточных отчетов:</w:t>
            </w:r>
          </w:p>
          <w:p w:rsidR="00D244A5" w:rsidRPr="00A63D2F" w:rsidRDefault="00327DBC" w:rsidP="00D244A5">
            <w:pPr>
              <w:pStyle w:val="a3"/>
              <w:shd w:val="clear" w:color="auto" w:fill="auto"/>
              <w:spacing w:line="240" w:lineRule="auto"/>
              <w:ind w:firstLine="5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3.3</w:t>
            </w:r>
            <w:r w:rsidR="00D244A5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.1. П</w:t>
            </w:r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 результатам визуального обследования и оценки технического состояния конструкций;</w:t>
            </w:r>
          </w:p>
          <w:p w:rsidR="00D244A5" w:rsidRDefault="00327DBC" w:rsidP="00D244A5">
            <w:pPr>
              <w:pStyle w:val="a3"/>
              <w:shd w:val="clear" w:color="auto" w:fill="auto"/>
              <w:tabs>
                <w:tab w:val="left" w:pos="0"/>
              </w:tabs>
              <w:spacing w:line="240" w:lineRule="auto"/>
              <w:ind w:firstLine="574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"/>
                <w:rFonts w:ascii="Times New Roman" w:hAnsi="Times New Roman" w:cs="Times New Roman"/>
                <w:sz w:val="24"/>
                <w:szCs w:val="24"/>
              </w:rPr>
              <w:t>3.3</w:t>
            </w:r>
            <w:r w:rsidR="00D244A5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.2. П</w:t>
            </w:r>
            <w:r w:rsidR="00D244A5" w:rsidRPr="00A63D2F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о результатам детального (инструментального) обследования конструкций надземной части зданий, фундаментов</w:t>
            </w:r>
            <w:r w:rsidR="00D244A5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7BEB" w:rsidRPr="00A63D2F" w:rsidRDefault="009A7BEB" w:rsidP="00D244A5">
            <w:pPr>
              <w:pStyle w:val="a3"/>
              <w:shd w:val="clear" w:color="auto" w:fill="auto"/>
              <w:tabs>
                <w:tab w:val="left" w:pos="0"/>
              </w:tabs>
              <w:spacing w:line="240" w:lineRule="auto"/>
              <w:ind w:firstLine="574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</w:p>
          <w:p w:rsidR="00D244A5" w:rsidRPr="008F639F" w:rsidRDefault="009A7BEB" w:rsidP="00516271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639F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D244A5" w:rsidRPr="008F63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>Четвертый этап - р</w:t>
            </w:r>
            <w:r w:rsidR="00D244A5" w:rsidRPr="008F639F">
              <w:rPr>
                <w:rFonts w:ascii="Times New Roman" w:hAnsi="Times New Roman"/>
                <w:sz w:val="24"/>
                <w:szCs w:val="24"/>
              </w:rPr>
              <w:t xml:space="preserve">азработка заключения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>экспертизы</w:t>
            </w:r>
            <w:r w:rsidR="008E6877">
              <w:rPr>
                <w:rFonts w:ascii="Times New Roman" w:hAnsi="Times New Roman"/>
                <w:sz w:val="24"/>
                <w:szCs w:val="24"/>
              </w:rPr>
              <w:t>, включая</w:t>
            </w:r>
            <w:r w:rsidR="008F639F" w:rsidRPr="008F63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687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разработку</w:t>
            </w:r>
            <w:r w:rsidR="008E6877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рекомендаци</w:t>
            </w:r>
            <w:r w:rsidR="008E687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й</w:t>
            </w:r>
            <w:r w:rsidR="008E6877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по дальнейшей безопасной эксплуатации здания</w:t>
            </w:r>
            <w:r w:rsidR="008E687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или сооружения</w:t>
            </w:r>
            <w:r w:rsidR="00C553E4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8E6877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продлени</w:t>
            </w:r>
            <w:r w:rsidR="00C553E4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е</w:t>
            </w:r>
            <w:r w:rsidR="008E6877" w:rsidRPr="00611A67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срока его эксплуатации.</w:t>
            </w:r>
          </w:p>
          <w:p w:rsidR="00D244A5" w:rsidRPr="00881BC2" w:rsidRDefault="00857F2A" w:rsidP="00881BC2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Заключение</w:t>
            </w:r>
            <w:r w:rsidR="008F639F" w:rsidRPr="008F639F">
              <w:rPr>
                <w:rFonts w:ascii="Times New Roman" w:hAnsi="Times New Roman"/>
                <w:sz w:val="24"/>
                <w:szCs w:val="24"/>
              </w:rPr>
              <w:t xml:space="preserve"> экспертизы промышленной безопасности выполнить в соответствии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требованиями </w:t>
            </w:r>
            <w:r w:rsidR="008F639F" w:rsidRPr="008F639F">
              <w:rPr>
                <w:rFonts w:ascii="Times New Roman" w:hAnsi="Times New Roman"/>
                <w:sz w:val="24"/>
                <w:szCs w:val="24"/>
              </w:rPr>
              <w:t xml:space="preserve">гл. </w:t>
            </w:r>
            <w:r w:rsidR="008F639F" w:rsidRPr="008F639F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8F639F" w:rsidRPr="008F639F">
              <w:rPr>
                <w:rFonts w:ascii="Times New Roman" w:hAnsi="Times New Roman"/>
                <w:sz w:val="24"/>
                <w:szCs w:val="24"/>
              </w:rPr>
              <w:t xml:space="preserve"> Федеральных норм и правил в области промышленной безопасности «Правила проведения экспертизы промышленной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езопасности», введенных </w:t>
            </w:r>
            <w:r w:rsidR="008F639F" w:rsidRPr="008F639F">
              <w:rPr>
                <w:rFonts w:ascii="Times New Roman" w:hAnsi="Times New Roman"/>
                <w:sz w:val="24"/>
                <w:szCs w:val="24"/>
              </w:rPr>
              <w:t xml:space="preserve">01.01.2014 приказом  </w:t>
            </w:r>
            <w:proofErr w:type="spellStart"/>
            <w:r w:rsidR="008F639F" w:rsidRPr="008F639F">
              <w:rPr>
                <w:rFonts w:ascii="Times New Roman" w:hAnsi="Times New Roman"/>
                <w:sz w:val="24"/>
                <w:szCs w:val="24"/>
              </w:rPr>
              <w:t>Рос</w:t>
            </w:r>
            <w:r>
              <w:rPr>
                <w:rFonts w:ascii="Times New Roman" w:hAnsi="Times New Roman"/>
                <w:sz w:val="24"/>
                <w:szCs w:val="24"/>
              </w:rPr>
              <w:t>технадзора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14.11.2013 № 538) и </w:t>
            </w:r>
            <w:r w:rsidR="008F639F" w:rsidRPr="008F639F">
              <w:rPr>
                <w:rFonts w:ascii="Times New Roman" w:hAnsi="Times New Roman"/>
                <w:sz w:val="24"/>
                <w:szCs w:val="24"/>
              </w:rPr>
              <w:t>ГОСТ 31937-2011 «Здания и сооружения.</w:t>
            </w:r>
            <w:proofErr w:type="gramEnd"/>
            <w:r w:rsidR="008F639F" w:rsidRPr="008F639F">
              <w:rPr>
                <w:rFonts w:ascii="Times New Roman" w:hAnsi="Times New Roman"/>
                <w:sz w:val="24"/>
                <w:szCs w:val="24"/>
              </w:rPr>
              <w:t xml:space="preserve"> Правила обследования и мониторинга</w:t>
            </w:r>
            <w:r w:rsidR="008F639F">
              <w:rPr>
                <w:rFonts w:ascii="Times New Roman" w:hAnsi="Times New Roman"/>
                <w:sz w:val="24"/>
                <w:szCs w:val="24"/>
              </w:rPr>
              <w:t xml:space="preserve"> техни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ческого состояния», введенного </w:t>
            </w:r>
            <w:r w:rsidR="008F639F">
              <w:rPr>
                <w:rFonts w:ascii="Times New Roman" w:hAnsi="Times New Roman"/>
                <w:sz w:val="24"/>
                <w:szCs w:val="24"/>
              </w:rPr>
              <w:t xml:space="preserve"> 01.01.2011.</w:t>
            </w:r>
            <w:bookmarkStart w:id="0" w:name="_GoBack"/>
            <w:bookmarkEnd w:id="0"/>
          </w:p>
        </w:tc>
      </w:tr>
    </w:tbl>
    <w:p w:rsidR="00DA2EBE" w:rsidRPr="00762ECA" w:rsidRDefault="00DA2EBE" w:rsidP="009955FE">
      <w:pPr>
        <w:rPr>
          <w:color w:val="000000"/>
          <w:sz w:val="24"/>
          <w:szCs w:val="24"/>
        </w:rPr>
      </w:pP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ИСХОДНЫЕ ДАННЫЕ ДЛЯ ВЫПОЛНЕНИЯ РАБОТЫ</w:t>
      </w: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46DC1" w:rsidRPr="00762ECA" w:rsidTr="006464E0">
        <w:tc>
          <w:tcPr>
            <w:tcW w:w="9571" w:type="dxa"/>
            <w:shd w:val="clear" w:color="auto" w:fill="auto"/>
          </w:tcPr>
          <w:p w:rsidR="00746DC1" w:rsidRPr="00762ECA" w:rsidRDefault="00746DC1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</w:t>
            </w:r>
            <w:r w:rsidR="00406F81">
              <w:rPr>
                <w:color w:val="000000"/>
                <w:sz w:val="24"/>
                <w:szCs w:val="24"/>
              </w:rPr>
              <w:t>ел 4.1 Месторасположение объектов</w:t>
            </w:r>
            <w:r w:rsidRPr="00762ECA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46DC1" w:rsidRPr="00762ECA" w:rsidTr="006464E0">
        <w:tc>
          <w:tcPr>
            <w:tcW w:w="9571" w:type="dxa"/>
            <w:shd w:val="clear" w:color="auto" w:fill="auto"/>
          </w:tcPr>
          <w:p w:rsidR="00406F81" w:rsidRDefault="00746DC1" w:rsidP="00406F81">
            <w:pPr>
              <w:jc w:val="both"/>
              <w:rPr>
                <w:sz w:val="24"/>
                <w:szCs w:val="24"/>
              </w:rPr>
            </w:pPr>
            <w:r w:rsidRPr="00483A7A">
              <w:rPr>
                <w:sz w:val="24"/>
                <w:szCs w:val="24"/>
              </w:rPr>
              <w:t>Свердловская область, территория ЗАТО «</w:t>
            </w:r>
            <w:proofErr w:type="spellStart"/>
            <w:r w:rsidRPr="00483A7A">
              <w:rPr>
                <w:sz w:val="24"/>
                <w:szCs w:val="24"/>
              </w:rPr>
              <w:t>Новоуральский</w:t>
            </w:r>
            <w:proofErr w:type="spellEnd"/>
            <w:r w:rsidRPr="00483A7A">
              <w:rPr>
                <w:sz w:val="24"/>
                <w:szCs w:val="24"/>
              </w:rPr>
              <w:t xml:space="preserve"> городской округ», </w:t>
            </w:r>
          </w:p>
          <w:p w:rsidR="00C05717" w:rsidRPr="00B468B6" w:rsidRDefault="00746DC1" w:rsidP="006464E0">
            <w:pPr>
              <w:jc w:val="both"/>
              <w:rPr>
                <w:sz w:val="24"/>
                <w:szCs w:val="24"/>
              </w:rPr>
            </w:pPr>
            <w:r w:rsidRPr="00483A7A">
              <w:rPr>
                <w:sz w:val="24"/>
                <w:szCs w:val="24"/>
              </w:rPr>
              <w:t xml:space="preserve">г. </w:t>
            </w:r>
            <w:proofErr w:type="spellStart"/>
            <w:r w:rsidRPr="00483A7A">
              <w:rPr>
                <w:sz w:val="24"/>
                <w:szCs w:val="24"/>
              </w:rPr>
              <w:t>Новоуральск</w:t>
            </w:r>
            <w:proofErr w:type="spellEnd"/>
            <w:r w:rsidRPr="00483A7A">
              <w:rPr>
                <w:sz w:val="24"/>
                <w:szCs w:val="24"/>
              </w:rPr>
              <w:t xml:space="preserve">; </w:t>
            </w:r>
            <w:r w:rsidR="00AF3797" w:rsidRPr="00483A7A">
              <w:rPr>
                <w:sz w:val="24"/>
                <w:szCs w:val="24"/>
              </w:rPr>
              <w:t>здания</w:t>
            </w:r>
            <w:r w:rsidR="00406F81">
              <w:rPr>
                <w:sz w:val="24"/>
                <w:szCs w:val="24"/>
              </w:rPr>
              <w:t xml:space="preserve"> и сооружения</w:t>
            </w:r>
            <w:r w:rsidR="00AF3797" w:rsidRPr="00483A7A">
              <w:rPr>
                <w:sz w:val="24"/>
                <w:szCs w:val="24"/>
              </w:rPr>
              <w:t xml:space="preserve"> входят в состав </w:t>
            </w:r>
            <w:r w:rsidR="00327DBC" w:rsidRPr="00406F81">
              <w:rPr>
                <w:color w:val="000000"/>
                <w:sz w:val="24"/>
                <w:szCs w:val="24"/>
              </w:rPr>
              <w:t>технологических цехов разделительного производства 53, 54, 87</w:t>
            </w:r>
            <w:r w:rsidR="00C05717">
              <w:rPr>
                <w:color w:val="000000"/>
                <w:sz w:val="24"/>
                <w:szCs w:val="24"/>
              </w:rPr>
              <w:t xml:space="preserve">, </w:t>
            </w:r>
            <w:r w:rsidR="00327DBC" w:rsidRPr="00406F81">
              <w:rPr>
                <w:color w:val="000000"/>
                <w:sz w:val="24"/>
                <w:szCs w:val="24"/>
              </w:rPr>
              <w:t>цеха ревизии машин 19</w:t>
            </w:r>
            <w:r w:rsidR="00C05717">
              <w:rPr>
                <w:color w:val="000000"/>
                <w:sz w:val="24"/>
                <w:szCs w:val="24"/>
              </w:rPr>
              <w:t xml:space="preserve"> </w:t>
            </w:r>
            <w:r w:rsidR="00406F81">
              <w:rPr>
                <w:sz w:val="24"/>
                <w:szCs w:val="24"/>
              </w:rPr>
              <w:t>предприятия</w:t>
            </w:r>
            <w:r w:rsidR="00D54D24">
              <w:rPr>
                <w:sz w:val="24"/>
                <w:szCs w:val="24"/>
              </w:rPr>
              <w:t>,</w:t>
            </w:r>
            <w:r w:rsidR="00AF3797">
              <w:rPr>
                <w:sz w:val="24"/>
                <w:szCs w:val="24"/>
              </w:rPr>
              <w:t xml:space="preserve"> </w:t>
            </w:r>
            <w:r w:rsidR="00AF3797" w:rsidRPr="00483A7A">
              <w:rPr>
                <w:sz w:val="24"/>
                <w:szCs w:val="24"/>
              </w:rPr>
              <w:t>расположены на охраняемой</w:t>
            </w:r>
            <w:r w:rsidR="00AF3797">
              <w:rPr>
                <w:sz w:val="24"/>
                <w:szCs w:val="24"/>
              </w:rPr>
              <w:t>, режимной</w:t>
            </w:r>
            <w:r w:rsidR="00AF3797" w:rsidRPr="00483A7A">
              <w:rPr>
                <w:sz w:val="24"/>
                <w:szCs w:val="24"/>
              </w:rPr>
              <w:t xml:space="preserve"> территории </w:t>
            </w:r>
            <w:r w:rsidR="00AF3797">
              <w:rPr>
                <w:sz w:val="24"/>
                <w:szCs w:val="24"/>
              </w:rPr>
              <w:t xml:space="preserve">1-4 промышленных площадок </w:t>
            </w:r>
            <w:r w:rsidR="00AF3797" w:rsidRPr="00483A7A">
              <w:rPr>
                <w:sz w:val="24"/>
                <w:szCs w:val="24"/>
              </w:rPr>
              <w:t>ОАО «УЭХК»</w:t>
            </w:r>
            <w:r w:rsidR="00AF3797">
              <w:rPr>
                <w:sz w:val="24"/>
                <w:szCs w:val="24"/>
              </w:rPr>
              <w:t xml:space="preserve">. </w:t>
            </w:r>
          </w:p>
        </w:tc>
      </w:tr>
      <w:tr w:rsidR="00AF3797" w:rsidRPr="00762ECA" w:rsidTr="00AF3797">
        <w:trPr>
          <w:trHeight w:val="318"/>
        </w:trPr>
        <w:tc>
          <w:tcPr>
            <w:tcW w:w="9571" w:type="dxa"/>
            <w:shd w:val="clear" w:color="auto" w:fill="auto"/>
          </w:tcPr>
          <w:p w:rsidR="00AF3797" w:rsidRPr="00762ECA" w:rsidRDefault="00AF3797" w:rsidP="00D56A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4.2</w:t>
            </w:r>
            <w:r w:rsidRPr="00762EC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Специальные требования</w:t>
            </w:r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AF3797" w:rsidRPr="00774B29" w:rsidRDefault="00AF3797" w:rsidP="00D56A26">
            <w:pPr>
              <w:pStyle w:val="141"/>
              <w:ind w:left="0" w:right="0" w:firstLine="601"/>
              <w:jc w:val="both"/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</w:pPr>
            <w:r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4.2.1. </w:t>
            </w:r>
            <w:r w:rsidRPr="004D49F2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ЗАТО </w:t>
            </w:r>
            <w:proofErr w:type="spellStart"/>
            <w:r w:rsidRPr="004D49F2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Новоуральск</w:t>
            </w:r>
            <w:proofErr w:type="spellEnd"/>
            <w:r w:rsidRPr="004D49F2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</w:t>
            </w:r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является закрытым административно-территориальным образованием системы </w:t>
            </w:r>
            <w:proofErr w:type="spellStart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Росатом</w:t>
            </w:r>
            <w:proofErr w:type="spellEnd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AF3797" w:rsidRPr="00774B29" w:rsidRDefault="00AF3797" w:rsidP="00D56A26">
            <w:pPr>
              <w:pStyle w:val="141"/>
              <w:ind w:left="0" w:right="0" w:firstLine="601"/>
              <w:jc w:val="both"/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</w:pPr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Постановлением Правительства РФ от 11.06.1996 №</w:t>
            </w:r>
            <w:r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</w:t>
            </w:r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693 утверждено Положение об обеспечении особого режима </w:t>
            </w:r>
            <w:proofErr w:type="gramStart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в</w:t>
            </w:r>
            <w:proofErr w:type="gramEnd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ЗАТО, </w:t>
            </w:r>
            <w:proofErr w:type="gramStart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на</w:t>
            </w:r>
            <w:proofErr w:type="gramEnd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территории которого расположены объекты. На </w:t>
            </w:r>
            <w:proofErr w:type="gramStart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территории</w:t>
            </w:r>
            <w:proofErr w:type="gramEnd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ЗАТО </w:t>
            </w:r>
            <w:proofErr w:type="spellStart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>Новоуральск</w:t>
            </w:r>
            <w:proofErr w:type="spellEnd"/>
            <w:r w:rsidRPr="00774B29">
              <w:rPr>
                <w:rFonts w:eastAsia="Calibri"/>
                <w:b w:val="0"/>
                <w:spacing w:val="0"/>
                <w:sz w:val="24"/>
                <w:szCs w:val="24"/>
                <w:lang w:eastAsia="en-US"/>
              </w:rPr>
              <w:t xml:space="preserve"> установлен особый режим безопасного функционирования предприятий (организаций, который предусматривает ограничения на въезд граждан на его территорию).</w:t>
            </w:r>
          </w:p>
          <w:p w:rsidR="00AF3797" w:rsidRDefault="00AF3797" w:rsidP="00D56A26">
            <w:pPr>
              <w:ind w:firstLine="658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74B29">
              <w:rPr>
                <w:rFonts w:eastAsia="Calibri"/>
                <w:sz w:val="24"/>
                <w:szCs w:val="24"/>
                <w:lang w:eastAsia="en-US"/>
              </w:rPr>
              <w:t xml:space="preserve">Для въезда </w:t>
            </w:r>
            <w:proofErr w:type="gramStart"/>
            <w:r w:rsidRPr="00774B29">
              <w:rPr>
                <w:rFonts w:eastAsia="Calibri"/>
                <w:sz w:val="24"/>
                <w:szCs w:val="24"/>
                <w:lang w:eastAsia="en-US"/>
              </w:rPr>
              <w:t>в</w:t>
            </w:r>
            <w:proofErr w:type="gramEnd"/>
            <w:r w:rsidRPr="00774B29">
              <w:rPr>
                <w:rFonts w:eastAsia="Calibri"/>
                <w:sz w:val="24"/>
                <w:szCs w:val="24"/>
                <w:lang w:eastAsia="en-US"/>
              </w:rPr>
              <w:t xml:space="preserve"> ЗАТО </w:t>
            </w:r>
            <w:proofErr w:type="spellStart"/>
            <w:r w:rsidRPr="00774B29">
              <w:rPr>
                <w:rFonts w:eastAsia="Calibri"/>
                <w:sz w:val="24"/>
                <w:szCs w:val="24"/>
                <w:lang w:eastAsia="en-US"/>
              </w:rPr>
              <w:t>Новоуральск</w:t>
            </w:r>
            <w:proofErr w:type="spellEnd"/>
            <w:r w:rsidRPr="00774B29">
              <w:rPr>
                <w:rFonts w:eastAsia="Calibri"/>
                <w:sz w:val="24"/>
                <w:szCs w:val="24"/>
                <w:lang w:eastAsia="en-US"/>
              </w:rPr>
              <w:t xml:space="preserve"> участники процедуры закупки обязаны своевременно (не менее, чем за 10 суток для граждан Российской Федерации) приступить к оформлению документов на въезд в город в соответствии с установленными правилами.</w:t>
            </w:r>
          </w:p>
          <w:p w:rsidR="00AF3797" w:rsidRDefault="00AF3797" w:rsidP="004B4E5A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Основные требования по защите сведений, составляющих государственную тайну.</w:t>
            </w:r>
          </w:p>
          <w:p w:rsidR="00AF3797" w:rsidRPr="00406F81" w:rsidRDefault="00AF3797" w:rsidP="00D56A26">
            <w:pPr>
              <w:ind w:firstLine="743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Подрядчик обязуется: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4.2.2.1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Перед началом оказания работ предоставить Заказчику заверенную копию лицензии на осуществление работ с использованием сведений, составляющих государственную тайну, выданную Федеральной службой безопасности.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4.2.2.2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 Обеспечить своевременное представление Заказчику анкетного материала на своих представителей для оформления им допусков к государственной тайне по третьей форме.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4.2.2.3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Осуществлять доступ своих представителей к конкретным секретным сведениям и документам Заказчика в соответствии с требованиями нормативных документов, установленных Заказчиком.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4.2.2.4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Выполнять только те секретные работы и знакомиться с теми секретными сведениями и документами Заказчика, которые необходимы дл</w:t>
            </w:r>
            <w:r w:rsidR="00B468B6">
              <w:rPr>
                <w:sz w:val="24"/>
                <w:szCs w:val="24"/>
              </w:rPr>
              <w:t>я выполнения работ (Приложение 3</w:t>
            </w:r>
            <w:r w:rsidRPr="00406F81">
              <w:rPr>
                <w:sz w:val="24"/>
                <w:szCs w:val="24"/>
              </w:rPr>
              <w:t>).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4.2.2.5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Соблюдать правила пользования секретными документами и порядок их хранения, движения, размножения, уничтожения в соответствии с требованиями нормативных документов, установленных Заказчиком.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4.2.2.6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  <w:lang w:val="en-US"/>
              </w:rPr>
              <w:t> </w:t>
            </w:r>
            <w:r w:rsidRPr="00406F81">
              <w:rPr>
                <w:sz w:val="24"/>
                <w:szCs w:val="24"/>
              </w:rPr>
              <w:t>Обеспечить соблюдение требований режима секретности проводимых работ, пропускного и внутри объектового режима, установленных Заказчиком.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4.2.2.7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Обеспечить сохранность секретных сведений и их носителей, как в процессе оказания работ, так и по их завершению, в том числе при досрочном расторжении Договора.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4.2.2.8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Нести расходы по финансированию работ (услуг) по защите государственной тайны.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Заказчик обязуется: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4.2.2.9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Осуществить передачу сведений, составляющих государственную тайну, в установленном порядке.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4.2.2.10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Запросить у Подрядчика заверенную копию лицензии на осуществление работ с использованием сведений, составляющих государственную тайну, выданную Федеральной службой безопасности.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4.2.2.11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  <w:lang w:val="en-US"/>
              </w:rPr>
              <w:t> </w:t>
            </w:r>
            <w:r w:rsidRPr="00406F81">
              <w:rPr>
                <w:sz w:val="24"/>
                <w:szCs w:val="24"/>
              </w:rPr>
              <w:t xml:space="preserve">Оформить допуск к государственной тайне по третьей форме </w:t>
            </w:r>
            <w:r w:rsidRPr="00406F81">
              <w:rPr>
                <w:sz w:val="24"/>
                <w:szCs w:val="24"/>
              </w:rPr>
              <w:lastRenderedPageBreak/>
              <w:t>представителям Подрядчика в соответствии с действующим порядком.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4.2.2.12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 xml:space="preserve"> Обеспечить доступ представителей Подрядчика в режимные помещения, к конкретным секретным сведениям и документам, и только после безусловного выполнения пунктов </w:t>
            </w:r>
            <w:r w:rsidR="00406F81" w:rsidRPr="00406F81">
              <w:rPr>
                <w:sz w:val="24"/>
                <w:szCs w:val="24"/>
              </w:rPr>
              <w:t>4.2.2.10</w:t>
            </w:r>
            <w:r w:rsidRPr="00406F81">
              <w:rPr>
                <w:sz w:val="24"/>
                <w:szCs w:val="24"/>
              </w:rPr>
              <w:t xml:space="preserve">, </w:t>
            </w:r>
            <w:r w:rsidR="00406F81" w:rsidRPr="00406F81">
              <w:rPr>
                <w:sz w:val="24"/>
                <w:szCs w:val="24"/>
              </w:rPr>
              <w:t>4.2.2</w:t>
            </w:r>
            <w:r w:rsidRPr="00406F81">
              <w:rPr>
                <w:sz w:val="24"/>
                <w:szCs w:val="24"/>
              </w:rPr>
              <w:t>.11 настоящего технического задания.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4.2.2.13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 xml:space="preserve"> Осуществлять передачу сведений, составляющих государственную тайну, необходимых для выполнения работ Подрядчиком, в объемах и на носителях, указанных в </w:t>
            </w:r>
            <w:r w:rsidR="00A719C4">
              <w:rPr>
                <w:sz w:val="24"/>
                <w:szCs w:val="24"/>
              </w:rPr>
              <w:t>Приложении 3</w:t>
            </w:r>
            <w:r w:rsidRPr="00406F81">
              <w:rPr>
                <w:sz w:val="24"/>
                <w:szCs w:val="24"/>
              </w:rPr>
              <w:t>.</w:t>
            </w:r>
          </w:p>
          <w:p w:rsidR="00AF3797" w:rsidRPr="00406F81" w:rsidRDefault="00AF3797" w:rsidP="00D56A26">
            <w:pPr>
              <w:ind w:firstLine="743"/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4.2.2.14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Обеспечить сохранность секретных сведений и их носителей, как в процессе выполнения работ Подрядчиком, так и по их завершению, в том числе при досрочном расторжении Договора.</w:t>
            </w:r>
          </w:p>
          <w:p w:rsidR="00AF3797" w:rsidRPr="004B4E5A" w:rsidRDefault="00AF3797" w:rsidP="004B4E5A">
            <w:pPr>
              <w:ind w:firstLine="709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06F81">
              <w:rPr>
                <w:sz w:val="24"/>
                <w:szCs w:val="24"/>
              </w:rPr>
              <w:t>4.2.2.15</w:t>
            </w:r>
            <w:r w:rsidR="00C05717">
              <w:rPr>
                <w:sz w:val="24"/>
                <w:szCs w:val="24"/>
              </w:rPr>
              <w:t>.</w:t>
            </w:r>
            <w:r w:rsidRPr="00406F81">
              <w:rPr>
                <w:sz w:val="24"/>
                <w:szCs w:val="24"/>
              </w:rPr>
              <w:t> Организовать контроль эффективности защиты государственной тайны в процессе выполнения работ Подрядчиком в соответствии с требованиями нормативных актов о государственной тайне (</w:t>
            </w:r>
            <w:r w:rsidR="00881BC2">
              <w:rPr>
                <w:sz w:val="24"/>
                <w:szCs w:val="24"/>
              </w:rPr>
              <w:t>Приложение 2 к ТЗ</w:t>
            </w:r>
            <w:r w:rsidRPr="00406F81">
              <w:rPr>
                <w:sz w:val="24"/>
                <w:szCs w:val="24"/>
              </w:rPr>
              <w:t>).</w:t>
            </w:r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AF3797" w:rsidRPr="00762ECA" w:rsidRDefault="00AF3797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4.1 Исходные данные</w:t>
            </w:r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AF3797" w:rsidRDefault="00AF3797" w:rsidP="00746DC1">
            <w:pPr>
              <w:jc w:val="both"/>
              <w:rPr>
                <w:sz w:val="24"/>
                <w:szCs w:val="24"/>
              </w:rPr>
            </w:pPr>
            <w:r w:rsidRPr="0021238C">
              <w:rPr>
                <w:b/>
                <w:sz w:val="24"/>
                <w:szCs w:val="24"/>
              </w:rPr>
              <w:t>Здание 302 в осях 7</w:t>
            </w:r>
            <w:r w:rsidR="0053580E">
              <w:rPr>
                <w:b/>
                <w:sz w:val="24"/>
                <w:szCs w:val="24"/>
              </w:rPr>
              <w:t>-25, В-Г (узел раздачи серной кисло</w:t>
            </w:r>
            <w:r w:rsidRPr="0021238C">
              <w:rPr>
                <w:b/>
                <w:sz w:val="24"/>
                <w:szCs w:val="24"/>
              </w:rPr>
              <w:t>ты).</w:t>
            </w:r>
          </w:p>
          <w:p w:rsidR="0053580E" w:rsidRPr="0021238C" w:rsidRDefault="0053580E" w:rsidP="00746D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 Назначени</w:t>
            </w:r>
            <w:r w:rsidR="002032B8">
              <w:rPr>
                <w:sz w:val="24"/>
                <w:szCs w:val="24"/>
              </w:rPr>
              <w:t>е - узел раздачи серной кислоты,</w:t>
            </w:r>
            <w:r w:rsidR="002032B8" w:rsidRPr="002032B8">
              <w:rPr>
                <w:sz w:val="24"/>
                <w:szCs w:val="24"/>
              </w:rPr>
              <w:t xml:space="preserve"> класс опасности </w:t>
            </w:r>
            <w:r w:rsidR="002032B8">
              <w:rPr>
                <w:sz w:val="24"/>
                <w:szCs w:val="24"/>
              </w:rPr>
              <w:t>–</w:t>
            </w:r>
            <w:r w:rsidR="002032B8" w:rsidRPr="002032B8">
              <w:rPr>
                <w:sz w:val="24"/>
                <w:szCs w:val="24"/>
              </w:rPr>
              <w:t xml:space="preserve"> III</w:t>
            </w:r>
            <w:r w:rsidR="002032B8">
              <w:rPr>
                <w:sz w:val="24"/>
                <w:szCs w:val="24"/>
              </w:rPr>
              <w:t>.</w:t>
            </w:r>
          </w:p>
          <w:p w:rsidR="00AF3797" w:rsidRPr="0021238C" w:rsidRDefault="0053580E" w:rsidP="00746DC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F3797" w:rsidRPr="0021238C">
              <w:rPr>
                <w:sz w:val="24"/>
                <w:szCs w:val="24"/>
              </w:rPr>
              <w:t xml:space="preserve">. Год постройки здания </w:t>
            </w:r>
            <w:r w:rsidR="00666B9D">
              <w:rPr>
                <w:sz w:val="24"/>
                <w:szCs w:val="24"/>
              </w:rPr>
              <w:t>–</w:t>
            </w:r>
            <w:r w:rsidR="00AF3797" w:rsidRPr="0021238C">
              <w:rPr>
                <w:sz w:val="24"/>
                <w:szCs w:val="24"/>
              </w:rPr>
              <w:t xml:space="preserve"> 1967</w:t>
            </w:r>
            <w:r w:rsidR="00666B9D">
              <w:rPr>
                <w:sz w:val="24"/>
                <w:szCs w:val="24"/>
              </w:rPr>
              <w:t xml:space="preserve"> </w:t>
            </w:r>
          </w:p>
          <w:p w:rsidR="00AF3797" w:rsidRPr="007C299A" w:rsidRDefault="0053580E" w:rsidP="00746DC1">
            <w:pPr>
              <w:jc w:val="both"/>
              <w:rPr>
                <w:i/>
                <w:color w:val="000000"/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3</w:t>
            </w:r>
            <w:r w:rsidR="00AF3797" w:rsidRPr="0021238C">
              <w:rPr>
                <w:sz w:val="24"/>
                <w:szCs w:val="24"/>
              </w:rPr>
              <w:t>. Строительный объем обследуемой части здания  - 29 376 м</w:t>
            </w:r>
            <w:r w:rsidR="007C299A">
              <w:rPr>
                <w:sz w:val="24"/>
                <w:szCs w:val="24"/>
                <w:vertAlign w:val="superscript"/>
              </w:rPr>
              <w:t>3</w:t>
            </w:r>
          </w:p>
          <w:p w:rsidR="00AF3797" w:rsidRPr="0021238C" w:rsidRDefault="0053580E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F3797" w:rsidRPr="0021238C">
              <w:rPr>
                <w:sz w:val="24"/>
                <w:szCs w:val="24"/>
              </w:rPr>
              <w:t>. Высота до низа несущих конструкций покрытия - 16 м</w:t>
            </w:r>
          </w:p>
          <w:p w:rsidR="00AF3797" w:rsidRPr="0021238C" w:rsidRDefault="0053580E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F3797" w:rsidRPr="0021238C">
              <w:rPr>
                <w:sz w:val="24"/>
                <w:szCs w:val="24"/>
              </w:rPr>
              <w:t>. Количество этажей в здании – 2</w:t>
            </w:r>
            <w:r w:rsidR="00C05717">
              <w:rPr>
                <w:sz w:val="24"/>
                <w:szCs w:val="24"/>
              </w:rPr>
              <w:t>, имеется подвал</w:t>
            </w:r>
          </w:p>
          <w:p w:rsidR="00AF3797" w:rsidRPr="0021238C" w:rsidRDefault="0053580E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F3797" w:rsidRPr="0021238C">
              <w:rPr>
                <w:sz w:val="24"/>
                <w:szCs w:val="24"/>
              </w:rPr>
              <w:t>. Категория сложности здания  - 2</w:t>
            </w:r>
          </w:p>
          <w:p w:rsidR="00AF3797" w:rsidRPr="0021238C" w:rsidRDefault="0053580E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F3797" w:rsidRPr="0021238C">
              <w:rPr>
                <w:sz w:val="24"/>
                <w:szCs w:val="24"/>
              </w:rPr>
              <w:t>. Категория сложности работ:</w:t>
            </w:r>
          </w:p>
          <w:p w:rsidR="00AF3797" w:rsidRPr="0021238C" w:rsidRDefault="00AF3797" w:rsidP="00746DC1">
            <w:pPr>
              <w:jc w:val="both"/>
              <w:rPr>
                <w:sz w:val="24"/>
                <w:szCs w:val="24"/>
              </w:rPr>
            </w:pPr>
            <w:r w:rsidRPr="0021238C">
              <w:rPr>
                <w:sz w:val="24"/>
                <w:szCs w:val="24"/>
              </w:rPr>
              <w:t>- при обследовании строительных конструкций – 3;</w:t>
            </w:r>
          </w:p>
          <w:p w:rsidR="00AF3797" w:rsidRDefault="00AF3797" w:rsidP="00746DC1">
            <w:pPr>
              <w:jc w:val="both"/>
              <w:rPr>
                <w:sz w:val="24"/>
                <w:szCs w:val="24"/>
              </w:rPr>
            </w:pPr>
            <w:r w:rsidRPr="0021238C">
              <w:rPr>
                <w:sz w:val="24"/>
                <w:szCs w:val="24"/>
              </w:rPr>
              <w:t>- при оценке технического состояни</w:t>
            </w:r>
            <w:r w:rsidR="00C05717">
              <w:rPr>
                <w:sz w:val="24"/>
                <w:szCs w:val="24"/>
              </w:rPr>
              <w:t>я  строительных конструкций – 3</w:t>
            </w:r>
            <w:r>
              <w:rPr>
                <w:sz w:val="24"/>
                <w:szCs w:val="24"/>
              </w:rPr>
              <w:t>.</w:t>
            </w:r>
          </w:p>
          <w:p w:rsidR="0053580E" w:rsidRPr="0021238C" w:rsidRDefault="0053580E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  <w:proofErr w:type="gramStart"/>
            <w:r>
              <w:rPr>
                <w:sz w:val="24"/>
                <w:szCs w:val="24"/>
              </w:rPr>
              <w:t>Конструкции, подлежащие обследованию: фундаменты, стены, перегородки, балки перекрытий, плиты перекрытий и покрытий, кровля (в т.ч. герметичная обшивка)</w:t>
            </w:r>
            <w:r w:rsidR="00FB0635">
              <w:rPr>
                <w:sz w:val="24"/>
                <w:szCs w:val="24"/>
              </w:rPr>
              <w:t>, прочие конструкции.</w:t>
            </w:r>
            <w:proofErr w:type="gramEnd"/>
          </w:p>
          <w:p w:rsidR="00AF3797" w:rsidRPr="00B82B27" w:rsidRDefault="0053580E" w:rsidP="00D54D2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F3797" w:rsidRPr="00B82B27">
              <w:rPr>
                <w:sz w:val="24"/>
                <w:szCs w:val="24"/>
              </w:rPr>
              <w:t xml:space="preserve">. </w:t>
            </w:r>
            <w:r w:rsidR="00AF3797" w:rsidRPr="00D54D24">
              <w:rPr>
                <w:sz w:val="24"/>
                <w:szCs w:val="24"/>
              </w:rPr>
              <w:t xml:space="preserve">Обследование </w:t>
            </w:r>
            <w:r w:rsidR="00BC30B9">
              <w:rPr>
                <w:sz w:val="24"/>
                <w:szCs w:val="24"/>
              </w:rPr>
              <w:t>строительных конструкций</w:t>
            </w:r>
            <w:r w:rsidR="00AF3797" w:rsidRPr="00B82B27">
              <w:rPr>
                <w:sz w:val="24"/>
                <w:szCs w:val="24"/>
              </w:rPr>
              <w:t xml:space="preserve"> </w:t>
            </w:r>
            <w:r w:rsidR="00D54D24">
              <w:rPr>
                <w:sz w:val="24"/>
                <w:szCs w:val="24"/>
              </w:rPr>
              <w:t>проводило</w:t>
            </w:r>
            <w:r w:rsidR="00AF3797" w:rsidRPr="00B82B27">
              <w:rPr>
                <w:sz w:val="24"/>
                <w:szCs w:val="24"/>
              </w:rPr>
              <w:t>сь</w:t>
            </w:r>
            <w:r w:rsidR="00D54D24">
              <w:rPr>
                <w:sz w:val="24"/>
                <w:szCs w:val="24"/>
              </w:rPr>
              <w:t xml:space="preserve"> в</w:t>
            </w:r>
            <w:r w:rsidR="00D54D24" w:rsidRPr="00D54D24">
              <w:rPr>
                <w:sz w:val="24"/>
                <w:szCs w:val="24"/>
              </w:rPr>
              <w:t xml:space="preserve"> 2002</w:t>
            </w:r>
            <w:r w:rsidR="00D54D24">
              <w:rPr>
                <w:sz w:val="24"/>
                <w:szCs w:val="24"/>
              </w:rPr>
              <w:t xml:space="preserve"> году (заключение </w:t>
            </w:r>
            <w:r w:rsidR="00D54D24" w:rsidRPr="00D54D24">
              <w:rPr>
                <w:sz w:val="24"/>
                <w:szCs w:val="24"/>
              </w:rPr>
              <w:t>1648С</w:t>
            </w:r>
            <w:r w:rsidR="00D54D24">
              <w:rPr>
                <w:sz w:val="24"/>
                <w:szCs w:val="24"/>
              </w:rPr>
              <w:t xml:space="preserve">), экспертиза </w:t>
            </w:r>
            <w:r w:rsidR="00BC30B9">
              <w:rPr>
                <w:sz w:val="24"/>
                <w:szCs w:val="24"/>
              </w:rPr>
              <w:t xml:space="preserve">промышленной безопасности </w:t>
            </w:r>
            <w:r w:rsidR="00D54D24">
              <w:rPr>
                <w:sz w:val="24"/>
                <w:szCs w:val="24"/>
              </w:rPr>
              <w:t>объекта не проводилась.</w:t>
            </w:r>
          </w:p>
          <w:p w:rsidR="00AF3797" w:rsidRPr="00B82B27" w:rsidRDefault="0053580E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F3797" w:rsidRPr="00B82B27">
              <w:rPr>
                <w:sz w:val="24"/>
                <w:szCs w:val="24"/>
              </w:rPr>
              <w:t>. Каменных, бетонных и железобет</w:t>
            </w:r>
            <w:r w:rsidR="00AF3797">
              <w:rPr>
                <w:sz w:val="24"/>
                <w:szCs w:val="24"/>
              </w:rPr>
              <w:t>онных конструкций в здании от 26</w:t>
            </w:r>
            <w:r w:rsidR="00AF3797" w:rsidRPr="00B82B27">
              <w:rPr>
                <w:sz w:val="24"/>
                <w:szCs w:val="24"/>
              </w:rPr>
              <w:t xml:space="preserve">% </w:t>
            </w:r>
            <w:r w:rsidR="00AF3797">
              <w:rPr>
                <w:sz w:val="24"/>
                <w:szCs w:val="24"/>
              </w:rPr>
              <w:t>до 50%</w:t>
            </w:r>
            <w:r w:rsidR="00AF3797" w:rsidRPr="00B82B27">
              <w:rPr>
                <w:sz w:val="24"/>
                <w:szCs w:val="24"/>
              </w:rPr>
              <w:t xml:space="preserve"> (плиты покрытия, стены, фундаменты и т.д.).</w:t>
            </w:r>
          </w:p>
          <w:p w:rsidR="00AF3797" w:rsidRPr="00B82B27" w:rsidRDefault="0053580E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AF3797" w:rsidRPr="00B82B27">
              <w:rPr>
                <w:sz w:val="24"/>
                <w:szCs w:val="24"/>
              </w:rPr>
              <w:t>. Усложняющие факторы при выполнении работ:</w:t>
            </w:r>
          </w:p>
          <w:p w:rsidR="00AF3797" w:rsidRPr="00B82B27" w:rsidRDefault="00AF3797" w:rsidP="00746DC1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>- обследование конструкций без прекращения производственного процесса;</w:t>
            </w:r>
          </w:p>
          <w:p w:rsidR="00AF3797" w:rsidRDefault="00AF3797" w:rsidP="00746DC1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>- выполнение работ с мостового крана, подмостей или лестниц и различных приспособлений;</w:t>
            </w:r>
          </w:p>
          <w:p w:rsidR="00311CB9" w:rsidRDefault="00311CB9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имеются конструкции, усиленные по ранее разработанным проектам;</w:t>
            </w:r>
          </w:p>
          <w:p w:rsidR="00311CB9" w:rsidRDefault="00311CB9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</w:t>
            </w:r>
            <w:r w:rsidRPr="00311CB9">
              <w:rPr>
                <w:sz w:val="24"/>
                <w:szCs w:val="24"/>
              </w:rPr>
              <w:t>аличие заклепок или высокопрочных болтов в конструкциях</w:t>
            </w:r>
            <w:r w:rsidR="00C05717">
              <w:rPr>
                <w:sz w:val="24"/>
                <w:szCs w:val="24"/>
              </w:rPr>
              <w:t xml:space="preserve"> подкрановых балок</w:t>
            </w:r>
            <w:r>
              <w:rPr>
                <w:sz w:val="24"/>
                <w:szCs w:val="24"/>
              </w:rPr>
              <w:t>;</w:t>
            </w:r>
          </w:p>
          <w:p w:rsidR="00311CB9" w:rsidRPr="00B82B27" w:rsidRDefault="00311CB9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 предоставление</w:t>
            </w:r>
            <w:r w:rsidRPr="00311CB9">
              <w:rPr>
                <w:sz w:val="24"/>
                <w:szCs w:val="24"/>
              </w:rPr>
              <w:t xml:space="preserve"> заказчиком подъемного оборудования для обследования на высоте</w:t>
            </w:r>
            <w:r>
              <w:rPr>
                <w:sz w:val="24"/>
                <w:szCs w:val="24"/>
              </w:rPr>
              <w:t>;</w:t>
            </w:r>
          </w:p>
          <w:p w:rsidR="00AF3797" w:rsidRPr="00B82B27" w:rsidRDefault="00AF3797" w:rsidP="00746DC1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 xml:space="preserve">- инструментально-приборное обследование строительных конструкций здания, требующее применение специальных приборов. </w:t>
            </w:r>
          </w:p>
          <w:p w:rsidR="00AF3797" w:rsidRDefault="00AF3797" w:rsidP="00746DC1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>-</w:t>
            </w:r>
            <w:r w:rsidRPr="00B82B27">
              <w:t xml:space="preserve"> </w:t>
            </w:r>
            <w:r w:rsidRPr="00B82B27">
              <w:rPr>
                <w:sz w:val="24"/>
                <w:szCs w:val="24"/>
              </w:rPr>
              <w:t>отсутствуют сертификаты, технические паспорта и другие документы, удостоверяющие качество конструкций, деталей и их материалов, примененных при производстве строительно-монтажных работ, акты на скрытые работы.</w:t>
            </w:r>
          </w:p>
          <w:p w:rsidR="00AF3797" w:rsidRDefault="00AF3797" w:rsidP="00746DC1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AF3797" w:rsidRPr="00B468B6" w:rsidRDefault="00AF3797" w:rsidP="00746DC1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B468B6">
              <w:rPr>
                <w:b/>
                <w:color w:val="000000"/>
                <w:sz w:val="24"/>
                <w:szCs w:val="24"/>
              </w:rPr>
              <w:t>Здание РВН.</w:t>
            </w:r>
          </w:p>
          <w:p w:rsidR="00311CB9" w:rsidRPr="00813D21" w:rsidRDefault="00311CB9" w:rsidP="00746DC1">
            <w:pPr>
              <w:jc w:val="both"/>
              <w:rPr>
                <w:b/>
                <w:sz w:val="24"/>
                <w:szCs w:val="24"/>
              </w:rPr>
            </w:pPr>
            <w:r w:rsidRPr="00B468B6">
              <w:rPr>
                <w:sz w:val="24"/>
                <w:szCs w:val="24"/>
              </w:rPr>
              <w:t>1. Назначение -</w:t>
            </w:r>
            <w:r w:rsidR="00D54D24" w:rsidRPr="002032B8">
              <w:rPr>
                <w:sz w:val="24"/>
                <w:szCs w:val="24"/>
              </w:rPr>
              <w:t xml:space="preserve"> </w:t>
            </w:r>
            <w:r w:rsidR="00B468B6">
              <w:rPr>
                <w:sz w:val="24"/>
                <w:szCs w:val="24"/>
              </w:rPr>
              <w:t>ремонт</w:t>
            </w:r>
            <w:r w:rsidR="00B468B6" w:rsidRPr="00B468B6">
              <w:rPr>
                <w:sz w:val="24"/>
                <w:szCs w:val="24"/>
              </w:rPr>
              <w:t xml:space="preserve"> вакуумных насосов</w:t>
            </w:r>
            <w:r w:rsidR="00B468B6">
              <w:rPr>
                <w:sz w:val="24"/>
                <w:szCs w:val="24"/>
              </w:rPr>
              <w:t>;</w:t>
            </w:r>
            <w:r w:rsidR="00B468B6" w:rsidRPr="00B468B6">
              <w:rPr>
                <w:sz w:val="24"/>
                <w:szCs w:val="24"/>
              </w:rPr>
              <w:t xml:space="preserve"> </w:t>
            </w:r>
            <w:r w:rsidR="00D54D24" w:rsidRPr="002032B8">
              <w:rPr>
                <w:sz w:val="24"/>
                <w:szCs w:val="24"/>
              </w:rPr>
              <w:t xml:space="preserve">класс опасности </w:t>
            </w:r>
            <w:r w:rsidR="00D54D24">
              <w:rPr>
                <w:sz w:val="24"/>
                <w:szCs w:val="24"/>
              </w:rPr>
              <w:t>–</w:t>
            </w:r>
            <w:r w:rsidR="00D54D24" w:rsidRPr="002032B8">
              <w:rPr>
                <w:sz w:val="24"/>
                <w:szCs w:val="24"/>
              </w:rPr>
              <w:t xml:space="preserve"> III</w:t>
            </w:r>
            <w:r w:rsidR="00D54D24">
              <w:rPr>
                <w:sz w:val="24"/>
                <w:szCs w:val="24"/>
              </w:rPr>
              <w:t>.</w:t>
            </w:r>
          </w:p>
          <w:p w:rsidR="00AF3797" w:rsidRPr="009A2873" w:rsidRDefault="00311CB9" w:rsidP="00746DC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F3797" w:rsidRPr="009A2873">
              <w:rPr>
                <w:sz w:val="24"/>
                <w:szCs w:val="24"/>
              </w:rPr>
              <w:t>. Год постройки здания - 1957</w:t>
            </w:r>
          </w:p>
          <w:p w:rsidR="00AF3797" w:rsidRPr="007C299A" w:rsidRDefault="00311CB9" w:rsidP="00746DC1">
            <w:pPr>
              <w:jc w:val="both"/>
              <w:rPr>
                <w:i/>
                <w:color w:val="000000"/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3</w:t>
            </w:r>
            <w:r w:rsidR="00AF3797" w:rsidRPr="009A2873">
              <w:rPr>
                <w:sz w:val="24"/>
                <w:szCs w:val="24"/>
              </w:rPr>
              <w:t>. Строительный объем обследуемой части здания  - 5 800 м</w:t>
            </w:r>
            <w:r w:rsidR="007C299A">
              <w:rPr>
                <w:sz w:val="24"/>
                <w:szCs w:val="24"/>
                <w:vertAlign w:val="superscript"/>
              </w:rPr>
              <w:t>3</w:t>
            </w:r>
          </w:p>
          <w:p w:rsidR="00AF3797" w:rsidRPr="009A2873" w:rsidRDefault="00311CB9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F3797" w:rsidRPr="009A2873">
              <w:rPr>
                <w:sz w:val="24"/>
                <w:szCs w:val="24"/>
              </w:rPr>
              <w:t>. Высота до низа несущих конструкций покрытия – 9,62 м</w:t>
            </w:r>
          </w:p>
          <w:p w:rsidR="00AF3797" w:rsidRPr="009A2873" w:rsidRDefault="00311CB9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F3797" w:rsidRPr="009A2873">
              <w:rPr>
                <w:sz w:val="24"/>
                <w:szCs w:val="24"/>
              </w:rPr>
              <w:t>. Количество этажей в здании – 1,</w:t>
            </w:r>
          </w:p>
          <w:p w:rsidR="00AF3797" w:rsidRPr="009A2873" w:rsidRDefault="00311CB9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F3797" w:rsidRPr="009A2873">
              <w:rPr>
                <w:sz w:val="24"/>
                <w:szCs w:val="24"/>
              </w:rPr>
              <w:t>. Категория сложности здания  - 1</w:t>
            </w:r>
          </w:p>
          <w:p w:rsidR="00AF3797" w:rsidRPr="009A2873" w:rsidRDefault="00311CB9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F3797" w:rsidRPr="009A2873">
              <w:rPr>
                <w:sz w:val="24"/>
                <w:szCs w:val="24"/>
              </w:rPr>
              <w:t>. Категория сложности работ:</w:t>
            </w:r>
          </w:p>
          <w:p w:rsidR="00AF3797" w:rsidRPr="009A2873" w:rsidRDefault="00AF3797" w:rsidP="00746DC1">
            <w:pPr>
              <w:jc w:val="both"/>
              <w:rPr>
                <w:sz w:val="24"/>
                <w:szCs w:val="24"/>
              </w:rPr>
            </w:pPr>
            <w:r w:rsidRPr="009A2873">
              <w:rPr>
                <w:sz w:val="24"/>
                <w:szCs w:val="24"/>
              </w:rPr>
              <w:lastRenderedPageBreak/>
              <w:t>- при обследовании строительных конструкций – 3;</w:t>
            </w:r>
          </w:p>
          <w:p w:rsidR="00AF3797" w:rsidRDefault="00AF3797" w:rsidP="00746DC1">
            <w:pPr>
              <w:jc w:val="both"/>
              <w:rPr>
                <w:sz w:val="24"/>
                <w:szCs w:val="24"/>
              </w:rPr>
            </w:pPr>
            <w:r w:rsidRPr="009A2873">
              <w:rPr>
                <w:sz w:val="24"/>
                <w:szCs w:val="24"/>
              </w:rPr>
              <w:t>- при оценке технического состояни</w:t>
            </w:r>
            <w:r w:rsidR="00C05717">
              <w:rPr>
                <w:sz w:val="24"/>
                <w:szCs w:val="24"/>
              </w:rPr>
              <w:t>я  строительных конструкций – 3</w:t>
            </w:r>
            <w:r>
              <w:rPr>
                <w:sz w:val="24"/>
                <w:szCs w:val="24"/>
              </w:rPr>
              <w:t>.</w:t>
            </w:r>
          </w:p>
          <w:p w:rsidR="00311CB9" w:rsidRPr="009A2873" w:rsidRDefault="00311CB9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  <w:proofErr w:type="gramStart"/>
            <w:r>
              <w:rPr>
                <w:sz w:val="24"/>
                <w:szCs w:val="24"/>
              </w:rPr>
              <w:t>Конструкции, подлежащие обследованию: фундаменты, стены, перегородки, балки перекрытий, плиты перекрытий и покрытий, кровля (в т.ч. герметичная обшивка)</w:t>
            </w:r>
            <w:r w:rsidR="00FB0635">
              <w:rPr>
                <w:sz w:val="24"/>
                <w:szCs w:val="24"/>
              </w:rPr>
              <w:t>, прочие конструкции.</w:t>
            </w:r>
            <w:proofErr w:type="gramEnd"/>
          </w:p>
          <w:p w:rsidR="00AF3797" w:rsidRDefault="00311CB9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F3797">
              <w:rPr>
                <w:sz w:val="24"/>
                <w:szCs w:val="24"/>
              </w:rPr>
              <w:t xml:space="preserve">. </w:t>
            </w:r>
            <w:r w:rsidR="00AF3797" w:rsidRPr="00D54D24">
              <w:rPr>
                <w:sz w:val="24"/>
                <w:szCs w:val="24"/>
              </w:rPr>
              <w:t>Обследование</w:t>
            </w:r>
            <w:r w:rsidR="00AF3797">
              <w:rPr>
                <w:sz w:val="24"/>
                <w:szCs w:val="24"/>
              </w:rPr>
              <w:t xml:space="preserve"> и экспертиза промышленной б</w:t>
            </w:r>
            <w:r w:rsidR="00BC30B9">
              <w:rPr>
                <w:sz w:val="24"/>
                <w:szCs w:val="24"/>
              </w:rPr>
              <w:t>езопасности объекта не проводили</w:t>
            </w:r>
            <w:r w:rsidR="00AF3797">
              <w:rPr>
                <w:sz w:val="24"/>
                <w:szCs w:val="24"/>
              </w:rPr>
              <w:t>сь.</w:t>
            </w:r>
          </w:p>
          <w:p w:rsidR="00AF3797" w:rsidRDefault="00311CB9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F3797">
              <w:rPr>
                <w:sz w:val="24"/>
                <w:szCs w:val="24"/>
              </w:rPr>
              <w:t>. Каменных, бетонных и железобет</w:t>
            </w:r>
            <w:r w:rsidR="00FB0635">
              <w:rPr>
                <w:sz w:val="24"/>
                <w:szCs w:val="24"/>
              </w:rPr>
              <w:t xml:space="preserve">онных конструкций в здании </w:t>
            </w:r>
            <w:r w:rsidR="00AF3797">
              <w:rPr>
                <w:sz w:val="24"/>
                <w:szCs w:val="24"/>
              </w:rPr>
              <w:t xml:space="preserve"> </w:t>
            </w:r>
            <w:r w:rsidR="00FB0635">
              <w:rPr>
                <w:sz w:val="24"/>
                <w:szCs w:val="24"/>
              </w:rPr>
              <w:t>от 26</w:t>
            </w:r>
            <w:r w:rsidR="00AF3797">
              <w:rPr>
                <w:sz w:val="24"/>
                <w:szCs w:val="24"/>
              </w:rPr>
              <w:t xml:space="preserve">% и </w:t>
            </w:r>
            <w:r w:rsidR="00FB0635">
              <w:rPr>
                <w:sz w:val="24"/>
                <w:szCs w:val="24"/>
              </w:rPr>
              <w:t>более</w:t>
            </w:r>
            <w:r w:rsidR="00AF3797">
              <w:rPr>
                <w:sz w:val="24"/>
                <w:szCs w:val="24"/>
              </w:rPr>
              <w:t xml:space="preserve"> (плиты по</w:t>
            </w:r>
            <w:r w:rsidR="00FB0635">
              <w:rPr>
                <w:sz w:val="24"/>
                <w:szCs w:val="24"/>
              </w:rPr>
              <w:t>крытия, стены, фундаменты</w:t>
            </w:r>
            <w:r w:rsidR="00AF3797">
              <w:rPr>
                <w:sz w:val="24"/>
                <w:szCs w:val="24"/>
              </w:rPr>
              <w:t>).</w:t>
            </w:r>
          </w:p>
          <w:p w:rsidR="00AF3797" w:rsidRDefault="00311CB9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AF3797">
              <w:rPr>
                <w:sz w:val="24"/>
                <w:szCs w:val="24"/>
              </w:rPr>
              <w:t>. Усложняющие факторы при выполнении работ:</w:t>
            </w:r>
          </w:p>
          <w:p w:rsidR="00AF3797" w:rsidRDefault="00AF3797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обследование</w:t>
            </w:r>
            <w:r w:rsidRPr="00B33FB4">
              <w:rPr>
                <w:sz w:val="24"/>
                <w:szCs w:val="24"/>
              </w:rPr>
              <w:t xml:space="preserve"> конструкций без прекращения производственного процесса</w:t>
            </w:r>
            <w:r>
              <w:rPr>
                <w:sz w:val="24"/>
                <w:szCs w:val="24"/>
              </w:rPr>
              <w:t>;</w:t>
            </w:r>
          </w:p>
          <w:p w:rsidR="00AF3797" w:rsidRDefault="00AF3797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</w:t>
            </w:r>
            <w:r w:rsidRPr="00B33FB4">
              <w:rPr>
                <w:sz w:val="24"/>
                <w:szCs w:val="24"/>
              </w:rPr>
              <w:t>ыполнение работ с мостового крана, подмостей или лестниц и различных приспособлений</w:t>
            </w:r>
            <w:r>
              <w:rPr>
                <w:sz w:val="24"/>
                <w:szCs w:val="24"/>
              </w:rPr>
              <w:t>;</w:t>
            </w:r>
          </w:p>
          <w:p w:rsidR="00AF3797" w:rsidRDefault="00AF3797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</w:t>
            </w:r>
            <w:r w:rsidRPr="00F2521C">
              <w:rPr>
                <w:sz w:val="24"/>
                <w:szCs w:val="24"/>
              </w:rPr>
              <w:t>атруднен доступ к строительным конструкциям вследствие насыщенности помещений оборудованием или коммуникациями (занимают более 50% площади пола)</w:t>
            </w:r>
            <w:r>
              <w:rPr>
                <w:sz w:val="24"/>
                <w:szCs w:val="24"/>
              </w:rPr>
              <w:t>;</w:t>
            </w:r>
          </w:p>
          <w:p w:rsidR="00FB0635" w:rsidRDefault="00FB0635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</w:t>
            </w:r>
            <w:r w:rsidRPr="00FB0635">
              <w:rPr>
                <w:sz w:val="24"/>
                <w:szCs w:val="24"/>
              </w:rPr>
              <w:t>омещения затемнены, что вызывает необходимость использования при обследованиях переносных или индивидуальных источников освещения</w:t>
            </w:r>
            <w:r>
              <w:rPr>
                <w:sz w:val="24"/>
                <w:szCs w:val="24"/>
              </w:rPr>
              <w:t>;</w:t>
            </w:r>
          </w:p>
          <w:p w:rsidR="00AF3797" w:rsidRDefault="00AF3797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2521C">
              <w:rPr>
                <w:sz w:val="24"/>
                <w:szCs w:val="24"/>
              </w:rPr>
              <w:t>инструментально-приборно</w:t>
            </w:r>
            <w:r>
              <w:rPr>
                <w:sz w:val="24"/>
                <w:szCs w:val="24"/>
              </w:rPr>
              <w:t>е обследование</w:t>
            </w:r>
            <w:r w:rsidRPr="00F252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строительных конструкций здания, требующее применение специальных приборов. </w:t>
            </w:r>
          </w:p>
          <w:p w:rsidR="00AF3797" w:rsidRDefault="00AF3797" w:rsidP="00746D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54D24">
              <w:rPr>
                <w:sz w:val="24"/>
                <w:szCs w:val="24"/>
              </w:rPr>
              <w:t>отсутствуют заключения ранее проведенных экспертиз, материалы и документация по выполненным обследованиям, ремонтам и усилениям.</w:t>
            </w:r>
          </w:p>
          <w:p w:rsidR="00AF3797" w:rsidRDefault="00AF3797" w:rsidP="00FB06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sz w:val="24"/>
                <w:szCs w:val="24"/>
              </w:rPr>
              <w:t>отсутствуют с</w:t>
            </w:r>
            <w:r w:rsidRPr="00F2521C">
              <w:rPr>
                <w:sz w:val="24"/>
                <w:szCs w:val="24"/>
              </w:rPr>
              <w:t>ертификаты, технические паспорта и другие документы, удостоверяющие качество конструкций, деталей и их материалов, примененных при производстве строительно-монтажных работ, акты на скрытые работы</w:t>
            </w:r>
            <w:r>
              <w:rPr>
                <w:sz w:val="24"/>
                <w:szCs w:val="24"/>
              </w:rPr>
              <w:t>.</w:t>
            </w:r>
          </w:p>
          <w:p w:rsidR="00FB0635" w:rsidRPr="00FB0635" w:rsidRDefault="00FB0635" w:rsidP="00FB0635">
            <w:pPr>
              <w:jc w:val="both"/>
              <w:rPr>
                <w:sz w:val="24"/>
                <w:szCs w:val="24"/>
              </w:rPr>
            </w:pPr>
          </w:p>
          <w:p w:rsidR="00AF3797" w:rsidRDefault="00AF3797" w:rsidP="0004301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BF50F8">
              <w:rPr>
                <w:b/>
                <w:color w:val="000000"/>
                <w:sz w:val="24"/>
                <w:szCs w:val="24"/>
              </w:rPr>
              <w:t xml:space="preserve">Здание </w:t>
            </w:r>
            <w:r w:rsidRPr="00BF50F8">
              <w:rPr>
                <w:b/>
                <w:sz w:val="24"/>
                <w:szCs w:val="24"/>
              </w:rPr>
              <w:t>УБП  (</w:t>
            </w:r>
            <w:proofErr w:type="spellStart"/>
            <w:r w:rsidRPr="00BF50F8">
              <w:rPr>
                <w:b/>
                <w:sz w:val="24"/>
                <w:szCs w:val="24"/>
              </w:rPr>
              <w:t>пристр</w:t>
            </w:r>
            <w:proofErr w:type="spellEnd"/>
            <w:r w:rsidRPr="00BF50F8">
              <w:rPr>
                <w:b/>
                <w:sz w:val="24"/>
                <w:szCs w:val="24"/>
              </w:rPr>
              <w:t xml:space="preserve">. к </w:t>
            </w:r>
            <w:proofErr w:type="spellStart"/>
            <w:r w:rsidRPr="00BF50F8">
              <w:rPr>
                <w:b/>
                <w:sz w:val="24"/>
                <w:szCs w:val="24"/>
              </w:rPr>
              <w:t>зд</w:t>
            </w:r>
            <w:proofErr w:type="spellEnd"/>
            <w:r w:rsidRPr="00BF50F8">
              <w:rPr>
                <w:b/>
                <w:sz w:val="24"/>
                <w:szCs w:val="24"/>
              </w:rPr>
              <w:t>. 3001 по ряду</w:t>
            </w:r>
            <w:proofErr w:type="gramStart"/>
            <w:r w:rsidRPr="00BF50F8">
              <w:rPr>
                <w:b/>
                <w:sz w:val="24"/>
                <w:szCs w:val="24"/>
              </w:rPr>
              <w:t xml:space="preserve"> В</w:t>
            </w:r>
            <w:proofErr w:type="gramEnd"/>
            <w:r w:rsidRPr="00BF50F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F50F8">
              <w:rPr>
                <w:b/>
                <w:sz w:val="24"/>
                <w:szCs w:val="24"/>
              </w:rPr>
              <w:t>в</w:t>
            </w:r>
            <w:proofErr w:type="spellEnd"/>
            <w:r w:rsidRPr="00BF50F8">
              <w:rPr>
                <w:b/>
                <w:sz w:val="24"/>
                <w:szCs w:val="24"/>
              </w:rPr>
              <w:t xml:space="preserve"> осях 22-30)</w:t>
            </w:r>
            <w:r w:rsidRPr="00BF50F8">
              <w:rPr>
                <w:b/>
                <w:color w:val="000000"/>
                <w:sz w:val="24"/>
                <w:szCs w:val="24"/>
              </w:rPr>
              <w:t>.</w:t>
            </w:r>
          </w:p>
          <w:p w:rsidR="00A70340" w:rsidRPr="00BF50F8" w:rsidRDefault="00A70340" w:rsidP="00043019">
            <w:pPr>
              <w:jc w:val="both"/>
              <w:rPr>
                <w:b/>
                <w:sz w:val="24"/>
                <w:szCs w:val="24"/>
              </w:rPr>
            </w:pPr>
            <w:r w:rsidRPr="00B468B6">
              <w:rPr>
                <w:sz w:val="24"/>
                <w:szCs w:val="24"/>
              </w:rPr>
              <w:t>1. Назначение -</w:t>
            </w:r>
            <w:r w:rsidR="00D54D24" w:rsidRPr="00B468B6">
              <w:rPr>
                <w:sz w:val="24"/>
                <w:szCs w:val="24"/>
              </w:rPr>
              <w:t xml:space="preserve"> </w:t>
            </w:r>
            <w:r w:rsidR="00B468B6" w:rsidRPr="00B468B6">
              <w:rPr>
                <w:sz w:val="24"/>
                <w:szCs w:val="24"/>
              </w:rPr>
              <w:t>установка бесперебойного питания</w:t>
            </w:r>
            <w:r w:rsidR="00B468B6">
              <w:rPr>
                <w:sz w:val="24"/>
                <w:szCs w:val="24"/>
              </w:rPr>
              <w:t>;</w:t>
            </w:r>
            <w:r w:rsidR="00B468B6" w:rsidRPr="00B468B6">
              <w:rPr>
                <w:sz w:val="24"/>
                <w:szCs w:val="24"/>
              </w:rPr>
              <w:t xml:space="preserve"> </w:t>
            </w:r>
            <w:r w:rsidR="00D54D24" w:rsidRPr="002032B8">
              <w:rPr>
                <w:sz w:val="24"/>
                <w:szCs w:val="24"/>
              </w:rPr>
              <w:t xml:space="preserve">класс опасности </w:t>
            </w:r>
            <w:r w:rsidR="00D54D24">
              <w:rPr>
                <w:sz w:val="24"/>
                <w:szCs w:val="24"/>
              </w:rPr>
              <w:t>–</w:t>
            </w:r>
            <w:r w:rsidR="00D54D24" w:rsidRPr="002032B8">
              <w:rPr>
                <w:sz w:val="24"/>
                <w:szCs w:val="24"/>
              </w:rPr>
              <w:t xml:space="preserve"> III</w:t>
            </w:r>
            <w:r w:rsidR="00D54D24">
              <w:rPr>
                <w:sz w:val="24"/>
                <w:szCs w:val="24"/>
              </w:rPr>
              <w:t>.</w:t>
            </w:r>
          </w:p>
          <w:p w:rsidR="00AF3797" w:rsidRPr="00BF50F8" w:rsidRDefault="00A70340" w:rsidP="0004301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F3797" w:rsidRPr="00BF50F8">
              <w:rPr>
                <w:sz w:val="24"/>
                <w:szCs w:val="24"/>
              </w:rPr>
              <w:t>. Год постройки здания - 1962</w:t>
            </w:r>
          </w:p>
          <w:p w:rsidR="00AF3797" w:rsidRPr="007C299A" w:rsidRDefault="00A70340" w:rsidP="00043019">
            <w:pPr>
              <w:jc w:val="both"/>
              <w:rPr>
                <w:i/>
                <w:color w:val="000000"/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3</w:t>
            </w:r>
            <w:r w:rsidR="00AF3797" w:rsidRPr="00BF50F8">
              <w:rPr>
                <w:sz w:val="24"/>
                <w:szCs w:val="24"/>
              </w:rPr>
              <w:t>. Строительный объем обследуемой части здания  - 10 750 м</w:t>
            </w:r>
            <w:r w:rsidR="007C299A">
              <w:rPr>
                <w:sz w:val="24"/>
                <w:szCs w:val="24"/>
                <w:vertAlign w:val="superscript"/>
              </w:rPr>
              <w:t>3</w:t>
            </w:r>
          </w:p>
          <w:p w:rsidR="00AF3797" w:rsidRPr="00BF50F8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F3797" w:rsidRPr="00BF50F8">
              <w:rPr>
                <w:sz w:val="24"/>
                <w:szCs w:val="24"/>
              </w:rPr>
              <w:t>. Высота до низа несущих конструкций покрытия - 10,1 м</w:t>
            </w:r>
          </w:p>
          <w:p w:rsidR="00AF3797" w:rsidRPr="00BF50F8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F3797" w:rsidRPr="00BF50F8">
              <w:rPr>
                <w:sz w:val="24"/>
                <w:szCs w:val="24"/>
              </w:rPr>
              <w:t>. Количество этажей в здании – 2, имеется  подвал.</w:t>
            </w:r>
          </w:p>
          <w:p w:rsidR="00AF3797" w:rsidRPr="00BF50F8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F3797" w:rsidRPr="00BF50F8">
              <w:rPr>
                <w:sz w:val="24"/>
                <w:szCs w:val="24"/>
              </w:rPr>
              <w:t>. Категория сложности здания  - 1</w:t>
            </w:r>
          </w:p>
          <w:p w:rsidR="00AF3797" w:rsidRPr="00BF50F8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F3797" w:rsidRPr="00BF50F8">
              <w:rPr>
                <w:sz w:val="24"/>
                <w:szCs w:val="24"/>
              </w:rPr>
              <w:t>. Категория сложности работ:</w:t>
            </w:r>
          </w:p>
          <w:p w:rsidR="00AF3797" w:rsidRPr="00BF50F8" w:rsidRDefault="00AF3797" w:rsidP="00043019">
            <w:pPr>
              <w:jc w:val="both"/>
              <w:rPr>
                <w:sz w:val="24"/>
                <w:szCs w:val="24"/>
              </w:rPr>
            </w:pPr>
            <w:r w:rsidRPr="00BF50F8">
              <w:rPr>
                <w:sz w:val="24"/>
                <w:szCs w:val="24"/>
              </w:rPr>
              <w:t>- при обследовании строительных конструкций – 3;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 w:rsidRPr="00BF50F8">
              <w:rPr>
                <w:sz w:val="24"/>
                <w:szCs w:val="24"/>
              </w:rPr>
              <w:t>- при оценке технического состояния  строительных констру</w:t>
            </w:r>
            <w:r w:rsidR="00C05717">
              <w:rPr>
                <w:sz w:val="24"/>
                <w:szCs w:val="24"/>
              </w:rPr>
              <w:t>кций – 3</w:t>
            </w:r>
            <w:r w:rsidRPr="00BF50F8">
              <w:rPr>
                <w:sz w:val="24"/>
                <w:szCs w:val="24"/>
              </w:rPr>
              <w:t>.</w:t>
            </w:r>
          </w:p>
          <w:p w:rsidR="00A70340" w:rsidRPr="00BF50F8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  <w:proofErr w:type="gramStart"/>
            <w:r>
              <w:rPr>
                <w:sz w:val="24"/>
                <w:szCs w:val="24"/>
              </w:rPr>
              <w:t>Конструкции, подлежащие обследованию: фундаменты, стены, перегородки, балки перекрытий, плиты перекрытий и покрытий, кровля (в т.ч. герметичная обшивка), прочие конструкции.</w:t>
            </w:r>
            <w:proofErr w:type="gramEnd"/>
          </w:p>
          <w:p w:rsidR="00AF3797" w:rsidRPr="00B82B27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F3797" w:rsidRPr="00B82B27">
              <w:rPr>
                <w:sz w:val="24"/>
                <w:szCs w:val="24"/>
              </w:rPr>
              <w:t xml:space="preserve">. </w:t>
            </w:r>
            <w:r w:rsidR="00AF3797" w:rsidRPr="00D54D24">
              <w:rPr>
                <w:sz w:val="24"/>
                <w:szCs w:val="24"/>
              </w:rPr>
              <w:t>Обследование и экспертиза промышленной</w:t>
            </w:r>
            <w:r w:rsidR="00AF3797" w:rsidRPr="00B82B27">
              <w:rPr>
                <w:sz w:val="24"/>
                <w:szCs w:val="24"/>
              </w:rPr>
              <w:t xml:space="preserve"> б</w:t>
            </w:r>
            <w:r w:rsidR="00BC30B9">
              <w:rPr>
                <w:sz w:val="24"/>
                <w:szCs w:val="24"/>
              </w:rPr>
              <w:t>езопасности объекта не проводили</w:t>
            </w:r>
            <w:r w:rsidR="00AF3797" w:rsidRPr="00B82B27">
              <w:rPr>
                <w:sz w:val="24"/>
                <w:szCs w:val="24"/>
              </w:rPr>
              <w:t>сь.</w:t>
            </w:r>
          </w:p>
          <w:p w:rsidR="00AF3797" w:rsidRPr="00B82B27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F3797" w:rsidRPr="00B82B27">
              <w:rPr>
                <w:sz w:val="24"/>
                <w:szCs w:val="24"/>
              </w:rPr>
              <w:t>. Каменных, бетонных и железобетонных конструкций в здании от 76% и более (плиты покрытия, стены, фундаменты и т.д.).</w:t>
            </w:r>
          </w:p>
          <w:p w:rsidR="00AF3797" w:rsidRPr="00B82B27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AF3797" w:rsidRPr="00B82B27">
              <w:rPr>
                <w:sz w:val="24"/>
                <w:szCs w:val="24"/>
              </w:rPr>
              <w:t>. Усложняющие факторы при выполнении работ:</w:t>
            </w:r>
          </w:p>
          <w:p w:rsidR="00AF3797" w:rsidRPr="00B82B27" w:rsidRDefault="00AF3797" w:rsidP="00043019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>- обследование конструкций без прекращения производственного процесса;</w:t>
            </w:r>
          </w:p>
          <w:p w:rsidR="00AF3797" w:rsidRPr="00B82B27" w:rsidRDefault="00AF3797" w:rsidP="00043019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>- выполнение работ с мостового крана, подмостей или лестниц и различных приспособлений;</w:t>
            </w:r>
          </w:p>
          <w:p w:rsidR="00AF3797" w:rsidRPr="00B82B27" w:rsidRDefault="00AF3797" w:rsidP="00043019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>- затруднен доступ к строительным конструкциям вследствие насыщенности помещений оборудованием или коммуникациями (занимают более 50% площади пола);</w:t>
            </w:r>
          </w:p>
          <w:p w:rsidR="00AF3797" w:rsidRPr="00B82B27" w:rsidRDefault="00AF3797" w:rsidP="00043019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 xml:space="preserve">- инструментально-приборное обследование строительных конструкций здания, требующее применение специальных приборов. </w:t>
            </w:r>
          </w:p>
          <w:p w:rsidR="00AF3797" w:rsidRPr="00B82B27" w:rsidRDefault="00AF3797" w:rsidP="00043019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>- отсутствуют заключения ранее проведенных экспертиз, материалы и документация по выполненным обследованиям, ремонтам и усилениям.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 w:rsidRPr="00B82B27">
              <w:rPr>
                <w:sz w:val="24"/>
                <w:szCs w:val="24"/>
              </w:rPr>
              <w:t>-</w:t>
            </w:r>
            <w:r w:rsidRPr="00B82B27">
              <w:t xml:space="preserve"> </w:t>
            </w:r>
            <w:r w:rsidRPr="00B82B27">
              <w:rPr>
                <w:sz w:val="24"/>
                <w:szCs w:val="24"/>
              </w:rPr>
              <w:t xml:space="preserve">отсутствуют сертификаты, технические паспорта и другие документы, удостоверяющие качество конструкций, деталей и их материалов, примененных при производстве </w:t>
            </w:r>
            <w:r w:rsidRPr="00B82B27">
              <w:rPr>
                <w:sz w:val="24"/>
                <w:szCs w:val="24"/>
              </w:rPr>
              <w:lastRenderedPageBreak/>
              <w:t>строительно-монтажных работ, акты на скрытые работы.</w:t>
            </w:r>
          </w:p>
          <w:p w:rsidR="00AF3797" w:rsidRDefault="00AF3797" w:rsidP="00746DC1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4"/>
                <w:szCs w:val="24"/>
              </w:rPr>
            </w:pPr>
          </w:p>
          <w:p w:rsidR="00AF3797" w:rsidRPr="00A70340" w:rsidRDefault="00AF3797" w:rsidP="0004301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813D21">
              <w:rPr>
                <w:b/>
                <w:color w:val="000000"/>
                <w:sz w:val="24"/>
                <w:szCs w:val="24"/>
              </w:rPr>
              <w:t xml:space="preserve">Здание </w:t>
            </w:r>
            <w:r w:rsidRPr="00D54D24">
              <w:rPr>
                <w:b/>
                <w:sz w:val="24"/>
                <w:szCs w:val="24"/>
              </w:rPr>
              <w:t>ВПП-11,12 (</w:t>
            </w:r>
            <w:proofErr w:type="spellStart"/>
            <w:r w:rsidRPr="00D54D24">
              <w:rPr>
                <w:b/>
                <w:sz w:val="24"/>
                <w:szCs w:val="24"/>
              </w:rPr>
              <w:t>пристр</w:t>
            </w:r>
            <w:proofErr w:type="spellEnd"/>
            <w:r w:rsidRPr="00D54D24">
              <w:rPr>
                <w:b/>
                <w:sz w:val="24"/>
                <w:szCs w:val="24"/>
              </w:rPr>
              <w:t xml:space="preserve">. к </w:t>
            </w:r>
            <w:proofErr w:type="spellStart"/>
            <w:r w:rsidRPr="00D54D24">
              <w:rPr>
                <w:b/>
                <w:sz w:val="24"/>
                <w:szCs w:val="24"/>
              </w:rPr>
              <w:t>зд</w:t>
            </w:r>
            <w:proofErr w:type="spellEnd"/>
            <w:r w:rsidRPr="00D54D24">
              <w:rPr>
                <w:b/>
                <w:sz w:val="24"/>
                <w:szCs w:val="24"/>
              </w:rPr>
              <w:t>. 2001) 4 помещения маслобаков м/</w:t>
            </w:r>
            <w:proofErr w:type="spellStart"/>
            <w:r w:rsidRPr="00D54D24">
              <w:rPr>
                <w:b/>
                <w:sz w:val="24"/>
                <w:szCs w:val="24"/>
              </w:rPr>
              <w:t>р</w:t>
            </w:r>
            <w:proofErr w:type="spellEnd"/>
            <w:r w:rsidRPr="00D54D24">
              <w:rPr>
                <w:b/>
                <w:sz w:val="24"/>
                <w:szCs w:val="24"/>
              </w:rPr>
              <w:t xml:space="preserve"> В2-5</w:t>
            </w:r>
            <w:proofErr w:type="gramStart"/>
            <w:r w:rsidRPr="00D54D24">
              <w:rPr>
                <w:b/>
                <w:sz w:val="24"/>
                <w:szCs w:val="24"/>
              </w:rPr>
              <w:t>/В</w:t>
            </w:r>
            <w:proofErr w:type="gramEnd"/>
            <w:r w:rsidRPr="00D54D24">
              <w:rPr>
                <w:b/>
                <w:sz w:val="24"/>
                <w:szCs w:val="24"/>
              </w:rPr>
              <w:t xml:space="preserve"> в осях: 25/26А-28/29А, 49/50-51/52А на отметке -4,0 и 9,6м</w:t>
            </w:r>
            <w:r w:rsidRPr="00D54D24">
              <w:rPr>
                <w:b/>
                <w:color w:val="000000"/>
                <w:sz w:val="24"/>
                <w:szCs w:val="24"/>
              </w:rPr>
              <w:t>.</w:t>
            </w:r>
          </w:p>
          <w:p w:rsidR="00A70340" w:rsidRPr="00D54D24" w:rsidRDefault="00A70340" w:rsidP="00043019">
            <w:pPr>
              <w:jc w:val="both"/>
              <w:rPr>
                <w:b/>
                <w:sz w:val="24"/>
                <w:szCs w:val="24"/>
              </w:rPr>
            </w:pPr>
            <w:r w:rsidRPr="00A70340">
              <w:rPr>
                <w:color w:val="000000"/>
                <w:sz w:val="24"/>
                <w:szCs w:val="24"/>
              </w:rPr>
              <w:t xml:space="preserve">1. </w:t>
            </w:r>
            <w:r w:rsidRPr="00B468B6">
              <w:rPr>
                <w:color w:val="000000"/>
                <w:sz w:val="24"/>
                <w:szCs w:val="24"/>
              </w:rPr>
              <w:t>Назн</w:t>
            </w:r>
            <w:r w:rsidR="007C299A" w:rsidRPr="00B468B6">
              <w:rPr>
                <w:color w:val="000000"/>
                <w:sz w:val="24"/>
                <w:szCs w:val="24"/>
              </w:rPr>
              <w:t>а</w:t>
            </w:r>
            <w:r w:rsidRPr="00B468B6">
              <w:rPr>
                <w:color w:val="000000"/>
                <w:sz w:val="24"/>
                <w:szCs w:val="24"/>
              </w:rPr>
              <w:t>чение</w:t>
            </w:r>
            <w:r w:rsidRPr="00A70340">
              <w:rPr>
                <w:color w:val="000000"/>
                <w:sz w:val="24"/>
                <w:szCs w:val="24"/>
              </w:rPr>
              <w:t xml:space="preserve"> -</w:t>
            </w:r>
            <w:r w:rsidR="00D54D24" w:rsidRPr="002032B8">
              <w:rPr>
                <w:sz w:val="24"/>
                <w:szCs w:val="24"/>
              </w:rPr>
              <w:t xml:space="preserve"> </w:t>
            </w:r>
            <w:r w:rsidR="00B468B6">
              <w:rPr>
                <w:sz w:val="24"/>
                <w:szCs w:val="24"/>
              </w:rPr>
              <w:t>в</w:t>
            </w:r>
            <w:r w:rsidR="00B468B6" w:rsidRPr="00B468B6">
              <w:rPr>
                <w:sz w:val="24"/>
                <w:szCs w:val="24"/>
              </w:rPr>
              <w:t>ысокочастотная преобразовательная подстанция. Маслобаки для хранения турбинного масла</w:t>
            </w:r>
            <w:r w:rsidR="00B468B6">
              <w:rPr>
                <w:sz w:val="24"/>
                <w:szCs w:val="24"/>
              </w:rPr>
              <w:t>;</w:t>
            </w:r>
            <w:r w:rsidR="00B468B6" w:rsidRPr="00B468B6">
              <w:rPr>
                <w:sz w:val="24"/>
                <w:szCs w:val="24"/>
              </w:rPr>
              <w:t xml:space="preserve"> </w:t>
            </w:r>
            <w:r w:rsidR="00D54D24" w:rsidRPr="002032B8">
              <w:rPr>
                <w:sz w:val="24"/>
                <w:szCs w:val="24"/>
              </w:rPr>
              <w:t xml:space="preserve">класс опасности </w:t>
            </w:r>
            <w:r w:rsidR="00D54D24">
              <w:rPr>
                <w:sz w:val="24"/>
                <w:szCs w:val="24"/>
              </w:rPr>
              <w:t>–</w:t>
            </w:r>
            <w:r w:rsidR="00D54D24" w:rsidRPr="002032B8">
              <w:rPr>
                <w:sz w:val="24"/>
                <w:szCs w:val="24"/>
              </w:rPr>
              <w:t xml:space="preserve"> III</w:t>
            </w:r>
            <w:r w:rsidR="00D54D24">
              <w:rPr>
                <w:sz w:val="24"/>
                <w:szCs w:val="24"/>
              </w:rPr>
              <w:t>.</w:t>
            </w:r>
          </w:p>
          <w:p w:rsidR="00AF3797" w:rsidRPr="00BF50F8" w:rsidRDefault="00A70340" w:rsidP="00043019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F3797" w:rsidRPr="00BF50F8">
              <w:rPr>
                <w:sz w:val="24"/>
                <w:szCs w:val="24"/>
              </w:rPr>
              <w:t>. Год постройки здания - 1984</w:t>
            </w:r>
          </w:p>
          <w:p w:rsidR="00AF3797" w:rsidRPr="00C940CA" w:rsidRDefault="00A70340" w:rsidP="0004301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F3797" w:rsidRPr="00BF50F8">
              <w:rPr>
                <w:sz w:val="24"/>
                <w:szCs w:val="24"/>
              </w:rPr>
              <w:t>. Строительный объем обследуем</w:t>
            </w:r>
            <w:r w:rsidR="00C940CA">
              <w:rPr>
                <w:sz w:val="24"/>
                <w:szCs w:val="24"/>
              </w:rPr>
              <w:t>ых</w:t>
            </w:r>
            <w:r w:rsidR="00AF3797" w:rsidRPr="00BF50F8">
              <w:rPr>
                <w:sz w:val="24"/>
                <w:szCs w:val="24"/>
              </w:rPr>
              <w:t xml:space="preserve"> част</w:t>
            </w:r>
            <w:r w:rsidR="00C940CA">
              <w:rPr>
                <w:sz w:val="24"/>
                <w:szCs w:val="24"/>
              </w:rPr>
              <w:t>ей</w:t>
            </w:r>
            <w:r w:rsidR="00AF3797" w:rsidRPr="00BF50F8">
              <w:rPr>
                <w:sz w:val="24"/>
                <w:szCs w:val="24"/>
              </w:rPr>
              <w:t xml:space="preserve"> здания</w:t>
            </w:r>
            <w:r w:rsidR="00C940CA">
              <w:rPr>
                <w:sz w:val="24"/>
                <w:szCs w:val="24"/>
              </w:rPr>
              <w:t>:</w:t>
            </w:r>
            <w:r w:rsidR="00AF3797" w:rsidRPr="00BF50F8">
              <w:rPr>
                <w:sz w:val="24"/>
                <w:szCs w:val="24"/>
              </w:rPr>
              <w:t xml:space="preserve">  - 3 391</w:t>
            </w:r>
            <w:r w:rsidR="00C940CA">
              <w:rPr>
                <w:sz w:val="24"/>
                <w:szCs w:val="24"/>
              </w:rPr>
              <w:t xml:space="preserve"> м</w:t>
            </w:r>
            <w:r w:rsidR="00C940CA">
              <w:rPr>
                <w:szCs w:val="24"/>
                <w:vertAlign w:val="superscript"/>
              </w:rPr>
              <w:t>3</w:t>
            </w:r>
            <w:r w:rsidR="00C940CA">
              <w:rPr>
                <w:sz w:val="24"/>
                <w:szCs w:val="24"/>
              </w:rPr>
              <w:t>, в том числе:</w:t>
            </w:r>
            <w:r w:rsidR="00C940CA" w:rsidRPr="00BF50F8">
              <w:rPr>
                <w:sz w:val="24"/>
                <w:szCs w:val="24"/>
              </w:rPr>
              <w:t xml:space="preserve"> в осях 25/26А-28/29А</w:t>
            </w:r>
            <w:r w:rsidR="00C940CA" w:rsidRPr="00C940CA">
              <w:rPr>
                <w:sz w:val="24"/>
                <w:szCs w:val="24"/>
              </w:rPr>
              <w:t>,</w:t>
            </w:r>
            <w:r w:rsidR="00C940CA" w:rsidRPr="00C940CA">
              <w:rPr>
                <w:b/>
                <w:sz w:val="24"/>
                <w:szCs w:val="24"/>
              </w:rPr>
              <w:t xml:space="preserve"> </w:t>
            </w:r>
            <w:r w:rsidR="00C940CA" w:rsidRPr="00C940CA">
              <w:rPr>
                <w:sz w:val="24"/>
                <w:szCs w:val="24"/>
              </w:rPr>
              <w:t>м/</w:t>
            </w:r>
            <w:proofErr w:type="spellStart"/>
            <w:r w:rsidR="00C940CA" w:rsidRPr="00C940CA">
              <w:rPr>
                <w:sz w:val="24"/>
                <w:szCs w:val="24"/>
              </w:rPr>
              <w:t>р</w:t>
            </w:r>
            <w:proofErr w:type="spellEnd"/>
            <w:r w:rsidR="00C940CA" w:rsidRPr="00C940CA">
              <w:rPr>
                <w:sz w:val="24"/>
                <w:szCs w:val="24"/>
              </w:rPr>
              <w:t xml:space="preserve"> В2-5/В</w:t>
            </w:r>
            <w:r w:rsidR="00C940CA" w:rsidRPr="00BF50F8">
              <w:rPr>
                <w:sz w:val="24"/>
                <w:szCs w:val="24"/>
              </w:rPr>
              <w:t xml:space="preserve"> </w:t>
            </w:r>
            <w:r w:rsidR="00C940CA">
              <w:rPr>
                <w:sz w:val="24"/>
                <w:szCs w:val="24"/>
              </w:rPr>
              <w:t>– 1636  м</w:t>
            </w:r>
            <w:r w:rsidR="00C940CA">
              <w:rPr>
                <w:szCs w:val="24"/>
                <w:vertAlign w:val="superscript"/>
              </w:rPr>
              <w:t>3</w:t>
            </w:r>
            <w:r w:rsidR="00C940CA">
              <w:rPr>
                <w:szCs w:val="24"/>
              </w:rPr>
              <w:t xml:space="preserve">, </w:t>
            </w:r>
            <w:r w:rsidR="00C940CA" w:rsidRPr="00BF50F8">
              <w:rPr>
                <w:sz w:val="24"/>
                <w:szCs w:val="24"/>
              </w:rPr>
              <w:t>в осях  49/50-51/52А</w:t>
            </w:r>
            <w:r w:rsidR="00C940CA">
              <w:rPr>
                <w:sz w:val="24"/>
                <w:szCs w:val="24"/>
              </w:rPr>
              <w:t>,</w:t>
            </w:r>
            <w:r w:rsidR="00C940CA" w:rsidRPr="00C940CA">
              <w:rPr>
                <w:sz w:val="24"/>
                <w:szCs w:val="24"/>
              </w:rPr>
              <w:t xml:space="preserve"> м/</w:t>
            </w:r>
            <w:proofErr w:type="spellStart"/>
            <w:r w:rsidR="00C940CA" w:rsidRPr="00C940CA">
              <w:rPr>
                <w:sz w:val="24"/>
                <w:szCs w:val="24"/>
              </w:rPr>
              <w:t>р</w:t>
            </w:r>
            <w:proofErr w:type="spellEnd"/>
            <w:r w:rsidR="00C940CA" w:rsidRPr="00C940CA">
              <w:rPr>
                <w:sz w:val="24"/>
                <w:szCs w:val="24"/>
              </w:rPr>
              <w:t xml:space="preserve"> В2-5</w:t>
            </w:r>
            <w:proofErr w:type="gramStart"/>
            <w:r w:rsidR="00C940CA" w:rsidRPr="00C940CA">
              <w:rPr>
                <w:sz w:val="24"/>
                <w:szCs w:val="24"/>
              </w:rPr>
              <w:t>/В</w:t>
            </w:r>
            <w:proofErr w:type="gramEnd"/>
            <w:r w:rsidR="00C940CA" w:rsidRPr="00BF50F8">
              <w:rPr>
                <w:b/>
                <w:sz w:val="24"/>
                <w:szCs w:val="24"/>
              </w:rPr>
              <w:t xml:space="preserve"> </w:t>
            </w:r>
            <w:r w:rsidR="00C940CA">
              <w:rPr>
                <w:sz w:val="24"/>
                <w:szCs w:val="24"/>
              </w:rPr>
              <w:t>– 1755 м</w:t>
            </w:r>
            <w:r w:rsidR="00C940CA">
              <w:rPr>
                <w:szCs w:val="24"/>
                <w:vertAlign w:val="superscript"/>
              </w:rPr>
              <w:t>3</w:t>
            </w:r>
            <w:r w:rsidR="00C940CA">
              <w:rPr>
                <w:szCs w:val="24"/>
              </w:rPr>
              <w:t>.</w:t>
            </w:r>
          </w:p>
          <w:p w:rsidR="00AF3797" w:rsidRPr="00BF50F8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F3797" w:rsidRPr="00BF50F8">
              <w:rPr>
                <w:sz w:val="24"/>
                <w:szCs w:val="24"/>
              </w:rPr>
              <w:t>. Высота до низа несущих конструкций покрытия – в осях 25/26А-28/29А</w:t>
            </w:r>
            <w:r w:rsidR="00C940CA" w:rsidRPr="00C940CA">
              <w:rPr>
                <w:sz w:val="24"/>
                <w:szCs w:val="24"/>
              </w:rPr>
              <w:t>,</w:t>
            </w:r>
            <w:r w:rsidR="00C940CA" w:rsidRPr="00C940CA">
              <w:rPr>
                <w:b/>
                <w:sz w:val="24"/>
                <w:szCs w:val="24"/>
              </w:rPr>
              <w:t xml:space="preserve"> </w:t>
            </w:r>
            <w:r w:rsidR="00C940CA" w:rsidRPr="00C940CA">
              <w:rPr>
                <w:sz w:val="24"/>
                <w:szCs w:val="24"/>
              </w:rPr>
              <w:t>м/</w:t>
            </w:r>
            <w:proofErr w:type="spellStart"/>
            <w:r w:rsidR="00C940CA" w:rsidRPr="00C940CA">
              <w:rPr>
                <w:sz w:val="24"/>
                <w:szCs w:val="24"/>
              </w:rPr>
              <w:t>р</w:t>
            </w:r>
            <w:proofErr w:type="spellEnd"/>
            <w:r w:rsidR="00C940CA" w:rsidRPr="00C940CA">
              <w:rPr>
                <w:sz w:val="24"/>
                <w:szCs w:val="24"/>
              </w:rPr>
              <w:t xml:space="preserve"> В2-5/В</w:t>
            </w:r>
            <w:r w:rsidR="00AF3797" w:rsidRPr="00BF50F8">
              <w:rPr>
                <w:sz w:val="24"/>
                <w:szCs w:val="24"/>
              </w:rPr>
              <w:t xml:space="preserve"> - 3,5 м; </w:t>
            </w:r>
            <w:r w:rsidR="00C940CA" w:rsidRPr="00BF50F8">
              <w:rPr>
                <w:sz w:val="24"/>
                <w:szCs w:val="24"/>
              </w:rPr>
              <w:t>в осях  49/50-51/52А</w:t>
            </w:r>
            <w:r w:rsidR="00C940CA">
              <w:rPr>
                <w:sz w:val="24"/>
                <w:szCs w:val="24"/>
              </w:rPr>
              <w:t>,</w:t>
            </w:r>
            <w:r w:rsidR="00C940CA" w:rsidRPr="00C940CA">
              <w:rPr>
                <w:sz w:val="24"/>
                <w:szCs w:val="24"/>
              </w:rPr>
              <w:t xml:space="preserve"> м/</w:t>
            </w:r>
            <w:proofErr w:type="spellStart"/>
            <w:r w:rsidR="00C940CA" w:rsidRPr="00C940CA">
              <w:rPr>
                <w:sz w:val="24"/>
                <w:szCs w:val="24"/>
              </w:rPr>
              <w:t>р</w:t>
            </w:r>
            <w:proofErr w:type="spellEnd"/>
            <w:r w:rsidR="00C940CA" w:rsidRPr="00C940CA">
              <w:rPr>
                <w:sz w:val="24"/>
                <w:szCs w:val="24"/>
              </w:rPr>
              <w:t xml:space="preserve"> В2-5</w:t>
            </w:r>
            <w:proofErr w:type="gramStart"/>
            <w:r w:rsidR="00C940CA" w:rsidRPr="00C940CA">
              <w:rPr>
                <w:sz w:val="24"/>
                <w:szCs w:val="24"/>
              </w:rPr>
              <w:t>/В</w:t>
            </w:r>
            <w:proofErr w:type="gramEnd"/>
            <w:r w:rsidR="00C940CA" w:rsidRPr="00BF50F8">
              <w:rPr>
                <w:b/>
                <w:sz w:val="24"/>
                <w:szCs w:val="24"/>
              </w:rPr>
              <w:t xml:space="preserve"> </w:t>
            </w:r>
            <w:r w:rsidR="00C940CA">
              <w:rPr>
                <w:sz w:val="24"/>
                <w:szCs w:val="24"/>
              </w:rPr>
              <w:t xml:space="preserve">– </w:t>
            </w:r>
            <w:r w:rsidR="00AF3797" w:rsidRPr="00BF50F8">
              <w:rPr>
                <w:sz w:val="24"/>
                <w:szCs w:val="24"/>
              </w:rPr>
              <w:t>3,9 м.</w:t>
            </w:r>
          </w:p>
          <w:p w:rsidR="00AF3797" w:rsidRPr="00BF50F8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F3797" w:rsidRPr="00BF50F8">
              <w:rPr>
                <w:sz w:val="24"/>
                <w:szCs w:val="24"/>
              </w:rPr>
              <w:t>. Количество этажей в здании – 2, имеется  подвал.</w:t>
            </w:r>
          </w:p>
          <w:p w:rsidR="00AF3797" w:rsidRPr="00BF50F8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F3797" w:rsidRPr="00BF50F8">
              <w:rPr>
                <w:sz w:val="24"/>
                <w:szCs w:val="24"/>
              </w:rPr>
              <w:t>. Категория сложности здания  - 1</w:t>
            </w:r>
          </w:p>
          <w:p w:rsidR="00AF3797" w:rsidRPr="00BF50F8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F3797" w:rsidRPr="00BF50F8">
              <w:rPr>
                <w:sz w:val="24"/>
                <w:szCs w:val="24"/>
              </w:rPr>
              <w:t>. Категория сложности работ:</w:t>
            </w:r>
          </w:p>
          <w:p w:rsidR="00AF3797" w:rsidRPr="00BF50F8" w:rsidRDefault="00AF3797" w:rsidP="00043019">
            <w:pPr>
              <w:jc w:val="both"/>
              <w:rPr>
                <w:sz w:val="24"/>
                <w:szCs w:val="24"/>
              </w:rPr>
            </w:pPr>
            <w:r w:rsidRPr="00BF50F8">
              <w:rPr>
                <w:sz w:val="24"/>
                <w:szCs w:val="24"/>
              </w:rPr>
              <w:t>- при обследовании строительных конструкций – 3;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 w:rsidRPr="00BF50F8">
              <w:rPr>
                <w:sz w:val="24"/>
                <w:szCs w:val="24"/>
              </w:rPr>
              <w:t>- при оценке технического состояни</w:t>
            </w:r>
            <w:r w:rsidR="00C05717">
              <w:rPr>
                <w:sz w:val="24"/>
                <w:szCs w:val="24"/>
              </w:rPr>
              <w:t>я  строительных конструкций – 2</w:t>
            </w:r>
            <w:r w:rsidRPr="00BF50F8">
              <w:rPr>
                <w:sz w:val="24"/>
                <w:szCs w:val="24"/>
              </w:rPr>
              <w:t>.</w:t>
            </w:r>
          </w:p>
          <w:p w:rsidR="00A70340" w:rsidRPr="00BF50F8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  <w:proofErr w:type="gramStart"/>
            <w:r>
              <w:rPr>
                <w:sz w:val="24"/>
                <w:szCs w:val="24"/>
              </w:rPr>
              <w:t>Конструкции, подлежащие обследованию: фундаменты, стены, перегородки, балки перекрытий, плиты перекрытий и покрытий, кровля (в т.ч. герметичная обшивка), прочие конструкции</w:t>
            </w:r>
            <w:r w:rsidR="00C940CA">
              <w:rPr>
                <w:sz w:val="24"/>
                <w:szCs w:val="24"/>
              </w:rPr>
              <w:t xml:space="preserve"> (подкрановые конструкции)</w:t>
            </w:r>
            <w:r>
              <w:rPr>
                <w:sz w:val="24"/>
                <w:szCs w:val="24"/>
              </w:rPr>
              <w:t>.</w:t>
            </w:r>
            <w:proofErr w:type="gramEnd"/>
          </w:p>
          <w:p w:rsidR="00AF3797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F3797">
              <w:rPr>
                <w:sz w:val="24"/>
                <w:szCs w:val="24"/>
              </w:rPr>
              <w:t xml:space="preserve">. </w:t>
            </w:r>
            <w:r w:rsidR="00AF3797" w:rsidRPr="00D54D24">
              <w:rPr>
                <w:sz w:val="24"/>
                <w:szCs w:val="24"/>
              </w:rPr>
              <w:t>Обследование и экспертиза промышленной безопасности объекта</w:t>
            </w:r>
            <w:r w:rsidR="00BC30B9">
              <w:rPr>
                <w:sz w:val="24"/>
                <w:szCs w:val="24"/>
              </w:rPr>
              <w:t xml:space="preserve"> не проводили</w:t>
            </w:r>
            <w:r w:rsidR="00AF3797">
              <w:rPr>
                <w:sz w:val="24"/>
                <w:szCs w:val="24"/>
              </w:rPr>
              <w:t>сь.</w:t>
            </w:r>
          </w:p>
          <w:p w:rsidR="00AF3797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F3797">
              <w:rPr>
                <w:sz w:val="24"/>
                <w:szCs w:val="24"/>
              </w:rPr>
              <w:t>. Каменных, бетонных и железобетонных конструкций в здании от 76% и более (плиты покрытия, стены, фундаменты и т.д.).</w:t>
            </w:r>
          </w:p>
          <w:p w:rsidR="00AF3797" w:rsidRDefault="00A70340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AF3797">
              <w:rPr>
                <w:sz w:val="24"/>
                <w:szCs w:val="24"/>
              </w:rPr>
              <w:t>. Усложняющие факторы при выполнении работ: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обследование</w:t>
            </w:r>
            <w:r w:rsidRPr="00B33FB4">
              <w:rPr>
                <w:sz w:val="24"/>
                <w:szCs w:val="24"/>
              </w:rPr>
              <w:t xml:space="preserve"> конструкций без прекращения производственного процесса</w:t>
            </w:r>
            <w:r>
              <w:rPr>
                <w:sz w:val="24"/>
                <w:szCs w:val="24"/>
              </w:rPr>
              <w:t>;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</w:t>
            </w:r>
            <w:r w:rsidRPr="00B33FB4">
              <w:rPr>
                <w:sz w:val="24"/>
                <w:szCs w:val="24"/>
              </w:rPr>
              <w:t>ыполнение работ с мостового крана, подмостей или лестниц и различных приспособлений</w:t>
            </w:r>
            <w:r>
              <w:rPr>
                <w:sz w:val="24"/>
                <w:szCs w:val="24"/>
              </w:rPr>
              <w:t>;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</w:t>
            </w:r>
            <w:r w:rsidRPr="00F2521C">
              <w:rPr>
                <w:sz w:val="24"/>
                <w:szCs w:val="24"/>
              </w:rPr>
              <w:t>атруднен доступ к строительным конструкциям вследствие насыщенности помещений оборудованием или коммуникациями (занимают более 50% площади пола)</w:t>
            </w:r>
            <w:r>
              <w:rPr>
                <w:sz w:val="24"/>
                <w:szCs w:val="24"/>
              </w:rPr>
              <w:t>;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2521C">
              <w:rPr>
                <w:sz w:val="24"/>
                <w:szCs w:val="24"/>
              </w:rPr>
              <w:t>инструментально-приборно</w:t>
            </w:r>
            <w:r>
              <w:rPr>
                <w:sz w:val="24"/>
                <w:szCs w:val="24"/>
              </w:rPr>
              <w:t>е обследование</w:t>
            </w:r>
            <w:r w:rsidRPr="00F252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строительных конструкций здания, требующее применение специальных приборов. 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 w:rsidRPr="00D54D24">
              <w:rPr>
                <w:sz w:val="24"/>
                <w:szCs w:val="24"/>
              </w:rPr>
              <w:t>- отсутствуют заключения ранее проведенных экспертиз, материалы и документация по выполненным обследованиям, ремонтам и усилениям</w:t>
            </w:r>
            <w:r>
              <w:rPr>
                <w:sz w:val="24"/>
                <w:szCs w:val="24"/>
              </w:rPr>
              <w:t>.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sz w:val="24"/>
                <w:szCs w:val="24"/>
              </w:rPr>
              <w:t>отсутствуют с</w:t>
            </w:r>
            <w:r w:rsidRPr="00F2521C">
              <w:rPr>
                <w:sz w:val="24"/>
                <w:szCs w:val="24"/>
              </w:rPr>
              <w:t>ертификаты, технические паспорта и другие документы, удостоверяющие качество конструкций, деталей и их материалов, примененных при производстве строительно-монтажных работ, акты на скрытые работы</w:t>
            </w:r>
            <w:r>
              <w:rPr>
                <w:sz w:val="24"/>
                <w:szCs w:val="24"/>
              </w:rPr>
              <w:t>.</w:t>
            </w:r>
          </w:p>
          <w:p w:rsidR="00AF3797" w:rsidRDefault="00AF3797" w:rsidP="00746DC1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4"/>
                <w:szCs w:val="24"/>
              </w:rPr>
            </w:pPr>
          </w:p>
          <w:p w:rsidR="00AF3797" w:rsidRDefault="00A86B56" w:rsidP="00043019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Сооружение -</w:t>
            </w:r>
            <w:r w:rsidR="00AF3797" w:rsidRPr="00813D21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AF3797" w:rsidRPr="00CA66C1">
              <w:rPr>
                <w:b/>
                <w:sz w:val="24"/>
                <w:szCs w:val="24"/>
              </w:rPr>
              <w:t>бак аварийного слива масла ВПП-502</w:t>
            </w:r>
            <w:r w:rsidR="00AF3797">
              <w:rPr>
                <w:b/>
                <w:color w:val="000000"/>
                <w:sz w:val="24"/>
                <w:szCs w:val="24"/>
              </w:rPr>
              <w:t>.</w:t>
            </w:r>
          </w:p>
          <w:p w:rsidR="00D56A26" w:rsidRPr="00D54D24" w:rsidRDefault="00D56A26" w:rsidP="00043019">
            <w:pPr>
              <w:jc w:val="both"/>
              <w:rPr>
                <w:b/>
                <w:sz w:val="24"/>
                <w:szCs w:val="24"/>
              </w:rPr>
            </w:pPr>
            <w:r w:rsidRPr="00D56A26">
              <w:rPr>
                <w:color w:val="000000"/>
                <w:sz w:val="24"/>
                <w:szCs w:val="24"/>
              </w:rPr>
              <w:t>1. Назначение -</w:t>
            </w:r>
            <w:r w:rsidR="00D54D24" w:rsidRPr="002032B8">
              <w:rPr>
                <w:sz w:val="24"/>
                <w:szCs w:val="24"/>
              </w:rPr>
              <w:t xml:space="preserve"> </w:t>
            </w:r>
            <w:r w:rsidR="00B468B6">
              <w:rPr>
                <w:sz w:val="24"/>
                <w:szCs w:val="24"/>
              </w:rPr>
              <w:t>б</w:t>
            </w:r>
            <w:r w:rsidR="00B468B6" w:rsidRPr="00B468B6">
              <w:rPr>
                <w:sz w:val="24"/>
                <w:szCs w:val="24"/>
              </w:rPr>
              <w:t>ак для аварийного слива транс</w:t>
            </w:r>
            <w:r w:rsidR="00B468B6">
              <w:rPr>
                <w:sz w:val="24"/>
                <w:szCs w:val="24"/>
              </w:rPr>
              <w:t>ф</w:t>
            </w:r>
            <w:r w:rsidR="00B468B6" w:rsidRPr="00B468B6">
              <w:rPr>
                <w:sz w:val="24"/>
                <w:szCs w:val="24"/>
              </w:rPr>
              <w:t>орматорного масла</w:t>
            </w:r>
            <w:r w:rsidR="00B468B6">
              <w:rPr>
                <w:sz w:val="24"/>
                <w:szCs w:val="24"/>
              </w:rPr>
              <w:t xml:space="preserve">; </w:t>
            </w:r>
            <w:r w:rsidR="00D54D24" w:rsidRPr="002032B8">
              <w:rPr>
                <w:sz w:val="24"/>
                <w:szCs w:val="24"/>
              </w:rPr>
              <w:t xml:space="preserve">класс опасности </w:t>
            </w:r>
            <w:r w:rsidR="00D54D24">
              <w:rPr>
                <w:sz w:val="24"/>
                <w:szCs w:val="24"/>
              </w:rPr>
              <w:t>–</w:t>
            </w:r>
            <w:r w:rsidR="00D54D24" w:rsidRPr="002032B8">
              <w:rPr>
                <w:sz w:val="24"/>
                <w:szCs w:val="24"/>
              </w:rPr>
              <w:t xml:space="preserve"> III</w:t>
            </w:r>
            <w:r w:rsidR="00D54D24">
              <w:rPr>
                <w:sz w:val="24"/>
                <w:szCs w:val="24"/>
              </w:rPr>
              <w:t>.</w:t>
            </w:r>
          </w:p>
          <w:p w:rsidR="00AF3797" w:rsidRPr="00F818B0" w:rsidRDefault="00D56A26" w:rsidP="0004301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F3797" w:rsidRPr="00F818B0">
              <w:rPr>
                <w:sz w:val="24"/>
                <w:szCs w:val="24"/>
              </w:rPr>
              <w:t xml:space="preserve">. Год постройки </w:t>
            </w:r>
            <w:r w:rsidR="00A86B56">
              <w:rPr>
                <w:sz w:val="24"/>
                <w:szCs w:val="24"/>
              </w:rPr>
              <w:t>сооружение</w:t>
            </w:r>
            <w:r w:rsidR="00AF3797" w:rsidRPr="00F818B0">
              <w:rPr>
                <w:sz w:val="24"/>
                <w:szCs w:val="24"/>
              </w:rPr>
              <w:t xml:space="preserve"> - 1998</w:t>
            </w:r>
          </w:p>
          <w:p w:rsidR="00AF3797" w:rsidRPr="00D56A26" w:rsidRDefault="00D56A26" w:rsidP="00043019">
            <w:pPr>
              <w:jc w:val="both"/>
              <w:rPr>
                <w:i/>
                <w:color w:val="000000"/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3</w:t>
            </w:r>
            <w:r w:rsidR="00AF3797" w:rsidRPr="00F818B0">
              <w:rPr>
                <w:sz w:val="24"/>
                <w:szCs w:val="24"/>
              </w:rPr>
              <w:t xml:space="preserve">. Строительный объем обследуемой части </w:t>
            </w:r>
            <w:r>
              <w:rPr>
                <w:sz w:val="24"/>
                <w:szCs w:val="24"/>
              </w:rPr>
              <w:t>сооружения</w:t>
            </w:r>
            <w:r w:rsidR="00AF3797" w:rsidRPr="00F818B0">
              <w:rPr>
                <w:sz w:val="24"/>
                <w:szCs w:val="24"/>
              </w:rPr>
              <w:t xml:space="preserve">  - 68 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  <w:p w:rsidR="00AF3797" w:rsidRPr="00F818B0" w:rsidRDefault="00D56A26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F3797" w:rsidRPr="00F818B0">
              <w:rPr>
                <w:sz w:val="24"/>
                <w:szCs w:val="24"/>
              </w:rPr>
              <w:t>. Высота до низа несущих конструкций покрытия - 3,6 м</w:t>
            </w:r>
          </w:p>
          <w:p w:rsidR="00AF3797" w:rsidRPr="00F818B0" w:rsidRDefault="00D56A26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F3797" w:rsidRPr="00F818B0">
              <w:rPr>
                <w:sz w:val="24"/>
                <w:szCs w:val="24"/>
              </w:rPr>
              <w:t>. Категория сложности сооружения  - 2</w:t>
            </w:r>
          </w:p>
          <w:p w:rsidR="00AF3797" w:rsidRPr="00F818B0" w:rsidRDefault="00D56A26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F3797" w:rsidRPr="00F818B0">
              <w:rPr>
                <w:sz w:val="24"/>
                <w:szCs w:val="24"/>
              </w:rPr>
              <w:t>. Категория сложности работ:</w:t>
            </w:r>
          </w:p>
          <w:p w:rsidR="00AF3797" w:rsidRPr="00F818B0" w:rsidRDefault="00AF3797" w:rsidP="00043019">
            <w:pPr>
              <w:jc w:val="both"/>
              <w:rPr>
                <w:sz w:val="24"/>
                <w:szCs w:val="24"/>
              </w:rPr>
            </w:pPr>
            <w:r w:rsidRPr="00F818B0">
              <w:rPr>
                <w:sz w:val="24"/>
                <w:szCs w:val="24"/>
              </w:rPr>
              <w:t>- при обследовании строительных конструкций – 3;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 w:rsidRPr="00F818B0">
              <w:rPr>
                <w:sz w:val="24"/>
                <w:szCs w:val="24"/>
              </w:rPr>
              <w:t>- при оценке технического состояни</w:t>
            </w:r>
            <w:r w:rsidR="00C05717">
              <w:rPr>
                <w:sz w:val="24"/>
                <w:szCs w:val="24"/>
              </w:rPr>
              <w:t>я  строительных конструкций – 2</w:t>
            </w:r>
            <w:r w:rsidRPr="00F818B0">
              <w:rPr>
                <w:sz w:val="24"/>
                <w:szCs w:val="24"/>
              </w:rPr>
              <w:t>.</w:t>
            </w:r>
          </w:p>
          <w:p w:rsidR="00B014E4" w:rsidRPr="00F818B0" w:rsidRDefault="00B014E4" w:rsidP="00B014E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Конструкции, подлежащие обследованию: конструкции емкости, прочие конструкции.</w:t>
            </w:r>
          </w:p>
          <w:p w:rsidR="00AF3797" w:rsidRDefault="00D56A26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F3797">
              <w:rPr>
                <w:sz w:val="24"/>
                <w:szCs w:val="24"/>
              </w:rPr>
              <w:t xml:space="preserve">. </w:t>
            </w:r>
            <w:r w:rsidR="00AF3797" w:rsidRPr="00BC30B9">
              <w:rPr>
                <w:sz w:val="24"/>
                <w:szCs w:val="24"/>
              </w:rPr>
              <w:t>Обследование и экспертиза промышленной безопасности</w:t>
            </w:r>
            <w:r w:rsidR="00BC30B9">
              <w:rPr>
                <w:sz w:val="24"/>
                <w:szCs w:val="24"/>
              </w:rPr>
              <w:t xml:space="preserve"> объекта не проводили</w:t>
            </w:r>
            <w:r w:rsidR="00AF3797">
              <w:rPr>
                <w:sz w:val="24"/>
                <w:szCs w:val="24"/>
              </w:rPr>
              <w:t>сь.</w:t>
            </w:r>
          </w:p>
          <w:p w:rsidR="00AF3797" w:rsidRDefault="00D56A26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F3797">
              <w:rPr>
                <w:sz w:val="24"/>
                <w:szCs w:val="24"/>
              </w:rPr>
              <w:t>. Каменных, бетонных и железобет</w:t>
            </w:r>
            <w:r>
              <w:rPr>
                <w:sz w:val="24"/>
                <w:szCs w:val="24"/>
              </w:rPr>
              <w:t xml:space="preserve">онных конструкций - </w:t>
            </w:r>
            <w:r w:rsidR="00AF3797">
              <w:rPr>
                <w:sz w:val="24"/>
                <w:szCs w:val="24"/>
              </w:rPr>
              <w:t>25% и мен</w:t>
            </w:r>
            <w:r>
              <w:rPr>
                <w:sz w:val="24"/>
                <w:szCs w:val="24"/>
              </w:rPr>
              <w:t>ее</w:t>
            </w:r>
            <w:r w:rsidR="00AF3797">
              <w:rPr>
                <w:sz w:val="24"/>
                <w:szCs w:val="24"/>
              </w:rPr>
              <w:t>.</w:t>
            </w:r>
          </w:p>
          <w:p w:rsidR="00AF3797" w:rsidRDefault="00D56A26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F3797">
              <w:rPr>
                <w:sz w:val="24"/>
                <w:szCs w:val="24"/>
              </w:rPr>
              <w:t>. Усложняющие факторы при выполнении работ: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обследование</w:t>
            </w:r>
            <w:r w:rsidRPr="00B33FB4">
              <w:rPr>
                <w:sz w:val="24"/>
                <w:szCs w:val="24"/>
              </w:rPr>
              <w:t xml:space="preserve"> конструкций без прекращения производственного процесса</w:t>
            </w:r>
            <w:r>
              <w:rPr>
                <w:sz w:val="24"/>
                <w:szCs w:val="24"/>
              </w:rPr>
              <w:t>;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</w:t>
            </w:r>
            <w:r w:rsidRPr="00B33FB4">
              <w:rPr>
                <w:sz w:val="24"/>
                <w:szCs w:val="24"/>
              </w:rPr>
              <w:t>ыполнение работ с мостового крана, подмостей или лестниц и различных приспособлений</w:t>
            </w:r>
            <w:r>
              <w:rPr>
                <w:sz w:val="24"/>
                <w:szCs w:val="24"/>
              </w:rPr>
              <w:t>;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Pr="00F2521C">
              <w:rPr>
                <w:sz w:val="24"/>
                <w:szCs w:val="24"/>
              </w:rPr>
              <w:t>инструментально-приборно</w:t>
            </w:r>
            <w:r>
              <w:rPr>
                <w:sz w:val="24"/>
                <w:szCs w:val="24"/>
              </w:rPr>
              <w:t>е обследование</w:t>
            </w:r>
            <w:r w:rsidRPr="00F252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строительных конструкций здания, требующее применение специальных приборов. </w:t>
            </w:r>
          </w:p>
          <w:p w:rsidR="00A86B56" w:rsidRDefault="00A86B56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отсутствуют чертежи </w:t>
            </w:r>
            <w:proofErr w:type="gramStart"/>
            <w:r>
              <w:rPr>
                <w:sz w:val="24"/>
                <w:szCs w:val="24"/>
              </w:rPr>
              <w:t>КМ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отсутствуют </w:t>
            </w:r>
            <w:r w:rsidRPr="00BC30B9">
              <w:rPr>
                <w:sz w:val="24"/>
                <w:szCs w:val="24"/>
              </w:rPr>
              <w:t>заключения ранее проведенных экспертиз, материалы и документация по выполненным обследованиям, ремонтам и</w:t>
            </w:r>
            <w:r w:rsidRPr="00F2521C">
              <w:rPr>
                <w:sz w:val="24"/>
                <w:szCs w:val="24"/>
              </w:rPr>
              <w:t xml:space="preserve"> усилениям</w:t>
            </w:r>
            <w:r>
              <w:rPr>
                <w:sz w:val="24"/>
                <w:szCs w:val="24"/>
              </w:rPr>
              <w:t>.</w:t>
            </w:r>
          </w:p>
          <w:p w:rsidR="00AF3797" w:rsidRDefault="00AF3797" w:rsidP="000430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sz w:val="24"/>
                <w:szCs w:val="24"/>
              </w:rPr>
              <w:t>отсутствуют с</w:t>
            </w:r>
            <w:r w:rsidRPr="00F2521C">
              <w:rPr>
                <w:sz w:val="24"/>
                <w:szCs w:val="24"/>
              </w:rPr>
              <w:t>ертификаты, технические паспорта и другие документы, удостоверяющие качество конструкций, деталей и их материалов, примененных при производстве строительно-монтажных работ, акты на скрытые работы</w:t>
            </w:r>
            <w:r>
              <w:rPr>
                <w:sz w:val="24"/>
                <w:szCs w:val="24"/>
              </w:rPr>
              <w:t>.</w:t>
            </w:r>
          </w:p>
          <w:p w:rsidR="00AF3797" w:rsidRDefault="00AF3797" w:rsidP="00746DC1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4"/>
                <w:szCs w:val="24"/>
              </w:rPr>
            </w:pPr>
          </w:p>
          <w:p w:rsidR="00AF3797" w:rsidRPr="00CA66C1" w:rsidRDefault="00B468B6" w:rsidP="0004301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Сооружение</w:t>
            </w:r>
            <w:r w:rsidR="00AF3797" w:rsidRPr="00813D21"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 xml:space="preserve">- </w:t>
            </w:r>
            <w:r w:rsidR="00AF3797" w:rsidRPr="00CA66C1">
              <w:rPr>
                <w:b/>
                <w:sz w:val="24"/>
                <w:szCs w:val="24"/>
              </w:rPr>
              <w:t>бак аварийного слива масла ВПП-503.</w:t>
            </w:r>
          </w:p>
          <w:p w:rsidR="00A86B56" w:rsidRPr="00D54D24" w:rsidRDefault="00A86B56" w:rsidP="00A86B56">
            <w:pPr>
              <w:jc w:val="both"/>
              <w:rPr>
                <w:b/>
                <w:sz w:val="24"/>
                <w:szCs w:val="24"/>
              </w:rPr>
            </w:pPr>
            <w:r w:rsidRPr="00D56A26">
              <w:rPr>
                <w:color w:val="000000"/>
                <w:sz w:val="24"/>
                <w:szCs w:val="24"/>
              </w:rPr>
              <w:t>1. Назначение -</w:t>
            </w:r>
            <w:r w:rsidR="00D54D24" w:rsidRPr="002032B8">
              <w:rPr>
                <w:sz w:val="24"/>
                <w:szCs w:val="24"/>
              </w:rPr>
              <w:t xml:space="preserve"> </w:t>
            </w:r>
            <w:r w:rsidR="00B468B6">
              <w:rPr>
                <w:sz w:val="24"/>
                <w:szCs w:val="24"/>
              </w:rPr>
              <w:t>б</w:t>
            </w:r>
            <w:r w:rsidR="00B468B6" w:rsidRPr="00B468B6">
              <w:rPr>
                <w:sz w:val="24"/>
                <w:szCs w:val="24"/>
              </w:rPr>
              <w:t>ак для аварийного слива транс</w:t>
            </w:r>
            <w:r w:rsidR="00B468B6">
              <w:rPr>
                <w:sz w:val="24"/>
                <w:szCs w:val="24"/>
              </w:rPr>
              <w:t>ф</w:t>
            </w:r>
            <w:r w:rsidR="00B468B6" w:rsidRPr="00B468B6">
              <w:rPr>
                <w:sz w:val="24"/>
                <w:szCs w:val="24"/>
              </w:rPr>
              <w:t>орматорного масла</w:t>
            </w:r>
            <w:r w:rsidR="00B468B6">
              <w:rPr>
                <w:sz w:val="24"/>
                <w:szCs w:val="24"/>
              </w:rPr>
              <w:t xml:space="preserve">; </w:t>
            </w:r>
            <w:r w:rsidR="00D54D24" w:rsidRPr="002032B8">
              <w:rPr>
                <w:sz w:val="24"/>
                <w:szCs w:val="24"/>
              </w:rPr>
              <w:t xml:space="preserve">класс опасности </w:t>
            </w:r>
            <w:r w:rsidR="00D54D24">
              <w:rPr>
                <w:sz w:val="24"/>
                <w:szCs w:val="24"/>
              </w:rPr>
              <w:t>–</w:t>
            </w:r>
            <w:r w:rsidR="00D54D24" w:rsidRPr="002032B8">
              <w:rPr>
                <w:sz w:val="24"/>
                <w:szCs w:val="24"/>
              </w:rPr>
              <w:t xml:space="preserve"> III</w:t>
            </w:r>
            <w:r w:rsidR="00D54D24">
              <w:rPr>
                <w:sz w:val="24"/>
                <w:szCs w:val="24"/>
              </w:rPr>
              <w:t>.</w:t>
            </w:r>
          </w:p>
          <w:p w:rsidR="00A86B56" w:rsidRPr="00F818B0" w:rsidRDefault="00A86B56" w:rsidP="00A86B5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818B0">
              <w:rPr>
                <w:sz w:val="24"/>
                <w:szCs w:val="24"/>
              </w:rPr>
              <w:t xml:space="preserve">. Год постройки </w:t>
            </w:r>
            <w:r>
              <w:rPr>
                <w:sz w:val="24"/>
                <w:szCs w:val="24"/>
              </w:rPr>
              <w:t>сооружение</w:t>
            </w:r>
            <w:r w:rsidRPr="00F818B0">
              <w:rPr>
                <w:sz w:val="24"/>
                <w:szCs w:val="24"/>
              </w:rPr>
              <w:t xml:space="preserve"> - 1998</w:t>
            </w:r>
          </w:p>
          <w:p w:rsidR="00A86B56" w:rsidRPr="00D56A26" w:rsidRDefault="00A86B56" w:rsidP="00A86B56">
            <w:pPr>
              <w:jc w:val="both"/>
              <w:rPr>
                <w:i/>
                <w:color w:val="000000"/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3</w:t>
            </w:r>
            <w:r w:rsidRPr="00F818B0">
              <w:rPr>
                <w:sz w:val="24"/>
                <w:szCs w:val="24"/>
              </w:rPr>
              <w:t xml:space="preserve">. Строительный объем обследуемой части </w:t>
            </w:r>
            <w:r>
              <w:rPr>
                <w:sz w:val="24"/>
                <w:szCs w:val="24"/>
              </w:rPr>
              <w:t>сооружения</w:t>
            </w:r>
            <w:r w:rsidRPr="00F818B0">
              <w:rPr>
                <w:sz w:val="24"/>
                <w:szCs w:val="24"/>
              </w:rPr>
              <w:t xml:space="preserve">  - 68 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  <w:p w:rsidR="00A86B56" w:rsidRPr="00F818B0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F818B0">
              <w:rPr>
                <w:sz w:val="24"/>
                <w:szCs w:val="24"/>
              </w:rPr>
              <w:t>. Высота до низа несущих конструкций покрытия - 3,6 м</w:t>
            </w:r>
          </w:p>
          <w:p w:rsidR="00A86B56" w:rsidRPr="00F818B0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F818B0">
              <w:rPr>
                <w:sz w:val="24"/>
                <w:szCs w:val="24"/>
              </w:rPr>
              <w:t>. Категория сложности сооружения  - 2</w:t>
            </w:r>
          </w:p>
          <w:p w:rsidR="00A86B56" w:rsidRPr="00F818B0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F818B0">
              <w:rPr>
                <w:sz w:val="24"/>
                <w:szCs w:val="24"/>
              </w:rPr>
              <w:t>. Категория сложности работ:</w:t>
            </w:r>
          </w:p>
          <w:p w:rsidR="00A86B56" w:rsidRPr="00F818B0" w:rsidRDefault="00A86B56" w:rsidP="00A86B56">
            <w:pPr>
              <w:jc w:val="both"/>
              <w:rPr>
                <w:sz w:val="24"/>
                <w:szCs w:val="24"/>
              </w:rPr>
            </w:pPr>
            <w:r w:rsidRPr="00F818B0">
              <w:rPr>
                <w:sz w:val="24"/>
                <w:szCs w:val="24"/>
              </w:rPr>
              <w:t>- при обследовании строительных конструкций – 3;</w:t>
            </w:r>
          </w:p>
          <w:p w:rsidR="00A86B56" w:rsidRDefault="00A86B56" w:rsidP="00A86B56">
            <w:pPr>
              <w:jc w:val="both"/>
              <w:rPr>
                <w:sz w:val="24"/>
                <w:szCs w:val="24"/>
              </w:rPr>
            </w:pPr>
            <w:r w:rsidRPr="00F818B0">
              <w:rPr>
                <w:sz w:val="24"/>
                <w:szCs w:val="24"/>
              </w:rPr>
              <w:t>- при оценке технического состояни</w:t>
            </w:r>
            <w:r w:rsidR="00C05717">
              <w:rPr>
                <w:sz w:val="24"/>
                <w:szCs w:val="24"/>
              </w:rPr>
              <w:t>я  строительных конструкций – 2</w:t>
            </w:r>
            <w:r w:rsidRPr="00F818B0">
              <w:rPr>
                <w:sz w:val="24"/>
                <w:szCs w:val="24"/>
              </w:rPr>
              <w:t>.</w:t>
            </w:r>
          </w:p>
          <w:p w:rsidR="00A86B56" w:rsidRPr="00F818B0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Конструкции, подлежащие обследованию: </w:t>
            </w:r>
            <w:r w:rsidR="00B014E4">
              <w:rPr>
                <w:sz w:val="24"/>
                <w:szCs w:val="24"/>
              </w:rPr>
              <w:t>конструкции емкости</w:t>
            </w:r>
            <w:r>
              <w:rPr>
                <w:sz w:val="24"/>
                <w:szCs w:val="24"/>
              </w:rPr>
              <w:t>, прочие конструкции.</w:t>
            </w:r>
          </w:p>
          <w:p w:rsidR="00A86B56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BC30B9">
              <w:rPr>
                <w:sz w:val="24"/>
                <w:szCs w:val="24"/>
              </w:rPr>
              <w:t>. Обследование и экспертиза промышленной</w:t>
            </w:r>
            <w:r>
              <w:rPr>
                <w:sz w:val="24"/>
                <w:szCs w:val="24"/>
              </w:rPr>
              <w:t xml:space="preserve"> б</w:t>
            </w:r>
            <w:r w:rsidR="00BC30B9">
              <w:rPr>
                <w:sz w:val="24"/>
                <w:szCs w:val="24"/>
              </w:rPr>
              <w:t>езопасности объекта не проводили</w:t>
            </w:r>
            <w:r>
              <w:rPr>
                <w:sz w:val="24"/>
                <w:szCs w:val="24"/>
              </w:rPr>
              <w:t>сь.</w:t>
            </w:r>
          </w:p>
          <w:p w:rsidR="00A86B56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Каменных, бетонных и железобетонных конструкций - 25% и менее.</w:t>
            </w:r>
          </w:p>
          <w:p w:rsidR="00A86B56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Усложняющие факторы при выполнении работ:</w:t>
            </w:r>
          </w:p>
          <w:p w:rsidR="00A86B56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обследование</w:t>
            </w:r>
            <w:r w:rsidRPr="00B33FB4">
              <w:rPr>
                <w:sz w:val="24"/>
                <w:szCs w:val="24"/>
              </w:rPr>
              <w:t xml:space="preserve"> конструкций без прекращения производственного процесса</w:t>
            </w:r>
            <w:r>
              <w:rPr>
                <w:sz w:val="24"/>
                <w:szCs w:val="24"/>
              </w:rPr>
              <w:t>;</w:t>
            </w:r>
          </w:p>
          <w:p w:rsidR="00A86B56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</w:t>
            </w:r>
            <w:r w:rsidRPr="00B33FB4">
              <w:rPr>
                <w:sz w:val="24"/>
                <w:szCs w:val="24"/>
              </w:rPr>
              <w:t>ыполнение работ с мостового крана, подмостей или лестниц и различных приспособлений</w:t>
            </w:r>
            <w:r>
              <w:rPr>
                <w:sz w:val="24"/>
                <w:szCs w:val="24"/>
              </w:rPr>
              <w:t>;</w:t>
            </w:r>
          </w:p>
          <w:p w:rsidR="00A86B56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2521C">
              <w:rPr>
                <w:sz w:val="24"/>
                <w:szCs w:val="24"/>
              </w:rPr>
              <w:t>инструментально-приборно</w:t>
            </w:r>
            <w:r>
              <w:rPr>
                <w:sz w:val="24"/>
                <w:szCs w:val="24"/>
              </w:rPr>
              <w:t>е обследование</w:t>
            </w:r>
            <w:r w:rsidRPr="00F252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строительных конструкций здания, требующее применение специальных приборов. </w:t>
            </w:r>
          </w:p>
          <w:p w:rsidR="00A86B56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отсутствуют чертежи </w:t>
            </w:r>
            <w:proofErr w:type="gramStart"/>
            <w:r>
              <w:rPr>
                <w:sz w:val="24"/>
                <w:szCs w:val="24"/>
              </w:rPr>
              <w:t>КМ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A86B56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отсутствуют </w:t>
            </w:r>
            <w:r w:rsidRPr="00BC30B9">
              <w:rPr>
                <w:sz w:val="24"/>
                <w:szCs w:val="24"/>
              </w:rPr>
              <w:t>заключения ранее проведенных экспертиз, материалы и документация по выполненным обследованиям, ремонтам и у</w:t>
            </w:r>
            <w:r w:rsidRPr="00F2521C">
              <w:rPr>
                <w:sz w:val="24"/>
                <w:szCs w:val="24"/>
              </w:rPr>
              <w:t>силениям</w:t>
            </w:r>
            <w:r>
              <w:rPr>
                <w:sz w:val="24"/>
                <w:szCs w:val="24"/>
              </w:rPr>
              <w:t>.</w:t>
            </w:r>
          </w:p>
          <w:p w:rsidR="00A86B56" w:rsidRDefault="00A86B56" w:rsidP="00A86B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sz w:val="24"/>
                <w:szCs w:val="24"/>
              </w:rPr>
              <w:t>отсутствуют с</w:t>
            </w:r>
            <w:r w:rsidRPr="00F2521C">
              <w:rPr>
                <w:sz w:val="24"/>
                <w:szCs w:val="24"/>
              </w:rPr>
              <w:t>ертификаты, технические паспорта и другие документы, удостоверяющие качество конструкций, деталей и их материалов, примененных при производстве строительно-монтажных работ, акты на скрытые работы</w:t>
            </w:r>
            <w:r>
              <w:rPr>
                <w:sz w:val="24"/>
                <w:szCs w:val="24"/>
              </w:rPr>
              <w:t>.</w:t>
            </w:r>
          </w:p>
          <w:p w:rsidR="00A86B56" w:rsidRDefault="00A86B56" w:rsidP="00A86B56">
            <w:pPr>
              <w:jc w:val="both"/>
              <w:rPr>
                <w:sz w:val="24"/>
                <w:szCs w:val="24"/>
              </w:rPr>
            </w:pPr>
          </w:p>
          <w:p w:rsidR="00AF3797" w:rsidRPr="00043019" w:rsidRDefault="00A86B56" w:rsidP="004B4E5A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 w:rsidRPr="00B014E4">
              <w:rPr>
                <w:b/>
                <w:sz w:val="24"/>
                <w:szCs w:val="24"/>
              </w:rPr>
              <w:t>Примечание: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Категории сложности объемно-планировочных и конструктивных решений зданий и сооружений, состав конструктивных элементов, факторы, усложняющие работы</w:t>
            </w:r>
            <w:r w:rsidR="00B014E4">
              <w:rPr>
                <w:sz w:val="24"/>
                <w:szCs w:val="24"/>
              </w:rPr>
              <w:t xml:space="preserve"> приняты в соответствии со Справочником</w:t>
            </w:r>
            <w:r w:rsidR="00B014E4" w:rsidRPr="00813D21">
              <w:rPr>
                <w:sz w:val="24"/>
                <w:szCs w:val="24"/>
              </w:rPr>
              <w:t xml:space="preserve"> базовых цен на проектные  работы по обследованию, оценке </w:t>
            </w:r>
            <w:proofErr w:type="spellStart"/>
            <w:r w:rsidR="00B014E4" w:rsidRPr="00813D21">
              <w:rPr>
                <w:sz w:val="24"/>
                <w:szCs w:val="24"/>
              </w:rPr>
              <w:t>техничсекого</w:t>
            </w:r>
            <w:proofErr w:type="spellEnd"/>
            <w:r w:rsidR="00B014E4" w:rsidRPr="00813D21">
              <w:rPr>
                <w:sz w:val="24"/>
                <w:szCs w:val="24"/>
              </w:rPr>
              <w:t xml:space="preserve"> состояния, усилению, испытанию строительных конструкций зданий, сооружений, грузоподъемных кранов (подъемников) и экспертизе промышленной безопасности опасных производственных объектов», Государственный проектный институт «</w:t>
            </w:r>
            <w:proofErr w:type="spellStart"/>
            <w:r w:rsidR="00B014E4" w:rsidRPr="00813D21">
              <w:rPr>
                <w:sz w:val="24"/>
                <w:szCs w:val="24"/>
              </w:rPr>
              <w:t>Сибпроектстальконструкция</w:t>
            </w:r>
            <w:proofErr w:type="spellEnd"/>
            <w:r w:rsidR="00B014E4" w:rsidRPr="00813D21">
              <w:rPr>
                <w:sz w:val="24"/>
                <w:szCs w:val="24"/>
              </w:rPr>
              <w:t>», издание 3-е, переработанное и дополненное</w:t>
            </w:r>
            <w:r w:rsidR="00B014E4">
              <w:rPr>
                <w:sz w:val="24"/>
                <w:szCs w:val="24"/>
              </w:rPr>
              <w:t>.</w:t>
            </w:r>
            <w:proofErr w:type="gramEnd"/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AF3797" w:rsidRPr="00762ECA" w:rsidRDefault="00AF3797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 Дополнительные материалы</w:t>
            </w:r>
          </w:p>
        </w:tc>
      </w:tr>
      <w:tr w:rsidR="00AF3797" w:rsidRPr="00762ECA" w:rsidTr="006464E0">
        <w:tc>
          <w:tcPr>
            <w:tcW w:w="9571" w:type="dxa"/>
            <w:shd w:val="clear" w:color="auto" w:fill="auto"/>
          </w:tcPr>
          <w:p w:rsidR="00AF3797" w:rsidRPr="005318BF" w:rsidRDefault="00AF3797" w:rsidP="00746DC1">
            <w:pPr>
              <w:ind w:firstLine="22"/>
              <w:jc w:val="both"/>
              <w:rPr>
                <w:sz w:val="24"/>
                <w:szCs w:val="24"/>
              </w:rPr>
            </w:pPr>
            <w:r w:rsidRPr="005318BF">
              <w:rPr>
                <w:sz w:val="24"/>
                <w:szCs w:val="24"/>
              </w:rPr>
              <w:t>Технический паспорт на здание.</w:t>
            </w:r>
          </w:p>
          <w:p w:rsidR="00AF3797" w:rsidRPr="005318BF" w:rsidRDefault="00AF3797" w:rsidP="00746DC1">
            <w:pPr>
              <w:jc w:val="both"/>
              <w:rPr>
                <w:sz w:val="24"/>
                <w:szCs w:val="24"/>
              </w:rPr>
            </w:pPr>
            <w:r w:rsidRPr="005318BF">
              <w:rPr>
                <w:sz w:val="24"/>
                <w:szCs w:val="24"/>
              </w:rPr>
              <w:t>Технический паспорт на здание является интеллектуальной собственностью Заказчика, размещению в свободном доступе не подлежит.</w:t>
            </w:r>
          </w:p>
          <w:p w:rsidR="002032B8" w:rsidRPr="004B4E5A" w:rsidRDefault="00AF3797" w:rsidP="00406F81">
            <w:pPr>
              <w:jc w:val="both"/>
              <w:rPr>
                <w:sz w:val="24"/>
                <w:szCs w:val="24"/>
              </w:rPr>
            </w:pPr>
            <w:proofErr w:type="gramStart"/>
            <w:r w:rsidRPr="005318BF">
              <w:rPr>
                <w:sz w:val="24"/>
                <w:szCs w:val="24"/>
              </w:rPr>
              <w:t xml:space="preserve">Ознакомиться с </w:t>
            </w:r>
            <w:r w:rsidR="00B014E4">
              <w:rPr>
                <w:sz w:val="24"/>
                <w:szCs w:val="24"/>
              </w:rPr>
              <w:t>техническим паспортом</w:t>
            </w:r>
            <w:r w:rsidR="00406F81">
              <w:rPr>
                <w:sz w:val="24"/>
                <w:szCs w:val="24"/>
              </w:rPr>
              <w:t xml:space="preserve"> можно в отделе по технической</w:t>
            </w:r>
            <w:r w:rsidRPr="005318BF">
              <w:rPr>
                <w:sz w:val="24"/>
                <w:szCs w:val="24"/>
              </w:rPr>
              <w:t xml:space="preserve"> </w:t>
            </w:r>
            <w:r w:rsidR="00406F81">
              <w:rPr>
                <w:sz w:val="24"/>
                <w:szCs w:val="24"/>
              </w:rPr>
              <w:t>эксплуатации</w:t>
            </w:r>
            <w:r w:rsidRPr="005318BF">
              <w:rPr>
                <w:sz w:val="24"/>
                <w:szCs w:val="24"/>
              </w:rPr>
              <w:t xml:space="preserve"> здани</w:t>
            </w:r>
            <w:r w:rsidR="00342539">
              <w:rPr>
                <w:sz w:val="24"/>
                <w:szCs w:val="24"/>
              </w:rPr>
              <w:t>й</w:t>
            </w:r>
            <w:r w:rsidRPr="005318BF">
              <w:rPr>
                <w:sz w:val="24"/>
                <w:szCs w:val="24"/>
              </w:rPr>
              <w:t xml:space="preserve"> и сооружени</w:t>
            </w:r>
            <w:r w:rsidR="00342539">
              <w:rPr>
                <w:sz w:val="24"/>
                <w:szCs w:val="24"/>
              </w:rPr>
              <w:t>й</w:t>
            </w:r>
            <w:r w:rsidRPr="005318BF">
              <w:rPr>
                <w:sz w:val="24"/>
                <w:szCs w:val="24"/>
              </w:rPr>
              <w:t xml:space="preserve"> (отдел 69) ОАО «УЭХК» на основании письменного запроса на имя </w:t>
            </w:r>
            <w:r w:rsidR="00342539">
              <w:rPr>
                <w:sz w:val="24"/>
                <w:szCs w:val="24"/>
              </w:rPr>
              <w:t>начальника отдела</w:t>
            </w:r>
            <w:r w:rsidRPr="005318BF">
              <w:rPr>
                <w:sz w:val="24"/>
                <w:szCs w:val="24"/>
              </w:rPr>
              <w:t xml:space="preserve"> ежедневно, кроме субботы и воскресенья, с 9</w:t>
            </w:r>
            <w:r w:rsidRPr="005318BF">
              <w:rPr>
                <w:sz w:val="24"/>
                <w:szCs w:val="24"/>
                <w:vertAlign w:val="superscript"/>
              </w:rPr>
              <w:t>00</w:t>
            </w:r>
            <w:r w:rsidRPr="005318BF">
              <w:rPr>
                <w:sz w:val="24"/>
                <w:szCs w:val="24"/>
              </w:rPr>
              <w:t>ч. до 16</w:t>
            </w:r>
            <w:r w:rsidRPr="005318BF">
              <w:rPr>
                <w:sz w:val="24"/>
                <w:szCs w:val="24"/>
                <w:vertAlign w:val="superscript"/>
              </w:rPr>
              <w:t>00</w:t>
            </w:r>
            <w:r w:rsidRPr="005318BF">
              <w:rPr>
                <w:sz w:val="24"/>
                <w:szCs w:val="24"/>
              </w:rPr>
              <w:t>ч., по адресу: г. Новоу</w:t>
            </w:r>
            <w:r w:rsidR="00342539">
              <w:rPr>
                <w:sz w:val="24"/>
                <w:szCs w:val="24"/>
              </w:rPr>
              <w:t>ральск, ул. Дзержинского, дом 7, конта</w:t>
            </w:r>
            <w:r w:rsidR="00C05717">
              <w:rPr>
                <w:sz w:val="24"/>
                <w:szCs w:val="24"/>
              </w:rPr>
              <w:t>ктный телефон 8 (34370) 5-69-32, факс 8 (34370) 9-37-99.</w:t>
            </w:r>
            <w:proofErr w:type="gramEnd"/>
          </w:p>
        </w:tc>
      </w:tr>
    </w:tbl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5. ТРЕБОВАНИЯ К ТЕХНИЧЕСКИМ РЕЗУЛЬТАТАМ РАБОТЫ</w:t>
      </w: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A2EBE" w:rsidRPr="00762ECA" w:rsidRDefault="00DA2EBE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Основные требования к выполнению работы</w:t>
            </w:r>
          </w:p>
        </w:tc>
      </w:tr>
      <w:tr w:rsidR="00317467" w:rsidRPr="00762ECA" w:rsidTr="006464E0">
        <w:tc>
          <w:tcPr>
            <w:tcW w:w="9571" w:type="dxa"/>
            <w:shd w:val="clear" w:color="auto" w:fill="auto"/>
          </w:tcPr>
          <w:p w:rsidR="00317467" w:rsidRDefault="00FF3895" w:rsidP="008F639F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5.1.1. </w:t>
            </w:r>
            <w:r w:rsidR="00317467" w:rsidRPr="00BE729C">
              <w:rPr>
                <w:sz w:val="24"/>
                <w:szCs w:val="24"/>
              </w:rPr>
              <w:t>Подрядчик</w:t>
            </w:r>
            <w:r w:rsidR="0031746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должен</w:t>
            </w:r>
            <w:r w:rsidR="00317467">
              <w:rPr>
                <w:sz w:val="24"/>
                <w:szCs w:val="24"/>
              </w:rPr>
              <w:t xml:space="preserve"> выполнить р</w:t>
            </w:r>
            <w:r w:rsidR="00317467" w:rsidRPr="00BE729C">
              <w:rPr>
                <w:sz w:val="24"/>
                <w:szCs w:val="24"/>
              </w:rPr>
              <w:t xml:space="preserve">аботы </w:t>
            </w:r>
            <w:r w:rsidRPr="000D275D">
              <w:rPr>
                <w:sz w:val="24"/>
                <w:szCs w:val="24"/>
              </w:rPr>
              <w:t>собственными и привлеченными силами  в объ</w:t>
            </w:r>
            <w:r>
              <w:rPr>
                <w:sz w:val="24"/>
                <w:szCs w:val="24"/>
              </w:rPr>
              <w:t>еме, предусмотренном настоящим д</w:t>
            </w:r>
            <w:r w:rsidRPr="000D275D">
              <w:rPr>
                <w:sz w:val="24"/>
                <w:szCs w:val="24"/>
              </w:rPr>
              <w:t>оговором и в приложениях к нему, и сда</w:t>
            </w:r>
            <w:r>
              <w:rPr>
                <w:sz w:val="24"/>
                <w:szCs w:val="24"/>
              </w:rPr>
              <w:t>ть</w:t>
            </w:r>
            <w:r w:rsidRPr="000D275D">
              <w:rPr>
                <w:sz w:val="24"/>
                <w:szCs w:val="24"/>
              </w:rPr>
              <w:t xml:space="preserve"> выполненные работы Заказчику в соответствии с условиями </w:t>
            </w:r>
            <w:r>
              <w:rPr>
                <w:sz w:val="24"/>
                <w:szCs w:val="24"/>
              </w:rPr>
              <w:t>и</w:t>
            </w:r>
            <w:r w:rsidR="00317467" w:rsidRPr="00BE729C">
              <w:rPr>
                <w:sz w:val="24"/>
                <w:szCs w:val="24"/>
              </w:rPr>
              <w:t xml:space="preserve"> требованиями, установленными</w:t>
            </w:r>
            <w:r w:rsidR="00317467">
              <w:rPr>
                <w:sz w:val="24"/>
                <w:szCs w:val="24"/>
              </w:rPr>
              <w:t>:</w:t>
            </w:r>
          </w:p>
          <w:p w:rsidR="00317467" w:rsidRDefault="00317467" w:rsidP="008F639F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 настоящем Техническом задании;</w:t>
            </w:r>
          </w:p>
          <w:p w:rsidR="00317467" w:rsidRDefault="00881BC2" w:rsidP="008F639F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 настоящем договоре</w:t>
            </w:r>
            <w:r w:rsidR="00317467">
              <w:rPr>
                <w:sz w:val="24"/>
                <w:szCs w:val="24"/>
              </w:rPr>
              <w:t>;</w:t>
            </w:r>
          </w:p>
          <w:p w:rsidR="00317467" w:rsidRDefault="00317467" w:rsidP="00FF3895">
            <w:pPr>
              <w:autoSpaceDE w:val="0"/>
              <w:autoSpaceDN w:val="0"/>
              <w:adjustRightInd w:val="0"/>
              <w:spacing w:after="120"/>
              <w:ind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 </w:t>
            </w:r>
            <w:r w:rsidRPr="00BE72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BE729C">
              <w:rPr>
                <w:sz w:val="24"/>
                <w:szCs w:val="24"/>
              </w:rPr>
              <w:t xml:space="preserve"> Федерально</w:t>
            </w:r>
            <w:r>
              <w:rPr>
                <w:sz w:val="24"/>
                <w:szCs w:val="24"/>
              </w:rPr>
              <w:t>м</w:t>
            </w:r>
            <w:r w:rsidRPr="00BE729C">
              <w:rPr>
                <w:sz w:val="24"/>
                <w:szCs w:val="24"/>
              </w:rPr>
              <w:t xml:space="preserve"> закон</w:t>
            </w:r>
            <w:r>
              <w:rPr>
                <w:sz w:val="24"/>
                <w:szCs w:val="24"/>
              </w:rPr>
              <w:t>е</w:t>
            </w:r>
            <w:r w:rsidRPr="00BE729C">
              <w:rPr>
                <w:sz w:val="24"/>
                <w:szCs w:val="24"/>
              </w:rPr>
              <w:t xml:space="preserve"> от 21.07.1997 г. № 116-ФЗ «О промышленной безопасности опасных производственных объектов» (с изменениями на </w:t>
            </w:r>
            <w:r w:rsidR="00881BC2">
              <w:rPr>
                <w:sz w:val="24"/>
                <w:szCs w:val="24"/>
              </w:rPr>
              <w:t>2 июля</w:t>
            </w:r>
            <w:r w:rsidRPr="00BE729C">
              <w:rPr>
                <w:sz w:val="24"/>
                <w:szCs w:val="24"/>
              </w:rPr>
              <w:t xml:space="preserve"> 2013 года)</w:t>
            </w:r>
            <w:r w:rsidRPr="00BE729C">
              <w:rPr>
                <w:sz w:val="24"/>
                <w:szCs w:val="24"/>
                <w:lang w:eastAsia="en-US"/>
              </w:rPr>
              <w:t xml:space="preserve">,  </w:t>
            </w:r>
            <w:r w:rsidRPr="00BE729C">
              <w:rPr>
                <w:sz w:val="24"/>
                <w:szCs w:val="24"/>
              </w:rPr>
              <w:t>Федерально</w:t>
            </w:r>
            <w:r>
              <w:rPr>
                <w:sz w:val="24"/>
                <w:szCs w:val="24"/>
              </w:rPr>
              <w:t>м</w:t>
            </w:r>
            <w:r w:rsidRPr="00BE729C">
              <w:rPr>
                <w:sz w:val="24"/>
                <w:szCs w:val="24"/>
              </w:rPr>
              <w:t xml:space="preserve"> закон</w:t>
            </w:r>
            <w:r>
              <w:rPr>
                <w:sz w:val="24"/>
                <w:szCs w:val="24"/>
              </w:rPr>
              <w:t>е</w:t>
            </w:r>
            <w:r w:rsidRPr="00BE729C">
              <w:rPr>
                <w:sz w:val="24"/>
                <w:szCs w:val="24"/>
              </w:rPr>
              <w:t xml:space="preserve"> от 21.11.1995г. № 170 «Об использовании атомной энергии» (с изменениями на </w:t>
            </w:r>
            <w:r w:rsidR="00F127A8">
              <w:rPr>
                <w:sz w:val="24"/>
                <w:szCs w:val="24"/>
              </w:rPr>
              <w:t>2 июля 2013</w:t>
            </w:r>
            <w:r w:rsidRPr="00BE729C">
              <w:rPr>
                <w:sz w:val="24"/>
                <w:szCs w:val="24"/>
              </w:rPr>
              <w:t xml:space="preserve"> г.), </w:t>
            </w:r>
            <w:r w:rsidRPr="00BE729C">
              <w:rPr>
                <w:sz w:val="24"/>
                <w:szCs w:val="24"/>
                <w:lang w:eastAsia="en-US"/>
              </w:rPr>
              <w:t xml:space="preserve"> </w:t>
            </w:r>
            <w:r w:rsidRPr="00BE729C">
              <w:rPr>
                <w:sz w:val="24"/>
                <w:szCs w:val="24"/>
              </w:rPr>
              <w:t>Федерально</w:t>
            </w:r>
            <w:r>
              <w:rPr>
                <w:sz w:val="24"/>
                <w:szCs w:val="24"/>
              </w:rPr>
              <w:t>м</w:t>
            </w:r>
            <w:r w:rsidRPr="00BE729C">
              <w:rPr>
                <w:sz w:val="24"/>
                <w:szCs w:val="24"/>
              </w:rPr>
              <w:t xml:space="preserve"> закон</w:t>
            </w:r>
            <w:r>
              <w:rPr>
                <w:sz w:val="24"/>
                <w:szCs w:val="24"/>
              </w:rPr>
              <w:t>е</w:t>
            </w:r>
            <w:r w:rsidRPr="00BE729C">
              <w:rPr>
                <w:sz w:val="24"/>
                <w:szCs w:val="24"/>
              </w:rPr>
              <w:t xml:space="preserve">  от 23.12.2009 г. № 384-ФЗ «Технический регламент о безопасности зданий и сооружений», и другими действующими нормативными правовыми актами Российской Федерации (</w:t>
            </w:r>
            <w:proofErr w:type="spellStart"/>
            <w:r w:rsidRPr="00BE729C">
              <w:rPr>
                <w:sz w:val="24"/>
                <w:szCs w:val="24"/>
              </w:rPr>
              <w:t>ГОСТы</w:t>
            </w:r>
            <w:proofErr w:type="spellEnd"/>
            <w:r w:rsidRPr="00BE729C">
              <w:rPr>
                <w:sz w:val="24"/>
                <w:szCs w:val="24"/>
              </w:rPr>
              <w:t>, нормативные</w:t>
            </w:r>
            <w:proofErr w:type="gramEnd"/>
            <w:r w:rsidRPr="00BE729C">
              <w:rPr>
                <w:sz w:val="24"/>
                <w:szCs w:val="24"/>
              </w:rPr>
              <w:t xml:space="preserve"> </w:t>
            </w:r>
            <w:proofErr w:type="gramStart"/>
            <w:r w:rsidRPr="00BE729C">
              <w:rPr>
                <w:sz w:val="24"/>
                <w:szCs w:val="24"/>
              </w:rPr>
              <w:t>и</w:t>
            </w:r>
            <w:proofErr w:type="gramEnd"/>
            <w:r w:rsidRPr="00BE729C">
              <w:rPr>
                <w:sz w:val="24"/>
                <w:szCs w:val="24"/>
              </w:rPr>
              <w:t xml:space="preserve"> руководящие документы и т.д.) в части выполнения работ, состава, содержания и оформления результатов работ.</w:t>
            </w:r>
          </w:p>
          <w:p w:rsidR="00FF3895" w:rsidRDefault="00FF3895" w:rsidP="00FF3895">
            <w:pPr>
              <w:spacing w:after="120"/>
              <w:ind w:firstLine="5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Допускается п</w:t>
            </w:r>
            <w:r w:rsidRPr="000D275D">
              <w:rPr>
                <w:sz w:val="24"/>
                <w:szCs w:val="24"/>
              </w:rPr>
              <w:t>ривле</w:t>
            </w:r>
            <w:r>
              <w:rPr>
                <w:sz w:val="24"/>
                <w:szCs w:val="24"/>
              </w:rPr>
              <w:t>чение</w:t>
            </w:r>
            <w:r w:rsidRPr="000D275D">
              <w:rPr>
                <w:sz w:val="24"/>
                <w:szCs w:val="24"/>
              </w:rPr>
              <w:t xml:space="preserve"> третьих лиц (субподрядчиков) для выполнения отдельных видов работ, предусмотренных настоящим Договором, в объеме, не превышающем 5% от цены Договора уведомив </w:t>
            </w:r>
            <w:r w:rsidR="0040778B">
              <w:rPr>
                <w:sz w:val="24"/>
                <w:szCs w:val="24"/>
              </w:rPr>
              <w:t xml:space="preserve">письменно </w:t>
            </w:r>
            <w:r w:rsidRPr="000D275D">
              <w:rPr>
                <w:sz w:val="24"/>
                <w:szCs w:val="24"/>
              </w:rPr>
              <w:t>об этом Заказчика, при этом Подрядчик несет перед Заказчиком ответственность за действие привлеченных лиц.</w:t>
            </w:r>
          </w:p>
          <w:p w:rsidR="00FF3895" w:rsidRPr="00FF3895" w:rsidRDefault="00FF3895" w:rsidP="00FF3895">
            <w:pPr>
              <w:autoSpaceDE w:val="0"/>
              <w:autoSpaceDN w:val="0"/>
              <w:adjustRightInd w:val="0"/>
              <w:spacing w:after="12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5.1.2. </w:t>
            </w:r>
            <w:r w:rsidRPr="00FF3895">
              <w:rPr>
                <w:bCs/>
                <w:sz w:val="24"/>
                <w:szCs w:val="24"/>
              </w:rPr>
              <w:t xml:space="preserve">Подрядчик (субподрядчик) </w:t>
            </w:r>
            <w:r w:rsidR="004A1B45">
              <w:rPr>
                <w:bCs/>
                <w:sz w:val="24"/>
                <w:szCs w:val="24"/>
              </w:rPr>
              <w:t>для выполнения работ</w:t>
            </w:r>
            <w:r w:rsidRPr="00FF3895">
              <w:rPr>
                <w:bCs/>
                <w:sz w:val="24"/>
                <w:szCs w:val="24"/>
              </w:rPr>
              <w:t xml:space="preserve"> по настоящему договору </w:t>
            </w:r>
            <w:r w:rsidR="004A1B45">
              <w:rPr>
                <w:bCs/>
                <w:sz w:val="24"/>
                <w:szCs w:val="24"/>
              </w:rPr>
              <w:t>должен иметь следующие разрешающие документы</w:t>
            </w:r>
            <w:r w:rsidRPr="00FF3895">
              <w:rPr>
                <w:bCs/>
                <w:sz w:val="24"/>
                <w:szCs w:val="24"/>
              </w:rPr>
              <w:t xml:space="preserve">: </w:t>
            </w:r>
          </w:p>
          <w:p w:rsidR="00FF3895" w:rsidRPr="00FF3895" w:rsidRDefault="00FF3895" w:rsidP="008D770A">
            <w:pPr>
              <w:pStyle w:val="a6"/>
              <w:numPr>
                <w:ilvl w:val="0"/>
                <w:numId w:val="20"/>
              </w:numPr>
              <w:tabs>
                <w:tab w:val="left" w:pos="56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262626"/>
                <w:sz w:val="24"/>
                <w:szCs w:val="24"/>
              </w:rPr>
            </w:pPr>
            <w:proofErr w:type="gramStart"/>
            <w:r w:rsidRPr="00FF3895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Свидетельство СРО </w:t>
            </w:r>
            <w:r w:rsidRPr="00FF38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3895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 xml:space="preserve">в соответствии с перечнем видов работ по Приказу </w:t>
            </w:r>
            <w:proofErr w:type="spellStart"/>
            <w:r w:rsidRPr="00FF3895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>Минрегиона</w:t>
            </w:r>
            <w:proofErr w:type="spellEnd"/>
            <w:r w:rsidRPr="00FF3895"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 xml:space="preserve"> развития РФ от 30.12.2009г. № 624 - </w:t>
            </w:r>
            <w:r w:rsidRPr="00FF3895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Свидетельство о допуске к работам, которые оказывают влияние на безопасность </w:t>
            </w:r>
            <w:r w:rsidR="00CF49DA" w:rsidRPr="00FF3895">
              <w:rPr>
                <w:rFonts w:ascii="Times New Roman" w:hAnsi="Times New Roman"/>
                <w:color w:val="262626"/>
                <w:sz w:val="24"/>
                <w:szCs w:val="24"/>
              </w:rPr>
              <w:t>объектов капитального строительства</w:t>
            </w:r>
            <w:r w:rsidR="00CF49DA">
              <w:rPr>
                <w:rFonts w:ascii="Times New Roman" w:hAnsi="Times New Roman"/>
                <w:color w:val="262626"/>
                <w:sz w:val="24"/>
                <w:szCs w:val="24"/>
              </w:rPr>
              <w:t>, включая</w:t>
            </w:r>
            <w:r w:rsidR="00CF49DA" w:rsidRPr="00FF3895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="00CF49DA">
              <w:rPr>
                <w:rFonts w:ascii="Times New Roman" w:hAnsi="Times New Roman"/>
                <w:color w:val="262626"/>
                <w:sz w:val="24"/>
                <w:szCs w:val="24"/>
              </w:rPr>
              <w:t>особо опасные</w:t>
            </w:r>
            <w:r w:rsidRPr="00FF3895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, </w:t>
            </w:r>
            <w:r w:rsidR="00CF49DA">
              <w:rPr>
                <w:rFonts w:ascii="Times New Roman" w:hAnsi="Times New Roman"/>
                <w:color w:val="262626"/>
                <w:sz w:val="24"/>
                <w:szCs w:val="24"/>
              </w:rPr>
              <w:t>и технически сложные объекты капитального строительства</w:t>
            </w:r>
            <w:r w:rsidRPr="00FF3895">
              <w:rPr>
                <w:rFonts w:ascii="Times New Roman" w:hAnsi="Times New Roman"/>
                <w:color w:val="262626"/>
                <w:sz w:val="24"/>
                <w:szCs w:val="24"/>
              </w:rPr>
              <w:t>,</w:t>
            </w:r>
            <w:r w:rsidR="00CF49DA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объекты использования атомной энергии с приложением</w:t>
            </w:r>
            <w:r w:rsidRPr="00FF3895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Перечня видов работ </w:t>
            </w:r>
            <w:r w:rsidR="00CF49DA">
              <w:rPr>
                <w:rFonts w:ascii="Times New Roman" w:hAnsi="Times New Roman"/>
                <w:color w:val="262626"/>
                <w:sz w:val="24"/>
                <w:szCs w:val="24"/>
              </w:rPr>
              <w:t>(</w:t>
            </w:r>
            <w:r w:rsidR="00CF49DA" w:rsidRPr="00FF3895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раздел </w:t>
            </w:r>
            <w:r w:rsidR="00CF49DA" w:rsidRPr="00FF3895">
              <w:rPr>
                <w:rFonts w:ascii="Times New Roman" w:hAnsi="Times New Roman"/>
                <w:color w:val="262626"/>
                <w:sz w:val="24"/>
                <w:szCs w:val="24"/>
                <w:lang w:val="en-US"/>
              </w:rPr>
              <w:t>II</w:t>
            </w:r>
            <w:r w:rsidR="00CF49DA">
              <w:rPr>
                <w:rFonts w:ascii="Times New Roman" w:hAnsi="Times New Roman"/>
                <w:color w:val="262626"/>
                <w:sz w:val="24"/>
                <w:szCs w:val="24"/>
              </w:rPr>
              <w:t>)</w:t>
            </w:r>
            <w:r w:rsidR="00CF49DA" w:rsidRPr="00FF3895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</w:t>
            </w:r>
            <w:r w:rsidRPr="00FF3895">
              <w:rPr>
                <w:rFonts w:ascii="Times New Roman" w:hAnsi="Times New Roman"/>
                <w:color w:val="262626"/>
                <w:sz w:val="24"/>
                <w:szCs w:val="24"/>
              </w:rPr>
              <w:t>- п.3 «Работы по подготовке конструктивных решений», п.12 Работы</w:t>
            </w:r>
            <w:proofErr w:type="gramEnd"/>
            <w:r w:rsidRPr="00FF3895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по обследованию строительных конструкций зданий и сооружений;</w:t>
            </w:r>
          </w:p>
          <w:p w:rsidR="00FF3895" w:rsidRPr="00FF3895" w:rsidRDefault="00FF3895" w:rsidP="008D770A">
            <w:pPr>
              <w:pStyle w:val="a6"/>
              <w:numPr>
                <w:ilvl w:val="0"/>
                <w:numId w:val="20"/>
              </w:numPr>
              <w:tabs>
                <w:tab w:val="left" w:pos="56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95">
              <w:rPr>
                <w:rFonts w:ascii="Times New Roman" w:hAnsi="Times New Roman"/>
                <w:sz w:val="24"/>
                <w:szCs w:val="24"/>
              </w:rPr>
              <w:t>Лицензи</w:t>
            </w:r>
            <w:r w:rsidR="004A1B45">
              <w:rPr>
                <w:rFonts w:ascii="Times New Roman" w:hAnsi="Times New Roman"/>
                <w:sz w:val="24"/>
                <w:szCs w:val="24"/>
              </w:rPr>
              <w:t>ю</w:t>
            </w:r>
            <w:r w:rsidRPr="00FF3895">
              <w:rPr>
                <w:rFonts w:ascii="Times New Roman" w:hAnsi="Times New Roman"/>
                <w:sz w:val="24"/>
                <w:szCs w:val="24"/>
              </w:rPr>
              <w:t xml:space="preserve"> Федеральной службы по экологическому, технологическому и атомному надзору на осуществление деятельности по проведению экспертизы промышленной безопасности зданий и сооружений на опасном производственном объекте;</w:t>
            </w:r>
          </w:p>
          <w:p w:rsidR="00FF3895" w:rsidRPr="00FF3895" w:rsidRDefault="00FF3895" w:rsidP="008D770A">
            <w:pPr>
              <w:pStyle w:val="a6"/>
              <w:numPr>
                <w:ilvl w:val="0"/>
                <w:numId w:val="20"/>
              </w:numPr>
              <w:tabs>
                <w:tab w:val="left" w:pos="56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95">
              <w:rPr>
                <w:rFonts w:ascii="Times New Roman" w:hAnsi="Times New Roman"/>
                <w:sz w:val="24"/>
                <w:szCs w:val="24"/>
              </w:rPr>
              <w:t>Лицензи</w:t>
            </w:r>
            <w:r w:rsidR="001708A6">
              <w:rPr>
                <w:rFonts w:ascii="Times New Roman" w:hAnsi="Times New Roman"/>
                <w:sz w:val="24"/>
                <w:szCs w:val="24"/>
              </w:rPr>
              <w:t>ю</w:t>
            </w:r>
            <w:r w:rsidRPr="00FF3895">
              <w:rPr>
                <w:rFonts w:ascii="Times New Roman" w:hAnsi="Times New Roman"/>
                <w:sz w:val="24"/>
                <w:szCs w:val="24"/>
              </w:rPr>
              <w:t xml:space="preserve"> Федеральной службы по экологическому, технологическому и атомному надзору на эксплуатацию ядерной установки   в части выполнения работ и предоставления услуг эксплуатирующей организации  с приложением листа </w:t>
            </w:r>
            <w:r w:rsidR="00CF49DA">
              <w:rPr>
                <w:rFonts w:ascii="Times New Roman" w:hAnsi="Times New Roman"/>
                <w:sz w:val="24"/>
                <w:szCs w:val="24"/>
              </w:rPr>
              <w:t>«Условия действия лицензии» (</w:t>
            </w:r>
            <w:r w:rsidR="00212C16">
              <w:rPr>
                <w:rFonts w:ascii="Times New Roman" w:hAnsi="Times New Roman"/>
                <w:sz w:val="24"/>
                <w:szCs w:val="24"/>
              </w:rPr>
              <w:t>УДЛ). Область действия лицензии:</w:t>
            </w:r>
            <w:r w:rsidR="00212C16" w:rsidRPr="00FF38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2C16">
              <w:rPr>
                <w:rFonts w:ascii="Times New Roman" w:hAnsi="Times New Roman"/>
                <w:sz w:val="24"/>
                <w:szCs w:val="24"/>
              </w:rPr>
              <w:t>выполнение работ и предоставление услуг в рамках видов деятельности</w:t>
            </w:r>
            <w:r w:rsidR="00212C16" w:rsidRPr="00FF3895">
              <w:rPr>
                <w:rFonts w:ascii="Times New Roman" w:hAnsi="Times New Roman"/>
                <w:sz w:val="24"/>
                <w:szCs w:val="24"/>
              </w:rPr>
              <w:t xml:space="preserve"> по обследованию и оценке технического</w:t>
            </w:r>
            <w:r w:rsidR="00212C16">
              <w:rPr>
                <w:rFonts w:ascii="Times New Roman" w:hAnsi="Times New Roman"/>
                <w:sz w:val="24"/>
                <w:szCs w:val="24"/>
              </w:rPr>
              <w:t xml:space="preserve"> состояния зданий и сооружений, по определению остаточного ресурса зданий и сооружений</w:t>
            </w:r>
            <w:r w:rsidR="00480B5C">
              <w:rPr>
                <w:rFonts w:ascii="Times New Roman" w:hAnsi="Times New Roman"/>
                <w:sz w:val="24"/>
                <w:szCs w:val="24"/>
              </w:rPr>
              <w:t>, разработка производственно-технологической  документации (программ, методик обследования и т.д.).</w:t>
            </w:r>
          </w:p>
          <w:p w:rsidR="00FF3895" w:rsidRPr="00C05717" w:rsidRDefault="00C05717" w:rsidP="008D770A">
            <w:pPr>
              <w:pStyle w:val="a6"/>
              <w:numPr>
                <w:ilvl w:val="0"/>
                <w:numId w:val="20"/>
              </w:numPr>
              <w:tabs>
                <w:tab w:val="left" w:pos="567"/>
              </w:tabs>
              <w:spacing w:after="12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717">
              <w:rPr>
                <w:rFonts w:ascii="Times New Roman" w:hAnsi="Times New Roman"/>
                <w:sz w:val="24"/>
                <w:szCs w:val="24"/>
              </w:rPr>
              <w:t>Лицензи</w:t>
            </w:r>
            <w:r w:rsidR="001708A6">
              <w:rPr>
                <w:rFonts w:ascii="Times New Roman" w:hAnsi="Times New Roman"/>
                <w:sz w:val="24"/>
                <w:szCs w:val="24"/>
              </w:rPr>
              <w:t>ю</w:t>
            </w:r>
            <w:r w:rsidRPr="00C05717">
              <w:rPr>
                <w:rFonts w:ascii="Times New Roman" w:hAnsi="Times New Roman"/>
                <w:sz w:val="24"/>
                <w:szCs w:val="24"/>
              </w:rPr>
              <w:t xml:space="preserve"> на осуществление работ с использованием сведений, составляющих государственную тайну, выданную Федеральной службой безопасности Российской Федерации</w:t>
            </w:r>
            <w:r w:rsidR="00FF3895" w:rsidRPr="00C057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F3895" w:rsidRPr="00212C16" w:rsidRDefault="00FF3895" w:rsidP="00212C16">
            <w:pPr>
              <w:spacing w:after="120"/>
              <w:ind w:firstLine="567"/>
              <w:jc w:val="both"/>
              <w:rPr>
                <w:bCs/>
                <w:sz w:val="24"/>
                <w:szCs w:val="24"/>
              </w:rPr>
            </w:pPr>
            <w:r w:rsidRPr="00FF3895">
              <w:rPr>
                <w:bCs/>
                <w:sz w:val="24"/>
                <w:szCs w:val="24"/>
              </w:rPr>
              <w:t>Подрядчик предоставляет Заказчику новую лицензию за один месяц до окончания срока действия перечисленных лицензий. При не предоставлении новой лицензии договор считается расторгнутым без возмещения убытков Подрядчику.</w:t>
            </w:r>
          </w:p>
          <w:p w:rsidR="008D52FD" w:rsidRDefault="00212C16" w:rsidP="00212C16">
            <w:pPr>
              <w:pStyle w:val="a6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5.1.3. </w:t>
            </w:r>
            <w:r w:rsidR="00480B5C">
              <w:rPr>
                <w:rFonts w:ascii="Times New Roman" w:hAnsi="Times New Roman"/>
                <w:sz w:val="24"/>
                <w:szCs w:val="24"/>
              </w:rPr>
              <w:t xml:space="preserve">В составе заявки на выполнение работ предоставить перечень экспертов и специалистов по неразрушающему контролю, которые будут непосредственно </w:t>
            </w:r>
            <w:r w:rsidR="008D52FD">
              <w:rPr>
                <w:rFonts w:ascii="Times New Roman" w:hAnsi="Times New Roman"/>
                <w:sz w:val="24"/>
                <w:szCs w:val="24"/>
              </w:rPr>
              <w:t xml:space="preserve">участвовать в выполнении работ. </w:t>
            </w:r>
          </w:p>
          <w:p w:rsidR="00317467" w:rsidRDefault="00317467" w:rsidP="00212C16">
            <w:pPr>
              <w:pStyle w:val="a6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Для выполнения работ </w:t>
            </w:r>
            <w:r w:rsidR="00212C16" w:rsidRPr="00FF3895">
              <w:rPr>
                <w:rFonts w:ascii="Times New Roman" w:hAnsi="Times New Roman"/>
                <w:bCs/>
                <w:sz w:val="24"/>
                <w:szCs w:val="24"/>
              </w:rPr>
              <w:t xml:space="preserve">по настоящему договору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Подрядчик должен иметь в штате как минимум одного эксперта </w:t>
            </w:r>
            <w:r w:rsidRPr="00AF41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Pr="00AF41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химической, нефтехимической и нефтеперерабатывающей промышленности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правом выполнения расчетов остаточного ресурса, удовлетворяющего квалификационным требованиям с предоставлением подтверждающих документов:</w:t>
            </w:r>
          </w:p>
          <w:p w:rsidR="00317467" w:rsidRPr="00385FCB" w:rsidRDefault="008D52FD" w:rsidP="008D52FD">
            <w:pPr>
              <w:pStyle w:val="a6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5.1.3.1. </w:t>
            </w:r>
            <w:r w:rsidR="00317467" w:rsidRPr="00AF41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Квалификационное удостоверение эксперта  по проведению экспертизы </w:t>
            </w:r>
            <w:r w:rsidR="003174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промышленной безопасности зданий на опасных прои</w:t>
            </w:r>
            <w:r w:rsidR="00317467" w:rsidRPr="00480B5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зводственных объектах в </w:t>
            </w:r>
            <w:r w:rsidR="00317467" w:rsidRPr="009745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химической, нефтехимической и нефтеперерабатывающей</w:t>
            </w:r>
            <w:r w:rsidR="00317467" w:rsidRPr="00480B5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промышленности, срок действия,</w:t>
            </w:r>
            <w:r w:rsidR="008D77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которого за</w:t>
            </w:r>
            <w:r w:rsidR="00317467" w:rsidRPr="00480B5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канчивается не ранее срока окончания</w:t>
            </w:r>
            <w:r w:rsidR="00317467" w:rsidRPr="00AF41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работ по настоящему договору; Протокол заседания </w:t>
            </w:r>
            <w:r w:rsidR="00317467" w:rsidRPr="00AF4137">
              <w:rPr>
                <w:rFonts w:ascii="Times New Roman" w:hAnsi="Times New Roman"/>
                <w:sz w:val="24"/>
                <w:szCs w:val="24"/>
              </w:rPr>
              <w:t xml:space="preserve"> аттестационной комиссии в области </w:t>
            </w:r>
            <w:r w:rsidR="00317467">
              <w:rPr>
                <w:rFonts w:ascii="Times New Roman" w:hAnsi="Times New Roman"/>
                <w:sz w:val="24"/>
                <w:szCs w:val="24"/>
              </w:rPr>
              <w:t>аттестации: проведение</w:t>
            </w:r>
            <w:r w:rsidR="00317467" w:rsidRPr="00AF4137">
              <w:rPr>
                <w:rFonts w:ascii="Times New Roman" w:hAnsi="Times New Roman"/>
                <w:sz w:val="24"/>
                <w:szCs w:val="24"/>
              </w:rPr>
              <w:t xml:space="preserve"> экспертизы промышленной безопасности зданий и сооружений на </w:t>
            </w:r>
            <w:r w:rsidR="00317467">
              <w:rPr>
                <w:rFonts w:ascii="Times New Roman" w:hAnsi="Times New Roman"/>
                <w:sz w:val="24"/>
                <w:szCs w:val="24"/>
              </w:rPr>
              <w:t xml:space="preserve">опасных производственных </w:t>
            </w:r>
            <w:r w:rsidR="00317467" w:rsidRPr="00AF4137">
              <w:rPr>
                <w:rFonts w:ascii="Times New Roman" w:hAnsi="Times New Roman"/>
                <w:sz w:val="24"/>
                <w:szCs w:val="24"/>
              </w:rPr>
              <w:t>объектах химических, нефтехимических и нефте</w:t>
            </w:r>
            <w:r w:rsidR="00317467">
              <w:rPr>
                <w:rFonts w:ascii="Times New Roman" w:hAnsi="Times New Roman"/>
                <w:sz w:val="24"/>
                <w:szCs w:val="24"/>
              </w:rPr>
              <w:t>газо</w:t>
            </w:r>
            <w:r w:rsidR="00317467" w:rsidRPr="00AF4137">
              <w:rPr>
                <w:rFonts w:ascii="Times New Roman" w:hAnsi="Times New Roman"/>
                <w:sz w:val="24"/>
                <w:szCs w:val="24"/>
              </w:rPr>
              <w:t>перерабатывающих производств</w:t>
            </w:r>
            <w:r w:rsidR="00317467">
              <w:rPr>
                <w:rFonts w:ascii="Times New Roman" w:hAnsi="Times New Roman"/>
                <w:sz w:val="24"/>
                <w:szCs w:val="24"/>
              </w:rPr>
              <w:t xml:space="preserve"> и других взрывопожароопасных и химически опасных производственных объектах</w:t>
            </w:r>
            <w:r w:rsidR="00317467" w:rsidRPr="00AF4137">
              <w:rPr>
                <w:rFonts w:ascii="Times New Roman" w:hAnsi="Times New Roman"/>
                <w:sz w:val="24"/>
                <w:szCs w:val="24"/>
              </w:rPr>
              <w:t>, выданн</w:t>
            </w:r>
            <w:r w:rsidR="00317467">
              <w:rPr>
                <w:rFonts w:ascii="Times New Roman" w:hAnsi="Times New Roman"/>
                <w:sz w:val="24"/>
                <w:szCs w:val="24"/>
              </w:rPr>
              <w:t>ое</w:t>
            </w:r>
            <w:r w:rsidR="00317467" w:rsidRPr="00AF4137">
              <w:rPr>
                <w:rFonts w:ascii="Times New Roman" w:hAnsi="Times New Roman"/>
                <w:sz w:val="24"/>
                <w:szCs w:val="24"/>
              </w:rPr>
              <w:t xml:space="preserve"> независимым </w:t>
            </w:r>
            <w:r w:rsidR="00317467">
              <w:rPr>
                <w:rFonts w:ascii="Times New Roman" w:hAnsi="Times New Roman"/>
                <w:sz w:val="24"/>
                <w:szCs w:val="24"/>
              </w:rPr>
              <w:t>органом по аттестации экспертов;</w:t>
            </w:r>
          </w:p>
          <w:p w:rsidR="00317467" w:rsidRPr="00FC50DF" w:rsidRDefault="008D52FD" w:rsidP="008D52FD">
            <w:pPr>
              <w:pStyle w:val="a6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5.1.3.2. Удостоверение и выписку</w:t>
            </w:r>
            <w:r w:rsidR="00317467" w:rsidRPr="00AF4137">
              <w:rPr>
                <w:rFonts w:ascii="Times New Roman" w:hAnsi="Times New Roman"/>
                <w:sz w:val="24"/>
                <w:szCs w:val="24"/>
              </w:rPr>
              <w:t xml:space="preserve"> из протокола заседания территориальной аттестационной комиссии </w:t>
            </w:r>
            <w:proofErr w:type="spellStart"/>
            <w:r w:rsidR="00317467" w:rsidRPr="00AF4137">
              <w:rPr>
                <w:rFonts w:ascii="Times New Roman" w:hAnsi="Times New Roman"/>
                <w:sz w:val="24"/>
                <w:szCs w:val="24"/>
              </w:rPr>
              <w:t>Ростехнадзора</w:t>
            </w:r>
            <w:proofErr w:type="spellEnd"/>
            <w:r w:rsidR="00317467" w:rsidRPr="00AF4137">
              <w:rPr>
                <w:rFonts w:ascii="Times New Roman" w:hAnsi="Times New Roman"/>
                <w:sz w:val="24"/>
                <w:szCs w:val="24"/>
              </w:rPr>
              <w:t xml:space="preserve"> в области</w:t>
            </w:r>
            <w:r w:rsidR="00317467">
              <w:rPr>
                <w:rFonts w:ascii="Times New Roman" w:hAnsi="Times New Roman"/>
                <w:sz w:val="24"/>
                <w:szCs w:val="24"/>
              </w:rPr>
              <w:t xml:space="preserve"> аттестации: </w:t>
            </w:r>
            <w:r w:rsidR="00317467" w:rsidRPr="00D964EF">
              <w:rPr>
                <w:rFonts w:ascii="Times New Roman" w:hAnsi="Times New Roman"/>
                <w:sz w:val="24"/>
                <w:szCs w:val="24"/>
              </w:rPr>
              <w:t>общих требований  промышленной безопасности (литер А);</w:t>
            </w:r>
            <w:r w:rsidR="003174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7467" w:rsidRPr="00D964EF">
              <w:rPr>
                <w:rFonts w:ascii="Times New Roman" w:hAnsi="Times New Roman"/>
                <w:sz w:val="24"/>
                <w:szCs w:val="24"/>
              </w:rPr>
              <w:t xml:space="preserve">химической, нефтехимической и нефтеперерабатывающей </w:t>
            </w:r>
            <w:r w:rsidR="00317467" w:rsidRPr="00974528">
              <w:rPr>
                <w:rFonts w:ascii="Times New Roman" w:hAnsi="Times New Roman"/>
                <w:sz w:val="24"/>
                <w:szCs w:val="24"/>
              </w:rPr>
              <w:t>промышленности (литер Б</w:t>
            </w:r>
            <w:proofErr w:type="gramStart"/>
            <w:r w:rsidR="00317467" w:rsidRPr="00974528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="00317467" w:rsidRPr="00974528">
              <w:rPr>
                <w:rFonts w:ascii="Times New Roman" w:hAnsi="Times New Roman"/>
                <w:sz w:val="24"/>
                <w:szCs w:val="24"/>
              </w:rPr>
              <w:t>); оборудования, работающего под давлением (литер Б8);</w:t>
            </w:r>
            <w:r w:rsidR="008E6877">
              <w:rPr>
                <w:rFonts w:ascii="Times New Roman" w:hAnsi="Times New Roman"/>
                <w:sz w:val="24"/>
                <w:szCs w:val="24"/>
              </w:rPr>
              <w:t xml:space="preserve"> подъемные сооружения (литер Б9).</w:t>
            </w:r>
          </w:p>
          <w:p w:rsidR="008D52FD" w:rsidRDefault="001708A6" w:rsidP="008D52FD">
            <w:pPr>
              <w:pStyle w:val="a6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5.1.4</w:t>
            </w:r>
            <w:r w:rsidR="00317467">
              <w:rPr>
                <w:rFonts w:ascii="Times New Roman" w:hAnsi="Times New Roman"/>
                <w:sz w:val="24"/>
                <w:szCs w:val="24"/>
              </w:rPr>
              <w:t xml:space="preserve">. Иметь </w:t>
            </w:r>
            <w:r w:rsidR="00317467" w:rsidRPr="00AF41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7467">
              <w:rPr>
                <w:rFonts w:ascii="Times New Roman" w:hAnsi="Times New Roman"/>
                <w:sz w:val="24"/>
                <w:szCs w:val="24"/>
              </w:rPr>
              <w:t xml:space="preserve">собственную аттестованную лабораторию </w:t>
            </w:r>
            <w:r w:rsidR="00317467" w:rsidRPr="00AF4137">
              <w:rPr>
                <w:rFonts w:ascii="Times New Roman" w:hAnsi="Times New Roman"/>
                <w:sz w:val="24"/>
                <w:szCs w:val="24"/>
              </w:rPr>
              <w:t xml:space="preserve">неразрушающего контроля </w:t>
            </w:r>
            <w:r w:rsidR="008D52FD">
              <w:rPr>
                <w:rFonts w:ascii="Times New Roman" w:hAnsi="Times New Roman"/>
                <w:sz w:val="24"/>
                <w:szCs w:val="24"/>
              </w:rPr>
              <w:t>с предоставлением подтверждающего документа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184A">
              <w:rPr>
                <w:rFonts w:ascii="Times New Roman" w:hAnsi="Times New Roman"/>
                <w:sz w:val="24"/>
                <w:szCs w:val="24"/>
              </w:rPr>
              <w:t>или договор с аттестованной лабораторией неразрушающего контроля</w:t>
            </w:r>
            <w:r w:rsidR="008D52FD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8D52FD" w:rsidRDefault="008D52FD" w:rsidP="008C7D26">
            <w:pPr>
              <w:pStyle w:val="a6"/>
              <w:numPr>
                <w:ilvl w:val="0"/>
                <w:numId w:val="19"/>
              </w:numPr>
              <w:tabs>
                <w:tab w:val="left" w:pos="56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Свидетельства</w:t>
            </w:r>
            <w:r w:rsidRPr="00AF4137">
              <w:rPr>
                <w:rFonts w:ascii="Times New Roman" w:hAnsi="Times New Roman"/>
                <w:sz w:val="24"/>
                <w:szCs w:val="24"/>
              </w:rPr>
              <w:t xml:space="preserve"> об аттестации лаборатории неразрушающего контроля в области аттестации зданий и сооружений: металлические конструкции, бетонные и железобетонные конструкции, каменные и армокаменные конструкции; виды (методы) неразрушающего контроля: ультразвуковой, визуа</w:t>
            </w:r>
            <w:r>
              <w:rPr>
                <w:rFonts w:ascii="Times New Roman" w:hAnsi="Times New Roman"/>
                <w:sz w:val="24"/>
                <w:szCs w:val="24"/>
              </w:rPr>
              <w:t>льный и измерительный,  выданного</w:t>
            </w:r>
            <w:r w:rsidRPr="00AF4137">
              <w:rPr>
                <w:rFonts w:ascii="Times New Roman" w:hAnsi="Times New Roman"/>
                <w:sz w:val="24"/>
                <w:szCs w:val="24"/>
              </w:rPr>
              <w:t xml:space="preserve"> независимым органом по аттестации лабораторий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708A6" w:rsidRPr="001708A6" w:rsidRDefault="001708A6" w:rsidP="001708A6">
            <w:pPr>
              <w:pStyle w:val="a6"/>
              <w:numPr>
                <w:ilvl w:val="0"/>
                <w:numId w:val="19"/>
              </w:numPr>
              <w:tabs>
                <w:tab w:val="left" w:pos="56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184A">
              <w:rPr>
                <w:rFonts w:ascii="Times New Roman" w:hAnsi="Times New Roman"/>
                <w:sz w:val="24"/>
                <w:szCs w:val="24"/>
              </w:rPr>
              <w:t>Или договор с аттестованной лабораторией неразрушающего контроля с приложением: Свидетельства об аттестации лаборатории неразрушающего контроля в области аттестации зданий и сооружений: металлические конструкции, бетонные и железобетонные конструкции, каменные и армокаменные конструкции; виды (методы) неразрушающего контроля: ультразвуковой, визуальный и измерительный,  выданного независимым органом по аттестации лабораторий.</w:t>
            </w:r>
          </w:p>
          <w:p w:rsidR="00317467" w:rsidRPr="008D52FD" w:rsidRDefault="001708A6" w:rsidP="008C7D26">
            <w:pPr>
              <w:pStyle w:val="a6"/>
              <w:tabs>
                <w:tab w:val="left" w:pos="567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5.1.5</w:t>
            </w:r>
            <w:r w:rsidR="008D52FD">
              <w:rPr>
                <w:rFonts w:ascii="Times New Roman" w:hAnsi="Times New Roman"/>
                <w:sz w:val="24"/>
                <w:szCs w:val="24"/>
              </w:rPr>
              <w:t xml:space="preserve">. Иметь </w:t>
            </w:r>
            <w:r w:rsidR="008D52FD" w:rsidRPr="009A06CF">
              <w:rPr>
                <w:rFonts w:ascii="Times New Roman" w:hAnsi="Times New Roman"/>
                <w:sz w:val="24"/>
                <w:szCs w:val="24"/>
              </w:rPr>
              <w:t>аттестованных специалистов</w:t>
            </w:r>
            <w:r w:rsidR="008D52FD">
              <w:rPr>
                <w:rFonts w:ascii="Times New Roman" w:hAnsi="Times New Roman"/>
                <w:sz w:val="24"/>
                <w:szCs w:val="24"/>
              </w:rPr>
              <w:t xml:space="preserve"> по неразрушающему контролю для выполнения требуемого объема работ по настоящему техническому заданию с предоставлением подтверждающих документов:</w:t>
            </w:r>
          </w:p>
          <w:p w:rsidR="00317467" w:rsidRDefault="00317467" w:rsidP="008C7D26">
            <w:pPr>
              <w:pStyle w:val="a6"/>
              <w:numPr>
                <w:ilvl w:val="0"/>
                <w:numId w:val="19"/>
              </w:numPr>
              <w:tabs>
                <w:tab w:val="left" w:pos="56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137">
              <w:rPr>
                <w:rFonts w:ascii="Times New Roman" w:hAnsi="Times New Roman"/>
                <w:sz w:val="24"/>
                <w:szCs w:val="24"/>
              </w:rPr>
              <w:t>Квалификаци</w:t>
            </w:r>
            <w:r w:rsidR="008D52FD">
              <w:rPr>
                <w:rFonts w:ascii="Times New Roman" w:hAnsi="Times New Roman"/>
                <w:sz w:val="24"/>
                <w:szCs w:val="24"/>
              </w:rPr>
              <w:t>онное удостоверение специалиста</w:t>
            </w:r>
            <w:r w:rsidRPr="00AF4137">
              <w:rPr>
                <w:rFonts w:ascii="Times New Roman" w:hAnsi="Times New Roman"/>
                <w:sz w:val="24"/>
                <w:szCs w:val="24"/>
              </w:rPr>
              <w:t xml:space="preserve">  по неразрушающему контролю </w:t>
            </w:r>
            <w:r w:rsidRPr="00AF4137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AF4137">
              <w:rPr>
                <w:rFonts w:ascii="Times New Roman" w:hAnsi="Times New Roman"/>
                <w:sz w:val="24"/>
                <w:szCs w:val="24"/>
              </w:rPr>
              <w:t xml:space="preserve"> уровня по видам (методам) контроля: </w:t>
            </w:r>
            <w:proofErr w:type="gramStart"/>
            <w:r w:rsidRPr="00AF4137">
              <w:rPr>
                <w:rFonts w:ascii="Times New Roman" w:hAnsi="Times New Roman"/>
                <w:sz w:val="24"/>
                <w:szCs w:val="24"/>
              </w:rPr>
              <w:t>ультразвуковой</w:t>
            </w:r>
            <w:proofErr w:type="gramEnd"/>
            <w:r w:rsidRPr="00AF4137">
              <w:rPr>
                <w:rFonts w:ascii="Times New Roman" w:hAnsi="Times New Roman"/>
                <w:sz w:val="24"/>
                <w:szCs w:val="24"/>
              </w:rPr>
              <w:t xml:space="preserve">, визуальный и измерительный; </w:t>
            </w:r>
          </w:p>
          <w:p w:rsidR="008C7D26" w:rsidRDefault="00317467" w:rsidP="008C7D26">
            <w:pPr>
              <w:pStyle w:val="a6"/>
              <w:numPr>
                <w:ilvl w:val="0"/>
                <w:numId w:val="19"/>
              </w:numPr>
              <w:tabs>
                <w:tab w:val="left" w:pos="56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52FD">
              <w:rPr>
                <w:rFonts w:ascii="Times New Roman" w:hAnsi="Times New Roman"/>
                <w:sz w:val="24"/>
                <w:szCs w:val="24"/>
              </w:rPr>
              <w:t xml:space="preserve">Удостоверение и выписка из протокола заседания территориальной аттестационной комиссии </w:t>
            </w:r>
            <w:proofErr w:type="spellStart"/>
            <w:r w:rsidRPr="008D52FD">
              <w:rPr>
                <w:rFonts w:ascii="Times New Roman" w:hAnsi="Times New Roman"/>
                <w:sz w:val="24"/>
                <w:szCs w:val="24"/>
              </w:rPr>
              <w:t>Ростехнадзора</w:t>
            </w:r>
            <w:proofErr w:type="spellEnd"/>
            <w:r w:rsidRPr="008D52FD">
              <w:rPr>
                <w:rFonts w:ascii="Times New Roman" w:hAnsi="Times New Roman"/>
                <w:sz w:val="24"/>
                <w:szCs w:val="24"/>
              </w:rPr>
              <w:t xml:space="preserve"> в области общих требований  промышленной безопасности (литер А) и требований промышленной безопасности в химической, нефтехимической и нефтеперерабатыв</w:t>
            </w:r>
            <w:r w:rsidR="008D52FD">
              <w:rPr>
                <w:rFonts w:ascii="Times New Roman" w:hAnsi="Times New Roman"/>
                <w:sz w:val="24"/>
                <w:szCs w:val="24"/>
              </w:rPr>
              <w:t>ающей промышленности (литер Б</w:t>
            </w:r>
            <w:proofErr w:type="gramStart"/>
            <w:r w:rsidR="008D52FD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="008D52FD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317467" w:rsidRPr="008C7D26" w:rsidRDefault="001708A6" w:rsidP="008C7D26">
            <w:pPr>
              <w:pStyle w:val="a6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5.1.6</w:t>
            </w:r>
            <w:r w:rsidR="008C7D2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17467" w:rsidRPr="008C7D26">
              <w:rPr>
                <w:rFonts w:ascii="Times New Roman" w:hAnsi="Times New Roman"/>
                <w:sz w:val="24"/>
                <w:szCs w:val="24"/>
              </w:rPr>
              <w:t>Иметь собственную аккредитованную испытательную лабораторию разрушающих и других видов испытаний (далее ЛРИ) или наличие договора с  аккредитованной испытательной лабораторией разрушающих и других видов испытаний (далее ЛРИ), имеющей область аккредитации по методам испытаний:</w:t>
            </w:r>
          </w:p>
          <w:p w:rsidR="00317467" w:rsidRPr="000B76F0" w:rsidRDefault="00317467" w:rsidP="008C7D26">
            <w:pPr>
              <w:pStyle w:val="a6"/>
              <w:numPr>
                <w:ilvl w:val="0"/>
                <w:numId w:val="14"/>
              </w:numPr>
              <w:tabs>
                <w:tab w:val="left" w:pos="56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76F0">
              <w:rPr>
                <w:rFonts w:ascii="Times New Roman" w:hAnsi="Times New Roman"/>
                <w:color w:val="000000"/>
                <w:sz w:val="24"/>
                <w:szCs w:val="24"/>
              </w:rPr>
              <w:t>Методы определения содержания элементов: фотоэлектрический спектральный анализ;</w:t>
            </w:r>
          </w:p>
          <w:p w:rsidR="00317467" w:rsidRPr="000B76F0" w:rsidRDefault="00317467" w:rsidP="008C7D26">
            <w:pPr>
              <w:pStyle w:val="a6"/>
              <w:numPr>
                <w:ilvl w:val="0"/>
                <w:numId w:val="14"/>
              </w:numPr>
              <w:tabs>
                <w:tab w:val="left" w:pos="56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B76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Растворы строительные: определение: подвижности, плотности, </w:t>
            </w:r>
            <w:proofErr w:type="spellStart"/>
            <w:r w:rsidRPr="000B76F0">
              <w:rPr>
                <w:rFonts w:ascii="Times New Roman" w:hAnsi="Times New Roman"/>
                <w:color w:val="000000"/>
                <w:sz w:val="24"/>
                <w:szCs w:val="24"/>
              </w:rPr>
              <w:t>расслаиваемости</w:t>
            </w:r>
            <w:proofErr w:type="spellEnd"/>
            <w:r w:rsidRPr="000B76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водоудерживающей способности растворной смеси; прочности на сжатие, влажности, </w:t>
            </w:r>
            <w:proofErr w:type="spellStart"/>
            <w:r w:rsidRPr="000B76F0">
              <w:rPr>
                <w:rFonts w:ascii="Times New Roman" w:hAnsi="Times New Roman"/>
                <w:color w:val="000000"/>
                <w:sz w:val="24"/>
                <w:szCs w:val="24"/>
              </w:rPr>
              <w:t>водопоглощения</w:t>
            </w:r>
            <w:proofErr w:type="spellEnd"/>
            <w:r w:rsidRPr="000B76F0">
              <w:rPr>
                <w:rFonts w:ascii="Times New Roman" w:hAnsi="Times New Roman"/>
                <w:color w:val="000000"/>
                <w:sz w:val="24"/>
                <w:szCs w:val="24"/>
              </w:rPr>
              <w:t>, морозостойкости раствора; прочности раствора, взятого из швов</w:t>
            </w:r>
            <w:proofErr w:type="gramEnd"/>
          </w:p>
          <w:p w:rsidR="00317467" w:rsidRPr="00C4003E" w:rsidRDefault="00317467" w:rsidP="008C7D26">
            <w:pPr>
              <w:pStyle w:val="a6"/>
              <w:numPr>
                <w:ilvl w:val="0"/>
                <w:numId w:val="14"/>
              </w:numPr>
              <w:tabs>
                <w:tab w:val="left" w:pos="56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76F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Бетоны, конструкции и изделия бетонные и железобетонные: контроль прочности; определение плотности, влажности, </w:t>
            </w:r>
            <w:proofErr w:type="spellStart"/>
            <w:r w:rsidRPr="000B76F0">
              <w:rPr>
                <w:rFonts w:ascii="Times New Roman" w:hAnsi="Times New Roman"/>
                <w:color w:val="000000"/>
                <w:sz w:val="24"/>
                <w:szCs w:val="24"/>
              </w:rPr>
              <w:t>водопоглощения</w:t>
            </w:r>
            <w:proofErr w:type="spellEnd"/>
            <w:r w:rsidRPr="000B76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пористости и водонепроницаемости; определение прочности по образцам, отобранным из конструкций; </w:t>
            </w:r>
            <w:r w:rsidRPr="000B76F0">
              <w:rPr>
                <w:rFonts w:ascii="Times New Roman" w:hAnsi="Times New Roman"/>
                <w:sz w:val="24"/>
                <w:szCs w:val="24"/>
              </w:rPr>
              <w:t xml:space="preserve">определение толщины защитного слоя бетона и расположения арматуры в железобетонных конструкциях магнитным методом; </w:t>
            </w:r>
            <w:r w:rsidRPr="000B76F0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предела прочности при сжатии керамического, силикатного кирпича и камней, стеновых камней бетонных и из горных пород, стеновых блоков из природного камня и предела прочности при изгибе керамического и силикатного кирпича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317467" w:rsidRPr="006738E3" w:rsidRDefault="00317467" w:rsidP="008C7D26">
            <w:pPr>
              <w:pStyle w:val="a6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38E3">
              <w:rPr>
                <w:rFonts w:ascii="Times New Roman" w:hAnsi="Times New Roman"/>
                <w:sz w:val="24"/>
                <w:szCs w:val="24"/>
              </w:rPr>
              <w:t xml:space="preserve">с предоставлением подтверждающих документов: </w:t>
            </w:r>
          </w:p>
          <w:p w:rsidR="00317467" w:rsidRPr="00FC50DF" w:rsidRDefault="00317467" w:rsidP="008C7D26">
            <w:pPr>
              <w:pStyle w:val="a6"/>
              <w:numPr>
                <w:ilvl w:val="0"/>
                <w:numId w:val="15"/>
              </w:numPr>
              <w:tabs>
                <w:tab w:val="left" w:pos="567"/>
              </w:tabs>
              <w:spacing w:after="12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925">
              <w:rPr>
                <w:rFonts w:ascii="Times New Roman" w:hAnsi="Times New Roman"/>
                <w:sz w:val="24"/>
                <w:szCs w:val="24"/>
              </w:rPr>
              <w:t xml:space="preserve">Свидетельство об аккредитации </w:t>
            </w:r>
            <w:r>
              <w:rPr>
                <w:rFonts w:ascii="Times New Roman" w:hAnsi="Times New Roman"/>
                <w:sz w:val="24"/>
                <w:szCs w:val="24"/>
              </w:rPr>
              <w:t>ЛРИ</w:t>
            </w:r>
            <w:r w:rsidRPr="00DA3925">
              <w:rPr>
                <w:rFonts w:ascii="Times New Roman" w:hAnsi="Times New Roman"/>
                <w:sz w:val="24"/>
                <w:szCs w:val="24"/>
              </w:rPr>
              <w:t xml:space="preserve"> в области аккредитации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методам испытаний, перечисленным</w:t>
            </w:r>
            <w:r w:rsidRPr="00DA3925">
              <w:rPr>
                <w:rFonts w:ascii="Times New Roman" w:hAnsi="Times New Roman"/>
                <w:sz w:val="24"/>
                <w:szCs w:val="24"/>
              </w:rPr>
              <w:t xml:space="preserve"> в пункте </w:t>
            </w:r>
            <w:r w:rsidR="008C7D26">
              <w:rPr>
                <w:rFonts w:ascii="Times New Roman" w:hAnsi="Times New Roman"/>
                <w:sz w:val="24"/>
                <w:szCs w:val="24"/>
              </w:rPr>
              <w:t>5.1.</w:t>
            </w:r>
            <w:r w:rsidRPr="00DA3925">
              <w:rPr>
                <w:rFonts w:ascii="Times New Roman" w:hAnsi="Times New Roman"/>
                <w:sz w:val="24"/>
                <w:szCs w:val="24"/>
              </w:rPr>
              <w:t>3</w:t>
            </w:r>
            <w:r w:rsidR="008C7D26">
              <w:rPr>
                <w:rFonts w:ascii="Times New Roman" w:hAnsi="Times New Roman"/>
                <w:sz w:val="24"/>
                <w:szCs w:val="24"/>
              </w:rPr>
              <w:t>.5</w:t>
            </w:r>
            <w:r w:rsidRPr="00DA3925">
              <w:rPr>
                <w:rFonts w:ascii="Times New Roman" w:hAnsi="Times New Roman"/>
                <w:sz w:val="24"/>
                <w:szCs w:val="24"/>
              </w:rPr>
              <w:t xml:space="preserve"> - при условии наличия собственной  </w:t>
            </w:r>
            <w:r>
              <w:rPr>
                <w:rFonts w:ascii="Times New Roman" w:hAnsi="Times New Roman"/>
                <w:sz w:val="24"/>
                <w:szCs w:val="24"/>
              </w:rPr>
              <w:t>аккредитованной</w:t>
            </w:r>
            <w:r w:rsidRPr="00DA3925">
              <w:rPr>
                <w:rFonts w:ascii="Times New Roman" w:hAnsi="Times New Roman"/>
                <w:sz w:val="24"/>
                <w:szCs w:val="24"/>
              </w:rPr>
              <w:t xml:space="preserve"> испытательной лаборатории или договор  с </w:t>
            </w:r>
            <w:r>
              <w:rPr>
                <w:rFonts w:ascii="Times New Roman" w:hAnsi="Times New Roman"/>
                <w:sz w:val="24"/>
                <w:szCs w:val="24"/>
              </w:rPr>
              <w:t>аккредитованной испытательной лабораторией разрушающих и других видов испытаний</w:t>
            </w:r>
            <w:r w:rsidRPr="00DA39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DA3925">
              <w:rPr>
                <w:rFonts w:ascii="Times New Roman" w:hAnsi="Times New Roman"/>
                <w:sz w:val="24"/>
                <w:szCs w:val="24"/>
              </w:rPr>
              <w:t xml:space="preserve">  свидетельство об аккредитации </w:t>
            </w:r>
            <w:r>
              <w:rPr>
                <w:rFonts w:ascii="Times New Roman" w:hAnsi="Times New Roman"/>
                <w:sz w:val="24"/>
                <w:szCs w:val="24"/>
              </w:rPr>
              <w:t>ЛРИ</w:t>
            </w:r>
            <w:r w:rsidRPr="00DA3925">
              <w:rPr>
                <w:rFonts w:ascii="Times New Roman" w:hAnsi="Times New Roman"/>
                <w:sz w:val="24"/>
                <w:szCs w:val="24"/>
              </w:rPr>
              <w:t xml:space="preserve"> в области аккредитации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методам испытаний, перечисленным</w:t>
            </w:r>
            <w:r w:rsidRPr="00DA3925">
              <w:rPr>
                <w:rFonts w:ascii="Times New Roman" w:hAnsi="Times New Roman"/>
                <w:sz w:val="24"/>
                <w:szCs w:val="24"/>
              </w:rPr>
              <w:t xml:space="preserve"> в пункте </w:t>
            </w:r>
            <w:r w:rsidR="008C7D26">
              <w:rPr>
                <w:rFonts w:ascii="Times New Roman" w:hAnsi="Times New Roman"/>
                <w:sz w:val="24"/>
                <w:szCs w:val="24"/>
              </w:rPr>
              <w:t xml:space="preserve">5.1.3.5. </w:t>
            </w:r>
          </w:p>
          <w:p w:rsidR="00317467" w:rsidRDefault="00317467" w:rsidP="008F639F">
            <w:pPr>
              <w:spacing w:after="120"/>
              <w:ind w:firstLine="5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период выполнения работ Подрядчик в</w:t>
            </w:r>
            <w:r w:rsidRPr="000D275D">
              <w:rPr>
                <w:sz w:val="24"/>
                <w:szCs w:val="24"/>
              </w:rPr>
              <w:t>ыполняет функции координатора работ по охране труда и безопасности труда с оформлением акта-допуска. Производство работ без оформления акта-допуска запрещается.</w:t>
            </w:r>
          </w:p>
          <w:p w:rsidR="00317467" w:rsidRPr="000C189D" w:rsidRDefault="00317467" w:rsidP="008F639F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в</w:t>
            </w:r>
            <w:r w:rsidRPr="000C189D">
              <w:rPr>
                <w:sz w:val="24"/>
                <w:szCs w:val="24"/>
              </w:rPr>
              <w:t>ыполняет работы в соответствии с требованиями СТО 00.106-2011 «Порядок взаимодействия подразделений ОАО «УЭХК» со сторонними организациями, выполняющими работы на территории ОАО «УЭХК». Руководитель подрядной организации проходит процедуру ознакомления с данным стандартом под роспись и знакомит необходимый персонал с требованиями СТО 00.106-2011 под роспись для руководства и исполнения (приказ ОАО «УЭХК» от 28.12.2011г. № 12-49/1476-П).</w:t>
            </w:r>
          </w:p>
          <w:p w:rsidR="00317467" w:rsidRPr="000C189D" w:rsidRDefault="00317467" w:rsidP="008F639F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>Руководствуется действующими на ОАО «УЭХК»:</w:t>
            </w:r>
          </w:p>
          <w:p w:rsidR="00317467" w:rsidRPr="000C189D" w:rsidRDefault="00317467" w:rsidP="008F639F">
            <w:pPr>
              <w:tabs>
                <w:tab w:val="left" w:pos="567"/>
                <w:tab w:val="left" w:pos="1276"/>
              </w:tabs>
              <w:suppressAutoHyphens/>
              <w:spacing w:before="120"/>
              <w:ind w:firstLine="589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 xml:space="preserve">- СТО СРО-С-60542960-00002-2011 «Общие требования к выполнению работ, оказывающих  влияние на безопасность объектов использования атомной энергии и других объектов капитального строительства по строительству, реконструкции и капитальному ремонту».  </w:t>
            </w:r>
          </w:p>
          <w:p w:rsidR="00317467" w:rsidRPr="000C189D" w:rsidRDefault="00317467" w:rsidP="008F639F">
            <w:pPr>
              <w:tabs>
                <w:tab w:val="left" w:pos="567"/>
                <w:tab w:val="left" w:pos="1276"/>
              </w:tabs>
              <w:suppressAutoHyphens/>
              <w:spacing w:before="120" w:after="120"/>
              <w:ind w:firstLine="590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 xml:space="preserve">- СТО СРО-С-60542960-00006-2011 "Охрана труда и промышленная безопасность при выполнении работ на объектах использования атомной энергии и других объектах капитального строительства. Общие требования".  </w:t>
            </w:r>
          </w:p>
          <w:p w:rsidR="00317467" w:rsidRPr="002A72F9" w:rsidRDefault="00317467" w:rsidP="00EF262D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 xml:space="preserve">При исполнении обязательств по настоящему договору на территории Заказчика обеспечивает соблюдение требований законодательства Российской Федерации, иных правовых актов, а также локальных нормативных актов Заказчика об охране окружающей среды, охране труда, пожарной и промышленной безопасности. </w:t>
            </w:r>
          </w:p>
        </w:tc>
      </w:tr>
      <w:tr w:rsidR="00C553E4" w:rsidRPr="00762ECA" w:rsidTr="006464E0">
        <w:tc>
          <w:tcPr>
            <w:tcW w:w="9571" w:type="dxa"/>
            <w:shd w:val="clear" w:color="auto" w:fill="auto"/>
          </w:tcPr>
          <w:p w:rsidR="00C553E4" w:rsidRDefault="00C553E4" w:rsidP="00C553E4">
            <w:pPr>
              <w:autoSpaceDE w:val="0"/>
              <w:autoSpaceDN w:val="0"/>
              <w:adjustRightInd w:val="0"/>
              <w:ind w:firstLine="567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Подраздел 5.2 </w:t>
            </w:r>
            <w:r w:rsidRPr="000C189D">
              <w:rPr>
                <w:color w:val="000000" w:themeColor="text1"/>
                <w:sz w:val="24"/>
                <w:szCs w:val="24"/>
              </w:rPr>
              <w:t xml:space="preserve">Требования к безопасности </w:t>
            </w:r>
            <w:r>
              <w:rPr>
                <w:color w:val="000000" w:themeColor="text1"/>
                <w:sz w:val="24"/>
                <w:szCs w:val="24"/>
              </w:rPr>
              <w:t>выполнения работ</w:t>
            </w:r>
            <w:r w:rsidRPr="000C189D">
              <w:rPr>
                <w:color w:val="000000" w:themeColor="text1"/>
                <w:sz w:val="24"/>
                <w:szCs w:val="24"/>
              </w:rPr>
              <w:t xml:space="preserve"> и безопасности результата </w:t>
            </w:r>
            <w:r>
              <w:rPr>
                <w:color w:val="000000" w:themeColor="text1"/>
                <w:sz w:val="24"/>
                <w:szCs w:val="24"/>
              </w:rPr>
              <w:t>работ</w:t>
            </w:r>
          </w:p>
        </w:tc>
      </w:tr>
      <w:tr w:rsidR="00C553E4" w:rsidRPr="00762ECA" w:rsidTr="006464E0">
        <w:tc>
          <w:tcPr>
            <w:tcW w:w="9571" w:type="dxa"/>
            <w:shd w:val="clear" w:color="auto" w:fill="auto"/>
          </w:tcPr>
          <w:p w:rsidR="00C553E4" w:rsidRPr="000C189D" w:rsidRDefault="00C553E4" w:rsidP="00C553E4">
            <w:pPr>
              <w:pStyle w:val="a6"/>
              <w:tabs>
                <w:tab w:val="left" w:pos="-3119"/>
                <w:tab w:val="left" w:pos="10949"/>
              </w:tabs>
              <w:spacing w:after="0" w:line="240" w:lineRule="auto"/>
              <w:ind w:left="0" w:firstLine="459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B5175D">
              <w:rPr>
                <w:rStyle w:val="FontStyle33"/>
                <w:rFonts w:eastAsia="Arial Unicode MS"/>
              </w:rPr>
              <w:t>П</w:t>
            </w:r>
            <w:r>
              <w:rPr>
                <w:rStyle w:val="FontStyle33"/>
                <w:rFonts w:eastAsia="Arial Unicode MS"/>
              </w:rPr>
              <w:t xml:space="preserve">ри </w:t>
            </w:r>
            <w:r w:rsidR="003B2F9B">
              <w:rPr>
                <w:rStyle w:val="FontStyle33"/>
                <w:rFonts w:eastAsia="Arial Unicode MS"/>
              </w:rPr>
              <w:t>выполнении</w:t>
            </w:r>
            <w:r>
              <w:rPr>
                <w:rStyle w:val="FontStyle33"/>
                <w:rFonts w:eastAsia="Arial Unicode MS"/>
              </w:rPr>
              <w:t xml:space="preserve"> работ на объектах</w:t>
            </w:r>
            <w:r w:rsidRPr="00B5175D">
              <w:rPr>
                <w:rStyle w:val="FontStyle33"/>
                <w:rFonts w:eastAsia="Arial Unicode MS"/>
              </w:rPr>
              <w:t xml:space="preserve"> Заказчика Подрядчик обеспечивает выполнение общих для всех организаций нормативных мероприятий </w:t>
            </w:r>
            <w:r w:rsidR="003B2F9B">
              <w:rPr>
                <w:rStyle w:val="FontStyle33"/>
                <w:rFonts w:eastAsia="Arial Unicode MS"/>
              </w:rPr>
              <w:t xml:space="preserve">по охране труда, промышленной, </w:t>
            </w:r>
            <w:r w:rsidRPr="00B5175D">
              <w:rPr>
                <w:rStyle w:val="FontStyle33"/>
                <w:rFonts w:eastAsia="Arial Unicode MS"/>
              </w:rPr>
              <w:t xml:space="preserve">пожарной </w:t>
            </w:r>
            <w:r w:rsidR="003B2F9B">
              <w:rPr>
                <w:rStyle w:val="FontStyle33"/>
                <w:rFonts w:eastAsia="Arial Unicode MS"/>
              </w:rPr>
              <w:t xml:space="preserve">и экологической </w:t>
            </w:r>
            <w:r w:rsidRPr="00B5175D">
              <w:rPr>
                <w:rStyle w:val="FontStyle33"/>
                <w:rFonts w:eastAsia="Arial Unicode MS"/>
              </w:rPr>
              <w:t xml:space="preserve">безопасности в соответствии с </w:t>
            </w:r>
            <w:r w:rsidRPr="00B5175D">
              <w:rPr>
                <w:rFonts w:eastAsia="Arial Unicode MS"/>
                <w:sz w:val="24"/>
                <w:szCs w:val="24"/>
              </w:rPr>
              <w:t xml:space="preserve"> </w:t>
            </w:r>
            <w:r w:rsidR="003B2F9B">
              <w:rPr>
                <w:rFonts w:ascii="Times New Roman" w:eastAsia="Arial Unicode MS" w:hAnsi="Times New Roman"/>
                <w:sz w:val="24"/>
                <w:szCs w:val="24"/>
              </w:rPr>
              <w:t>требованиями,</w:t>
            </w:r>
            <w:r w:rsidRPr="00B5175D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="003B2F9B" w:rsidRPr="000C18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установленн</w:t>
            </w:r>
            <w:r w:rsidR="003B2F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ыми</w:t>
            </w:r>
            <w:r w:rsidRPr="000C18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приложении №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0C18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 </w:t>
            </w:r>
            <w:r w:rsidR="00881BC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договору</w:t>
            </w:r>
            <w:r w:rsidRPr="000C18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«Соглашение по охране труда, промышленной, пожарной и экологической безопасности»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), </w:t>
            </w:r>
            <w:r w:rsidRPr="000C189D">
              <w:rPr>
                <w:rFonts w:ascii="Times New Roman" w:eastAsia="Arial Unicode MS" w:hAnsi="Times New Roman"/>
                <w:sz w:val="24"/>
                <w:szCs w:val="24"/>
              </w:rPr>
              <w:t>обеспечивает выполнение режимных требований предприятия.</w:t>
            </w:r>
            <w:proofErr w:type="gramEnd"/>
          </w:p>
          <w:p w:rsidR="00C553E4" w:rsidRDefault="00C553E4" w:rsidP="00C553E4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B5175D">
              <w:rPr>
                <w:rStyle w:val="FontStyle33"/>
                <w:rFonts w:eastAsia="Arial Unicode MS"/>
              </w:rPr>
              <w:t xml:space="preserve">Подрядчик и Заказчик придают обязательную силу Сводам Правил (СП), </w:t>
            </w:r>
            <w:proofErr w:type="spellStart"/>
            <w:r w:rsidRPr="00B5175D">
              <w:rPr>
                <w:rStyle w:val="FontStyle33"/>
                <w:rFonts w:eastAsia="Arial Unicode MS"/>
              </w:rPr>
              <w:t>СНиПам</w:t>
            </w:r>
            <w:proofErr w:type="spellEnd"/>
            <w:r w:rsidRPr="00B5175D">
              <w:rPr>
                <w:rStyle w:val="FontStyle33"/>
                <w:rFonts w:eastAsia="Arial Unicode MS"/>
              </w:rPr>
              <w:t>, федеральным, отраслевым и другим нормативно-правовым актам, регламентирующим технические требования к результату работ.</w:t>
            </w:r>
          </w:p>
        </w:tc>
      </w:tr>
      <w:tr w:rsidR="00317467" w:rsidRPr="00762ECA" w:rsidTr="00317467">
        <w:trPr>
          <w:trHeight w:val="427"/>
        </w:trPr>
        <w:tc>
          <w:tcPr>
            <w:tcW w:w="9571" w:type="dxa"/>
            <w:shd w:val="clear" w:color="auto" w:fill="auto"/>
            <w:vAlign w:val="center"/>
          </w:tcPr>
          <w:p w:rsidR="00317467" w:rsidRPr="00762ECA" w:rsidRDefault="00317467" w:rsidP="00EF262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</w:t>
            </w:r>
            <w:r w:rsidR="00C553E4">
              <w:rPr>
                <w:color w:val="000000"/>
                <w:sz w:val="24"/>
                <w:szCs w:val="24"/>
              </w:rPr>
              <w:t>дел 5.3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F262D">
              <w:rPr>
                <w:sz w:val="24"/>
                <w:szCs w:val="24"/>
              </w:rPr>
              <w:t>Внедрение результатов работы</w:t>
            </w:r>
          </w:p>
        </w:tc>
      </w:tr>
      <w:tr w:rsidR="00317467" w:rsidRPr="00762ECA" w:rsidTr="003B2F9B">
        <w:trPr>
          <w:trHeight w:val="883"/>
        </w:trPr>
        <w:tc>
          <w:tcPr>
            <w:tcW w:w="9571" w:type="dxa"/>
            <w:shd w:val="clear" w:color="auto" w:fill="auto"/>
          </w:tcPr>
          <w:p w:rsidR="00317467" w:rsidRDefault="00EF262D" w:rsidP="00EF262D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Результатом работы является заключение экспертизы промышленной безопасности объекта на основании, которого Заказчик оформляет техническое решение о продлении срока эксплуатации здания или сооружения.</w:t>
            </w:r>
          </w:p>
          <w:p w:rsidR="00D565D0" w:rsidRDefault="00D565D0" w:rsidP="00EF262D">
            <w:pPr>
              <w:ind w:firstLine="567"/>
              <w:jc w:val="both"/>
              <w:rPr>
                <w:sz w:val="24"/>
                <w:szCs w:val="24"/>
              </w:rPr>
            </w:pPr>
          </w:p>
          <w:p w:rsidR="00D565D0" w:rsidRPr="00377FCD" w:rsidRDefault="00D565D0" w:rsidP="00EF262D">
            <w:pPr>
              <w:ind w:firstLine="567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>Подрядчик несет всю полноту ответственности за соответствие результатов работ требованиям  действующих нормативных документов, комплектность, качество и сроки выполнения работ.</w:t>
            </w:r>
          </w:p>
        </w:tc>
      </w:tr>
    </w:tbl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6. ТРЕБОВАНИЯ И УСЛОВИЯ К РАЗРАБОТКЕ </w:t>
      </w:r>
    </w:p>
    <w:p w:rsidR="00C106BA" w:rsidRDefault="00DA2EBE" w:rsidP="00DA2EBE">
      <w:pPr>
        <w:jc w:val="center"/>
        <w:rPr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ПРИРОДООХРАННЫХ МЕР И МЕРОПРИЯТИЙ</w:t>
      </w:r>
      <w:r w:rsidR="00C106BA" w:rsidRPr="00C106BA">
        <w:rPr>
          <w:i/>
          <w:color w:val="000000"/>
          <w:sz w:val="24"/>
          <w:szCs w:val="24"/>
        </w:rPr>
        <w:t xml:space="preserve"> </w:t>
      </w: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9B" w:rsidRDefault="00974528" w:rsidP="00C87A7D">
            <w:pPr>
              <w:spacing w:after="120"/>
              <w:ind w:firstLine="56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</w:t>
            </w:r>
            <w:r w:rsidR="003B2F9B">
              <w:rPr>
                <w:bCs/>
                <w:sz w:val="24"/>
                <w:szCs w:val="24"/>
              </w:rPr>
              <w:t xml:space="preserve">1. В соответствии с проектом договора, Приложением № 1 </w:t>
            </w:r>
            <w:r w:rsidR="00881BC2">
              <w:rPr>
                <w:bCs/>
                <w:sz w:val="24"/>
                <w:szCs w:val="24"/>
              </w:rPr>
              <w:t>настоящего</w:t>
            </w:r>
            <w:r w:rsidR="003B2F9B">
              <w:rPr>
                <w:bCs/>
                <w:sz w:val="24"/>
                <w:szCs w:val="24"/>
              </w:rPr>
              <w:t xml:space="preserve"> Договора «Соглашение по охране труда, промышленной, пожарной и экологической безопасности».</w:t>
            </w:r>
          </w:p>
          <w:p w:rsidR="003B2F9B" w:rsidRDefault="00974528" w:rsidP="00C87A7D">
            <w:pPr>
              <w:spacing w:after="120"/>
              <w:ind w:firstLine="56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6.2. Персонал исполнителя, выполняющий работы на территории Заказчика, должен быть ознакомлен с действующей редакцией Экологической политики ОАО «УЭХК». По требованию Заказчика </w:t>
            </w:r>
            <w:r w:rsidR="000C4A69">
              <w:rPr>
                <w:bCs/>
                <w:sz w:val="24"/>
                <w:szCs w:val="24"/>
              </w:rPr>
              <w:t>Подрядчик</w:t>
            </w:r>
            <w:r>
              <w:rPr>
                <w:bCs/>
                <w:sz w:val="24"/>
                <w:szCs w:val="24"/>
              </w:rPr>
              <w:t xml:space="preserve"> обязан предоставить свидетельства данного ознакомления.</w:t>
            </w:r>
          </w:p>
          <w:p w:rsidR="00C87A7D" w:rsidRPr="00C87A7D" w:rsidRDefault="00974528" w:rsidP="00C87A7D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6.3</w:t>
            </w:r>
            <w:r w:rsidR="00886F05">
              <w:rPr>
                <w:bCs/>
                <w:sz w:val="24"/>
                <w:szCs w:val="24"/>
              </w:rPr>
              <w:t xml:space="preserve">. </w:t>
            </w:r>
            <w:r w:rsidR="00C87A7D" w:rsidRPr="00C87A7D">
              <w:rPr>
                <w:bCs/>
                <w:sz w:val="24"/>
                <w:szCs w:val="24"/>
              </w:rPr>
              <w:t xml:space="preserve">В связи с тем, что ОАО «УЭХК»  сертифицировано </w:t>
            </w:r>
            <w:r w:rsidR="00C87A7D" w:rsidRPr="00C87A7D">
              <w:rPr>
                <w:sz w:val="24"/>
                <w:szCs w:val="24"/>
              </w:rPr>
              <w:t xml:space="preserve">на соответствие требованиям международного стандарта DIN EN ISO 14001:2009 в системе экологического менеджмента (сертификат </w:t>
            </w:r>
            <w:r w:rsidR="00C87A7D" w:rsidRPr="00C87A7D">
              <w:rPr>
                <w:sz w:val="24"/>
                <w:szCs w:val="24"/>
                <w:lang w:val="en-US"/>
              </w:rPr>
              <w:t>TIC</w:t>
            </w:r>
            <w:r w:rsidR="00C87A7D" w:rsidRPr="00C87A7D">
              <w:rPr>
                <w:sz w:val="24"/>
                <w:szCs w:val="24"/>
              </w:rPr>
              <w:t xml:space="preserve"> 15 104 10751 от 17.08.2010), </w:t>
            </w:r>
            <w:r w:rsidR="00C87A7D" w:rsidRPr="00C87A7D">
              <w:rPr>
                <w:bCs/>
                <w:sz w:val="24"/>
                <w:szCs w:val="24"/>
              </w:rPr>
              <w:t>а также принял на себя обязательства по систематическому снижению воздействия на окружающую среду и население, Подрядчик обязан:</w:t>
            </w:r>
            <w:r w:rsidR="00C87A7D" w:rsidRPr="00C87A7D">
              <w:rPr>
                <w:sz w:val="24"/>
                <w:szCs w:val="24"/>
              </w:rPr>
              <w:t xml:space="preserve"> </w:t>
            </w:r>
          </w:p>
          <w:p w:rsidR="00C87A7D" w:rsidRPr="00C87A7D" w:rsidRDefault="00C87A7D" w:rsidP="001F0D07">
            <w:pPr>
              <w:numPr>
                <w:ilvl w:val="0"/>
                <w:numId w:val="15"/>
              </w:numPr>
              <w:spacing w:after="60"/>
              <w:ind w:left="0" w:firstLine="0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предоставлять любую информацию по воздействию на окружающую среду, имеющую отношение к работам, предусмотренным настоящим договором;</w:t>
            </w:r>
          </w:p>
          <w:p w:rsidR="00C87A7D" w:rsidRPr="00C87A7D" w:rsidRDefault="00C87A7D" w:rsidP="001F0D07">
            <w:pPr>
              <w:numPr>
                <w:ilvl w:val="0"/>
                <w:numId w:val="15"/>
              </w:numPr>
              <w:spacing w:after="60"/>
              <w:ind w:left="0" w:firstLine="0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в случае возникновения обстоятельств, которые могут повлечь за собой ущерб окружающей среде, незамедлительно предоставлять Заказчику уведомление с указанием:</w:t>
            </w:r>
          </w:p>
          <w:p w:rsidR="00C87A7D" w:rsidRPr="00C87A7D" w:rsidRDefault="00C87A7D" w:rsidP="001F0D07">
            <w:pPr>
              <w:numPr>
                <w:ilvl w:val="0"/>
                <w:numId w:val="15"/>
              </w:numPr>
              <w:spacing w:after="60"/>
              <w:ind w:left="0" w:firstLine="0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причины возникновения такого обстоятельства;</w:t>
            </w:r>
          </w:p>
          <w:p w:rsidR="00DA2EBE" w:rsidRPr="00EF262D" w:rsidRDefault="00C87A7D" w:rsidP="00EF262D">
            <w:pPr>
              <w:numPr>
                <w:ilvl w:val="0"/>
                <w:numId w:val="15"/>
              </w:numPr>
              <w:spacing w:after="60"/>
              <w:ind w:left="0" w:firstLine="0"/>
              <w:jc w:val="both"/>
              <w:rPr>
                <w:bCs/>
                <w:sz w:val="24"/>
                <w:szCs w:val="24"/>
              </w:rPr>
            </w:pPr>
            <w:r w:rsidRPr="00C87A7D">
              <w:rPr>
                <w:bCs/>
                <w:sz w:val="24"/>
                <w:szCs w:val="24"/>
              </w:rPr>
              <w:t>реального и потенциального ущерба окружающей среде, а также мер, которые Подрядчик намерен принять для устранения такого ущерба.</w:t>
            </w:r>
          </w:p>
        </w:tc>
      </w:tr>
    </w:tbl>
    <w:p w:rsidR="003B2F9B" w:rsidRDefault="003B2F9B" w:rsidP="001F0D07">
      <w:pPr>
        <w:rPr>
          <w:color w:val="000000"/>
          <w:sz w:val="24"/>
          <w:szCs w:val="24"/>
        </w:rPr>
      </w:pP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КАЧЕСТВУ ВЫПОЛНЕНИЯ РАБОТ</w:t>
      </w:r>
    </w:p>
    <w:p w:rsidR="00DA2EBE" w:rsidRPr="00762ECA" w:rsidRDefault="00DA2EBE" w:rsidP="00DA2EBE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565D0" w:rsidRDefault="001F0D07" w:rsidP="004B4E5A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0C189D">
              <w:rPr>
                <w:sz w:val="24"/>
                <w:szCs w:val="24"/>
              </w:rPr>
              <w:t>Подрядчик обязан иметь и соблюдать требования действующей на предприятии Подрядчика ПОК «Программы обеспечения качества для объектов ядерного топливного цикла в части выполнения работ и оказания услуг эксплуатирующей организации».</w:t>
            </w:r>
          </w:p>
          <w:p w:rsidR="00D565D0" w:rsidRDefault="00D565D0" w:rsidP="00D565D0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нормативных документов в соответствии, с которым требуется выполнить работы</w:t>
            </w:r>
            <w:r w:rsidRPr="00673E5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D565D0" w:rsidRDefault="00D565D0" w:rsidP="00D565D0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30CB">
              <w:rPr>
                <w:rFonts w:ascii="Times New Roman" w:hAnsi="Times New Roman"/>
                <w:sz w:val="24"/>
                <w:szCs w:val="24"/>
              </w:rPr>
              <w:t>1. Федеральный закон от 21.07.1997 г. № 116-ФЗ «О промышленной безопасности опасных производственных объектов»</w:t>
            </w:r>
            <w:r w:rsidRPr="003330C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330CB">
              <w:rPr>
                <w:rFonts w:ascii="Times New Roman" w:hAnsi="Times New Roman"/>
                <w:sz w:val="24"/>
                <w:szCs w:val="24"/>
              </w:rPr>
              <w:t xml:space="preserve">(с изменениями на </w:t>
            </w:r>
            <w:r w:rsidR="00F127A8">
              <w:rPr>
                <w:rFonts w:ascii="Times New Roman" w:hAnsi="Times New Roman"/>
                <w:sz w:val="24"/>
                <w:szCs w:val="24"/>
              </w:rPr>
              <w:t>2 июля</w:t>
            </w:r>
            <w:r w:rsidRPr="003330CB">
              <w:rPr>
                <w:rFonts w:ascii="Times New Roman" w:hAnsi="Times New Roman"/>
                <w:sz w:val="24"/>
                <w:szCs w:val="24"/>
              </w:rPr>
              <w:t xml:space="preserve"> 2013 года);</w:t>
            </w:r>
          </w:p>
          <w:p w:rsidR="00D565D0" w:rsidRPr="001E6017" w:rsidRDefault="00D565D0" w:rsidP="00D565D0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 Федеральный</w:t>
            </w:r>
            <w:r w:rsidRPr="001E6017">
              <w:rPr>
                <w:sz w:val="24"/>
                <w:szCs w:val="24"/>
              </w:rPr>
              <w:t xml:space="preserve"> закон от 21.11.1995г. № 170 «Об использовании атомной энергии» (с </w:t>
            </w:r>
            <w:r w:rsidR="00F127A8">
              <w:rPr>
                <w:sz w:val="24"/>
                <w:szCs w:val="24"/>
              </w:rPr>
              <w:t>изменениями на 2 июл</w:t>
            </w:r>
            <w:r>
              <w:rPr>
                <w:sz w:val="24"/>
                <w:szCs w:val="24"/>
              </w:rPr>
              <w:t>я 2012 г.);</w:t>
            </w:r>
          </w:p>
          <w:p w:rsidR="00D565D0" w:rsidRPr="001E6017" w:rsidRDefault="00D565D0" w:rsidP="00D565D0">
            <w:pPr>
              <w:ind w:firstLine="567"/>
              <w:jc w:val="both"/>
              <w:rPr>
                <w:sz w:val="24"/>
                <w:szCs w:val="24"/>
              </w:rPr>
            </w:pPr>
            <w:r w:rsidRPr="001E601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 Федеральный закон</w:t>
            </w:r>
            <w:r w:rsidRPr="001E6017">
              <w:rPr>
                <w:sz w:val="24"/>
                <w:szCs w:val="24"/>
              </w:rPr>
              <w:t xml:space="preserve"> от 27 декабря </w:t>
            </w:r>
            <w:r>
              <w:rPr>
                <w:sz w:val="24"/>
                <w:szCs w:val="24"/>
              </w:rPr>
              <w:t xml:space="preserve">2002 г. № 184-ФЗ «О техническом </w:t>
            </w:r>
            <w:r w:rsidRPr="001E6017">
              <w:rPr>
                <w:sz w:val="24"/>
                <w:szCs w:val="24"/>
              </w:rPr>
              <w:t>регулировании»;</w:t>
            </w:r>
          </w:p>
          <w:p w:rsidR="00D565D0" w:rsidRPr="001E6017" w:rsidRDefault="00D565D0" w:rsidP="00D565D0">
            <w:pPr>
              <w:pStyle w:val="a6"/>
              <w:tabs>
                <w:tab w:val="left" w:pos="3119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 Федеральный закон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 от 23.12.2009 г. № 384-ФЗ «Технический регламент о безопасности зданий и сооружений»;</w:t>
            </w:r>
          </w:p>
          <w:p w:rsidR="00D565D0" w:rsidRPr="001E6017" w:rsidRDefault="00D565D0" w:rsidP="00D565D0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Федеральный закон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 от 22 июля 2008 г. № 123-ФЗ «Технический регламент о требованиях пожарной безопасности»;</w:t>
            </w:r>
          </w:p>
          <w:p w:rsidR="00D565D0" w:rsidRPr="001E6017" w:rsidRDefault="00D565D0" w:rsidP="00D565D0">
            <w:pPr>
              <w:pStyle w:val="a6"/>
              <w:tabs>
                <w:tab w:val="left" w:pos="3119"/>
              </w:tabs>
              <w:spacing w:before="120"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Другие федеральные, отраслевые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руководящи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и нормативны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требовани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>, в том числе:</w:t>
            </w:r>
          </w:p>
          <w:p w:rsidR="00D565D0" w:rsidRPr="001E6017" w:rsidRDefault="00D565D0" w:rsidP="00D565D0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lastRenderedPageBreak/>
              <w:t>- ПБ 03-517-02 «Общие правила промышленной безопасности для организаций, осуществляющих деятельность в области промышленной безопасности опасных производственных объектов»;</w:t>
            </w:r>
          </w:p>
          <w:p w:rsidR="00D565D0" w:rsidRPr="001E6017" w:rsidRDefault="00D565D0" w:rsidP="00D565D0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>- Федеральные нормы и правила в области промышленной безопасности «Порядок осуществления экспертизы промышленной безопасности в химической</w:t>
            </w:r>
            <w:r w:rsidR="00F127A8">
              <w:rPr>
                <w:rFonts w:ascii="Times New Roman" w:hAnsi="Times New Roman"/>
                <w:sz w:val="24"/>
                <w:szCs w:val="24"/>
              </w:rPr>
              <w:t xml:space="preserve">, нефтехимической и нефтегазоперерабатывающей 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>промышленности», утверждены Приказом Федеральной службы по экологическому, технологическому и атомному надзору от 15 октября 2012 г. № 584;</w:t>
            </w:r>
          </w:p>
          <w:p w:rsidR="00D565D0" w:rsidRDefault="00D565D0" w:rsidP="00D565D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Федеральные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норм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и правил</w:t>
            </w:r>
            <w:r w:rsidR="00C05717">
              <w:rPr>
                <w:rFonts w:ascii="Times New Roman" w:hAnsi="Times New Roman"/>
                <w:sz w:val="24"/>
                <w:szCs w:val="24"/>
              </w:rPr>
              <w:t>а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в области промышленной безопасности «Правила проведения экспертизы промышленной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езопасности», введены с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01.01.2014 приказом  </w:t>
            </w:r>
            <w:proofErr w:type="spellStart"/>
            <w:r w:rsidRPr="008F639F">
              <w:rPr>
                <w:rFonts w:ascii="Times New Roman" w:hAnsi="Times New Roman"/>
                <w:sz w:val="24"/>
                <w:szCs w:val="24"/>
              </w:rPr>
              <w:t>Рос</w:t>
            </w:r>
            <w:r>
              <w:rPr>
                <w:rFonts w:ascii="Times New Roman" w:hAnsi="Times New Roman"/>
                <w:sz w:val="24"/>
                <w:szCs w:val="24"/>
              </w:rPr>
              <w:t>технадзора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14.11.2013 № 538;</w:t>
            </w:r>
          </w:p>
          <w:p w:rsidR="00D565D0" w:rsidRPr="00D565D0" w:rsidRDefault="00D565D0" w:rsidP="00D565D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>ГОСТ 31937-2011 «Здания и сооружения. Правила обследования и мониторинга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технического с</w:t>
            </w:r>
            <w:r w:rsidR="00C05717">
              <w:rPr>
                <w:rFonts w:ascii="Times New Roman" w:hAnsi="Times New Roman"/>
                <w:sz w:val="24"/>
                <w:szCs w:val="24"/>
              </w:rPr>
              <w:t>остояния», введены с  01.01.2014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565D0" w:rsidRPr="001E6017" w:rsidRDefault="00D565D0" w:rsidP="00D565D0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 xml:space="preserve">- Федеральные нормы и правила в области использования атомной энергии НП-024-2000 «Требования к обоснованию </w:t>
            </w:r>
            <w:proofErr w:type="gramStart"/>
            <w:r w:rsidRPr="001E6017">
              <w:rPr>
                <w:rFonts w:ascii="Times New Roman" w:hAnsi="Times New Roman"/>
                <w:sz w:val="24"/>
                <w:szCs w:val="24"/>
              </w:rPr>
              <w:t>возможности продления назначенного срока эксплуатации объектов использования атомной энергии</w:t>
            </w:r>
            <w:proofErr w:type="gramEnd"/>
            <w:r w:rsidRPr="001E6017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D565D0" w:rsidRPr="001E6017" w:rsidRDefault="00D565D0" w:rsidP="00D565D0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>СП 13-102-2003 «Правила обследования несущих строительных конструкций зданий и сооружений»;</w:t>
            </w:r>
          </w:p>
          <w:p w:rsidR="00D565D0" w:rsidRPr="001E6017" w:rsidRDefault="00D565D0" w:rsidP="00D565D0">
            <w:pPr>
              <w:pStyle w:val="a6"/>
              <w:tabs>
                <w:tab w:val="left" w:pos="709"/>
                <w:tab w:val="left" w:pos="851"/>
              </w:tabs>
              <w:spacing w:before="120"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>РД-22-01-97 «Требования к проведению оценки безопасности эксплуатации производственных зданий и сооружений поднадзорных промышленных производств  и объектов (обследование строительных конструкций специализированными организациями»;</w:t>
            </w:r>
          </w:p>
          <w:p w:rsidR="00D565D0" w:rsidRDefault="00D565D0" w:rsidP="00D565D0">
            <w:pPr>
              <w:pStyle w:val="a6"/>
              <w:tabs>
                <w:tab w:val="left" w:pos="709"/>
                <w:tab w:val="left" w:pos="3119"/>
              </w:tabs>
              <w:spacing w:before="120"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НП-043-11 и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21.1101-2009</w:t>
            </w:r>
            <w:r w:rsidRPr="001E6017">
              <w:rPr>
                <w:rFonts w:ascii="Times New Roman" w:hAnsi="Times New Roman"/>
                <w:sz w:val="24"/>
                <w:szCs w:val="24"/>
              </w:rPr>
              <w:t xml:space="preserve"> «Основные требования к проектной и рабочей документации»;</w:t>
            </w:r>
          </w:p>
          <w:p w:rsidR="00C05717" w:rsidRPr="00D565D0" w:rsidRDefault="00D565D0" w:rsidP="009E640A">
            <w:pPr>
              <w:tabs>
                <w:tab w:val="num" w:pos="720"/>
              </w:tabs>
              <w:autoSpaceDE w:val="0"/>
              <w:autoSpaceDN w:val="0"/>
              <w:adjustRightInd w:val="0"/>
              <w:ind w:firstLine="567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330CB">
              <w:rPr>
                <w:sz w:val="24"/>
                <w:szCs w:val="24"/>
              </w:rPr>
              <w:t>«Справочник базовых цен на проектные  работы по обследованию, оценке технич</w:t>
            </w:r>
            <w:r>
              <w:rPr>
                <w:sz w:val="24"/>
                <w:szCs w:val="24"/>
              </w:rPr>
              <w:t>ес</w:t>
            </w:r>
            <w:r w:rsidRPr="003330CB">
              <w:rPr>
                <w:sz w:val="24"/>
                <w:szCs w:val="24"/>
              </w:rPr>
              <w:t>кого состояния, усилению, испытанию строительных конструкций зданий, сооружений, грузоподъемных кранов (подъемников) и экспертизе промышленной безопасности опасных производственных объектов», Государственный проектный институт «</w:t>
            </w:r>
            <w:proofErr w:type="spellStart"/>
            <w:r w:rsidRPr="003330CB">
              <w:rPr>
                <w:sz w:val="24"/>
                <w:szCs w:val="24"/>
              </w:rPr>
              <w:t>Сибпроектстальконструкция</w:t>
            </w:r>
            <w:proofErr w:type="spellEnd"/>
            <w:r w:rsidRPr="003330CB">
              <w:rPr>
                <w:sz w:val="24"/>
                <w:szCs w:val="24"/>
              </w:rPr>
              <w:t>», издание 3-е, переработанное и дополненное.</w:t>
            </w:r>
          </w:p>
        </w:tc>
      </w:tr>
    </w:tbl>
    <w:p w:rsidR="00DA2EBE" w:rsidRPr="00762ECA" w:rsidRDefault="00DA2EBE" w:rsidP="00DA2EBE">
      <w:pPr>
        <w:rPr>
          <w:color w:val="000000"/>
          <w:sz w:val="24"/>
          <w:szCs w:val="24"/>
        </w:rPr>
      </w:pPr>
    </w:p>
    <w:p w:rsidR="00DA2EBE" w:rsidRPr="00762ECA" w:rsidRDefault="00DA2EBE" w:rsidP="00EA59EA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ТРЕБОВАНИЕ К СРОКУ (ИНТЕРВАЛУ) ВЫПОЛНЕНИЯ РАБОТ</w:t>
      </w:r>
    </w:p>
    <w:p w:rsidR="00DA2EBE" w:rsidRPr="00762ECA" w:rsidRDefault="00DA2EBE" w:rsidP="00DA2EBE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A43222" w:rsidRPr="00C36125" w:rsidRDefault="00A43222" w:rsidP="00A43222">
            <w:pPr>
              <w:pStyle w:val="a6"/>
              <w:spacing w:after="0" w:line="240" w:lineRule="auto"/>
              <w:ind w:left="721" w:hanging="721"/>
              <w:rPr>
                <w:rFonts w:ascii="Times New Roman" w:hAnsi="Times New Roman"/>
                <w:sz w:val="24"/>
                <w:szCs w:val="24"/>
              </w:rPr>
            </w:pPr>
            <w:r w:rsidRPr="00C36125">
              <w:rPr>
                <w:rFonts w:ascii="Times New Roman" w:hAnsi="Times New Roman"/>
                <w:b/>
                <w:sz w:val="24"/>
                <w:szCs w:val="24"/>
              </w:rPr>
              <w:t>Начало выполнения работ</w:t>
            </w:r>
            <w:r w:rsidRPr="00C36125">
              <w:rPr>
                <w:rFonts w:ascii="Times New Roman" w:hAnsi="Times New Roman"/>
                <w:sz w:val="24"/>
                <w:szCs w:val="24"/>
              </w:rPr>
              <w:t xml:space="preserve">  – дата подписания договора.</w:t>
            </w:r>
          </w:p>
          <w:p w:rsidR="00DE26B1" w:rsidRPr="009E640A" w:rsidRDefault="00A43222" w:rsidP="009E640A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Окончание</w:t>
            </w:r>
            <w:r w:rsidRPr="00C36125">
              <w:rPr>
                <w:b/>
                <w:sz w:val="24"/>
                <w:szCs w:val="24"/>
              </w:rPr>
              <w:t xml:space="preserve"> работ: </w:t>
            </w:r>
            <w:r w:rsidR="001708A6">
              <w:rPr>
                <w:sz w:val="24"/>
                <w:szCs w:val="24"/>
              </w:rPr>
              <w:t>не позднее 30.11.2014</w:t>
            </w:r>
            <w:r w:rsidR="004B4E5A">
              <w:rPr>
                <w:sz w:val="24"/>
                <w:szCs w:val="24"/>
              </w:rPr>
              <w:t xml:space="preserve"> </w:t>
            </w:r>
            <w:proofErr w:type="gramStart"/>
            <w:r w:rsidR="004B4E5A">
              <w:rPr>
                <w:sz w:val="24"/>
                <w:szCs w:val="24"/>
              </w:rPr>
              <w:t>с даты подписания</w:t>
            </w:r>
            <w:proofErr w:type="gramEnd"/>
            <w:r w:rsidR="004B4E5A">
              <w:rPr>
                <w:sz w:val="24"/>
                <w:szCs w:val="24"/>
              </w:rPr>
              <w:t xml:space="preserve"> договора</w:t>
            </w:r>
            <w:r w:rsidRPr="00C36125">
              <w:rPr>
                <w:sz w:val="24"/>
                <w:szCs w:val="24"/>
              </w:rPr>
              <w:t>.</w:t>
            </w:r>
          </w:p>
        </w:tc>
      </w:tr>
    </w:tbl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ПОРЯДОК ПРИЕМКИ</w:t>
      </w: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A2EBE" w:rsidRPr="00762ECA" w:rsidRDefault="00DA2EBE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1D324B">
              <w:rPr>
                <w:color w:val="000000"/>
                <w:sz w:val="24"/>
                <w:szCs w:val="24"/>
              </w:rPr>
              <w:t>Подраздел 9.1 Требования к документации для приемки</w:t>
            </w:r>
            <w:r w:rsidRPr="00762ECA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6943E5" w:rsidRDefault="006943E5" w:rsidP="006943E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9.1.1. Заключение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экспертизы промышленной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должно быть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>выполн</w:t>
            </w:r>
            <w:r>
              <w:rPr>
                <w:rFonts w:ascii="Times New Roman" w:hAnsi="Times New Roman"/>
                <w:sz w:val="24"/>
                <w:szCs w:val="24"/>
              </w:rPr>
              <w:t>ено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 в соответствии с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требованиями:</w:t>
            </w:r>
          </w:p>
          <w:p w:rsidR="006943E5" w:rsidRDefault="006943E5" w:rsidP="006943E5">
            <w:pPr>
              <w:pStyle w:val="a6"/>
              <w:numPr>
                <w:ilvl w:val="0"/>
                <w:numId w:val="21"/>
              </w:num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639F">
              <w:rPr>
                <w:rFonts w:ascii="Times New Roman" w:hAnsi="Times New Roman"/>
                <w:sz w:val="24"/>
                <w:szCs w:val="24"/>
              </w:rPr>
              <w:t>Федеральных норм и правил в области промышленной безопасности «Правила проведения экспертизы промышленной 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езопасности», введены </w:t>
            </w:r>
            <w:r w:rsidRPr="008F639F">
              <w:rPr>
                <w:rFonts w:ascii="Times New Roman" w:hAnsi="Times New Roman"/>
                <w:sz w:val="24"/>
                <w:szCs w:val="24"/>
              </w:rPr>
              <w:t xml:space="preserve">01.01.2014 приказом  </w:t>
            </w:r>
            <w:proofErr w:type="spellStart"/>
            <w:r w:rsidRPr="008F639F">
              <w:rPr>
                <w:rFonts w:ascii="Times New Roman" w:hAnsi="Times New Roman"/>
                <w:sz w:val="24"/>
                <w:szCs w:val="24"/>
              </w:rPr>
              <w:t>Рос</w:t>
            </w:r>
            <w:r w:rsidR="00C05717">
              <w:rPr>
                <w:rFonts w:ascii="Times New Roman" w:hAnsi="Times New Roman"/>
                <w:sz w:val="24"/>
                <w:szCs w:val="24"/>
              </w:rPr>
              <w:t>технадзора</w:t>
            </w:r>
            <w:proofErr w:type="spellEnd"/>
            <w:r w:rsidR="00C05717">
              <w:rPr>
                <w:rFonts w:ascii="Times New Roman" w:hAnsi="Times New Roman"/>
                <w:sz w:val="24"/>
                <w:szCs w:val="24"/>
              </w:rPr>
              <w:t xml:space="preserve"> от 14.11.2013 № 538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43E5" w:rsidRDefault="006943E5" w:rsidP="006943E5">
            <w:pPr>
              <w:pStyle w:val="a6"/>
              <w:numPr>
                <w:ilvl w:val="0"/>
                <w:numId w:val="21"/>
              </w:num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Style w:val="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8F639F">
              <w:rPr>
                <w:rFonts w:ascii="Times New Roman" w:hAnsi="Times New Roman"/>
                <w:sz w:val="24"/>
                <w:szCs w:val="24"/>
              </w:rPr>
              <w:t>ГОСТ 31937-2011 «Здания и сооружения. Правила обследования и мониторинга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технического со</w:t>
            </w:r>
            <w:r w:rsidR="00C05717">
              <w:rPr>
                <w:rFonts w:ascii="Times New Roman" w:hAnsi="Times New Roman"/>
                <w:sz w:val="24"/>
                <w:szCs w:val="24"/>
              </w:rPr>
              <w:t>стояния», введенного  01.01.2014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943E5" w:rsidRDefault="006943E5" w:rsidP="006943E5">
            <w:pPr>
              <w:pStyle w:val="a6"/>
              <w:numPr>
                <w:ilvl w:val="0"/>
                <w:numId w:val="21"/>
              </w:num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3E5">
              <w:rPr>
                <w:rFonts w:ascii="Times New Roman" w:hAnsi="Times New Roman"/>
                <w:sz w:val="24"/>
                <w:szCs w:val="24"/>
              </w:rPr>
              <w:t xml:space="preserve">НП-043-11 и ГОСТ </w:t>
            </w:r>
            <w:proofErr w:type="gramStart"/>
            <w:r w:rsidRPr="006943E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6943E5">
              <w:rPr>
                <w:rFonts w:ascii="Times New Roman" w:hAnsi="Times New Roman"/>
                <w:sz w:val="24"/>
                <w:szCs w:val="24"/>
              </w:rPr>
              <w:t xml:space="preserve"> 21.1101-2009 «Основные требования к пр</w:t>
            </w:r>
            <w:r w:rsidR="0084638E">
              <w:rPr>
                <w:rFonts w:ascii="Times New Roman" w:hAnsi="Times New Roman"/>
                <w:sz w:val="24"/>
                <w:szCs w:val="24"/>
              </w:rPr>
              <w:t>оектной и рабочей документации»;</w:t>
            </w:r>
          </w:p>
          <w:p w:rsidR="00DA2EBE" w:rsidRPr="009E640A" w:rsidRDefault="0084638E" w:rsidP="006943E5">
            <w:pPr>
              <w:pStyle w:val="a6"/>
              <w:numPr>
                <w:ilvl w:val="0"/>
                <w:numId w:val="21"/>
              </w:num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6017">
              <w:rPr>
                <w:rFonts w:ascii="Times New Roman" w:hAnsi="Times New Roman"/>
                <w:sz w:val="24"/>
                <w:szCs w:val="24"/>
              </w:rPr>
              <w:t>Федеральные нормы и правила в области промышленной безопасности «Порядок осуществления экспертизы промышленной безопасности в химической … промышленности», утверждены Приказом Федеральной службы по экологическому, технологическому и атомному надзору от 15 октября 2012 г. № 584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A2EBE" w:rsidRPr="00762ECA" w:rsidTr="00D4539E">
        <w:trPr>
          <w:trHeight w:val="380"/>
        </w:trPr>
        <w:tc>
          <w:tcPr>
            <w:tcW w:w="9571" w:type="dxa"/>
            <w:shd w:val="clear" w:color="auto" w:fill="auto"/>
            <w:vAlign w:val="center"/>
          </w:tcPr>
          <w:p w:rsidR="00DA2EBE" w:rsidRPr="00762ECA" w:rsidRDefault="00DA2EBE" w:rsidP="00D4539E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9.2 Порядок рассмотрения и приемки результатов работы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01361A" w:rsidRPr="0001361A" w:rsidRDefault="00236FB2" w:rsidP="0001361A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9.2.1. </w:t>
            </w:r>
            <w:r w:rsidR="0001361A" w:rsidRPr="0001361A">
              <w:rPr>
                <w:sz w:val="24"/>
                <w:szCs w:val="24"/>
              </w:rPr>
              <w:t>Приемка поэтапно выполненных работ и окончательная приемка выполненных работ осуществляется  после выполнения всех обязательств, предусмотренных настоящим договором, в соответствии с техническим заданием и календарным планом.</w:t>
            </w:r>
          </w:p>
          <w:p w:rsidR="0001361A" w:rsidRPr="0001361A" w:rsidRDefault="0001361A" w:rsidP="0001361A">
            <w:pPr>
              <w:spacing w:before="120" w:after="120"/>
              <w:ind w:firstLine="547"/>
              <w:jc w:val="both"/>
              <w:rPr>
                <w:sz w:val="24"/>
                <w:szCs w:val="24"/>
              </w:rPr>
            </w:pPr>
            <w:r w:rsidRPr="0001361A">
              <w:rPr>
                <w:sz w:val="24"/>
                <w:szCs w:val="24"/>
              </w:rPr>
              <w:t xml:space="preserve"> </w:t>
            </w:r>
            <w:r w:rsidR="00236FB2">
              <w:rPr>
                <w:sz w:val="24"/>
                <w:szCs w:val="24"/>
              </w:rPr>
              <w:t xml:space="preserve">9.2.2. </w:t>
            </w:r>
            <w:r w:rsidRPr="0001361A">
              <w:rPr>
                <w:sz w:val="24"/>
                <w:szCs w:val="24"/>
              </w:rPr>
              <w:t>Заказчик обеспечивает рассмотрение и приемку промежуточных (аннотационных) отчетов, заключения экспертизы промышленной безопасности, материалов мероприятий и рекомендаций</w:t>
            </w:r>
            <w:r w:rsidR="00236FB2">
              <w:rPr>
                <w:sz w:val="24"/>
                <w:szCs w:val="24"/>
              </w:rPr>
              <w:t xml:space="preserve"> </w:t>
            </w:r>
            <w:r w:rsidRPr="0001361A">
              <w:rPr>
                <w:sz w:val="24"/>
                <w:szCs w:val="24"/>
              </w:rPr>
              <w:t xml:space="preserve">– в течение </w:t>
            </w:r>
            <w:r w:rsidR="00236FB2">
              <w:rPr>
                <w:sz w:val="24"/>
                <w:szCs w:val="24"/>
              </w:rPr>
              <w:t>5</w:t>
            </w:r>
            <w:r w:rsidRPr="0001361A">
              <w:rPr>
                <w:sz w:val="24"/>
                <w:szCs w:val="24"/>
              </w:rPr>
              <w:t xml:space="preserve"> (</w:t>
            </w:r>
            <w:r w:rsidR="00236FB2">
              <w:rPr>
                <w:sz w:val="24"/>
                <w:szCs w:val="24"/>
              </w:rPr>
              <w:t>пяти</w:t>
            </w:r>
            <w:r w:rsidRPr="0001361A">
              <w:rPr>
                <w:sz w:val="24"/>
                <w:szCs w:val="24"/>
              </w:rPr>
              <w:t xml:space="preserve">) рабочих дней с даты их получения. В этот срок Заказчик или принимает работы или выставляет мотивированный отказ от приемки работ и </w:t>
            </w:r>
            <w:r w:rsidRPr="0001361A">
              <w:rPr>
                <w:color w:val="000000" w:themeColor="text1"/>
                <w:sz w:val="24"/>
                <w:szCs w:val="24"/>
              </w:rPr>
              <w:t xml:space="preserve">акт с указанием перечня необходимых доработок и сроков их выполнения. </w:t>
            </w:r>
            <w:r w:rsidRPr="0001361A">
              <w:rPr>
                <w:sz w:val="24"/>
                <w:szCs w:val="24"/>
              </w:rPr>
              <w:t>В случае мотивированного отказа Подрядчик безвозмездно вносит изменения в документацию  в согласованные с  Заказчиком сроки.</w:t>
            </w:r>
          </w:p>
          <w:p w:rsidR="0001361A" w:rsidRDefault="003934F6" w:rsidP="0001361A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01361A" w:rsidRPr="0001361A">
              <w:rPr>
                <w:sz w:val="24"/>
                <w:szCs w:val="24"/>
              </w:rPr>
              <w:t>кт приема</w:t>
            </w:r>
            <w:r>
              <w:rPr>
                <w:sz w:val="24"/>
                <w:szCs w:val="24"/>
              </w:rPr>
              <w:t xml:space="preserve"> - передачи</w:t>
            </w:r>
            <w:r w:rsidR="0001361A" w:rsidRPr="0001361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выполненных </w:t>
            </w:r>
            <w:r w:rsidR="0001361A" w:rsidRPr="0001361A">
              <w:rPr>
                <w:sz w:val="24"/>
                <w:szCs w:val="24"/>
              </w:rPr>
              <w:t xml:space="preserve">работ подписывается заказчиком после устранения замечаний и претензий после повторных согласований. </w:t>
            </w:r>
            <w:proofErr w:type="gramStart"/>
            <w:r w:rsidR="0001361A" w:rsidRPr="0001361A">
              <w:rPr>
                <w:sz w:val="24"/>
                <w:szCs w:val="24"/>
              </w:rPr>
              <w:t xml:space="preserve">Основанием для отказа в приемке работ является несоответствие документации, разработанной Подрядчиком, требованиям </w:t>
            </w:r>
            <w:proofErr w:type="spellStart"/>
            <w:r w:rsidR="0001361A" w:rsidRPr="0001361A">
              <w:rPr>
                <w:sz w:val="24"/>
                <w:szCs w:val="24"/>
              </w:rPr>
              <w:t>СНиП</w:t>
            </w:r>
            <w:proofErr w:type="spellEnd"/>
            <w:r w:rsidR="0001361A" w:rsidRPr="0001361A">
              <w:rPr>
                <w:sz w:val="24"/>
                <w:szCs w:val="24"/>
              </w:rPr>
              <w:t xml:space="preserve">, Правил, ГОСТ, стандартам, нормативной и руководящей документации (и т.д.) в части качества, состава, содержания, оформления документации. </w:t>
            </w:r>
            <w:proofErr w:type="gramEnd"/>
          </w:p>
          <w:p w:rsidR="003934F6" w:rsidRPr="0001361A" w:rsidRDefault="003934F6" w:rsidP="0001361A">
            <w:pPr>
              <w:ind w:firstLine="567"/>
              <w:jc w:val="both"/>
              <w:rPr>
                <w:sz w:val="24"/>
                <w:szCs w:val="24"/>
              </w:rPr>
            </w:pPr>
          </w:p>
          <w:p w:rsidR="0001361A" w:rsidRPr="0001361A" w:rsidRDefault="0001361A" w:rsidP="0001361A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01361A">
              <w:rPr>
                <w:sz w:val="24"/>
                <w:szCs w:val="24"/>
              </w:rPr>
              <w:t>В случае мотивированного отказа от приемки работ, срок приемки работ продлевается на срок фактической продолжительности устранения замечаний.</w:t>
            </w:r>
          </w:p>
          <w:p w:rsidR="003934F6" w:rsidRPr="003934F6" w:rsidRDefault="00236FB2" w:rsidP="003934F6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9.2.3. </w:t>
            </w:r>
            <w:r w:rsidR="003934F6" w:rsidRPr="003934F6">
              <w:rPr>
                <w:sz w:val="24"/>
                <w:szCs w:val="24"/>
              </w:rPr>
              <w:t>Подрядчик на следующий день после выполнения работ передает Заказчику:</w:t>
            </w:r>
          </w:p>
          <w:p w:rsidR="003934F6" w:rsidRPr="003934F6" w:rsidRDefault="003934F6" w:rsidP="003934F6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 два оригинальных экземпляра Заключения</w:t>
            </w:r>
            <w:r w:rsidR="00FA0925">
              <w:rPr>
                <w:sz w:val="24"/>
                <w:szCs w:val="24"/>
              </w:rPr>
              <w:t xml:space="preserve"> </w:t>
            </w:r>
            <w:r w:rsidRPr="003934F6">
              <w:rPr>
                <w:sz w:val="24"/>
                <w:szCs w:val="24"/>
              </w:rPr>
              <w:t xml:space="preserve"> </w:t>
            </w:r>
            <w:r w:rsidR="00FA0925">
              <w:rPr>
                <w:sz w:val="24"/>
                <w:szCs w:val="24"/>
              </w:rPr>
              <w:t>экспертизы промышленной безопасности (далее Заключения)</w:t>
            </w:r>
            <w:r w:rsidR="00FA0925" w:rsidRPr="003934F6">
              <w:rPr>
                <w:sz w:val="24"/>
                <w:szCs w:val="24"/>
              </w:rPr>
              <w:t xml:space="preserve"> </w:t>
            </w:r>
            <w:r w:rsidRPr="003934F6">
              <w:rPr>
                <w:sz w:val="24"/>
                <w:szCs w:val="24"/>
              </w:rPr>
              <w:t>в составе, определенном Заказчиком в календарном плане;</w:t>
            </w:r>
          </w:p>
          <w:p w:rsidR="003934F6" w:rsidRPr="003934F6" w:rsidRDefault="003934F6" w:rsidP="003934F6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  три экземпляра  акта приема-передачи выполненных работ, подписанных со стороны Подрядчика,  направленных с сопроводительным письмом;</w:t>
            </w:r>
          </w:p>
          <w:p w:rsidR="003934F6" w:rsidRPr="003934F6" w:rsidRDefault="003934F6" w:rsidP="003934F6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 счет и счет-фактуру в одном экземпляре;</w:t>
            </w:r>
          </w:p>
          <w:p w:rsidR="003934F6" w:rsidRDefault="003934F6" w:rsidP="004B2046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- один экземпляр электронной версии Заключения на оптическом носителе. Документация на оптическом носителе предоставляется в форматах тех программных продуктов, с помощью которых она создавалась, а также в отсканированном виде в форматах TIF или PDF (при этом официальной считается документация, предоставленная в формате TIF).</w:t>
            </w:r>
          </w:p>
          <w:p w:rsidR="00FA0925" w:rsidRPr="003934F6" w:rsidRDefault="00FA0925" w:rsidP="00FA0925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01361A">
              <w:rPr>
                <w:rStyle w:val="FontStyle33"/>
              </w:rPr>
              <w:t>Расхождения положений документации, на бумажном носителе и положений в электронном виде не допускаются.</w:t>
            </w:r>
          </w:p>
          <w:p w:rsidR="003934F6" w:rsidRPr="003934F6" w:rsidRDefault="003934F6" w:rsidP="003934F6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 xml:space="preserve">Подрядчик в сроки выполнения работ, установленные в календарном плане, согласовывает с Заказчиком Заключение, в кратчайшие сроки вносит изменения в Заключение при наличии письменных замечаний Заказчика. </w:t>
            </w:r>
          </w:p>
          <w:p w:rsidR="003934F6" w:rsidRPr="003934F6" w:rsidRDefault="003934F6" w:rsidP="003934F6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3934F6">
              <w:rPr>
                <w:sz w:val="24"/>
                <w:szCs w:val="24"/>
              </w:rPr>
              <w:t>Подрядчик включает в акт приема-передачи выполненных работ (этапа работ) перечень передаваемых Заказчику отчетных документов, их инвентарные номера, фактический срок</w:t>
            </w:r>
            <w:r>
              <w:rPr>
                <w:sz w:val="24"/>
                <w:szCs w:val="24"/>
              </w:rPr>
              <w:t xml:space="preserve"> выполнения работ</w:t>
            </w:r>
            <w:r w:rsidRPr="003934F6">
              <w:rPr>
                <w:sz w:val="24"/>
                <w:szCs w:val="24"/>
              </w:rPr>
              <w:t xml:space="preserve">. </w:t>
            </w:r>
          </w:p>
          <w:p w:rsidR="003934F6" w:rsidRPr="004E7023" w:rsidRDefault="003934F6" w:rsidP="003934F6">
            <w:pPr>
              <w:spacing w:after="120"/>
              <w:ind w:firstLine="567"/>
              <w:jc w:val="both"/>
              <w:rPr>
                <w:sz w:val="23"/>
                <w:szCs w:val="23"/>
              </w:rPr>
            </w:pPr>
            <w:r w:rsidRPr="003934F6">
              <w:rPr>
                <w:sz w:val="24"/>
                <w:szCs w:val="24"/>
              </w:rPr>
              <w:t>Датой выполнения работ в целом и этапа работ является дата подписания акта приема-передачи работ Заказчиком. Датой окончания работ является дата выполнения работ в целом</w:t>
            </w:r>
            <w:r w:rsidRPr="004E7023">
              <w:rPr>
                <w:sz w:val="23"/>
                <w:szCs w:val="23"/>
              </w:rPr>
              <w:t>.</w:t>
            </w:r>
          </w:p>
          <w:p w:rsidR="003934F6" w:rsidRPr="004E7023" w:rsidRDefault="003934F6" w:rsidP="003934F6">
            <w:pPr>
              <w:spacing w:after="120"/>
              <w:ind w:firstLine="567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  <w:r w:rsidRPr="004E7023"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t>2.</w:t>
            </w:r>
            <w:r w:rsidRPr="004E7023">
              <w:rPr>
                <w:sz w:val="23"/>
                <w:szCs w:val="23"/>
              </w:rPr>
              <w:t>4. Согласование заключения Заказчиком не освобождает Подрядчика от ответственности за качество результата работ, за ошибки и упущения, которые могут быть в ней допущены и обнаружены после согласования.</w:t>
            </w:r>
          </w:p>
          <w:p w:rsidR="003934F6" w:rsidRPr="00FA0925" w:rsidRDefault="003934F6" w:rsidP="00FA0925">
            <w:pPr>
              <w:spacing w:after="120"/>
              <w:ind w:firstLine="567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9.2</w:t>
            </w:r>
            <w:r w:rsidRPr="004E7023">
              <w:rPr>
                <w:sz w:val="23"/>
                <w:szCs w:val="23"/>
              </w:rPr>
              <w:t xml:space="preserve">.5. Все дополнительные работы Подрядчика, подлежащие выполнению Подрядчиком, связанные с качеством ранее выпущенного Подрядчиком Заключения, являются ответственностью Подрядчика, даже при наличии согласования Заказчика и выполняются за </w:t>
            </w:r>
            <w:r w:rsidRPr="004E7023">
              <w:rPr>
                <w:sz w:val="23"/>
                <w:szCs w:val="23"/>
              </w:rPr>
              <w:lastRenderedPageBreak/>
              <w:t>счет его сил и средств.</w:t>
            </w:r>
          </w:p>
          <w:p w:rsidR="00DA2EBE" w:rsidRPr="00762ECA" w:rsidRDefault="00FA0925" w:rsidP="00DE26B1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9.2.6. </w:t>
            </w:r>
            <w:r w:rsidR="00DE26B1" w:rsidRPr="002A237A">
              <w:rPr>
                <w:sz w:val="24"/>
                <w:szCs w:val="24"/>
              </w:rPr>
              <w:t xml:space="preserve">Результаты работ </w:t>
            </w:r>
            <w:r w:rsidR="00DE26B1">
              <w:rPr>
                <w:sz w:val="24"/>
                <w:szCs w:val="24"/>
              </w:rPr>
              <w:t xml:space="preserve">должны быть </w:t>
            </w:r>
            <w:r w:rsidR="00DE26B1" w:rsidRPr="002A237A">
              <w:rPr>
                <w:sz w:val="24"/>
                <w:szCs w:val="24"/>
              </w:rPr>
              <w:t>оформл</w:t>
            </w:r>
            <w:r w:rsidR="00DE26B1">
              <w:rPr>
                <w:sz w:val="24"/>
                <w:szCs w:val="24"/>
              </w:rPr>
              <w:t>ены</w:t>
            </w:r>
            <w:r w:rsidR="00DE26B1" w:rsidRPr="002A237A">
              <w:rPr>
                <w:sz w:val="24"/>
                <w:szCs w:val="24"/>
              </w:rPr>
              <w:t xml:space="preserve"> на каждый объект</w:t>
            </w:r>
            <w:r w:rsidR="00DE26B1">
              <w:rPr>
                <w:sz w:val="24"/>
                <w:szCs w:val="24"/>
              </w:rPr>
              <w:t xml:space="preserve"> отдельно</w:t>
            </w:r>
            <w:r w:rsidR="00DE26B1" w:rsidRPr="002A237A">
              <w:rPr>
                <w:sz w:val="24"/>
                <w:szCs w:val="24"/>
              </w:rPr>
              <w:t>.</w:t>
            </w:r>
          </w:p>
        </w:tc>
      </w:tr>
    </w:tbl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ОТЧЕТНОСТИ</w:t>
      </w:r>
    </w:p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2EBE" w:rsidRPr="00762ECA" w:rsidTr="006464E0">
        <w:tc>
          <w:tcPr>
            <w:tcW w:w="9571" w:type="dxa"/>
            <w:shd w:val="clear" w:color="auto" w:fill="auto"/>
          </w:tcPr>
          <w:p w:rsidR="00DA2EBE" w:rsidRPr="00762ECA" w:rsidRDefault="00DA2EBE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10.1 Отчетные материалы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01361A" w:rsidRPr="0001361A" w:rsidRDefault="0002169C" w:rsidP="00FA0925">
            <w:pPr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01361A" w:rsidRPr="0001361A">
              <w:rPr>
                <w:color w:val="000000"/>
                <w:sz w:val="24"/>
                <w:szCs w:val="24"/>
              </w:rPr>
              <w:t>еречень обязательных к передаче Заказчику отчетных материалов, в том числе результаты интеллектуальной деятельности (интеллектуальная собственность)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02169C" w:rsidRDefault="00FA0925" w:rsidP="006464E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10.1.</w:t>
            </w:r>
            <w:r w:rsidR="0002169C">
              <w:rPr>
                <w:sz w:val="24"/>
                <w:szCs w:val="24"/>
              </w:rPr>
              <w:t>1. Промежуточные (аннотационные) отчеты;</w:t>
            </w:r>
          </w:p>
          <w:p w:rsidR="0002169C" w:rsidRDefault="00FA0925" w:rsidP="006464E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10.1.2</w:t>
            </w:r>
            <w:r w:rsidR="0002169C">
              <w:rPr>
                <w:sz w:val="24"/>
                <w:szCs w:val="24"/>
              </w:rPr>
              <w:t>. Заключение</w:t>
            </w:r>
            <w:r w:rsidR="0001361A" w:rsidRPr="0001361A">
              <w:rPr>
                <w:sz w:val="24"/>
                <w:szCs w:val="24"/>
              </w:rPr>
              <w:t xml:space="preserve"> экспертизы </w:t>
            </w:r>
            <w:r w:rsidR="0002169C">
              <w:rPr>
                <w:sz w:val="24"/>
                <w:szCs w:val="24"/>
              </w:rPr>
              <w:t>промышленной безопасности; материалы мероприятий и рекомендаций</w:t>
            </w:r>
            <w:r>
              <w:rPr>
                <w:sz w:val="24"/>
                <w:szCs w:val="24"/>
              </w:rPr>
              <w:t xml:space="preserve"> по дальнейшей безопасной эксплуатации здания (сооружения)</w:t>
            </w:r>
            <w:r w:rsidR="0002169C">
              <w:rPr>
                <w:sz w:val="24"/>
                <w:szCs w:val="24"/>
              </w:rPr>
              <w:t>;</w:t>
            </w:r>
          </w:p>
          <w:p w:rsidR="00DA2EBE" w:rsidRPr="009E640A" w:rsidRDefault="00FA0925" w:rsidP="00FA09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10.1.3. Акт</w:t>
            </w:r>
            <w:r w:rsidRPr="003934F6">
              <w:rPr>
                <w:sz w:val="24"/>
                <w:szCs w:val="24"/>
              </w:rPr>
              <w:t xml:space="preserve"> приема-передачи выполненных работ</w:t>
            </w:r>
            <w:r>
              <w:rPr>
                <w:sz w:val="24"/>
                <w:szCs w:val="24"/>
              </w:rPr>
              <w:t>.</w:t>
            </w:r>
          </w:p>
        </w:tc>
      </w:tr>
      <w:tr w:rsidR="00DA2EBE" w:rsidRPr="00762ECA" w:rsidTr="00C05717">
        <w:trPr>
          <w:trHeight w:val="393"/>
        </w:trPr>
        <w:tc>
          <w:tcPr>
            <w:tcW w:w="9571" w:type="dxa"/>
            <w:shd w:val="clear" w:color="auto" w:fill="auto"/>
            <w:vAlign w:val="center"/>
          </w:tcPr>
          <w:p w:rsidR="00DA2EBE" w:rsidRPr="00762ECA" w:rsidRDefault="00DA2EBE" w:rsidP="00C0571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10.2 Формат отчетной документации</w:t>
            </w:r>
          </w:p>
        </w:tc>
      </w:tr>
      <w:tr w:rsidR="00DA2EBE" w:rsidRPr="00762ECA" w:rsidTr="006464E0">
        <w:tc>
          <w:tcPr>
            <w:tcW w:w="9571" w:type="dxa"/>
            <w:shd w:val="clear" w:color="auto" w:fill="auto"/>
          </w:tcPr>
          <w:p w:rsidR="0002169C" w:rsidRDefault="0002169C" w:rsidP="0002169C">
            <w:pPr>
              <w:spacing w:after="120"/>
              <w:ind w:firstLine="567"/>
              <w:jc w:val="both"/>
              <w:rPr>
                <w:rStyle w:val="FontStyle33"/>
              </w:rPr>
            </w:pPr>
            <w:r>
              <w:rPr>
                <w:rStyle w:val="FontStyle33"/>
              </w:rPr>
              <w:t>1. Промежуточные а</w:t>
            </w:r>
            <w:r w:rsidR="00FA0925">
              <w:rPr>
                <w:rStyle w:val="FontStyle33"/>
              </w:rPr>
              <w:t>ннотационные отчеты по этапу в 2</w:t>
            </w:r>
            <w:r>
              <w:rPr>
                <w:rStyle w:val="FontStyle33"/>
              </w:rPr>
              <w:t xml:space="preserve"> </w:t>
            </w:r>
            <w:r w:rsidR="00FA0925">
              <w:rPr>
                <w:rStyle w:val="FontStyle33"/>
              </w:rPr>
              <w:t xml:space="preserve">(двух) </w:t>
            </w:r>
            <w:r>
              <w:rPr>
                <w:rStyle w:val="FontStyle33"/>
              </w:rPr>
              <w:t>экземпля</w:t>
            </w:r>
            <w:r w:rsidR="00FA0925">
              <w:rPr>
                <w:rStyle w:val="FontStyle33"/>
              </w:rPr>
              <w:t>рах</w:t>
            </w:r>
            <w:r>
              <w:rPr>
                <w:rStyle w:val="FontStyle33"/>
              </w:rPr>
              <w:t xml:space="preserve"> на</w:t>
            </w:r>
            <w:r w:rsidRPr="0001361A">
              <w:rPr>
                <w:sz w:val="24"/>
                <w:szCs w:val="24"/>
              </w:rPr>
              <w:t xml:space="preserve"> бумажном носителе</w:t>
            </w:r>
            <w:r>
              <w:rPr>
                <w:sz w:val="24"/>
                <w:szCs w:val="24"/>
              </w:rPr>
              <w:t>.</w:t>
            </w:r>
          </w:p>
          <w:p w:rsidR="0002169C" w:rsidRDefault="0002169C" w:rsidP="0002169C">
            <w:pPr>
              <w:spacing w:after="120"/>
              <w:ind w:firstLine="567"/>
              <w:jc w:val="both"/>
              <w:rPr>
                <w:rStyle w:val="FontStyle33"/>
              </w:rPr>
            </w:pPr>
            <w:r>
              <w:rPr>
                <w:rStyle w:val="FontStyle33"/>
              </w:rPr>
              <w:t xml:space="preserve">2. </w:t>
            </w:r>
            <w:r w:rsidR="004B2046">
              <w:rPr>
                <w:rStyle w:val="FontStyle33"/>
              </w:rPr>
              <w:t>З</w:t>
            </w:r>
            <w:r w:rsidRPr="0001361A">
              <w:rPr>
                <w:rStyle w:val="FontStyle33"/>
              </w:rPr>
              <w:t xml:space="preserve">аключение </w:t>
            </w:r>
            <w:r w:rsidR="004B2046">
              <w:rPr>
                <w:sz w:val="24"/>
                <w:szCs w:val="24"/>
              </w:rPr>
              <w:t>сдае</w:t>
            </w:r>
            <w:r w:rsidRPr="0001361A">
              <w:rPr>
                <w:sz w:val="24"/>
                <w:szCs w:val="24"/>
              </w:rPr>
              <w:t xml:space="preserve">тся Заказчику в </w:t>
            </w:r>
            <w:r w:rsidR="004B2046" w:rsidRPr="0001361A">
              <w:rPr>
                <w:sz w:val="24"/>
                <w:szCs w:val="24"/>
              </w:rPr>
              <w:t>2 (двух)</w:t>
            </w:r>
            <w:r w:rsidR="004B2046">
              <w:rPr>
                <w:sz w:val="24"/>
                <w:szCs w:val="24"/>
              </w:rPr>
              <w:t xml:space="preserve"> оригинальных</w:t>
            </w:r>
            <w:r w:rsidRPr="0001361A">
              <w:rPr>
                <w:sz w:val="24"/>
                <w:szCs w:val="24"/>
              </w:rPr>
              <w:t xml:space="preserve">  экземплярах </w:t>
            </w:r>
            <w:r w:rsidR="004B2046" w:rsidRPr="0001361A">
              <w:rPr>
                <w:sz w:val="24"/>
                <w:szCs w:val="24"/>
              </w:rPr>
              <w:t xml:space="preserve">на </w:t>
            </w:r>
            <w:r w:rsidRPr="0001361A">
              <w:rPr>
                <w:sz w:val="24"/>
                <w:szCs w:val="24"/>
              </w:rPr>
              <w:t>каждый</w:t>
            </w:r>
            <w:r w:rsidR="004B2046">
              <w:rPr>
                <w:sz w:val="24"/>
                <w:szCs w:val="24"/>
              </w:rPr>
              <w:t xml:space="preserve"> объект</w:t>
            </w:r>
            <w:r w:rsidRPr="0001361A">
              <w:rPr>
                <w:sz w:val="24"/>
                <w:szCs w:val="24"/>
              </w:rPr>
              <w:t xml:space="preserve">, а также </w:t>
            </w:r>
            <w:r w:rsidRPr="0001361A">
              <w:rPr>
                <w:rStyle w:val="FontStyle33"/>
              </w:rPr>
              <w:t xml:space="preserve">один экземпляр электронных версий на оптическом носителе. Документация на оптическом носителе предоставляется в форматах тех программных продуктов, с помощью которых она создавалась, а также в отсканированном виде в форматах </w:t>
            </w:r>
            <w:r w:rsidRPr="0001361A">
              <w:rPr>
                <w:rStyle w:val="FontStyle33"/>
                <w:lang w:val="en-US"/>
              </w:rPr>
              <w:t>TIF</w:t>
            </w:r>
            <w:r w:rsidRPr="0001361A">
              <w:rPr>
                <w:rStyle w:val="FontStyle33"/>
              </w:rPr>
              <w:t xml:space="preserve"> или </w:t>
            </w:r>
            <w:r w:rsidRPr="0001361A">
              <w:rPr>
                <w:rStyle w:val="FontStyle33"/>
                <w:lang w:val="en-US"/>
              </w:rPr>
              <w:t>PDF</w:t>
            </w:r>
            <w:r w:rsidRPr="0001361A">
              <w:rPr>
                <w:rStyle w:val="FontStyle33"/>
              </w:rPr>
              <w:t xml:space="preserve"> (при этом официальной считается документация, предоставленная в формате </w:t>
            </w:r>
            <w:r w:rsidRPr="0001361A">
              <w:rPr>
                <w:rStyle w:val="FontStyle33"/>
                <w:lang w:val="en-US"/>
              </w:rPr>
              <w:t>TIF</w:t>
            </w:r>
            <w:r w:rsidRPr="0001361A">
              <w:rPr>
                <w:rStyle w:val="FontStyle33"/>
              </w:rPr>
              <w:t>).</w:t>
            </w:r>
          </w:p>
          <w:p w:rsidR="004B2046" w:rsidRPr="0001361A" w:rsidRDefault="004B2046" w:rsidP="0002169C">
            <w:pPr>
              <w:spacing w:after="120"/>
              <w:ind w:firstLine="567"/>
              <w:jc w:val="both"/>
              <w:rPr>
                <w:rStyle w:val="FontStyle33"/>
              </w:rPr>
            </w:pPr>
            <w:r>
              <w:rPr>
                <w:rStyle w:val="FontStyle33"/>
              </w:rPr>
              <w:t xml:space="preserve">3. </w:t>
            </w:r>
            <w:r>
              <w:rPr>
                <w:sz w:val="24"/>
                <w:szCs w:val="24"/>
              </w:rPr>
              <w:t>Акт</w:t>
            </w:r>
            <w:r w:rsidRPr="003934F6">
              <w:rPr>
                <w:sz w:val="24"/>
                <w:szCs w:val="24"/>
              </w:rPr>
              <w:t xml:space="preserve"> приема-передачи выполненных работ</w:t>
            </w:r>
            <w:r>
              <w:rPr>
                <w:sz w:val="24"/>
                <w:szCs w:val="24"/>
              </w:rPr>
              <w:t xml:space="preserve"> в трех экземплярах.</w:t>
            </w:r>
          </w:p>
          <w:p w:rsidR="0002169C" w:rsidRPr="0001361A" w:rsidRDefault="0002169C" w:rsidP="0002169C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01361A">
              <w:rPr>
                <w:rStyle w:val="FontStyle33"/>
              </w:rPr>
              <w:t>Расхождения положений документации, на бумажном носителе и положений в электронном виде не допускаются.</w:t>
            </w:r>
          </w:p>
          <w:p w:rsidR="00DA2EBE" w:rsidRPr="0002169C" w:rsidRDefault="0002169C" w:rsidP="0002169C">
            <w:pPr>
              <w:pStyle w:val="Style8"/>
              <w:widowControl/>
              <w:tabs>
                <w:tab w:val="left" w:pos="142"/>
              </w:tabs>
              <w:spacing w:after="120" w:line="240" w:lineRule="auto"/>
              <w:ind w:firstLine="567"/>
            </w:pPr>
            <w:r w:rsidRPr="0002169C">
              <w:rPr>
                <w:color w:val="000000"/>
              </w:rPr>
              <w:t xml:space="preserve">Состав и структура электронной версии </w:t>
            </w:r>
            <w:r>
              <w:rPr>
                <w:color w:val="000000"/>
              </w:rPr>
              <w:t>документации</w:t>
            </w:r>
            <w:r w:rsidRPr="0002169C">
              <w:rPr>
                <w:color w:val="000000"/>
              </w:rPr>
              <w:t xml:space="preserve"> должна быть идентична бумажному оригиналу.</w:t>
            </w:r>
          </w:p>
        </w:tc>
      </w:tr>
    </w:tbl>
    <w:p w:rsidR="00DA2EBE" w:rsidRPr="00762ECA" w:rsidRDefault="00DA2EBE" w:rsidP="00DA2EBE">
      <w:pPr>
        <w:jc w:val="center"/>
        <w:rPr>
          <w:color w:val="000000"/>
          <w:sz w:val="24"/>
          <w:szCs w:val="24"/>
        </w:rPr>
      </w:pPr>
    </w:p>
    <w:p w:rsidR="00DA2EBE" w:rsidRPr="00762ECA" w:rsidRDefault="00DA2EBE" w:rsidP="00881BC2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1985"/>
        <w:gridCol w:w="6804"/>
      </w:tblGrid>
      <w:tr w:rsidR="00DA2EBE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762ECA" w:rsidRDefault="00DA2EBE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762ECA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762ECA" w:rsidRDefault="00DA2EBE" w:rsidP="006464E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762ECA" w:rsidRDefault="00DA2EBE" w:rsidP="006464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A2EBE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762ECA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762ECA" w:rsidRDefault="00342539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РВН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BE" w:rsidRPr="00B468B6" w:rsidRDefault="00B468B6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Ремонт вакуумных насосов</w:t>
            </w:r>
          </w:p>
        </w:tc>
      </w:tr>
      <w:tr w:rsidR="00342539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УБП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Pr="00B468B6" w:rsidRDefault="00B468B6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B468B6">
              <w:rPr>
                <w:sz w:val="24"/>
                <w:szCs w:val="24"/>
              </w:rPr>
              <w:t>становка бесперебойного питания</w:t>
            </w:r>
          </w:p>
        </w:tc>
      </w:tr>
      <w:tr w:rsidR="00342539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ВПП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Pr="00B468B6" w:rsidRDefault="00B468B6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B468B6">
              <w:rPr>
                <w:sz w:val="24"/>
                <w:szCs w:val="24"/>
              </w:rPr>
              <w:t>ысокочастотная преобразовательная подстанция</w:t>
            </w:r>
          </w:p>
        </w:tc>
      </w:tr>
      <w:tr w:rsidR="00342539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Pr="00342539" w:rsidRDefault="00342539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Закрытое территориальное образование</w:t>
            </w:r>
          </w:p>
        </w:tc>
      </w:tr>
      <w:tr w:rsidR="00342539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«УЭХК»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Открытое акционерное общество Уральский электрохимический комбинат</w:t>
            </w:r>
          </w:p>
        </w:tc>
      </w:tr>
      <w:tr w:rsidR="00342539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Государственный стандарт</w:t>
            </w:r>
          </w:p>
        </w:tc>
      </w:tr>
      <w:tr w:rsidR="00342539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  <w:tr w:rsidR="00342539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РФ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Российская Федерация</w:t>
            </w:r>
          </w:p>
        </w:tc>
      </w:tr>
      <w:tr w:rsidR="00342539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ТЗ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Техническое задание</w:t>
            </w:r>
          </w:p>
        </w:tc>
      </w:tr>
      <w:tr w:rsidR="00342539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ПОК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Программа обеспечения качества</w:t>
            </w:r>
          </w:p>
        </w:tc>
      </w:tr>
      <w:tr w:rsidR="00342539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Свод правил</w:t>
            </w:r>
          </w:p>
        </w:tc>
      </w:tr>
      <w:tr w:rsidR="00342539" w:rsidRPr="00762ECA" w:rsidTr="00602B1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342539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602B1A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ПБ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39" w:rsidRDefault="00602B1A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Правила безопасности</w:t>
            </w:r>
          </w:p>
        </w:tc>
      </w:tr>
      <w:tr w:rsidR="00602B1A" w:rsidRPr="00762ECA" w:rsidTr="0034253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2B1A" w:rsidRDefault="00602B1A" w:rsidP="003425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1A" w:rsidRDefault="00602B1A" w:rsidP="0034253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РД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B1A" w:rsidRDefault="00602B1A" w:rsidP="0034253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Руководящий документ</w:t>
            </w:r>
          </w:p>
        </w:tc>
      </w:tr>
    </w:tbl>
    <w:p w:rsidR="001D324B" w:rsidRPr="00406F81" w:rsidRDefault="001D324B" w:rsidP="00881BC2">
      <w:pPr>
        <w:jc w:val="right"/>
        <w:rPr>
          <w:sz w:val="24"/>
          <w:szCs w:val="24"/>
        </w:rPr>
      </w:pPr>
      <w:r w:rsidRPr="00406F81">
        <w:rPr>
          <w:sz w:val="24"/>
          <w:szCs w:val="24"/>
        </w:rPr>
        <w:lastRenderedPageBreak/>
        <w:t xml:space="preserve">Приложение </w:t>
      </w:r>
      <w:r w:rsidR="00881BC2">
        <w:rPr>
          <w:sz w:val="24"/>
          <w:szCs w:val="24"/>
        </w:rPr>
        <w:t>1</w:t>
      </w:r>
      <w:r w:rsidR="00881BC2" w:rsidRPr="00881BC2">
        <w:rPr>
          <w:sz w:val="24"/>
          <w:szCs w:val="24"/>
        </w:rPr>
        <w:t xml:space="preserve"> </w:t>
      </w:r>
      <w:r w:rsidR="00881BC2">
        <w:rPr>
          <w:sz w:val="24"/>
          <w:szCs w:val="24"/>
        </w:rPr>
        <w:t>к техническому заданию</w:t>
      </w:r>
    </w:p>
    <w:p w:rsidR="001D324B" w:rsidRPr="00406F81" w:rsidRDefault="001D324B" w:rsidP="001D324B">
      <w:pPr>
        <w:jc w:val="right"/>
        <w:rPr>
          <w:sz w:val="24"/>
          <w:szCs w:val="24"/>
        </w:rPr>
      </w:pPr>
    </w:p>
    <w:p w:rsidR="001D324B" w:rsidRPr="00406F81" w:rsidRDefault="001D324B" w:rsidP="001D324B">
      <w:pPr>
        <w:jc w:val="center"/>
        <w:rPr>
          <w:rFonts w:eastAsia="Calibri"/>
          <w:sz w:val="24"/>
          <w:szCs w:val="24"/>
        </w:rPr>
      </w:pPr>
      <w:r w:rsidRPr="00406F81">
        <w:rPr>
          <w:sz w:val="24"/>
          <w:szCs w:val="24"/>
        </w:rPr>
        <w:t xml:space="preserve">Объём передаваемых сведений, </w:t>
      </w:r>
      <w:r w:rsidRPr="00406F81">
        <w:rPr>
          <w:rFonts w:eastAsia="Calibri"/>
          <w:sz w:val="24"/>
          <w:szCs w:val="24"/>
        </w:rPr>
        <w:t xml:space="preserve">составляющих государственную тайну, </w:t>
      </w:r>
    </w:p>
    <w:p w:rsidR="001D324B" w:rsidRPr="00406F81" w:rsidRDefault="001D324B" w:rsidP="001D324B">
      <w:pPr>
        <w:jc w:val="center"/>
        <w:rPr>
          <w:rFonts w:eastAsia="Calibri"/>
          <w:sz w:val="24"/>
          <w:szCs w:val="24"/>
        </w:rPr>
      </w:pPr>
      <w:r w:rsidRPr="00406F81">
        <w:rPr>
          <w:rFonts w:eastAsia="Calibri"/>
          <w:sz w:val="24"/>
          <w:szCs w:val="24"/>
        </w:rPr>
        <w:t xml:space="preserve">необходимых для выполнения совместных работ, и носители, </w:t>
      </w:r>
    </w:p>
    <w:p w:rsidR="001D324B" w:rsidRPr="00406F81" w:rsidRDefault="001D324B" w:rsidP="001D324B">
      <w:pPr>
        <w:jc w:val="center"/>
        <w:rPr>
          <w:rFonts w:eastAsia="Calibri"/>
          <w:sz w:val="24"/>
          <w:szCs w:val="24"/>
        </w:rPr>
      </w:pPr>
      <w:r w:rsidRPr="00406F81">
        <w:rPr>
          <w:rFonts w:eastAsia="Calibri"/>
          <w:sz w:val="24"/>
          <w:szCs w:val="24"/>
        </w:rPr>
        <w:t xml:space="preserve">на </w:t>
      </w:r>
      <w:proofErr w:type="gramStart"/>
      <w:r w:rsidRPr="00406F81">
        <w:rPr>
          <w:rFonts w:eastAsia="Calibri"/>
          <w:sz w:val="24"/>
          <w:szCs w:val="24"/>
        </w:rPr>
        <w:t>которых</w:t>
      </w:r>
      <w:proofErr w:type="gramEnd"/>
      <w:r w:rsidRPr="00406F81">
        <w:rPr>
          <w:rFonts w:eastAsia="Calibri"/>
          <w:sz w:val="24"/>
          <w:szCs w:val="24"/>
        </w:rPr>
        <w:t xml:space="preserve"> эти сведения будут передаваться</w:t>
      </w:r>
    </w:p>
    <w:p w:rsidR="001D324B" w:rsidRPr="00406F81" w:rsidRDefault="001D324B" w:rsidP="001D324B">
      <w:pPr>
        <w:jc w:val="center"/>
        <w:rPr>
          <w:rFonts w:eastAsia="Calibri"/>
          <w:sz w:val="24"/>
          <w:szCs w:val="24"/>
        </w:rPr>
      </w:pPr>
    </w:p>
    <w:tbl>
      <w:tblPr>
        <w:tblW w:w="10439" w:type="dxa"/>
        <w:tblInd w:w="-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8"/>
        <w:gridCol w:w="2506"/>
        <w:gridCol w:w="2170"/>
        <w:gridCol w:w="1553"/>
        <w:gridCol w:w="1904"/>
        <w:gridCol w:w="1648"/>
      </w:tblGrid>
      <w:tr w:rsidR="00E9202A" w:rsidRPr="00406F81" w:rsidTr="00E9202A">
        <w:tc>
          <w:tcPr>
            <w:tcW w:w="658" w:type="dxa"/>
          </w:tcPr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№</w:t>
            </w:r>
          </w:p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поз</w:t>
            </w:r>
          </w:p>
        </w:tc>
        <w:tc>
          <w:tcPr>
            <w:tcW w:w="2506" w:type="dxa"/>
          </w:tcPr>
          <w:p w:rsidR="001D324B" w:rsidRPr="00406F81" w:rsidRDefault="001D324B" w:rsidP="001D324B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Наименование работ и необходимость предоставления сведений, составляющих государственную тайну</w:t>
            </w:r>
          </w:p>
        </w:tc>
        <w:tc>
          <w:tcPr>
            <w:tcW w:w="2170" w:type="dxa"/>
          </w:tcPr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Виды носителей</w:t>
            </w:r>
          </w:p>
        </w:tc>
        <w:tc>
          <w:tcPr>
            <w:tcW w:w="1553" w:type="dxa"/>
          </w:tcPr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Степень секретности</w:t>
            </w:r>
          </w:p>
        </w:tc>
        <w:tc>
          <w:tcPr>
            <w:tcW w:w="1904" w:type="dxa"/>
          </w:tcPr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Пункт действующего Перечня сведений, подлежащих засекречиванию</w:t>
            </w:r>
          </w:p>
        </w:tc>
        <w:tc>
          <w:tcPr>
            <w:tcW w:w="1648" w:type="dxa"/>
          </w:tcPr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Оформление результатов</w:t>
            </w:r>
          </w:p>
        </w:tc>
      </w:tr>
      <w:tr w:rsidR="00E9202A" w:rsidRPr="00406F81" w:rsidTr="00E9202A">
        <w:tc>
          <w:tcPr>
            <w:tcW w:w="658" w:type="dxa"/>
          </w:tcPr>
          <w:p w:rsidR="001D324B" w:rsidRPr="00406F81" w:rsidRDefault="001D324B" w:rsidP="00E9202A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506" w:type="dxa"/>
          </w:tcPr>
          <w:p w:rsidR="001D324B" w:rsidRPr="00406F81" w:rsidRDefault="001D324B" w:rsidP="00E9202A">
            <w:pPr>
              <w:rPr>
                <w:color w:val="000000"/>
                <w:sz w:val="24"/>
                <w:szCs w:val="24"/>
              </w:rPr>
            </w:pPr>
            <w:r w:rsidRPr="00406F81">
              <w:rPr>
                <w:bCs/>
                <w:color w:val="000000"/>
                <w:sz w:val="24"/>
                <w:szCs w:val="24"/>
              </w:rPr>
              <w:t>Капитально-восстановительный ремонт электродвигателей, электроинструмента, электромагнитных катушек, реле и трансформаторов</w:t>
            </w:r>
            <w:r w:rsidRPr="00406F81">
              <w:rPr>
                <w:color w:val="000000"/>
                <w:sz w:val="24"/>
                <w:szCs w:val="24"/>
              </w:rPr>
              <w:t xml:space="preserve"> на режимной территории цехов разделительного производства 53, 54, участка 45 цеха 87, цеха ревизии машин (цех 19), химико-металлургического цеха (цех 70).</w:t>
            </w:r>
          </w:p>
          <w:p w:rsidR="001D324B" w:rsidRPr="00406F81" w:rsidRDefault="001D324B" w:rsidP="00E9202A">
            <w:pPr>
              <w:jc w:val="both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Имеют возможность получить сведения с грифом «секретно»</w:t>
            </w:r>
          </w:p>
        </w:tc>
        <w:tc>
          <w:tcPr>
            <w:tcW w:w="2170" w:type="dxa"/>
          </w:tcPr>
          <w:p w:rsidR="001D324B" w:rsidRPr="00406F81" w:rsidRDefault="001D324B" w:rsidP="00E9202A">
            <w:pPr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Перечень категорированных помещений ОАО «УЭХК».</w:t>
            </w:r>
          </w:p>
          <w:p w:rsidR="001D324B" w:rsidRPr="00406F81" w:rsidRDefault="001D324B" w:rsidP="00E9202A">
            <w:pPr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Бумажный носитель.</w:t>
            </w:r>
          </w:p>
          <w:p w:rsidR="001D324B" w:rsidRPr="00406F81" w:rsidRDefault="001D324B" w:rsidP="00E9202A">
            <w:pPr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 xml:space="preserve">Раздел </w:t>
            </w:r>
            <w:r w:rsidRPr="00406F81">
              <w:rPr>
                <w:sz w:val="24"/>
                <w:szCs w:val="24"/>
                <w:lang w:val="en-US"/>
              </w:rPr>
              <w:t>V</w:t>
            </w:r>
            <w:r w:rsidRPr="00406F81">
              <w:rPr>
                <w:sz w:val="24"/>
                <w:szCs w:val="24"/>
              </w:rPr>
              <w:t xml:space="preserve"> Пропускной режим «Инструкции по обеспечению режима секретности в РФ» (Инструкция № 3-1-2004)</w:t>
            </w:r>
          </w:p>
          <w:p w:rsidR="001D324B" w:rsidRPr="00406F81" w:rsidRDefault="001D324B" w:rsidP="00E9202A">
            <w:pPr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 xml:space="preserve">Бумажный носитель </w:t>
            </w:r>
          </w:p>
        </w:tc>
        <w:tc>
          <w:tcPr>
            <w:tcW w:w="1553" w:type="dxa"/>
          </w:tcPr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</w:p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Секретно</w:t>
            </w:r>
          </w:p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</w:p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</w:p>
          <w:p w:rsidR="00406F81" w:rsidRPr="00406F81" w:rsidRDefault="00406F81" w:rsidP="00E9202A">
            <w:pPr>
              <w:jc w:val="center"/>
              <w:rPr>
                <w:sz w:val="24"/>
                <w:szCs w:val="24"/>
              </w:rPr>
            </w:pPr>
          </w:p>
          <w:p w:rsidR="00406F81" w:rsidRPr="00406F81" w:rsidRDefault="00406F81" w:rsidP="00E9202A">
            <w:pPr>
              <w:jc w:val="center"/>
              <w:rPr>
                <w:sz w:val="24"/>
                <w:szCs w:val="24"/>
              </w:rPr>
            </w:pPr>
          </w:p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Секретно</w:t>
            </w:r>
          </w:p>
        </w:tc>
        <w:tc>
          <w:tcPr>
            <w:tcW w:w="1904" w:type="dxa"/>
          </w:tcPr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</w:p>
          <w:p w:rsidR="001D324B" w:rsidRPr="00406F81" w:rsidRDefault="001D324B" w:rsidP="00E9202A">
            <w:pPr>
              <w:jc w:val="center"/>
              <w:rPr>
                <w:sz w:val="24"/>
                <w:szCs w:val="24"/>
                <w:lang w:val="en-US"/>
              </w:rPr>
            </w:pPr>
            <w:r w:rsidRPr="00406F81">
              <w:rPr>
                <w:sz w:val="24"/>
                <w:szCs w:val="24"/>
              </w:rPr>
              <w:t>7.2.3</w:t>
            </w:r>
          </w:p>
          <w:p w:rsidR="001D324B" w:rsidRPr="00406F81" w:rsidRDefault="001D324B" w:rsidP="00E9202A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1D324B" w:rsidRPr="00406F81" w:rsidRDefault="001D324B" w:rsidP="00E9202A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406F81" w:rsidRPr="00406F81" w:rsidRDefault="00406F81" w:rsidP="00E9202A">
            <w:pPr>
              <w:jc w:val="center"/>
              <w:rPr>
                <w:sz w:val="24"/>
                <w:szCs w:val="24"/>
              </w:rPr>
            </w:pPr>
          </w:p>
          <w:p w:rsidR="00406F81" w:rsidRPr="00406F81" w:rsidRDefault="00406F81" w:rsidP="00E9202A">
            <w:pPr>
              <w:jc w:val="center"/>
              <w:rPr>
                <w:sz w:val="24"/>
                <w:szCs w:val="24"/>
              </w:rPr>
            </w:pPr>
          </w:p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13.1.1.2</w:t>
            </w:r>
          </w:p>
        </w:tc>
        <w:tc>
          <w:tcPr>
            <w:tcW w:w="1648" w:type="dxa"/>
          </w:tcPr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</w:p>
          <w:p w:rsidR="001D324B" w:rsidRPr="00406F81" w:rsidRDefault="001D324B" w:rsidP="00E9202A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Не требуется</w:t>
            </w:r>
          </w:p>
        </w:tc>
      </w:tr>
    </w:tbl>
    <w:p w:rsidR="004B4E5A" w:rsidRPr="00406F81" w:rsidRDefault="004B4E5A" w:rsidP="004B4E5A">
      <w:pPr>
        <w:pageBreakBefore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406F81">
        <w:rPr>
          <w:sz w:val="24"/>
          <w:szCs w:val="24"/>
        </w:rPr>
        <w:t xml:space="preserve">риложение </w:t>
      </w:r>
      <w:r w:rsidR="00881BC2">
        <w:rPr>
          <w:sz w:val="24"/>
          <w:szCs w:val="24"/>
        </w:rPr>
        <w:t>2 к техническому заданию</w:t>
      </w:r>
    </w:p>
    <w:p w:rsidR="004B4E5A" w:rsidRPr="00406F81" w:rsidRDefault="004B4E5A" w:rsidP="004B4E5A">
      <w:pPr>
        <w:jc w:val="center"/>
        <w:rPr>
          <w:sz w:val="24"/>
          <w:szCs w:val="24"/>
        </w:rPr>
      </w:pPr>
    </w:p>
    <w:p w:rsidR="004B4E5A" w:rsidRPr="00406F81" w:rsidRDefault="004B4E5A" w:rsidP="004B4E5A">
      <w:pPr>
        <w:jc w:val="center"/>
        <w:rPr>
          <w:sz w:val="24"/>
          <w:szCs w:val="24"/>
        </w:rPr>
      </w:pPr>
      <w:r w:rsidRPr="00406F81">
        <w:rPr>
          <w:sz w:val="24"/>
          <w:szCs w:val="24"/>
        </w:rPr>
        <w:t>Перечень нормативных актов о государственной тайне, используемых при организации и выполнении совместных работ</w:t>
      </w:r>
    </w:p>
    <w:p w:rsidR="004B4E5A" w:rsidRPr="00406F81" w:rsidRDefault="004B4E5A" w:rsidP="004B4E5A">
      <w:pPr>
        <w:jc w:val="center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5"/>
        <w:gridCol w:w="8852"/>
      </w:tblGrid>
      <w:tr w:rsidR="004B4E5A" w:rsidRPr="00406F81" w:rsidTr="00A160E9">
        <w:tc>
          <w:tcPr>
            <w:tcW w:w="895" w:type="dxa"/>
          </w:tcPr>
          <w:p w:rsidR="004B4E5A" w:rsidRPr="00406F81" w:rsidRDefault="004B4E5A" w:rsidP="00A160E9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№</w:t>
            </w:r>
          </w:p>
          <w:p w:rsidR="004B4E5A" w:rsidRPr="00406F81" w:rsidRDefault="004B4E5A" w:rsidP="00A160E9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поз.</w:t>
            </w:r>
          </w:p>
        </w:tc>
        <w:tc>
          <w:tcPr>
            <w:tcW w:w="8852" w:type="dxa"/>
          </w:tcPr>
          <w:p w:rsidR="004B4E5A" w:rsidRPr="00406F81" w:rsidRDefault="004B4E5A" w:rsidP="00A160E9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Наименование нормативных актов</w:t>
            </w:r>
          </w:p>
        </w:tc>
      </w:tr>
      <w:tr w:rsidR="004B4E5A" w:rsidRPr="00406F81" w:rsidTr="00A160E9">
        <w:tc>
          <w:tcPr>
            <w:tcW w:w="895" w:type="dxa"/>
          </w:tcPr>
          <w:p w:rsidR="004B4E5A" w:rsidRPr="00406F81" w:rsidRDefault="004B4E5A" w:rsidP="00A160E9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1.</w:t>
            </w:r>
          </w:p>
        </w:tc>
        <w:tc>
          <w:tcPr>
            <w:tcW w:w="8852" w:type="dxa"/>
          </w:tcPr>
          <w:p w:rsidR="004B4E5A" w:rsidRPr="00406F81" w:rsidRDefault="004B4E5A" w:rsidP="00A160E9">
            <w:pPr>
              <w:jc w:val="both"/>
              <w:rPr>
                <w:sz w:val="24"/>
                <w:szCs w:val="24"/>
              </w:rPr>
            </w:pPr>
            <w:r w:rsidRPr="00406F81">
              <w:rPr>
                <w:color w:val="000000"/>
                <w:sz w:val="24"/>
                <w:szCs w:val="24"/>
              </w:rPr>
              <w:t xml:space="preserve">Закон РФ от 21.07.1993 № 5485-1 "О государственной тайне" (с </w:t>
            </w:r>
            <w:proofErr w:type="spellStart"/>
            <w:r w:rsidRPr="00406F81">
              <w:rPr>
                <w:color w:val="000000"/>
                <w:sz w:val="24"/>
                <w:szCs w:val="24"/>
              </w:rPr>
              <w:t>измениями</w:t>
            </w:r>
            <w:proofErr w:type="spellEnd"/>
            <w:r w:rsidRPr="00406F81">
              <w:rPr>
                <w:color w:val="000000"/>
                <w:sz w:val="24"/>
                <w:szCs w:val="24"/>
              </w:rPr>
              <w:t xml:space="preserve"> на 21.12.2013)</w:t>
            </w:r>
          </w:p>
        </w:tc>
      </w:tr>
      <w:tr w:rsidR="004B4E5A" w:rsidRPr="00406F81" w:rsidTr="00A160E9">
        <w:tc>
          <w:tcPr>
            <w:tcW w:w="895" w:type="dxa"/>
          </w:tcPr>
          <w:p w:rsidR="004B4E5A" w:rsidRPr="00406F81" w:rsidRDefault="004B4E5A" w:rsidP="00A160E9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2.</w:t>
            </w:r>
          </w:p>
        </w:tc>
        <w:tc>
          <w:tcPr>
            <w:tcW w:w="8852" w:type="dxa"/>
          </w:tcPr>
          <w:p w:rsidR="004B4E5A" w:rsidRPr="00406F81" w:rsidRDefault="004B4E5A" w:rsidP="00A160E9">
            <w:pPr>
              <w:jc w:val="both"/>
              <w:rPr>
                <w:sz w:val="24"/>
                <w:szCs w:val="24"/>
              </w:rPr>
            </w:pPr>
            <w:r w:rsidRPr="00406F81">
              <w:rPr>
                <w:color w:val="000000"/>
                <w:sz w:val="24"/>
                <w:szCs w:val="24"/>
              </w:rPr>
              <w:t>Постановление Правительства РФ от 15.04.1995 № 333 "О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 ..." (с изменениями на 05.05.2012)</w:t>
            </w:r>
          </w:p>
        </w:tc>
      </w:tr>
      <w:tr w:rsidR="004B4E5A" w:rsidRPr="00406F81" w:rsidTr="00A160E9">
        <w:tc>
          <w:tcPr>
            <w:tcW w:w="895" w:type="dxa"/>
          </w:tcPr>
          <w:p w:rsidR="004B4E5A" w:rsidRPr="00406F81" w:rsidRDefault="004B4E5A" w:rsidP="00A160E9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3.</w:t>
            </w:r>
          </w:p>
        </w:tc>
        <w:tc>
          <w:tcPr>
            <w:tcW w:w="8852" w:type="dxa"/>
          </w:tcPr>
          <w:p w:rsidR="004B4E5A" w:rsidRPr="00406F81" w:rsidRDefault="004B4E5A" w:rsidP="00A160E9">
            <w:pPr>
              <w:jc w:val="both"/>
              <w:rPr>
                <w:sz w:val="24"/>
                <w:szCs w:val="24"/>
              </w:rPr>
            </w:pPr>
            <w:r w:rsidRPr="00406F81">
              <w:rPr>
                <w:color w:val="000000"/>
                <w:sz w:val="24"/>
                <w:szCs w:val="24"/>
              </w:rPr>
              <w:t>«Инструкция по обеспечению режима секретности в РФ», утверждена постановлением Правительства РФ от 05.01.2004 №3-1 (Инструкция № 3-1-2004)</w:t>
            </w:r>
          </w:p>
        </w:tc>
      </w:tr>
      <w:tr w:rsidR="004B4E5A" w:rsidRPr="00406F81" w:rsidTr="00A160E9">
        <w:tc>
          <w:tcPr>
            <w:tcW w:w="895" w:type="dxa"/>
          </w:tcPr>
          <w:p w:rsidR="004B4E5A" w:rsidRPr="00406F81" w:rsidRDefault="004B4E5A" w:rsidP="00A160E9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4.</w:t>
            </w:r>
          </w:p>
        </w:tc>
        <w:tc>
          <w:tcPr>
            <w:tcW w:w="8852" w:type="dxa"/>
          </w:tcPr>
          <w:p w:rsidR="004B4E5A" w:rsidRPr="00406F81" w:rsidRDefault="004B4E5A" w:rsidP="00A160E9">
            <w:pPr>
              <w:jc w:val="both"/>
              <w:rPr>
                <w:sz w:val="24"/>
                <w:szCs w:val="24"/>
              </w:rPr>
            </w:pPr>
            <w:r w:rsidRPr="00406F81">
              <w:rPr>
                <w:color w:val="000000"/>
                <w:sz w:val="24"/>
                <w:szCs w:val="24"/>
              </w:rPr>
              <w:t>Постановление Правительства РФ от 04.09.1995 №870 "Об утверждении Правил отнесения сведений, составляющих государственную тайну к различным степеням секретности" (с изменениями на 22 мая 2008 г.)</w:t>
            </w:r>
          </w:p>
        </w:tc>
      </w:tr>
      <w:tr w:rsidR="004B4E5A" w:rsidRPr="00406F81" w:rsidTr="00A160E9">
        <w:tc>
          <w:tcPr>
            <w:tcW w:w="895" w:type="dxa"/>
          </w:tcPr>
          <w:p w:rsidR="004B4E5A" w:rsidRPr="00406F81" w:rsidRDefault="004B4E5A" w:rsidP="00A160E9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5.</w:t>
            </w:r>
          </w:p>
        </w:tc>
        <w:tc>
          <w:tcPr>
            <w:tcW w:w="8852" w:type="dxa"/>
          </w:tcPr>
          <w:p w:rsidR="004B4E5A" w:rsidRPr="00406F81" w:rsidRDefault="004B4E5A" w:rsidP="00A160E9">
            <w:pPr>
              <w:jc w:val="both"/>
              <w:rPr>
                <w:sz w:val="24"/>
                <w:szCs w:val="24"/>
              </w:rPr>
            </w:pPr>
            <w:r w:rsidRPr="00406F81">
              <w:rPr>
                <w:color w:val="000000"/>
                <w:sz w:val="24"/>
                <w:szCs w:val="24"/>
              </w:rPr>
              <w:t>Указ Президента РФ от 30.11.1995 г. № 1203 "Об  утверждении перечня сведений, отнесенных к государственной тайне"</w:t>
            </w:r>
          </w:p>
        </w:tc>
      </w:tr>
      <w:tr w:rsidR="004B4E5A" w:rsidRPr="00406F81" w:rsidTr="00A160E9">
        <w:tc>
          <w:tcPr>
            <w:tcW w:w="895" w:type="dxa"/>
          </w:tcPr>
          <w:p w:rsidR="004B4E5A" w:rsidRPr="00406F81" w:rsidRDefault="004B4E5A" w:rsidP="00A160E9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6.</w:t>
            </w:r>
          </w:p>
        </w:tc>
        <w:tc>
          <w:tcPr>
            <w:tcW w:w="8852" w:type="dxa"/>
          </w:tcPr>
          <w:p w:rsidR="004B4E5A" w:rsidRPr="00406F81" w:rsidRDefault="004B4E5A" w:rsidP="00A160E9">
            <w:pPr>
              <w:jc w:val="both"/>
              <w:rPr>
                <w:sz w:val="24"/>
                <w:szCs w:val="24"/>
              </w:rPr>
            </w:pPr>
            <w:r w:rsidRPr="00406F81">
              <w:rPr>
                <w:color w:val="000000"/>
                <w:sz w:val="24"/>
                <w:szCs w:val="24"/>
              </w:rPr>
              <w:t xml:space="preserve">«Перечень сведений, подлежащих засекречиванию, </w:t>
            </w:r>
            <w:proofErr w:type="spellStart"/>
            <w:r w:rsidRPr="00406F81">
              <w:rPr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406F81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406F81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406F81">
              <w:rPr>
                <w:color w:val="000000"/>
                <w:sz w:val="24"/>
                <w:szCs w:val="24"/>
              </w:rPr>
              <w:t xml:space="preserve">", утвержден приказом Генерального директора </w:t>
            </w:r>
            <w:proofErr w:type="spellStart"/>
            <w:r w:rsidRPr="00406F81">
              <w:rPr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406F81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406F81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406F81">
              <w:rPr>
                <w:color w:val="000000"/>
                <w:sz w:val="24"/>
                <w:szCs w:val="24"/>
              </w:rPr>
              <w:t>" от 30.03.2012 №0026</w:t>
            </w:r>
          </w:p>
        </w:tc>
      </w:tr>
      <w:tr w:rsidR="004B4E5A" w:rsidRPr="00406F81" w:rsidTr="00A160E9">
        <w:tc>
          <w:tcPr>
            <w:tcW w:w="895" w:type="dxa"/>
          </w:tcPr>
          <w:p w:rsidR="004B4E5A" w:rsidRPr="00406F81" w:rsidRDefault="004B4E5A" w:rsidP="00A160E9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7.</w:t>
            </w:r>
          </w:p>
        </w:tc>
        <w:tc>
          <w:tcPr>
            <w:tcW w:w="8852" w:type="dxa"/>
          </w:tcPr>
          <w:p w:rsidR="004B4E5A" w:rsidRPr="00406F81" w:rsidRDefault="004B4E5A" w:rsidP="00A160E9">
            <w:pPr>
              <w:jc w:val="both"/>
              <w:rPr>
                <w:sz w:val="24"/>
                <w:szCs w:val="24"/>
              </w:rPr>
            </w:pPr>
            <w:proofErr w:type="gramStart"/>
            <w:r w:rsidRPr="00406F81">
              <w:rPr>
                <w:color w:val="000000"/>
                <w:sz w:val="24"/>
                <w:szCs w:val="24"/>
              </w:rPr>
              <w:t>«</w:t>
            </w:r>
            <w:r w:rsidRPr="00406F81">
              <w:rPr>
                <w:sz w:val="24"/>
                <w:szCs w:val="24"/>
              </w:rPr>
              <w:t xml:space="preserve">Инструкция о порядке доступа к сведениям, составляющим государственную тайну, представителей органов государственной власти, органов местного самоуправления, работников сторонних организаций, не состоящих в отношениях подчинённости и не выполняющих совместных работ с </w:t>
            </w:r>
            <w:proofErr w:type="spellStart"/>
            <w:r w:rsidRPr="00406F81">
              <w:rPr>
                <w:sz w:val="24"/>
                <w:szCs w:val="24"/>
              </w:rPr>
              <w:t>Госкорпорацией</w:t>
            </w:r>
            <w:proofErr w:type="spellEnd"/>
            <w:r w:rsidRPr="00406F81">
              <w:rPr>
                <w:sz w:val="24"/>
                <w:szCs w:val="24"/>
              </w:rPr>
              <w:t xml:space="preserve"> «</w:t>
            </w:r>
            <w:proofErr w:type="spellStart"/>
            <w:r w:rsidRPr="00406F81">
              <w:rPr>
                <w:sz w:val="24"/>
                <w:szCs w:val="24"/>
              </w:rPr>
              <w:t>Росатом</w:t>
            </w:r>
            <w:proofErr w:type="spellEnd"/>
            <w:r w:rsidRPr="00406F81">
              <w:rPr>
                <w:sz w:val="24"/>
                <w:szCs w:val="24"/>
              </w:rPr>
              <w:t xml:space="preserve">», организациями </w:t>
            </w:r>
            <w:proofErr w:type="spellStart"/>
            <w:r w:rsidRPr="00406F81">
              <w:rPr>
                <w:sz w:val="24"/>
                <w:szCs w:val="24"/>
              </w:rPr>
              <w:t>Госкорпорации</w:t>
            </w:r>
            <w:proofErr w:type="spellEnd"/>
            <w:r w:rsidRPr="00406F81">
              <w:rPr>
                <w:sz w:val="24"/>
                <w:szCs w:val="24"/>
              </w:rPr>
              <w:t xml:space="preserve"> «</w:t>
            </w:r>
            <w:proofErr w:type="spellStart"/>
            <w:r w:rsidRPr="00406F81">
              <w:rPr>
                <w:sz w:val="24"/>
                <w:szCs w:val="24"/>
              </w:rPr>
              <w:t>Росатом</w:t>
            </w:r>
            <w:proofErr w:type="spellEnd"/>
            <w:r w:rsidRPr="00406F81">
              <w:rPr>
                <w:sz w:val="24"/>
                <w:szCs w:val="24"/>
              </w:rPr>
              <w:t xml:space="preserve">», при их командировании в </w:t>
            </w:r>
            <w:proofErr w:type="spellStart"/>
            <w:r w:rsidRPr="00406F81">
              <w:rPr>
                <w:sz w:val="24"/>
                <w:szCs w:val="24"/>
              </w:rPr>
              <w:t>Госкорпорацию</w:t>
            </w:r>
            <w:proofErr w:type="spellEnd"/>
            <w:r w:rsidRPr="00406F81">
              <w:rPr>
                <w:sz w:val="24"/>
                <w:szCs w:val="24"/>
              </w:rPr>
              <w:t xml:space="preserve"> «</w:t>
            </w:r>
            <w:proofErr w:type="spellStart"/>
            <w:r w:rsidRPr="00406F81">
              <w:rPr>
                <w:sz w:val="24"/>
                <w:szCs w:val="24"/>
              </w:rPr>
              <w:t>Росатом</w:t>
            </w:r>
            <w:proofErr w:type="spellEnd"/>
            <w:r w:rsidRPr="00406F81">
              <w:rPr>
                <w:sz w:val="24"/>
                <w:szCs w:val="24"/>
              </w:rPr>
              <w:t xml:space="preserve">», организации </w:t>
            </w:r>
            <w:proofErr w:type="spellStart"/>
            <w:r w:rsidRPr="00406F81">
              <w:rPr>
                <w:sz w:val="24"/>
                <w:szCs w:val="24"/>
              </w:rPr>
              <w:t>Госкорпорации</w:t>
            </w:r>
            <w:proofErr w:type="spellEnd"/>
            <w:r w:rsidRPr="00406F81">
              <w:rPr>
                <w:sz w:val="24"/>
                <w:szCs w:val="24"/>
              </w:rPr>
              <w:t xml:space="preserve"> «</w:t>
            </w:r>
            <w:proofErr w:type="spellStart"/>
            <w:r w:rsidRPr="00406F81">
              <w:rPr>
                <w:sz w:val="24"/>
                <w:szCs w:val="24"/>
              </w:rPr>
              <w:t>Росатом</w:t>
            </w:r>
            <w:proofErr w:type="spellEnd"/>
            <w:r w:rsidRPr="00406F81">
              <w:rPr>
                <w:sz w:val="24"/>
                <w:szCs w:val="24"/>
              </w:rPr>
              <w:t>», а также передачи таких сведений этим органам и (или) организациям», утверждённой приказом и.о. генерального директора</w:t>
            </w:r>
            <w:proofErr w:type="gramEnd"/>
            <w:r w:rsidRPr="00406F81">
              <w:rPr>
                <w:sz w:val="24"/>
                <w:szCs w:val="24"/>
              </w:rPr>
              <w:t xml:space="preserve"> </w:t>
            </w:r>
            <w:proofErr w:type="spellStart"/>
            <w:r w:rsidRPr="00406F81">
              <w:rPr>
                <w:sz w:val="24"/>
                <w:szCs w:val="24"/>
              </w:rPr>
              <w:t>Госкорпорации</w:t>
            </w:r>
            <w:proofErr w:type="spellEnd"/>
            <w:r w:rsidRPr="00406F81">
              <w:rPr>
                <w:sz w:val="24"/>
                <w:szCs w:val="24"/>
              </w:rPr>
              <w:t xml:space="preserve"> «</w:t>
            </w:r>
            <w:proofErr w:type="spellStart"/>
            <w:r w:rsidRPr="00406F81">
              <w:rPr>
                <w:sz w:val="24"/>
                <w:szCs w:val="24"/>
              </w:rPr>
              <w:t>Росатом</w:t>
            </w:r>
            <w:proofErr w:type="spellEnd"/>
            <w:r w:rsidRPr="00406F81">
              <w:rPr>
                <w:sz w:val="24"/>
                <w:szCs w:val="24"/>
              </w:rPr>
              <w:t>» от 28.06 2013 года № 1/683-П-дсп</w:t>
            </w:r>
          </w:p>
        </w:tc>
      </w:tr>
      <w:tr w:rsidR="004B4E5A" w:rsidRPr="00D12A33" w:rsidTr="00A160E9">
        <w:tc>
          <w:tcPr>
            <w:tcW w:w="895" w:type="dxa"/>
          </w:tcPr>
          <w:p w:rsidR="004B4E5A" w:rsidRPr="00406F81" w:rsidRDefault="004B4E5A" w:rsidP="00A160E9">
            <w:pPr>
              <w:jc w:val="center"/>
              <w:rPr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8</w:t>
            </w:r>
          </w:p>
        </w:tc>
        <w:tc>
          <w:tcPr>
            <w:tcW w:w="8852" w:type="dxa"/>
          </w:tcPr>
          <w:p w:rsidR="004B4E5A" w:rsidRPr="00406F81" w:rsidRDefault="004B4E5A" w:rsidP="00A160E9">
            <w:pPr>
              <w:jc w:val="both"/>
              <w:rPr>
                <w:color w:val="000000"/>
                <w:sz w:val="24"/>
                <w:szCs w:val="24"/>
              </w:rPr>
            </w:pPr>
            <w:r w:rsidRPr="00406F81">
              <w:rPr>
                <w:sz w:val="24"/>
                <w:szCs w:val="24"/>
              </w:rPr>
              <w:t>Инструкция о порядке допуска должностных лиц и граждан Российской Федерации к государственной тайне, утверждённая Постановлением Правительства РФ от 06.02.2010 № 63 (Инструкция № 63)</w:t>
            </w:r>
          </w:p>
        </w:tc>
      </w:tr>
    </w:tbl>
    <w:p w:rsidR="004B4E5A" w:rsidRDefault="004B4E5A" w:rsidP="004B4E5A">
      <w:pPr>
        <w:spacing w:after="120"/>
        <w:jc w:val="both"/>
        <w:rPr>
          <w:b/>
          <w:sz w:val="23"/>
          <w:szCs w:val="23"/>
        </w:rPr>
      </w:pPr>
    </w:p>
    <w:p w:rsidR="004B4E5A" w:rsidRDefault="004B4E5A" w:rsidP="004B4E5A">
      <w:pPr>
        <w:spacing w:after="120"/>
        <w:jc w:val="both"/>
        <w:rPr>
          <w:b/>
          <w:sz w:val="23"/>
          <w:szCs w:val="23"/>
        </w:rPr>
      </w:pPr>
    </w:p>
    <w:p w:rsidR="004B4E5A" w:rsidRPr="00CF35E8" w:rsidRDefault="004B4E5A" w:rsidP="004B4E5A">
      <w:pPr>
        <w:spacing w:after="120"/>
        <w:jc w:val="both"/>
        <w:rPr>
          <w:b/>
          <w:sz w:val="23"/>
          <w:szCs w:val="23"/>
        </w:rPr>
      </w:pPr>
      <w:r w:rsidRPr="00CF35E8">
        <w:rPr>
          <w:b/>
          <w:sz w:val="23"/>
          <w:szCs w:val="23"/>
        </w:rPr>
        <w:t xml:space="preserve">ЗАКАЗЧИК </w:t>
      </w:r>
      <w:r w:rsidRPr="00CF35E8">
        <w:rPr>
          <w:b/>
          <w:sz w:val="23"/>
          <w:szCs w:val="23"/>
        </w:rPr>
        <w:tab/>
      </w:r>
      <w:r w:rsidRPr="00CF35E8">
        <w:rPr>
          <w:b/>
          <w:sz w:val="23"/>
          <w:szCs w:val="23"/>
        </w:rPr>
        <w:tab/>
      </w:r>
      <w:r w:rsidRPr="00CF35E8">
        <w:rPr>
          <w:b/>
          <w:sz w:val="23"/>
          <w:szCs w:val="23"/>
        </w:rPr>
        <w:tab/>
      </w:r>
      <w:r w:rsidRPr="00CF35E8">
        <w:rPr>
          <w:b/>
          <w:sz w:val="23"/>
          <w:szCs w:val="23"/>
        </w:rPr>
        <w:tab/>
      </w:r>
      <w:r w:rsidRPr="00CF35E8">
        <w:rPr>
          <w:b/>
          <w:sz w:val="23"/>
          <w:szCs w:val="23"/>
        </w:rPr>
        <w:tab/>
      </w:r>
      <w:r w:rsidRPr="00CF35E8">
        <w:rPr>
          <w:b/>
          <w:sz w:val="23"/>
          <w:szCs w:val="23"/>
        </w:rPr>
        <w:tab/>
      </w:r>
      <w:r w:rsidRPr="00CF35E8">
        <w:rPr>
          <w:b/>
          <w:sz w:val="23"/>
          <w:szCs w:val="23"/>
        </w:rPr>
        <w:tab/>
        <w:t>ПОДРЯДЧИК</w:t>
      </w:r>
    </w:p>
    <w:p w:rsidR="004B4E5A" w:rsidRPr="00CF35E8" w:rsidRDefault="004B4E5A" w:rsidP="004B4E5A">
      <w:pPr>
        <w:spacing w:after="120" w:line="360" w:lineRule="auto"/>
        <w:jc w:val="both"/>
        <w:rPr>
          <w:b/>
          <w:sz w:val="23"/>
          <w:szCs w:val="23"/>
        </w:rPr>
      </w:pPr>
      <w:r w:rsidRPr="00CF35E8">
        <w:rPr>
          <w:b/>
          <w:sz w:val="23"/>
          <w:szCs w:val="23"/>
        </w:rPr>
        <w:t>_____________/</w:t>
      </w:r>
      <w:r>
        <w:rPr>
          <w:b/>
          <w:sz w:val="23"/>
          <w:szCs w:val="23"/>
        </w:rPr>
        <w:t>___________ /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  <w:t>_________________</w:t>
      </w:r>
      <w:r w:rsidRPr="00CF35E8">
        <w:rPr>
          <w:b/>
          <w:sz w:val="23"/>
          <w:szCs w:val="23"/>
        </w:rPr>
        <w:t>/</w:t>
      </w:r>
      <w:r>
        <w:rPr>
          <w:b/>
          <w:sz w:val="23"/>
          <w:szCs w:val="23"/>
        </w:rPr>
        <w:t>____________</w:t>
      </w:r>
      <w:r w:rsidRPr="00CF35E8">
        <w:rPr>
          <w:b/>
          <w:sz w:val="23"/>
          <w:szCs w:val="23"/>
        </w:rPr>
        <w:t xml:space="preserve">/                            «___» ___________ 2014 г.                                  </w:t>
      </w:r>
      <w:r w:rsidRPr="00CF35E8">
        <w:rPr>
          <w:b/>
          <w:sz w:val="23"/>
          <w:szCs w:val="23"/>
        </w:rPr>
        <w:tab/>
      </w:r>
      <w:r w:rsidRPr="00CF35E8">
        <w:rPr>
          <w:b/>
          <w:sz w:val="23"/>
          <w:szCs w:val="23"/>
        </w:rPr>
        <w:tab/>
        <w:t>«____» ___________2014 г.</w:t>
      </w:r>
    </w:p>
    <w:p w:rsidR="004B4E5A" w:rsidRDefault="004B4E5A" w:rsidP="004B4E5A">
      <w:pPr>
        <w:spacing w:after="120"/>
        <w:jc w:val="both"/>
        <w:rPr>
          <w:sz w:val="23"/>
          <w:szCs w:val="23"/>
        </w:rPr>
      </w:pPr>
      <w:r w:rsidRPr="00CF35E8">
        <w:rPr>
          <w:sz w:val="23"/>
          <w:szCs w:val="23"/>
        </w:rPr>
        <w:t>м.п.</w:t>
      </w:r>
      <w:r w:rsidRPr="00CF35E8">
        <w:rPr>
          <w:sz w:val="23"/>
          <w:szCs w:val="23"/>
        </w:rPr>
        <w:tab/>
      </w:r>
      <w:r w:rsidRPr="00CF35E8">
        <w:rPr>
          <w:sz w:val="23"/>
          <w:szCs w:val="23"/>
        </w:rPr>
        <w:tab/>
      </w:r>
      <w:r w:rsidRPr="00CF35E8">
        <w:rPr>
          <w:sz w:val="23"/>
          <w:szCs w:val="23"/>
        </w:rPr>
        <w:tab/>
      </w:r>
      <w:r w:rsidRPr="00CF35E8">
        <w:rPr>
          <w:sz w:val="23"/>
          <w:szCs w:val="23"/>
        </w:rPr>
        <w:tab/>
      </w:r>
      <w:r w:rsidRPr="00CF35E8">
        <w:rPr>
          <w:sz w:val="23"/>
          <w:szCs w:val="23"/>
        </w:rPr>
        <w:tab/>
      </w:r>
      <w:r w:rsidRPr="00CF35E8">
        <w:rPr>
          <w:sz w:val="23"/>
          <w:szCs w:val="23"/>
        </w:rPr>
        <w:tab/>
      </w:r>
      <w:r w:rsidRPr="00CF35E8">
        <w:rPr>
          <w:sz w:val="23"/>
          <w:szCs w:val="23"/>
        </w:rPr>
        <w:tab/>
      </w:r>
      <w:r w:rsidRPr="00CF35E8">
        <w:rPr>
          <w:sz w:val="23"/>
          <w:szCs w:val="23"/>
        </w:rPr>
        <w:tab/>
        <w:t>м.п.</w:t>
      </w:r>
    </w:p>
    <w:p w:rsidR="001D324B" w:rsidRDefault="001D324B" w:rsidP="00DA2EBE"/>
    <w:sectPr w:rsidR="001D324B" w:rsidSect="00DC6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B4FDB"/>
    <w:multiLevelType w:val="hybridMultilevel"/>
    <w:tmpl w:val="45983FAA"/>
    <w:lvl w:ilvl="0" w:tplc="04190005">
      <w:start w:val="1"/>
      <w:numFmt w:val="bullet"/>
      <w:lvlText w:val=""/>
      <w:lvlJc w:val="left"/>
      <w:pPr>
        <w:ind w:left="5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175264E6"/>
    <w:multiLevelType w:val="hybridMultilevel"/>
    <w:tmpl w:val="B7688D02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>
    <w:nsid w:val="256B3C5A"/>
    <w:multiLevelType w:val="hybridMultilevel"/>
    <w:tmpl w:val="1A5A3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A5A4F"/>
    <w:multiLevelType w:val="hybridMultilevel"/>
    <w:tmpl w:val="B376642C"/>
    <w:lvl w:ilvl="0" w:tplc="041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2CDD5D12"/>
    <w:multiLevelType w:val="hybridMultilevel"/>
    <w:tmpl w:val="2610B8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C42601"/>
    <w:multiLevelType w:val="hybridMultilevel"/>
    <w:tmpl w:val="A8D8E73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3AE4C99"/>
    <w:multiLevelType w:val="hybridMultilevel"/>
    <w:tmpl w:val="78165A6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B3D5405"/>
    <w:multiLevelType w:val="hybridMultilevel"/>
    <w:tmpl w:val="CE0429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FE5B76"/>
    <w:multiLevelType w:val="hybridMultilevel"/>
    <w:tmpl w:val="6F1023E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4B525C2"/>
    <w:multiLevelType w:val="hybridMultilevel"/>
    <w:tmpl w:val="8458C9D6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4C9413DF"/>
    <w:multiLevelType w:val="hybridMultilevel"/>
    <w:tmpl w:val="07C6931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A60B06"/>
    <w:multiLevelType w:val="hybridMultilevel"/>
    <w:tmpl w:val="9C48EC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2B200D"/>
    <w:multiLevelType w:val="hybridMultilevel"/>
    <w:tmpl w:val="71961C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22243C"/>
    <w:multiLevelType w:val="hybridMultilevel"/>
    <w:tmpl w:val="EBD4D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33D18"/>
    <w:multiLevelType w:val="hybridMultilevel"/>
    <w:tmpl w:val="1776662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3283626"/>
    <w:multiLevelType w:val="hybridMultilevel"/>
    <w:tmpl w:val="F912DDC8"/>
    <w:lvl w:ilvl="0" w:tplc="041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6">
    <w:nsid w:val="64FD152E"/>
    <w:multiLevelType w:val="hybridMultilevel"/>
    <w:tmpl w:val="73D07846"/>
    <w:lvl w:ilvl="0" w:tplc="04190005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98" w:hanging="360"/>
      </w:pPr>
      <w:rPr>
        <w:rFonts w:ascii="Wingdings" w:hAnsi="Wingdings" w:hint="default"/>
      </w:rPr>
    </w:lvl>
  </w:abstractNum>
  <w:abstractNum w:abstractNumId="17">
    <w:nsid w:val="6A7E4497"/>
    <w:multiLevelType w:val="hybridMultilevel"/>
    <w:tmpl w:val="EA72A776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8">
    <w:nsid w:val="6B450C65"/>
    <w:multiLevelType w:val="hybridMultilevel"/>
    <w:tmpl w:val="6EC61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27336A"/>
    <w:multiLevelType w:val="hybridMultilevel"/>
    <w:tmpl w:val="15EC4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E82391"/>
    <w:multiLevelType w:val="hybridMultilevel"/>
    <w:tmpl w:val="DB4A3128"/>
    <w:lvl w:ilvl="0" w:tplc="0419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1">
    <w:nsid w:val="7FDD1540"/>
    <w:multiLevelType w:val="hybridMultilevel"/>
    <w:tmpl w:val="32809E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6"/>
  </w:num>
  <w:num w:numId="4">
    <w:abstractNumId w:val="9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"/>
  </w:num>
  <w:num w:numId="10">
    <w:abstractNumId w:val="0"/>
  </w:num>
  <w:num w:numId="11">
    <w:abstractNumId w:val="17"/>
  </w:num>
  <w:num w:numId="12">
    <w:abstractNumId w:val="6"/>
  </w:num>
  <w:num w:numId="13">
    <w:abstractNumId w:val="14"/>
  </w:num>
  <w:num w:numId="14">
    <w:abstractNumId w:val="2"/>
  </w:num>
  <w:num w:numId="15">
    <w:abstractNumId w:val="21"/>
  </w:num>
  <w:num w:numId="16">
    <w:abstractNumId w:val="8"/>
  </w:num>
  <w:num w:numId="17">
    <w:abstractNumId w:val="7"/>
  </w:num>
  <w:num w:numId="18">
    <w:abstractNumId w:val="5"/>
  </w:num>
  <w:num w:numId="19">
    <w:abstractNumId w:val="19"/>
  </w:num>
  <w:num w:numId="20">
    <w:abstractNumId w:val="18"/>
  </w:num>
  <w:num w:numId="21">
    <w:abstractNumId w:val="20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A2EBE"/>
    <w:rsid w:val="00001ABA"/>
    <w:rsid w:val="000043BC"/>
    <w:rsid w:val="000059E9"/>
    <w:rsid w:val="00012A70"/>
    <w:rsid w:val="0001361A"/>
    <w:rsid w:val="0001418C"/>
    <w:rsid w:val="00015131"/>
    <w:rsid w:val="00015B20"/>
    <w:rsid w:val="00016EEC"/>
    <w:rsid w:val="000178A0"/>
    <w:rsid w:val="00017987"/>
    <w:rsid w:val="000204BB"/>
    <w:rsid w:val="00020E42"/>
    <w:rsid w:val="0002169C"/>
    <w:rsid w:val="00021B47"/>
    <w:rsid w:val="00022C13"/>
    <w:rsid w:val="000232F4"/>
    <w:rsid w:val="000237A2"/>
    <w:rsid w:val="00026325"/>
    <w:rsid w:val="00026928"/>
    <w:rsid w:val="000302B5"/>
    <w:rsid w:val="00030684"/>
    <w:rsid w:val="00031C2B"/>
    <w:rsid w:val="000340CE"/>
    <w:rsid w:val="00034572"/>
    <w:rsid w:val="00035836"/>
    <w:rsid w:val="00035C32"/>
    <w:rsid w:val="0003679F"/>
    <w:rsid w:val="00037693"/>
    <w:rsid w:val="00040872"/>
    <w:rsid w:val="000409DF"/>
    <w:rsid w:val="000429B9"/>
    <w:rsid w:val="00043019"/>
    <w:rsid w:val="00044930"/>
    <w:rsid w:val="00044AA9"/>
    <w:rsid w:val="000470F6"/>
    <w:rsid w:val="0005083D"/>
    <w:rsid w:val="00050EBA"/>
    <w:rsid w:val="0005143D"/>
    <w:rsid w:val="00052862"/>
    <w:rsid w:val="0005297D"/>
    <w:rsid w:val="00053370"/>
    <w:rsid w:val="00053F0D"/>
    <w:rsid w:val="00056003"/>
    <w:rsid w:val="00061079"/>
    <w:rsid w:val="00062450"/>
    <w:rsid w:val="000651CE"/>
    <w:rsid w:val="0006594F"/>
    <w:rsid w:val="00067C40"/>
    <w:rsid w:val="00070A6D"/>
    <w:rsid w:val="000716C8"/>
    <w:rsid w:val="00071E63"/>
    <w:rsid w:val="00073B8E"/>
    <w:rsid w:val="00074274"/>
    <w:rsid w:val="00075200"/>
    <w:rsid w:val="00075592"/>
    <w:rsid w:val="00075849"/>
    <w:rsid w:val="0007652F"/>
    <w:rsid w:val="00076880"/>
    <w:rsid w:val="00076D92"/>
    <w:rsid w:val="000775CC"/>
    <w:rsid w:val="000803E0"/>
    <w:rsid w:val="00081210"/>
    <w:rsid w:val="00081B04"/>
    <w:rsid w:val="000852A5"/>
    <w:rsid w:val="000857F8"/>
    <w:rsid w:val="000869F9"/>
    <w:rsid w:val="00086C34"/>
    <w:rsid w:val="000902C9"/>
    <w:rsid w:val="0009061E"/>
    <w:rsid w:val="000906D1"/>
    <w:rsid w:val="0009188B"/>
    <w:rsid w:val="00092A74"/>
    <w:rsid w:val="00093D3A"/>
    <w:rsid w:val="000944AB"/>
    <w:rsid w:val="00095453"/>
    <w:rsid w:val="000962B0"/>
    <w:rsid w:val="0009772C"/>
    <w:rsid w:val="000A0EF8"/>
    <w:rsid w:val="000A2CA8"/>
    <w:rsid w:val="000A320F"/>
    <w:rsid w:val="000A4083"/>
    <w:rsid w:val="000A40BD"/>
    <w:rsid w:val="000A40E7"/>
    <w:rsid w:val="000A53E9"/>
    <w:rsid w:val="000A782E"/>
    <w:rsid w:val="000B00CE"/>
    <w:rsid w:val="000B0D89"/>
    <w:rsid w:val="000B16BC"/>
    <w:rsid w:val="000B1C6B"/>
    <w:rsid w:val="000B2A8C"/>
    <w:rsid w:val="000B390B"/>
    <w:rsid w:val="000B4F1C"/>
    <w:rsid w:val="000B5073"/>
    <w:rsid w:val="000B6CA5"/>
    <w:rsid w:val="000B72E0"/>
    <w:rsid w:val="000B7E89"/>
    <w:rsid w:val="000C058A"/>
    <w:rsid w:val="000C0E48"/>
    <w:rsid w:val="000C1592"/>
    <w:rsid w:val="000C4112"/>
    <w:rsid w:val="000C45A1"/>
    <w:rsid w:val="000C4677"/>
    <w:rsid w:val="000C4A69"/>
    <w:rsid w:val="000C6983"/>
    <w:rsid w:val="000C6AE2"/>
    <w:rsid w:val="000C6F18"/>
    <w:rsid w:val="000C7E9E"/>
    <w:rsid w:val="000D023D"/>
    <w:rsid w:val="000D048F"/>
    <w:rsid w:val="000D0DC9"/>
    <w:rsid w:val="000D0E72"/>
    <w:rsid w:val="000D1B09"/>
    <w:rsid w:val="000D26B4"/>
    <w:rsid w:val="000D33FB"/>
    <w:rsid w:val="000D438A"/>
    <w:rsid w:val="000D4409"/>
    <w:rsid w:val="000D4BB8"/>
    <w:rsid w:val="000D657C"/>
    <w:rsid w:val="000D6849"/>
    <w:rsid w:val="000D77FF"/>
    <w:rsid w:val="000D7CC0"/>
    <w:rsid w:val="000E096F"/>
    <w:rsid w:val="000E1847"/>
    <w:rsid w:val="000E4F00"/>
    <w:rsid w:val="000E5299"/>
    <w:rsid w:val="000E7B43"/>
    <w:rsid w:val="000F229C"/>
    <w:rsid w:val="000F32A4"/>
    <w:rsid w:val="000F4EED"/>
    <w:rsid w:val="000F6184"/>
    <w:rsid w:val="000F6F25"/>
    <w:rsid w:val="000F7469"/>
    <w:rsid w:val="000F7F06"/>
    <w:rsid w:val="001011B5"/>
    <w:rsid w:val="00101AA6"/>
    <w:rsid w:val="00101CC2"/>
    <w:rsid w:val="00101F59"/>
    <w:rsid w:val="0010221E"/>
    <w:rsid w:val="00103FB5"/>
    <w:rsid w:val="00104BA0"/>
    <w:rsid w:val="00106BA3"/>
    <w:rsid w:val="00107069"/>
    <w:rsid w:val="00110057"/>
    <w:rsid w:val="0011071C"/>
    <w:rsid w:val="001115BC"/>
    <w:rsid w:val="001120FA"/>
    <w:rsid w:val="001121B6"/>
    <w:rsid w:val="00112B53"/>
    <w:rsid w:val="00112DC7"/>
    <w:rsid w:val="0011436C"/>
    <w:rsid w:val="00114436"/>
    <w:rsid w:val="00114A46"/>
    <w:rsid w:val="00116BED"/>
    <w:rsid w:val="00121EBF"/>
    <w:rsid w:val="00125CFC"/>
    <w:rsid w:val="001304CB"/>
    <w:rsid w:val="00130A93"/>
    <w:rsid w:val="0013557A"/>
    <w:rsid w:val="00137386"/>
    <w:rsid w:val="001431B0"/>
    <w:rsid w:val="001431D6"/>
    <w:rsid w:val="00143414"/>
    <w:rsid w:val="00143D73"/>
    <w:rsid w:val="0014410E"/>
    <w:rsid w:val="00145463"/>
    <w:rsid w:val="00146C10"/>
    <w:rsid w:val="00146EA0"/>
    <w:rsid w:val="00150552"/>
    <w:rsid w:val="00151929"/>
    <w:rsid w:val="00154D3E"/>
    <w:rsid w:val="00157BE2"/>
    <w:rsid w:val="0016246E"/>
    <w:rsid w:val="00162EA3"/>
    <w:rsid w:val="001648A4"/>
    <w:rsid w:val="0016576F"/>
    <w:rsid w:val="00166A03"/>
    <w:rsid w:val="001708A6"/>
    <w:rsid w:val="00170B38"/>
    <w:rsid w:val="001721F0"/>
    <w:rsid w:val="00172D69"/>
    <w:rsid w:val="00172F3B"/>
    <w:rsid w:val="00174CC8"/>
    <w:rsid w:val="00175A4B"/>
    <w:rsid w:val="00176B9B"/>
    <w:rsid w:val="00177CC6"/>
    <w:rsid w:val="00177DCF"/>
    <w:rsid w:val="0018022B"/>
    <w:rsid w:val="001807E5"/>
    <w:rsid w:val="00181116"/>
    <w:rsid w:val="00182033"/>
    <w:rsid w:val="0018242D"/>
    <w:rsid w:val="00182E7A"/>
    <w:rsid w:val="0018516B"/>
    <w:rsid w:val="0018643F"/>
    <w:rsid w:val="00187280"/>
    <w:rsid w:val="0019056D"/>
    <w:rsid w:val="00190BDC"/>
    <w:rsid w:val="00191CE1"/>
    <w:rsid w:val="0019244A"/>
    <w:rsid w:val="00192DCE"/>
    <w:rsid w:val="001936F2"/>
    <w:rsid w:val="0019443E"/>
    <w:rsid w:val="00196C78"/>
    <w:rsid w:val="001A04BB"/>
    <w:rsid w:val="001A1AA0"/>
    <w:rsid w:val="001A2395"/>
    <w:rsid w:val="001A289E"/>
    <w:rsid w:val="001A2E01"/>
    <w:rsid w:val="001A3455"/>
    <w:rsid w:val="001A483F"/>
    <w:rsid w:val="001A4D30"/>
    <w:rsid w:val="001A544A"/>
    <w:rsid w:val="001A595E"/>
    <w:rsid w:val="001A68CC"/>
    <w:rsid w:val="001A7B0E"/>
    <w:rsid w:val="001B079A"/>
    <w:rsid w:val="001B1814"/>
    <w:rsid w:val="001B71F5"/>
    <w:rsid w:val="001B73AF"/>
    <w:rsid w:val="001B753A"/>
    <w:rsid w:val="001B754E"/>
    <w:rsid w:val="001B7799"/>
    <w:rsid w:val="001C0778"/>
    <w:rsid w:val="001C1686"/>
    <w:rsid w:val="001C168B"/>
    <w:rsid w:val="001C3BA6"/>
    <w:rsid w:val="001C3F36"/>
    <w:rsid w:val="001C6B11"/>
    <w:rsid w:val="001C6D50"/>
    <w:rsid w:val="001C740E"/>
    <w:rsid w:val="001C74BD"/>
    <w:rsid w:val="001C7572"/>
    <w:rsid w:val="001D1EAE"/>
    <w:rsid w:val="001D1F4B"/>
    <w:rsid w:val="001D324B"/>
    <w:rsid w:val="001D3C78"/>
    <w:rsid w:val="001D5403"/>
    <w:rsid w:val="001D758B"/>
    <w:rsid w:val="001D7738"/>
    <w:rsid w:val="001E0D0E"/>
    <w:rsid w:val="001E1C84"/>
    <w:rsid w:val="001E2A69"/>
    <w:rsid w:val="001E2E9B"/>
    <w:rsid w:val="001E30B5"/>
    <w:rsid w:val="001E318F"/>
    <w:rsid w:val="001E42B3"/>
    <w:rsid w:val="001E4FD1"/>
    <w:rsid w:val="001E5B8A"/>
    <w:rsid w:val="001E5FD0"/>
    <w:rsid w:val="001F005F"/>
    <w:rsid w:val="001F0D07"/>
    <w:rsid w:val="001F172A"/>
    <w:rsid w:val="001F3916"/>
    <w:rsid w:val="001F50CD"/>
    <w:rsid w:val="001F58C0"/>
    <w:rsid w:val="001F656B"/>
    <w:rsid w:val="001F6C6F"/>
    <w:rsid w:val="001F72FF"/>
    <w:rsid w:val="001F7E11"/>
    <w:rsid w:val="0020001D"/>
    <w:rsid w:val="00200773"/>
    <w:rsid w:val="00201C95"/>
    <w:rsid w:val="00202B63"/>
    <w:rsid w:val="00202D53"/>
    <w:rsid w:val="002032B8"/>
    <w:rsid w:val="002034F0"/>
    <w:rsid w:val="00203DFF"/>
    <w:rsid w:val="00205384"/>
    <w:rsid w:val="00205F8D"/>
    <w:rsid w:val="00206856"/>
    <w:rsid w:val="0020697B"/>
    <w:rsid w:val="00207C07"/>
    <w:rsid w:val="002102CB"/>
    <w:rsid w:val="002104C2"/>
    <w:rsid w:val="00210DE0"/>
    <w:rsid w:val="00210EB5"/>
    <w:rsid w:val="00211D99"/>
    <w:rsid w:val="0021238C"/>
    <w:rsid w:val="00212C16"/>
    <w:rsid w:val="002131D4"/>
    <w:rsid w:val="00214EF7"/>
    <w:rsid w:val="002162A6"/>
    <w:rsid w:val="002208A0"/>
    <w:rsid w:val="00222072"/>
    <w:rsid w:val="00222AA3"/>
    <w:rsid w:val="00222C94"/>
    <w:rsid w:val="0022324F"/>
    <w:rsid w:val="002242B0"/>
    <w:rsid w:val="00225299"/>
    <w:rsid w:val="002266A1"/>
    <w:rsid w:val="00226C00"/>
    <w:rsid w:val="00230749"/>
    <w:rsid w:val="00230BC0"/>
    <w:rsid w:val="00231A48"/>
    <w:rsid w:val="0023211F"/>
    <w:rsid w:val="00232C19"/>
    <w:rsid w:val="0023342B"/>
    <w:rsid w:val="00234193"/>
    <w:rsid w:val="00235BA6"/>
    <w:rsid w:val="00236CB7"/>
    <w:rsid w:val="00236FB2"/>
    <w:rsid w:val="002405E7"/>
    <w:rsid w:val="00241190"/>
    <w:rsid w:val="002413D5"/>
    <w:rsid w:val="00242657"/>
    <w:rsid w:val="002447B6"/>
    <w:rsid w:val="002464D8"/>
    <w:rsid w:val="00246E50"/>
    <w:rsid w:val="002470F7"/>
    <w:rsid w:val="00247E5F"/>
    <w:rsid w:val="00250548"/>
    <w:rsid w:val="002518CA"/>
    <w:rsid w:val="00252E16"/>
    <w:rsid w:val="002530F8"/>
    <w:rsid w:val="00254525"/>
    <w:rsid w:val="00257EF6"/>
    <w:rsid w:val="002604DC"/>
    <w:rsid w:val="002606FE"/>
    <w:rsid w:val="00260BE2"/>
    <w:rsid w:val="00262D9E"/>
    <w:rsid w:val="00263647"/>
    <w:rsid w:val="00265656"/>
    <w:rsid w:val="00266616"/>
    <w:rsid w:val="00270BF8"/>
    <w:rsid w:val="00273408"/>
    <w:rsid w:val="002763D0"/>
    <w:rsid w:val="002806D5"/>
    <w:rsid w:val="00280A23"/>
    <w:rsid w:val="00281310"/>
    <w:rsid w:val="0028253E"/>
    <w:rsid w:val="00283B4D"/>
    <w:rsid w:val="00283DDC"/>
    <w:rsid w:val="00283F2C"/>
    <w:rsid w:val="00285262"/>
    <w:rsid w:val="00286ADE"/>
    <w:rsid w:val="002874DF"/>
    <w:rsid w:val="00290269"/>
    <w:rsid w:val="002903EC"/>
    <w:rsid w:val="00290561"/>
    <w:rsid w:val="002919B0"/>
    <w:rsid w:val="00293B71"/>
    <w:rsid w:val="00294832"/>
    <w:rsid w:val="00296FCF"/>
    <w:rsid w:val="00297ACE"/>
    <w:rsid w:val="002A07A3"/>
    <w:rsid w:val="002A11C5"/>
    <w:rsid w:val="002A237A"/>
    <w:rsid w:val="002A3C5C"/>
    <w:rsid w:val="002A3E7D"/>
    <w:rsid w:val="002A439A"/>
    <w:rsid w:val="002A4C0E"/>
    <w:rsid w:val="002A530E"/>
    <w:rsid w:val="002A70D5"/>
    <w:rsid w:val="002A74B8"/>
    <w:rsid w:val="002A7611"/>
    <w:rsid w:val="002A7D93"/>
    <w:rsid w:val="002B0111"/>
    <w:rsid w:val="002B04A8"/>
    <w:rsid w:val="002B09E7"/>
    <w:rsid w:val="002B19F2"/>
    <w:rsid w:val="002B1DFA"/>
    <w:rsid w:val="002B313D"/>
    <w:rsid w:val="002B39AF"/>
    <w:rsid w:val="002B3D6C"/>
    <w:rsid w:val="002B4436"/>
    <w:rsid w:val="002B670D"/>
    <w:rsid w:val="002B794D"/>
    <w:rsid w:val="002B7E15"/>
    <w:rsid w:val="002C10A2"/>
    <w:rsid w:val="002C1673"/>
    <w:rsid w:val="002C24AC"/>
    <w:rsid w:val="002C39EF"/>
    <w:rsid w:val="002C3FAE"/>
    <w:rsid w:val="002C4D62"/>
    <w:rsid w:val="002C5099"/>
    <w:rsid w:val="002C795B"/>
    <w:rsid w:val="002D02A2"/>
    <w:rsid w:val="002D123F"/>
    <w:rsid w:val="002D35B6"/>
    <w:rsid w:val="002D40A2"/>
    <w:rsid w:val="002D50AB"/>
    <w:rsid w:val="002D5EC9"/>
    <w:rsid w:val="002D67E2"/>
    <w:rsid w:val="002D73B2"/>
    <w:rsid w:val="002E0A01"/>
    <w:rsid w:val="002E1800"/>
    <w:rsid w:val="002E2F43"/>
    <w:rsid w:val="002E37FD"/>
    <w:rsid w:val="002E3A18"/>
    <w:rsid w:val="002E3BBF"/>
    <w:rsid w:val="002E6249"/>
    <w:rsid w:val="002E7B66"/>
    <w:rsid w:val="002F124C"/>
    <w:rsid w:val="002F16E2"/>
    <w:rsid w:val="002F1979"/>
    <w:rsid w:val="002F1BFA"/>
    <w:rsid w:val="002F249B"/>
    <w:rsid w:val="002F2751"/>
    <w:rsid w:val="002F2791"/>
    <w:rsid w:val="002F2A12"/>
    <w:rsid w:val="002F46DD"/>
    <w:rsid w:val="002F4DCE"/>
    <w:rsid w:val="002F604F"/>
    <w:rsid w:val="002F7E81"/>
    <w:rsid w:val="0030148D"/>
    <w:rsid w:val="003023D7"/>
    <w:rsid w:val="00302D17"/>
    <w:rsid w:val="00303AD9"/>
    <w:rsid w:val="00306806"/>
    <w:rsid w:val="00307D61"/>
    <w:rsid w:val="00310C70"/>
    <w:rsid w:val="0031197C"/>
    <w:rsid w:val="00311CB9"/>
    <w:rsid w:val="00311E71"/>
    <w:rsid w:val="00312604"/>
    <w:rsid w:val="0031444C"/>
    <w:rsid w:val="00315036"/>
    <w:rsid w:val="00317467"/>
    <w:rsid w:val="00321207"/>
    <w:rsid w:val="00322C50"/>
    <w:rsid w:val="0032302E"/>
    <w:rsid w:val="003235B2"/>
    <w:rsid w:val="00324CFB"/>
    <w:rsid w:val="00325211"/>
    <w:rsid w:val="00325A5F"/>
    <w:rsid w:val="0032650F"/>
    <w:rsid w:val="00326D5D"/>
    <w:rsid w:val="00327784"/>
    <w:rsid w:val="00327DBC"/>
    <w:rsid w:val="00334539"/>
    <w:rsid w:val="00335B1A"/>
    <w:rsid w:val="00337595"/>
    <w:rsid w:val="00341455"/>
    <w:rsid w:val="00342539"/>
    <w:rsid w:val="00342913"/>
    <w:rsid w:val="003445EE"/>
    <w:rsid w:val="003452F7"/>
    <w:rsid w:val="00345509"/>
    <w:rsid w:val="00347C22"/>
    <w:rsid w:val="0035015D"/>
    <w:rsid w:val="00350C3E"/>
    <w:rsid w:val="00352B92"/>
    <w:rsid w:val="003542AA"/>
    <w:rsid w:val="00355220"/>
    <w:rsid w:val="00355B3B"/>
    <w:rsid w:val="00357CAA"/>
    <w:rsid w:val="00361527"/>
    <w:rsid w:val="00361A86"/>
    <w:rsid w:val="00362625"/>
    <w:rsid w:val="00364446"/>
    <w:rsid w:val="003647DE"/>
    <w:rsid w:val="003665D1"/>
    <w:rsid w:val="00366885"/>
    <w:rsid w:val="00370823"/>
    <w:rsid w:val="00371400"/>
    <w:rsid w:val="00371E06"/>
    <w:rsid w:val="00372132"/>
    <w:rsid w:val="00373321"/>
    <w:rsid w:val="003735B0"/>
    <w:rsid w:val="00373C09"/>
    <w:rsid w:val="003740DD"/>
    <w:rsid w:val="003743BA"/>
    <w:rsid w:val="00375EF0"/>
    <w:rsid w:val="00376C3E"/>
    <w:rsid w:val="00380469"/>
    <w:rsid w:val="003810C8"/>
    <w:rsid w:val="0038167A"/>
    <w:rsid w:val="00381BCE"/>
    <w:rsid w:val="00384DF2"/>
    <w:rsid w:val="0038571B"/>
    <w:rsid w:val="00387FB9"/>
    <w:rsid w:val="00390987"/>
    <w:rsid w:val="003912BB"/>
    <w:rsid w:val="0039187F"/>
    <w:rsid w:val="00391E28"/>
    <w:rsid w:val="003934F6"/>
    <w:rsid w:val="00394EF5"/>
    <w:rsid w:val="0039508B"/>
    <w:rsid w:val="003951DF"/>
    <w:rsid w:val="00396B90"/>
    <w:rsid w:val="003972BF"/>
    <w:rsid w:val="00397C4E"/>
    <w:rsid w:val="00397FF0"/>
    <w:rsid w:val="003A09A6"/>
    <w:rsid w:val="003A0E20"/>
    <w:rsid w:val="003A1C33"/>
    <w:rsid w:val="003A2193"/>
    <w:rsid w:val="003A2FDB"/>
    <w:rsid w:val="003A49CE"/>
    <w:rsid w:val="003A4CDA"/>
    <w:rsid w:val="003A5671"/>
    <w:rsid w:val="003B09CF"/>
    <w:rsid w:val="003B0C2D"/>
    <w:rsid w:val="003B173C"/>
    <w:rsid w:val="003B2F9B"/>
    <w:rsid w:val="003B37F0"/>
    <w:rsid w:val="003B3ED7"/>
    <w:rsid w:val="003B5FA5"/>
    <w:rsid w:val="003B7711"/>
    <w:rsid w:val="003B7A8E"/>
    <w:rsid w:val="003C05D8"/>
    <w:rsid w:val="003C1002"/>
    <w:rsid w:val="003C13EF"/>
    <w:rsid w:val="003C1566"/>
    <w:rsid w:val="003C3819"/>
    <w:rsid w:val="003C41D0"/>
    <w:rsid w:val="003C5751"/>
    <w:rsid w:val="003D15EF"/>
    <w:rsid w:val="003D18EB"/>
    <w:rsid w:val="003D2464"/>
    <w:rsid w:val="003D30BE"/>
    <w:rsid w:val="003D4598"/>
    <w:rsid w:val="003D476B"/>
    <w:rsid w:val="003D4BB8"/>
    <w:rsid w:val="003D5299"/>
    <w:rsid w:val="003D52B5"/>
    <w:rsid w:val="003D61A6"/>
    <w:rsid w:val="003D6DFA"/>
    <w:rsid w:val="003D7F5C"/>
    <w:rsid w:val="003E02EE"/>
    <w:rsid w:val="003E13DA"/>
    <w:rsid w:val="003E21C2"/>
    <w:rsid w:val="003E31C4"/>
    <w:rsid w:val="003E4F40"/>
    <w:rsid w:val="003F0B9E"/>
    <w:rsid w:val="003F1897"/>
    <w:rsid w:val="003F1BE9"/>
    <w:rsid w:val="003F1FF4"/>
    <w:rsid w:val="003F5534"/>
    <w:rsid w:val="003F5B91"/>
    <w:rsid w:val="003F5E8E"/>
    <w:rsid w:val="003F6DF8"/>
    <w:rsid w:val="003F6F7A"/>
    <w:rsid w:val="003F7B10"/>
    <w:rsid w:val="004017DD"/>
    <w:rsid w:val="00401AC4"/>
    <w:rsid w:val="00401FAB"/>
    <w:rsid w:val="00403277"/>
    <w:rsid w:val="004037AB"/>
    <w:rsid w:val="00404325"/>
    <w:rsid w:val="00404EE2"/>
    <w:rsid w:val="004054F7"/>
    <w:rsid w:val="00406F81"/>
    <w:rsid w:val="00407752"/>
    <w:rsid w:val="0040778B"/>
    <w:rsid w:val="00412AC5"/>
    <w:rsid w:val="004140DC"/>
    <w:rsid w:val="00416C97"/>
    <w:rsid w:val="004172C9"/>
    <w:rsid w:val="0042055A"/>
    <w:rsid w:val="004208CB"/>
    <w:rsid w:val="0042279E"/>
    <w:rsid w:val="004237E1"/>
    <w:rsid w:val="00423EBA"/>
    <w:rsid w:val="004247A0"/>
    <w:rsid w:val="00425425"/>
    <w:rsid w:val="00426C0D"/>
    <w:rsid w:val="004313EB"/>
    <w:rsid w:val="00431E56"/>
    <w:rsid w:val="00434B9E"/>
    <w:rsid w:val="00435097"/>
    <w:rsid w:val="004352FE"/>
    <w:rsid w:val="00435436"/>
    <w:rsid w:val="004365F9"/>
    <w:rsid w:val="00436BC6"/>
    <w:rsid w:val="00437173"/>
    <w:rsid w:val="0043722D"/>
    <w:rsid w:val="00441F2F"/>
    <w:rsid w:val="004427DF"/>
    <w:rsid w:val="00442CDA"/>
    <w:rsid w:val="00446128"/>
    <w:rsid w:val="004476C8"/>
    <w:rsid w:val="004476F7"/>
    <w:rsid w:val="00450073"/>
    <w:rsid w:val="00450B87"/>
    <w:rsid w:val="004514C0"/>
    <w:rsid w:val="00452F2F"/>
    <w:rsid w:val="00453860"/>
    <w:rsid w:val="00454CAC"/>
    <w:rsid w:val="00455376"/>
    <w:rsid w:val="00457364"/>
    <w:rsid w:val="00457ACD"/>
    <w:rsid w:val="00457D27"/>
    <w:rsid w:val="0046244B"/>
    <w:rsid w:val="004632AE"/>
    <w:rsid w:val="0046523B"/>
    <w:rsid w:val="0046612C"/>
    <w:rsid w:val="00466A86"/>
    <w:rsid w:val="0046766C"/>
    <w:rsid w:val="00467956"/>
    <w:rsid w:val="0047036D"/>
    <w:rsid w:val="0047053E"/>
    <w:rsid w:val="004724D3"/>
    <w:rsid w:val="00472581"/>
    <w:rsid w:val="004735A2"/>
    <w:rsid w:val="00474FAA"/>
    <w:rsid w:val="00474FB6"/>
    <w:rsid w:val="00476639"/>
    <w:rsid w:val="00476E05"/>
    <w:rsid w:val="00476E16"/>
    <w:rsid w:val="00480B5C"/>
    <w:rsid w:val="00480C56"/>
    <w:rsid w:val="0048336D"/>
    <w:rsid w:val="004835F6"/>
    <w:rsid w:val="00484B86"/>
    <w:rsid w:val="00484B8E"/>
    <w:rsid w:val="004864D0"/>
    <w:rsid w:val="0048719C"/>
    <w:rsid w:val="00491008"/>
    <w:rsid w:val="00492A7C"/>
    <w:rsid w:val="004940FD"/>
    <w:rsid w:val="00494CDB"/>
    <w:rsid w:val="0049722C"/>
    <w:rsid w:val="00497234"/>
    <w:rsid w:val="0049758C"/>
    <w:rsid w:val="00497EC3"/>
    <w:rsid w:val="004A043F"/>
    <w:rsid w:val="004A070C"/>
    <w:rsid w:val="004A0A5F"/>
    <w:rsid w:val="004A1015"/>
    <w:rsid w:val="004A10A7"/>
    <w:rsid w:val="004A11A2"/>
    <w:rsid w:val="004A1897"/>
    <w:rsid w:val="004A1B45"/>
    <w:rsid w:val="004A5EBE"/>
    <w:rsid w:val="004B0284"/>
    <w:rsid w:val="004B0E25"/>
    <w:rsid w:val="004B0EAB"/>
    <w:rsid w:val="004B1008"/>
    <w:rsid w:val="004B1E44"/>
    <w:rsid w:val="004B2046"/>
    <w:rsid w:val="004B29F9"/>
    <w:rsid w:val="004B37EF"/>
    <w:rsid w:val="004B385F"/>
    <w:rsid w:val="004B3EC2"/>
    <w:rsid w:val="004B4E5A"/>
    <w:rsid w:val="004B5905"/>
    <w:rsid w:val="004B5A36"/>
    <w:rsid w:val="004B7341"/>
    <w:rsid w:val="004B7C35"/>
    <w:rsid w:val="004B7FD5"/>
    <w:rsid w:val="004C141F"/>
    <w:rsid w:val="004C2E8C"/>
    <w:rsid w:val="004C338D"/>
    <w:rsid w:val="004C551B"/>
    <w:rsid w:val="004C702C"/>
    <w:rsid w:val="004C7551"/>
    <w:rsid w:val="004D2478"/>
    <w:rsid w:val="004D49A2"/>
    <w:rsid w:val="004D768F"/>
    <w:rsid w:val="004D7A44"/>
    <w:rsid w:val="004E0D6B"/>
    <w:rsid w:val="004E2312"/>
    <w:rsid w:val="004E42DB"/>
    <w:rsid w:val="004E5C64"/>
    <w:rsid w:val="004E630A"/>
    <w:rsid w:val="004E675C"/>
    <w:rsid w:val="004E7609"/>
    <w:rsid w:val="004F2135"/>
    <w:rsid w:val="004F2D12"/>
    <w:rsid w:val="00502ADB"/>
    <w:rsid w:val="005047CA"/>
    <w:rsid w:val="005073BB"/>
    <w:rsid w:val="0051273F"/>
    <w:rsid w:val="00512EE5"/>
    <w:rsid w:val="00513629"/>
    <w:rsid w:val="0051520D"/>
    <w:rsid w:val="0051548A"/>
    <w:rsid w:val="00516271"/>
    <w:rsid w:val="00517534"/>
    <w:rsid w:val="00517FD3"/>
    <w:rsid w:val="0052028A"/>
    <w:rsid w:val="00520465"/>
    <w:rsid w:val="00520801"/>
    <w:rsid w:val="00521252"/>
    <w:rsid w:val="00521434"/>
    <w:rsid w:val="00522037"/>
    <w:rsid w:val="00523098"/>
    <w:rsid w:val="00523966"/>
    <w:rsid w:val="0052519A"/>
    <w:rsid w:val="00525921"/>
    <w:rsid w:val="00525D2D"/>
    <w:rsid w:val="005268E3"/>
    <w:rsid w:val="00530680"/>
    <w:rsid w:val="0053092B"/>
    <w:rsid w:val="00532469"/>
    <w:rsid w:val="005349A2"/>
    <w:rsid w:val="00534FB2"/>
    <w:rsid w:val="00535083"/>
    <w:rsid w:val="0053580E"/>
    <w:rsid w:val="00536D5F"/>
    <w:rsid w:val="005376F1"/>
    <w:rsid w:val="00540F06"/>
    <w:rsid w:val="00542D13"/>
    <w:rsid w:val="00542D4D"/>
    <w:rsid w:val="0054356C"/>
    <w:rsid w:val="005450E6"/>
    <w:rsid w:val="00546C11"/>
    <w:rsid w:val="00552475"/>
    <w:rsid w:val="00552880"/>
    <w:rsid w:val="00553BD1"/>
    <w:rsid w:val="00553BF9"/>
    <w:rsid w:val="0055410B"/>
    <w:rsid w:val="00554ED6"/>
    <w:rsid w:val="0055655E"/>
    <w:rsid w:val="005569D2"/>
    <w:rsid w:val="00556FDF"/>
    <w:rsid w:val="00557A45"/>
    <w:rsid w:val="00560C1B"/>
    <w:rsid w:val="00561C2F"/>
    <w:rsid w:val="0056251C"/>
    <w:rsid w:val="005638DA"/>
    <w:rsid w:val="00564658"/>
    <w:rsid w:val="00564E2A"/>
    <w:rsid w:val="00565393"/>
    <w:rsid w:val="0056567C"/>
    <w:rsid w:val="005670A1"/>
    <w:rsid w:val="00567FD1"/>
    <w:rsid w:val="0057018F"/>
    <w:rsid w:val="005708D4"/>
    <w:rsid w:val="00570A63"/>
    <w:rsid w:val="00570C89"/>
    <w:rsid w:val="00571293"/>
    <w:rsid w:val="0057184A"/>
    <w:rsid w:val="00571B68"/>
    <w:rsid w:val="005728BE"/>
    <w:rsid w:val="00573E46"/>
    <w:rsid w:val="005741E2"/>
    <w:rsid w:val="00575ED9"/>
    <w:rsid w:val="00576245"/>
    <w:rsid w:val="005800CC"/>
    <w:rsid w:val="0058212E"/>
    <w:rsid w:val="005838CE"/>
    <w:rsid w:val="00583BAD"/>
    <w:rsid w:val="005846E8"/>
    <w:rsid w:val="0058513B"/>
    <w:rsid w:val="00586DD2"/>
    <w:rsid w:val="00587242"/>
    <w:rsid w:val="00587C03"/>
    <w:rsid w:val="00590E41"/>
    <w:rsid w:val="00591407"/>
    <w:rsid w:val="00591D33"/>
    <w:rsid w:val="00591E80"/>
    <w:rsid w:val="00592018"/>
    <w:rsid w:val="00592B82"/>
    <w:rsid w:val="00593EF6"/>
    <w:rsid w:val="00595420"/>
    <w:rsid w:val="005959BE"/>
    <w:rsid w:val="005A0171"/>
    <w:rsid w:val="005A0FC4"/>
    <w:rsid w:val="005A1D8C"/>
    <w:rsid w:val="005A205B"/>
    <w:rsid w:val="005A325D"/>
    <w:rsid w:val="005A43AC"/>
    <w:rsid w:val="005B160F"/>
    <w:rsid w:val="005B1E4B"/>
    <w:rsid w:val="005B3025"/>
    <w:rsid w:val="005B4434"/>
    <w:rsid w:val="005B49F5"/>
    <w:rsid w:val="005B4FC4"/>
    <w:rsid w:val="005B6842"/>
    <w:rsid w:val="005B796F"/>
    <w:rsid w:val="005C13CA"/>
    <w:rsid w:val="005C214F"/>
    <w:rsid w:val="005C27C5"/>
    <w:rsid w:val="005C3187"/>
    <w:rsid w:val="005C4A60"/>
    <w:rsid w:val="005C5344"/>
    <w:rsid w:val="005D0DE1"/>
    <w:rsid w:val="005D316B"/>
    <w:rsid w:val="005D5E47"/>
    <w:rsid w:val="005E0520"/>
    <w:rsid w:val="005E1E79"/>
    <w:rsid w:val="005E42A4"/>
    <w:rsid w:val="005E4BBE"/>
    <w:rsid w:val="005E585B"/>
    <w:rsid w:val="005E6790"/>
    <w:rsid w:val="005E717E"/>
    <w:rsid w:val="005E7D24"/>
    <w:rsid w:val="005E7E61"/>
    <w:rsid w:val="005F0E25"/>
    <w:rsid w:val="005F45A7"/>
    <w:rsid w:val="005F57FE"/>
    <w:rsid w:val="005F5A05"/>
    <w:rsid w:val="005F6CD1"/>
    <w:rsid w:val="005F72F6"/>
    <w:rsid w:val="005F769F"/>
    <w:rsid w:val="00602B1A"/>
    <w:rsid w:val="0060369E"/>
    <w:rsid w:val="0060779E"/>
    <w:rsid w:val="006078D1"/>
    <w:rsid w:val="006079A7"/>
    <w:rsid w:val="00610208"/>
    <w:rsid w:val="00617A7B"/>
    <w:rsid w:val="006206B4"/>
    <w:rsid w:val="006216C0"/>
    <w:rsid w:val="0062220B"/>
    <w:rsid w:val="006223B9"/>
    <w:rsid w:val="00626651"/>
    <w:rsid w:val="006274E7"/>
    <w:rsid w:val="00630610"/>
    <w:rsid w:val="00630A7C"/>
    <w:rsid w:val="00631726"/>
    <w:rsid w:val="00632646"/>
    <w:rsid w:val="0063301F"/>
    <w:rsid w:val="006333E3"/>
    <w:rsid w:val="00633A3C"/>
    <w:rsid w:val="00633F0D"/>
    <w:rsid w:val="006340ED"/>
    <w:rsid w:val="00636131"/>
    <w:rsid w:val="00643F89"/>
    <w:rsid w:val="00644D5D"/>
    <w:rsid w:val="006464E0"/>
    <w:rsid w:val="00646602"/>
    <w:rsid w:val="00647527"/>
    <w:rsid w:val="0065262A"/>
    <w:rsid w:val="00652F2E"/>
    <w:rsid w:val="00653A8A"/>
    <w:rsid w:val="00654817"/>
    <w:rsid w:val="00654CD9"/>
    <w:rsid w:val="00655521"/>
    <w:rsid w:val="00655C36"/>
    <w:rsid w:val="00657A9A"/>
    <w:rsid w:val="00657BA9"/>
    <w:rsid w:val="00661B16"/>
    <w:rsid w:val="00662395"/>
    <w:rsid w:val="006625BA"/>
    <w:rsid w:val="00663A32"/>
    <w:rsid w:val="00663A5D"/>
    <w:rsid w:val="00664988"/>
    <w:rsid w:val="00666B9D"/>
    <w:rsid w:val="00667980"/>
    <w:rsid w:val="00667A5D"/>
    <w:rsid w:val="0067347F"/>
    <w:rsid w:val="0067368F"/>
    <w:rsid w:val="006755DF"/>
    <w:rsid w:val="00675748"/>
    <w:rsid w:val="00675A9E"/>
    <w:rsid w:val="00677D27"/>
    <w:rsid w:val="00680DE8"/>
    <w:rsid w:val="006813E3"/>
    <w:rsid w:val="006819F2"/>
    <w:rsid w:val="00681E6E"/>
    <w:rsid w:val="006822BA"/>
    <w:rsid w:val="00682843"/>
    <w:rsid w:val="00683714"/>
    <w:rsid w:val="0068603A"/>
    <w:rsid w:val="00686BFF"/>
    <w:rsid w:val="00687916"/>
    <w:rsid w:val="00687CAA"/>
    <w:rsid w:val="00690368"/>
    <w:rsid w:val="0069120C"/>
    <w:rsid w:val="006913D7"/>
    <w:rsid w:val="00691EB9"/>
    <w:rsid w:val="00693291"/>
    <w:rsid w:val="006943E5"/>
    <w:rsid w:val="006945E2"/>
    <w:rsid w:val="00694FD1"/>
    <w:rsid w:val="0069771D"/>
    <w:rsid w:val="006A29EC"/>
    <w:rsid w:val="006A364F"/>
    <w:rsid w:val="006A4096"/>
    <w:rsid w:val="006A5EFE"/>
    <w:rsid w:val="006B24B0"/>
    <w:rsid w:val="006B28FF"/>
    <w:rsid w:val="006B2B6D"/>
    <w:rsid w:val="006B2C5F"/>
    <w:rsid w:val="006B43AC"/>
    <w:rsid w:val="006B4510"/>
    <w:rsid w:val="006B5008"/>
    <w:rsid w:val="006B5564"/>
    <w:rsid w:val="006C029E"/>
    <w:rsid w:val="006C3293"/>
    <w:rsid w:val="006C401A"/>
    <w:rsid w:val="006C48EC"/>
    <w:rsid w:val="006D0054"/>
    <w:rsid w:val="006D11E6"/>
    <w:rsid w:val="006D324C"/>
    <w:rsid w:val="006E0C44"/>
    <w:rsid w:val="006E21B8"/>
    <w:rsid w:val="006E2CE5"/>
    <w:rsid w:val="006E394E"/>
    <w:rsid w:val="006E3B25"/>
    <w:rsid w:val="006E52C0"/>
    <w:rsid w:val="006E693F"/>
    <w:rsid w:val="006E6D8E"/>
    <w:rsid w:val="006E6DFC"/>
    <w:rsid w:val="006E703F"/>
    <w:rsid w:val="006E7D21"/>
    <w:rsid w:val="006F0B1D"/>
    <w:rsid w:val="006F2197"/>
    <w:rsid w:val="006F453D"/>
    <w:rsid w:val="006F4A5A"/>
    <w:rsid w:val="006F61B9"/>
    <w:rsid w:val="006F7E5C"/>
    <w:rsid w:val="007015EE"/>
    <w:rsid w:val="00704656"/>
    <w:rsid w:val="00705618"/>
    <w:rsid w:val="00705820"/>
    <w:rsid w:val="00705FD0"/>
    <w:rsid w:val="007063C6"/>
    <w:rsid w:val="00710B66"/>
    <w:rsid w:val="00712146"/>
    <w:rsid w:val="00712F5E"/>
    <w:rsid w:val="00714B2F"/>
    <w:rsid w:val="00714D1A"/>
    <w:rsid w:val="0071563F"/>
    <w:rsid w:val="00720014"/>
    <w:rsid w:val="00720090"/>
    <w:rsid w:val="00720944"/>
    <w:rsid w:val="00722276"/>
    <w:rsid w:val="00722960"/>
    <w:rsid w:val="0072333D"/>
    <w:rsid w:val="0072548F"/>
    <w:rsid w:val="0072564F"/>
    <w:rsid w:val="00725FB3"/>
    <w:rsid w:val="00727C1D"/>
    <w:rsid w:val="00727FBC"/>
    <w:rsid w:val="00730CBA"/>
    <w:rsid w:val="00730D05"/>
    <w:rsid w:val="00730DD0"/>
    <w:rsid w:val="0073125B"/>
    <w:rsid w:val="007318E9"/>
    <w:rsid w:val="00732CE9"/>
    <w:rsid w:val="00733F11"/>
    <w:rsid w:val="007370ED"/>
    <w:rsid w:val="007403C3"/>
    <w:rsid w:val="00740E66"/>
    <w:rsid w:val="00740EA3"/>
    <w:rsid w:val="0074153D"/>
    <w:rsid w:val="007415D8"/>
    <w:rsid w:val="00741B86"/>
    <w:rsid w:val="00743077"/>
    <w:rsid w:val="00744D34"/>
    <w:rsid w:val="00746DC1"/>
    <w:rsid w:val="00750080"/>
    <w:rsid w:val="0075174D"/>
    <w:rsid w:val="00751E9C"/>
    <w:rsid w:val="00751F09"/>
    <w:rsid w:val="00752C14"/>
    <w:rsid w:val="0075376B"/>
    <w:rsid w:val="007543A4"/>
    <w:rsid w:val="00755182"/>
    <w:rsid w:val="00755794"/>
    <w:rsid w:val="007560F4"/>
    <w:rsid w:val="007575B0"/>
    <w:rsid w:val="007579E1"/>
    <w:rsid w:val="007614F4"/>
    <w:rsid w:val="00762DBF"/>
    <w:rsid w:val="007631DF"/>
    <w:rsid w:val="00763537"/>
    <w:rsid w:val="00763891"/>
    <w:rsid w:val="00763D29"/>
    <w:rsid w:val="00766E4B"/>
    <w:rsid w:val="007673E2"/>
    <w:rsid w:val="00767A54"/>
    <w:rsid w:val="00767F6C"/>
    <w:rsid w:val="00772241"/>
    <w:rsid w:val="007725BE"/>
    <w:rsid w:val="00773069"/>
    <w:rsid w:val="00773D08"/>
    <w:rsid w:val="00774FDC"/>
    <w:rsid w:val="007755F7"/>
    <w:rsid w:val="0077739B"/>
    <w:rsid w:val="00777D78"/>
    <w:rsid w:val="007800AF"/>
    <w:rsid w:val="00780CE1"/>
    <w:rsid w:val="00780E81"/>
    <w:rsid w:val="00783028"/>
    <w:rsid w:val="00784F82"/>
    <w:rsid w:val="00785811"/>
    <w:rsid w:val="00786768"/>
    <w:rsid w:val="0078768E"/>
    <w:rsid w:val="00790A33"/>
    <w:rsid w:val="00794839"/>
    <w:rsid w:val="007949EE"/>
    <w:rsid w:val="007963C7"/>
    <w:rsid w:val="007A3451"/>
    <w:rsid w:val="007A446D"/>
    <w:rsid w:val="007A6928"/>
    <w:rsid w:val="007A777B"/>
    <w:rsid w:val="007B12CA"/>
    <w:rsid w:val="007B22D6"/>
    <w:rsid w:val="007B559E"/>
    <w:rsid w:val="007B55C0"/>
    <w:rsid w:val="007B6ADD"/>
    <w:rsid w:val="007B77A2"/>
    <w:rsid w:val="007C0457"/>
    <w:rsid w:val="007C1E2D"/>
    <w:rsid w:val="007C2089"/>
    <w:rsid w:val="007C299A"/>
    <w:rsid w:val="007C3713"/>
    <w:rsid w:val="007C3889"/>
    <w:rsid w:val="007C4050"/>
    <w:rsid w:val="007C416E"/>
    <w:rsid w:val="007C4D15"/>
    <w:rsid w:val="007C7C69"/>
    <w:rsid w:val="007D014A"/>
    <w:rsid w:val="007D1366"/>
    <w:rsid w:val="007D1FE1"/>
    <w:rsid w:val="007D38BF"/>
    <w:rsid w:val="007D4A3E"/>
    <w:rsid w:val="007D71AD"/>
    <w:rsid w:val="007D7CE4"/>
    <w:rsid w:val="007E02E1"/>
    <w:rsid w:val="007E07EE"/>
    <w:rsid w:val="007E0C4D"/>
    <w:rsid w:val="007E11EC"/>
    <w:rsid w:val="007E2D79"/>
    <w:rsid w:val="007E44EF"/>
    <w:rsid w:val="007E7101"/>
    <w:rsid w:val="007E78D7"/>
    <w:rsid w:val="007F0D6A"/>
    <w:rsid w:val="007F1148"/>
    <w:rsid w:val="007F1F21"/>
    <w:rsid w:val="007F21BE"/>
    <w:rsid w:val="007F2671"/>
    <w:rsid w:val="007F3316"/>
    <w:rsid w:val="007F531A"/>
    <w:rsid w:val="007F5838"/>
    <w:rsid w:val="0080051F"/>
    <w:rsid w:val="008007D4"/>
    <w:rsid w:val="008014EC"/>
    <w:rsid w:val="008017E9"/>
    <w:rsid w:val="008034A5"/>
    <w:rsid w:val="008047AB"/>
    <w:rsid w:val="008053FF"/>
    <w:rsid w:val="0080541D"/>
    <w:rsid w:val="00805459"/>
    <w:rsid w:val="00805A71"/>
    <w:rsid w:val="00805B0D"/>
    <w:rsid w:val="00806251"/>
    <w:rsid w:val="00806F33"/>
    <w:rsid w:val="0080741D"/>
    <w:rsid w:val="00810CF3"/>
    <w:rsid w:val="00811ABB"/>
    <w:rsid w:val="00811F6F"/>
    <w:rsid w:val="00812452"/>
    <w:rsid w:val="00812936"/>
    <w:rsid w:val="00812EAC"/>
    <w:rsid w:val="008136EF"/>
    <w:rsid w:val="00814F93"/>
    <w:rsid w:val="00815031"/>
    <w:rsid w:val="008154E9"/>
    <w:rsid w:val="00816527"/>
    <w:rsid w:val="00820D7F"/>
    <w:rsid w:val="008212F6"/>
    <w:rsid w:val="0082194F"/>
    <w:rsid w:val="00821A0E"/>
    <w:rsid w:val="0082300E"/>
    <w:rsid w:val="0082374A"/>
    <w:rsid w:val="00823A7C"/>
    <w:rsid w:val="00824B2A"/>
    <w:rsid w:val="008258BC"/>
    <w:rsid w:val="00825F93"/>
    <w:rsid w:val="0082788A"/>
    <w:rsid w:val="00831CB8"/>
    <w:rsid w:val="008320CB"/>
    <w:rsid w:val="00832D82"/>
    <w:rsid w:val="0083483B"/>
    <w:rsid w:val="00835970"/>
    <w:rsid w:val="0083667F"/>
    <w:rsid w:val="0084110C"/>
    <w:rsid w:val="0084270E"/>
    <w:rsid w:val="0084638E"/>
    <w:rsid w:val="0084652C"/>
    <w:rsid w:val="00850D34"/>
    <w:rsid w:val="008515B5"/>
    <w:rsid w:val="00851727"/>
    <w:rsid w:val="00851AFC"/>
    <w:rsid w:val="00852BF2"/>
    <w:rsid w:val="008556E2"/>
    <w:rsid w:val="008561B9"/>
    <w:rsid w:val="00856EAD"/>
    <w:rsid w:val="00857F2A"/>
    <w:rsid w:val="00860EE5"/>
    <w:rsid w:val="008614A8"/>
    <w:rsid w:val="00862359"/>
    <w:rsid w:val="00862668"/>
    <w:rsid w:val="008628B0"/>
    <w:rsid w:val="00862C94"/>
    <w:rsid w:val="0086336E"/>
    <w:rsid w:val="00864187"/>
    <w:rsid w:val="008648AE"/>
    <w:rsid w:val="008656D9"/>
    <w:rsid w:val="00867073"/>
    <w:rsid w:val="00867A29"/>
    <w:rsid w:val="00870F16"/>
    <w:rsid w:val="008715B0"/>
    <w:rsid w:val="00871D2B"/>
    <w:rsid w:val="00873816"/>
    <w:rsid w:val="00874426"/>
    <w:rsid w:val="00875041"/>
    <w:rsid w:val="00875A65"/>
    <w:rsid w:val="00876A0D"/>
    <w:rsid w:val="00880711"/>
    <w:rsid w:val="00880AD4"/>
    <w:rsid w:val="008811A4"/>
    <w:rsid w:val="0088123C"/>
    <w:rsid w:val="00881BC2"/>
    <w:rsid w:val="0088601E"/>
    <w:rsid w:val="008863C4"/>
    <w:rsid w:val="00886F05"/>
    <w:rsid w:val="008870E5"/>
    <w:rsid w:val="00887623"/>
    <w:rsid w:val="00887A0A"/>
    <w:rsid w:val="00887CB1"/>
    <w:rsid w:val="00890D22"/>
    <w:rsid w:val="0089136C"/>
    <w:rsid w:val="00897741"/>
    <w:rsid w:val="008A2252"/>
    <w:rsid w:val="008A33F9"/>
    <w:rsid w:val="008A3C10"/>
    <w:rsid w:val="008A4A56"/>
    <w:rsid w:val="008A598A"/>
    <w:rsid w:val="008A59A0"/>
    <w:rsid w:val="008A700B"/>
    <w:rsid w:val="008A73F4"/>
    <w:rsid w:val="008B0974"/>
    <w:rsid w:val="008B16A0"/>
    <w:rsid w:val="008B2BC2"/>
    <w:rsid w:val="008B3AF4"/>
    <w:rsid w:val="008B3F19"/>
    <w:rsid w:val="008B562E"/>
    <w:rsid w:val="008B6EB4"/>
    <w:rsid w:val="008B6F1A"/>
    <w:rsid w:val="008B7F7D"/>
    <w:rsid w:val="008C0B09"/>
    <w:rsid w:val="008C125F"/>
    <w:rsid w:val="008C2E1D"/>
    <w:rsid w:val="008C3E82"/>
    <w:rsid w:val="008C4DED"/>
    <w:rsid w:val="008C5B34"/>
    <w:rsid w:val="008C77C5"/>
    <w:rsid w:val="008C7D26"/>
    <w:rsid w:val="008D0177"/>
    <w:rsid w:val="008D1834"/>
    <w:rsid w:val="008D1F3B"/>
    <w:rsid w:val="008D25A7"/>
    <w:rsid w:val="008D25C9"/>
    <w:rsid w:val="008D3853"/>
    <w:rsid w:val="008D52FD"/>
    <w:rsid w:val="008D6139"/>
    <w:rsid w:val="008D6A03"/>
    <w:rsid w:val="008D76B9"/>
    <w:rsid w:val="008D770A"/>
    <w:rsid w:val="008D7AE0"/>
    <w:rsid w:val="008E09AC"/>
    <w:rsid w:val="008E25BF"/>
    <w:rsid w:val="008E3BA0"/>
    <w:rsid w:val="008E601F"/>
    <w:rsid w:val="008E6877"/>
    <w:rsid w:val="008E6C07"/>
    <w:rsid w:val="008F1C19"/>
    <w:rsid w:val="008F1FE2"/>
    <w:rsid w:val="008F248D"/>
    <w:rsid w:val="008F2976"/>
    <w:rsid w:val="008F3E97"/>
    <w:rsid w:val="008F4A5F"/>
    <w:rsid w:val="008F54E2"/>
    <w:rsid w:val="008F639F"/>
    <w:rsid w:val="008F6C94"/>
    <w:rsid w:val="008F6DF2"/>
    <w:rsid w:val="0090004F"/>
    <w:rsid w:val="00900081"/>
    <w:rsid w:val="009025F1"/>
    <w:rsid w:val="00902BD3"/>
    <w:rsid w:val="009038C0"/>
    <w:rsid w:val="009044DC"/>
    <w:rsid w:val="00904743"/>
    <w:rsid w:val="00904DB7"/>
    <w:rsid w:val="00905A90"/>
    <w:rsid w:val="00906483"/>
    <w:rsid w:val="00906C78"/>
    <w:rsid w:val="009073D6"/>
    <w:rsid w:val="009114EA"/>
    <w:rsid w:val="00911812"/>
    <w:rsid w:val="00911DC5"/>
    <w:rsid w:val="00912640"/>
    <w:rsid w:val="00913677"/>
    <w:rsid w:val="00916937"/>
    <w:rsid w:val="00920551"/>
    <w:rsid w:val="00921043"/>
    <w:rsid w:val="0092355B"/>
    <w:rsid w:val="009235C3"/>
    <w:rsid w:val="00924D84"/>
    <w:rsid w:val="00924ECE"/>
    <w:rsid w:val="00925E58"/>
    <w:rsid w:val="00927F76"/>
    <w:rsid w:val="0093182D"/>
    <w:rsid w:val="00932975"/>
    <w:rsid w:val="00933EE8"/>
    <w:rsid w:val="0093653F"/>
    <w:rsid w:val="00937E30"/>
    <w:rsid w:val="009424FE"/>
    <w:rsid w:val="0094262B"/>
    <w:rsid w:val="00942B12"/>
    <w:rsid w:val="00942E6E"/>
    <w:rsid w:val="00945B22"/>
    <w:rsid w:val="009465B3"/>
    <w:rsid w:val="00946E3C"/>
    <w:rsid w:val="00950254"/>
    <w:rsid w:val="009507A3"/>
    <w:rsid w:val="00953838"/>
    <w:rsid w:val="00954E18"/>
    <w:rsid w:val="00957E9E"/>
    <w:rsid w:val="0096042C"/>
    <w:rsid w:val="009608EC"/>
    <w:rsid w:val="009615DE"/>
    <w:rsid w:val="00961A5A"/>
    <w:rsid w:val="00963A48"/>
    <w:rsid w:val="00964281"/>
    <w:rsid w:val="00964AF8"/>
    <w:rsid w:val="00965EAD"/>
    <w:rsid w:val="00965F83"/>
    <w:rsid w:val="009670DF"/>
    <w:rsid w:val="00967314"/>
    <w:rsid w:val="00967637"/>
    <w:rsid w:val="009677F1"/>
    <w:rsid w:val="0097235B"/>
    <w:rsid w:val="00972DD1"/>
    <w:rsid w:val="00974528"/>
    <w:rsid w:val="00974951"/>
    <w:rsid w:val="00975164"/>
    <w:rsid w:val="00975D20"/>
    <w:rsid w:val="00975E72"/>
    <w:rsid w:val="009760C1"/>
    <w:rsid w:val="00976D22"/>
    <w:rsid w:val="00980666"/>
    <w:rsid w:val="00980C4B"/>
    <w:rsid w:val="00982C57"/>
    <w:rsid w:val="00982DF0"/>
    <w:rsid w:val="00984600"/>
    <w:rsid w:val="0098587D"/>
    <w:rsid w:val="00986FFC"/>
    <w:rsid w:val="00987D6F"/>
    <w:rsid w:val="00990862"/>
    <w:rsid w:val="00991203"/>
    <w:rsid w:val="009917BA"/>
    <w:rsid w:val="00992C15"/>
    <w:rsid w:val="00993250"/>
    <w:rsid w:val="00994B5B"/>
    <w:rsid w:val="009955FE"/>
    <w:rsid w:val="009961D1"/>
    <w:rsid w:val="00996A73"/>
    <w:rsid w:val="009A0830"/>
    <w:rsid w:val="009A0CCC"/>
    <w:rsid w:val="009A2873"/>
    <w:rsid w:val="009A296D"/>
    <w:rsid w:val="009A422B"/>
    <w:rsid w:val="009A4A98"/>
    <w:rsid w:val="009A4D9D"/>
    <w:rsid w:val="009A58EA"/>
    <w:rsid w:val="009A5EE2"/>
    <w:rsid w:val="009A6673"/>
    <w:rsid w:val="009A7BEB"/>
    <w:rsid w:val="009A7D82"/>
    <w:rsid w:val="009B0BF0"/>
    <w:rsid w:val="009B0EC6"/>
    <w:rsid w:val="009B12CF"/>
    <w:rsid w:val="009B1D71"/>
    <w:rsid w:val="009B314B"/>
    <w:rsid w:val="009B4673"/>
    <w:rsid w:val="009B4EBE"/>
    <w:rsid w:val="009B6046"/>
    <w:rsid w:val="009C03A0"/>
    <w:rsid w:val="009C3014"/>
    <w:rsid w:val="009D1D58"/>
    <w:rsid w:val="009D40C3"/>
    <w:rsid w:val="009D678A"/>
    <w:rsid w:val="009D6E62"/>
    <w:rsid w:val="009E0CA4"/>
    <w:rsid w:val="009E2B26"/>
    <w:rsid w:val="009E46BC"/>
    <w:rsid w:val="009E47FF"/>
    <w:rsid w:val="009E4FD5"/>
    <w:rsid w:val="009E610E"/>
    <w:rsid w:val="009E629F"/>
    <w:rsid w:val="009E640A"/>
    <w:rsid w:val="009E78E3"/>
    <w:rsid w:val="009E7DA8"/>
    <w:rsid w:val="009F1564"/>
    <w:rsid w:val="009F16F3"/>
    <w:rsid w:val="009F1E9A"/>
    <w:rsid w:val="009F3351"/>
    <w:rsid w:val="009F3868"/>
    <w:rsid w:val="009F4E10"/>
    <w:rsid w:val="00A00300"/>
    <w:rsid w:val="00A02D60"/>
    <w:rsid w:val="00A03186"/>
    <w:rsid w:val="00A03553"/>
    <w:rsid w:val="00A057F4"/>
    <w:rsid w:val="00A05EBC"/>
    <w:rsid w:val="00A0664C"/>
    <w:rsid w:val="00A07829"/>
    <w:rsid w:val="00A10B03"/>
    <w:rsid w:val="00A11007"/>
    <w:rsid w:val="00A118F3"/>
    <w:rsid w:val="00A11BE4"/>
    <w:rsid w:val="00A1304A"/>
    <w:rsid w:val="00A13AFA"/>
    <w:rsid w:val="00A14382"/>
    <w:rsid w:val="00A155E4"/>
    <w:rsid w:val="00A20933"/>
    <w:rsid w:val="00A21710"/>
    <w:rsid w:val="00A220BC"/>
    <w:rsid w:val="00A22259"/>
    <w:rsid w:val="00A23458"/>
    <w:rsid w:val="00A2418D"/>
    <w:rsid w:val="00A24A1F"/>
    <w:rsid w:val="00A25478"/>
    <w:rsid w:val="00A255DC"/>
    <w:rsid w:val="00A259E9"/>
    <w:rsid w:val="00A2632F"/>
    <w:rsid w:val="00A2649E"/>
    <w:rsid w:val="00A2758B"/>
    <w:rsid w:val="00A3016B"/>
    <w:rsid w:val="00A303A6"/>
    <w:rsid w:val="00A322B3"/>
    <w:rsid w:val="00A34151"/>
    <w:rsid w:val="00A346BC"/>
    <w:rsid w:val="00A34EB8"/>
    <w:rsid w:val="00A35137"/>
    <w:rsid w:val="00A3638D"/>
    <w:rsid w:val="00A36B57"/>
    <w:rsid w:val="00A37918"/>
    <w:rsid w:val="00A37997"/>
    <w:rsid w:val="00A37B4D"/>
    <w:rsid w:val="00A37DA1"/>
    <w:rsid w:val="00A40A79"/>
    <w:rsid w:val="00A42492"/>
    <w:rsid w:val="00A43222"/>
    <w:rsid w:val="00A437F5"/>
    <w:rsid w:val="00A4397B"/>
    <w:rsid w:val="00A44B5D"/>
    <w:rsid w:val="00A44CC7"/>
    <w:rsid w:val="00A45876"/>
    <w:rsid w:val="00A458CD"/>
    <w:rsid w:val="00A4619D"/>
    <w:rsid w:val="00A46A02"/>
    <w:rsid w:val="00A472ED"/>
    <w:rsid w:val="00A51247"/>
    <w:rsid w:val="00A51786"/>
    <w:rsid w:val="00A519F0"/>
    <w:rsid w:val="00A523C7"/>
    <w:rsid w:val="00A53F74"/>
    <w:rsid w:val="00A55778"/>
    <w:rsid w:val="00A5650C"/>
    <w:rsid w:val="00A60DF3"/>
    <w:rsid w:val="00A6139D"/>
    <w:rsid w:val="00A6248A"/>
    <w:rsid w:val="00A62CEA"/>
    <w:rsid w:val="00A63D2F"/>
    <w:rsid w:val="00A640D1"/>
    <w:rsid w:val="00A642D9"/>
    <w:rsid w:val="00A65100"/>
    <w:rsid w:val="00A65EB1"/>
    <w:rsid w:val="00A67B7D"/>
    <w:rsid w:val="00A70340"/>
    <w:rsid w:val="00A707C1"/>
    <w:rsid w:val="00A71711"/>
    <w:rsid w:val="00A719C4"/>
    <w:rsid w:val="00A72FE5"/>
    <w:rsid w:val="00A74430"/>
    <w:rsid w:val="00A76086"/>
    <w:rsid w:val="00A76333"/>
    <w:rsid w:val="00A7677A"/>
    <w:rsid w:val="00A76B0A"/>
    <w:rsid w:val="00A775C3"/>
    <w:rsid w:val="00A803BE"/>
    <w:rsid w:val="00A80ECF"/>
    <w:rsid w:val="00A81E04"/>
    <w:rsid w:val="00A82002"/>
    <w:rsid w:val="00A85E7F"/>
    <w:rsid w:val="00A85FB5"/>
    <w:rsid w:val="00A86B56"/>
    <w:rsid w:val="00A86E1C"/>
    <w:rsid w:val="00A907C7"/>
    <w:rsid w:val="00A94F63"/>
    <w:rsid w:val="00A959BE"/>
    <w:rsid w:val="00A95A32"/>
    <w:rsid w:val="00A96536"/>
    <w:rsid w:val="00A96620"/>
    <w:rsid w:val="00A97159"/>
    <w:rsid w:val="00A97641"/>
    <w:rsid w:val="00AA18E6"/>
    <w:rsid w:val="00AA18E7"/>
    <w:rsid w:val="00AA239C"/>
    <w:rsid w:val="00AA2818"/>
    <w:rsid w:val="00AA2EC4"/>
    <w:rsid w:val="00AA35AD"/>
    <w:rsid w:val="00AA42F4"/>
    <w:rsid w:val="00AA7170"/>
    <w:rsid w:val="00AB11E1"/>
    <w:rsid w:val="00AB15E5"/>
    <w:rsid w:val="00AB1DDF"/>
    <w:rsid w:val="00AB306E"/>
    <w:rsid w:val="00AB3518"/>
    <w:rsid w:val="00AB3838"/>
    <w:rsid w:val="00AB4057"/>
    <w:rsid w:val="00AB4895"/>
    <w:rsid w:val="00AB4B3C"/>
    <w:rsid w:val="00AB51C8"/>
    <w:rsid w:val="00AB563D"/>
    <w:rsid w:val="00AB66D8"/>
    <w:rsid w:val="00AB7205"/>
    <w:rsid w:val="00AB74F3"/>
    <w:rsid w:val="00AB75C0"/>
    <w:rsid w:val="00AB7F09"/>
    <w:rsid w:val="00AC09A3"/>
    <w:rsid w:val="00AC15AE"/>
    <w:rsid w:val="00AC23B7"/>
    <w:rsid w:val="00AC3900"/>
    <w:rsid w:val="00AC44C7"/>
    <w:rsid w:val="00AC4AC5"/>
    <w:rsid w:val="00AC57DE"/>
    <w:rsid w:val="00AC61EF"/>
    <w:rsid w:val="00AD073B"/>
    <w:rsid w:val="00AD1025"/>
    <w:rsid w:val="00AD10AB"/>
    <w:rsid w:val="00AD2E9E"/>
    <w:rsid w:val="00AD40D4"/>
    <w:rsid w:val="00AE0399"/>
    <w:rsid w:val="00AE3F98"/>
    <w:rsid w:val="00AE4C21"/>
    <w:rsid w:val="00AF3449"/>
    <w:rsid w:val="00AF36E0"/>
    <w:rsid w:val="00AF3797"/>
    <w:rsid w:val="00AF388A"/>
    <w:rsid w:val="00AF3B64"/>
    <w:rsid w:val="00AF5D94"/>
    <w:rsid w:val="00AF7F77"/>
    <w:rsid w:val="00B014E4"/>
    <w:rsid w:val="00B02A88"/>
    <w:rsid w:val="00B030D9"/>
    <w:rsid w:val="00B043BE"/>
    <w:rsid w:val="00B049E0"/>
    <w:rsid w:val="00B04ACD"/>
    <w:rsid w:val="00B05AA7"/>
    <w:rsid w:val="00B06A90"/>
    <w:rsid w:val="00B1022F"/>
    <w:rsid w:val="00B10755"/>
    <w:rsid w:val="00B109BE"/>
    <w:rsid w:val="00B11302"/>
    <w:rsid w:val="00B145A9"/>
    <w:rsid w:val="00B14BD0"/>
    <w:rsid w:val="00B21467"/>
    <w:rsid w:val="00B229FD"/>
    <w:rsid w:val="00B2672B"/>
    <w:rsid w:val="00B26C89"/>
    <w:rsid w:val="00B27425"/>
    <w:rsid w:val="00B31390"/>
    <w:rsid w:val="00B32339"/>
    <w:rsid w:val="00B32489"/>
    <w:rsid w:val="00B365F8"/>
    <w:rsid w:val="00B3679D"/>
    <w:rsid w:val="00B401DF"/>
    <w:rsid w:val="00B40FA8"/>
    <w:rsid w:val="00B416DD"/>
    <w:rsid w:val="00B41D74"/>
    <w:rsid w:val="00B42A17"/>
    <w:rsid w:val="00B45BE1"/>
    <w:rsid w:val="00B460F7"/>
    <w:rsid w:val="00B461A0"/>
    <w:rsid w:val="00B468B6"/>
    <w:rsid w:val="00B46EA1"/>
    <w:rsid w:val="00B500FF"/>
    <w:rsid w:val="00B50410"/>
    <w:rsid w:val="00B510FC"/>
    <w:rsid w:val="00B51568"/>
    <w:rsid w:val="00B5300D"/>
    <w:rsid w:val="00B53CB3"/>
    <w:rsid w:val="00B5620D"/>
    <w:rsid w:val="00B5672B"/>
    <w:rsid w:val="00B57DBA"/>
    <w:rsid w:val="00B57F01"/>
    <w:rsid w:val="00B602F0"/>
    <w:rsid w:val="00B610B4"/>
    <w:rsid w:val="00B6180B"/>
    <w:rsid w:val="00B62BF3"/>
    <w:rsid w:val="00B63226"/>
    <w:rsid w:val="00B63784"/>
    <w:rsid w:val="00B644C8"/>
    <w:rsid w:val="00B64689"/>
    <w:rsid w:val="00B649C1"/>
    <w:rsid w:val="00B6510B"/>
    <w:rsid w:val="00B654B9"/>
    <w:rsid w:val="00B676EA"/>
    <w:rsid w:val="00B7176C"/>
    <w:rsid w:val="00B71916"/>
    <w:rsid w:val="00B73FC2"/>
    <w:rsid w:val="00B74042"/>
    <w:rsid w:val="00B75D8A"/>
    <w:rsid w:val="00B769C0"/>
    <w:rsid w:val="00B77825"/>
    <w:rsid w:val="00B8157C"/>
    <w:rsid w:val="00B8208A"/>
    <w:rsid w:val="00B825BD"/>
    <w:rsid w:val="00B82670"/>
    <w:rsid w:val="00B82978"/>
    <w:rsid w:val="00B82AEC"/>
    <w:rsid w:val="00B82B27"/>
    <w:rsid w:val="00B833A0"/>
    <w:rsid w:val="00B86543"/>
    <w:rsid w:val="00B92218"/>
    <w:rsid w:val="00B925AA"/>
    <w:rsid w:val="00B932C4"/>
    <w:rsid w:val="00B93614"/>
    <w:rsid w:val="00B97951"/>
    <w:rsid w:val="00BA11CB"/>
    <w:rsid w:val="00BA1CE7"/>
    <w:rsid w:val="00BA1EB2"/>
    <w:rsid w:val="00BA2852"/>
    <w:rsid w:val="00BA32D7"/>
    <w:rsid w:val="00BA46A4"/>
    <w:rsid w:val="00BA482D"/>
    <w:rsid w:val="00BA5FEA"/>
    <w:rsid w:val="00BB013C"/>
    <w:rsid w:val="00BB0DA8"/>
    <w:rsid w:val="00BB1332"/>
    <w:rsid w:val="00BB1BC6"/>
    <w:rsid w:val="00BB1C34"/>
    <w:rsid w:val="00BB479E"/>
    <w:rsid w:val="00BB52C5"/>
    <w:rsid w:val="00BB5796"/>
    <w:rsid w:val="00BB5B09"/>
    <w:rsid w:val="00BB648A"/>
    <w:rsid w:val="00BB678E"/>
    <w:rsid w:val="00BB6EBE"/>
    <w:rsid w:val="00BB705E"/>
    <w:rsid w:val="00BB70FF"/>
    <w:rsid w:val="00BC02A6"/>
    <w:rsid w:val="00BC17E5"/>
    <w:rsid w:val="00BC21CA"/>
    <w:rsid w:val="00BC2D29"/>
    <w:rsid w:val="00BC30B9"/>
    <w:rsid w:val="00BC3D1A"/>
    <w:rsid w:val="00BC426E"/>
    <w:rsid w:val="00BC45D6"/>
    <w:rsid w:val="00BC4E30"/>
    <w:rsid w:val="00BC6864"/>
    <w:rsid w:val="00BC7140"/>
    <w:rsid w:val="00BD1DE3"/>
    <w:rsid w:val="00BD5A0C"/>
    <w:rsid w:val="00BD74F7"/>
    <w:rsid w:val="00BD7C2F"/>
    <w:rsid w:val="00BD7CFB"/>
    <w:rsid w:val="00BD7F97"/>
    <w:rsid w:val="00BE0F25"/>
    <w:rsid w:val="00BE312D"/>
    <w:rsid w:val="00BE54D4"/>
    <w:rsid w:val="00BE6D44"/>
    <w:rsid w:val="00BE7748"/>
    <w:rsid w:val="00BE7BB1"/>
    <w:rsid w:val="00BF0429"/>
    <w:rsid w:val="00BF1015"/>
    <w:rsid w:val="00BF10D9"/>
    <w:rsid w:val="00BF1502"/>
    <w:rsid w:val="00BF1FE3"/>
    <w:rsid w:val="00BF3265"/>
    <w:rsid w:val="00BF3A42"/>
    <w:rsid w:val="00BF4D45"/>
    <w:rsid w:val="00BF50F8"/>
    <w:rsid w:val="00BF5842"/>
    <w:rsid w:val="00C05310"/>
    <w:rsid w:val="00C05717"/>
    <w:rsid w:val="00C0583D"/>
    <w:rsid w:val="00C06837"/>
    <w:rsid w:val="00C0799C"/>
    <w:rsid w:val="00C106BA"/>
    <w:rsid w:val="00C1107A"/>
    <w:rsid w:val="00C1494D"/>
    <w:rsid w:val="00C17FE5"/>
    <w:rsid w:val="00C205D5"/>
    <w:rsid w:val="00C20B81"/>
    <w:rsid w:val="00C20D3C"/>
    <w:rsid w:val="00C233DF"/>
    <w:rsid w:val="00C23442"/>
    <w:rsid w:val="00C24DE6"/>
    <w:rsid w:val="00C24F4D"/>
    <w:rsid w:val="00C27518"/>
    <w:rsid w:val="00C278CD"/>
    <w:rsid w:val="00C279DF"/>
    <w:rsid w:val="00C30345"/>
    <w:rsid w:val="00C3080F"/>
    <w:rsid w:val="00C30824"/>
    <w:rsid w:val="00C317F4"/>
    <w:rsid w:val="00C32385"/>
    <w:rsid w:val="00C32B7F"/>
    <w:rsid w:val="00C32F0C"/>
    <w:rsid w:val="00C34159"/>
    <w:rsid w:val="00C34719"/>
    <w:rsid w:val="00C376C4"/>
    <w:rsid w:val="00C403A8"/>
    <w:rsid w:val="00C441A2"/>
    <w:rsid w:val="00C44C0C"/>
    <w:rsid w:val="00C4531F"/>
    <w:rsid w:val="00C45837"/>
    <w:rsid w:val="00C45F66"/>
    <w:rsid w:val="00C476EA"/>
    <w:rsid w:val="00C51E38"/>
    <w:rsid w:val="00C5238D"/>
    <w:rsid w:val="00C52802"/>
    <w:rsid w:val="00C541B7"/>
    <w:rsid w:val="00C541E7"/>
    <w:rsid w:val="00C551A4"/>
    <w:rsid w:val="00C55263"/>
    <w:rsid w:val="00C553E4"/>
    <w:rsid w:val="00C56BC7"/>
    <w:rsid w:val="00C57049"/>
    <w:rsid w:val="00C6112E"/>
    <w:rsid w:val="00C62953"/>
    <w:rsid w:val="00C62DBD"/>
    <w:rsid w:val="00C63BB0"/>
    <w:rsid w:val="00C64B58"/>
    <w:rsid w:val="00C64EE1"/>
    <w:rsid w:val="00C65DFD"/>
    <w:rsid w:val="00C66522"/>
    <w:rsid w:val="00C665EE"/>
    <w:rsid w:val="00C666BD"/>
    <w:rsid w:val="00C7125D"/>
    <w:rsid w:val="00C7128E"/>
    <w:rsid w:val="00C71A0E"/>
    <w:rsid w:val="00C74BA2"/>
    <w:rsid w:val="00C74BDA"/>
    <w:rsid w:val="00C750A2"/>
    <w:rsid w:val="00C75C71"/>
    <w:rsid w:val="00C75D74"/>
    <w:rsid w:val="00C76F41"/>
    <w:rsid w:val="00C76F58"/>
    <w:rsid w:val="00C808DB"/>
    <w:rsid w:val="00C80C23"/>
    <w:rsid w:val="00C81F04"/>
    <w:rsid w:val="00C81F9C"/>
    <w:rsid w:val="00C831E2"/>
    <w:rsid w:val="00C84457"/>
    <w:rsid w:val="00C84EE3"/>
    <w:rsid w:val="00C8564E"/>
    <w:rsid w:val="00C86860"/>
    <w:rsid w:val="00C87084"/>
    <w:rsid w:val="00C87A7D"/>
    <w:rsid w:val="00C9034E"/>
    <w:rsid w:val="00C91057"/>
    <w:rsid w:val="00C931E0"/>
    <w:rsid w:val="00C940CA"/>
    <w:rsid w:val="00C94237"/>
    <w:rsid w:val="00C94311"/>
    <w:rsid w:val="00C94A2A"/>
    <w:rsid w:val="00C94EA7"/>
    <w:rsid w:val="00C96306"/>
    <w:rsid w:val="00CA061F"/>
    <w:rsid w:val="00CA0DFB"/>
    <w:rsid w:val="00CA19F4"/>
    <w:rsid w:val="00CA2B99"/>
    <w:rsid w:val="00CA2E75"/>
    <w:rsid w:val="00CA32D5"/>
    <w:rsid w:val="00CA5C65"/>
    <w:rsid w:val="00CA66C1"/>
    <w:rsid w:val="00CB2957"/>
    <w:rsid w:val="00CB3C6F"/>
    <w:rsid w:val="00CB5963"/>
    <w:rsid w:val="00CB5CD7"/>
    <w:rsid w:val="00CB6B14"/>
    <w:rsid w:val="00CB6EB9"/>
    <w:rsid w:val="00CC391B"/>
    <w:rsid w:val="00CC3C41"/>
    <w:rsid w:val="00CC600A"/>
    <w:rsid w:val="00CC66B2"/>
    <w:rsid w:val="00CC7D7C"/>
    <w:rsid w:val="00CD082A"/>
    <w:rsid w:val="00CD0A5F"/>
    <w:rsid w:val="00CD1A16"/>
    <w:rsid w:val="00CD3033"/>
    <w:rsid w:val="00CD3125"/>
    <w:rsid w:val="00CD3FEF"/>
    <w:rsid w:val="00CD4A17"/>
    <w:rsid w:val="00CD4A1D"/>
    <w:rsid w:val="00CD797A"/>
    <w:rsid w:val="00CE07E6"/>
    <w:rsid w:val="00CE0B19"/>
    <w:rsid w:val="00CE1928"/>
    <w:rsid w:val="00CE1AE7"/>
    <w:rsid w:val="00CE1D05"/>
    <w:rsid w:val="00CE340D"/>
    <w:rsid w:val="00CE41DD"/>
    <w:rsid w:val="00CE5444"/>
    <w:rsid w:val="00CE5446"/>
    <w:rsid w:val="00CE5D4D"/>
    <w:rsid w:val="00CE659A"/>
    <w:rsid w:val="00CE6B04"/>
    <w:rsid w:val="00CE75CA"/>
    <w:rsid w:val="00CE7AC9"/>
    <w:rsid w:val="00CE7C70"/>
    <w:rsid w:val="00CF1A97"/>
    <w:rsid w:val="00CF20B8"/>
    <w:rsid w:val="00CF27D8"/>
    <w:rsid w:val="00CF42E3"/>
    <w:rsid w:val="00CF4874"/>
    <w:rsid w:val="00CF49DA"/>
    <w:rsid w:val="00CF69E1"/>
    <w:rsid w:val="00CF7A8B"/>
    <w:rsid w:val="00D00897"/>
    <w:rsid w:val="00D00A31"/>
    <w:rsid w:val="00D02461"/>
    <w:rsid w:val="00D037CA"/>
    <w:rsid w:val="00D04287"/>
    <w:rsid w:val="00D04758"/>
    <w:rsid w:val="00D05D32"/>
    <w:rsid w:val="00D10D88"/>
    <w:rsid w:val="00D15263"/>
    <w:rsid w:val="00D16D72"/>
    <w:rsid w:val="00D1781D"/>
    <w:rsid w:val="00D21531"/>
    <w:rsid w:val="00D244A5"/>
    <w:rsid w:val="00D247BB"/>
    <w:rsid w:val="00D25F03"/>
    <w:rsid w:val="00D25FA0"/>
    <w:rsid w:val="00D261A2"/>
    <w:rsid w:val="00D27054"/>
    <w:rsid w:val="00D27869"/>
    <w:rsid w:val="00D31AF0"/>
    <w:rsid w:val="00D32265"/>
    <w:rsid w:val="00D3565F"/>
    <w:rsid w:val="00D3645B"/>
    <w:rsid w:val="00D36B25"/>
    <w:rsid w:val="00D37D3B"/>
    <w:rsid w:val="00D427E2"/>
    <w:rsid w:val="00D43322"/>
    <w:rsid w:val="00D44410"/>
    <w:rsid w:val="00D44F82"/>
    <w:rsid w:val="00D4539E"/>
    <w:rsid w:val="00D47135"/>
    <w:rsid w:val="00D513D3"/>
    <w:rsid w:val="00D51B85"/>
    <w:rsid w:val="00D523CF"/>
    <w:rsid w:val="00D52BE0"/>
    <w:rsid w:val="00D54711"/>
    <w:rsid w:val="00D54836"/>
    <w:rsid w:val="00D54D24"/>
    <w:rsid w:val="00D54F3B"/>
    <w:rsid w:val="00D55DCA"/>
    <w:rsid w:val="00D565D0"/>
    <w:rsid w:val="00D56A26"/>
    <w:rsid w:val="00D56C01"/>
    <w:rsid w:val="00D57210"/>
    <w:rsid w:val="00D6051F"/>
    <w:rsid w:val="00D61CBA"/>
    <w:rsid w:val="00D620A2"/>
    <w:rsid w:val="00D62648"/>
    <w:rsid w:val="00D63A23"/>
    <w:rsid w:val="00D66120"/>
    <w:rsid w:val="00D66405"/>
    <w:rsid w:val="00D66EC2"/>
    <w:rsid w:val="00D70008"/>
    <w:rsid w:val="00D71CC2"/>
    <w:rsid w:val="00D72A5F"/>
    <w:rsid w:val="00D72DF7"/>
    <w:rsid w:val="00D751B0"/>
    <w:rsid w:val="00D77BFD"/>
    <w:rsid w:val="00D815B8"/>
    <w:rsid w:val="00D8323B"/>
    <w:rsid w:val="00D83E76"/>
    <w:rsid w:val="00D84E99"/>
    <w:rsid w:val="00D852BF"/>
    <w:rsid w:val="00D86B77"/>
    <w:rsid w:val="00D86DC5"/>
    <w:rsid w:val="00D8771F"/>
    <w:rsid w:val="00D87ACC"/>
    <w:rsid w:val="00D90F82"/>
    <w:rsid w:val="00D9114F"/>
    <w:rsid w:val="00D92E4D"/>
    <w:rsid w:val="00D945C4"/>
    <w:rsid w:val="00DA151C"/>
    <w:rsid w:val="00DA2C20"/>
    <w:rsid w:val="00DA2EBE"/>
    <w:rsid w:val="00DA3312"/>
    <w:rsid w:val="00DA43EF"/>
    <w:rsid w:val="00DA6622"/>
    <w:rsid w:val="00DA668E"/>
    <w:rsid w:val="00DB025C"/>
    <w:rsid w:val="00DB1A61"/>
    <w:rsid w:val="00DB2C0E"/>
    <w:rsid w:val="00DB3359"/>
    <w:rsid w:val="00DB3A9D"/>
    <w:rsid w:val="00DB45C1"/>
    <w:rsid w:val="00DB4601"/>
    <w:rsid w:val="00DC0A8B"/>
    <w:rsid w:val="00DC0B74"/>
    <w:rsid w:val="00DC12B3"/>
    <w:rsid w:val="00DC16E6"/>
    <w:rsid w:val="00DC6525"/>
    <w:rsid w:val="00DD1251"/>
    <w:rsid w:val="00DD2891"/>
    <w:rsid w:val="00DD4282"/>
    <w:rsid w:val="00DD56EC"/>
    <w:rsid w:val="00DD6856"/>
    <w:rsid w:val="00DE185F"/>
    <w:rsid w:val="00DE1967"/>
    <w:rsid w:val="00DE20A2"/>
    <w:rsid w:val="00DE26B1"/>
    <w:rsid w:val="00DE43FB"/>
    <w:rsid w:val="00DE59D9"/>
    <w:rsid w:val="00DE7C26"/>
    <w:rsid w:val="00DF074D"/>
    <w:rsid w:val="00DF174F"/>
    <w:rsid w:val="00DF1A02"/>
    <w:rsid w:val="00DF1D9A"/>
    <w:rsid w:val="00DF26BD"/>
    <w:rsid w:val="00DF3059"/>
    <w:rsid w:val="00DF3F22"/>
    <w:rsid w:val="00DF585C"/>
    <w:rsid w:val="00DF5B54"/>
    <w:rsid w:val="00DF77A6"/>
    <w:rsid w:val="00DF7BB5"/>
    <w:rsid w:val="00DF7C23"/>
    <w:rsid w:val="00E00EA0"/>
    <w:rsid w:val="00E04AA6"/>
    <w:rsid w:val="00E04D3B"/>
    <w:rsid w:val="00E051D1"/>
    <w:rsid w:val="00E053F6"/>
    <w:rsid w:val="00E054AA"/>
    <w:rsid w:val="00E0550B"/>
    <w:rsid w:val="00E064B5"/>
    <w:rsid w:val="00E06DE6"/>
    <w:rsid w:val="00E07164"/>
    <w:rsid w:val="00E07450"/>
    <w:rsid w:val="00E101C1"/>
    <w:rsid w:val="00E10DF7"/>
    <w:rsid w:val="00E127C1"/>
    <w:rsid w:val="00E12B16"/>
    <w:rsid w:val="00E16455"/>
    <w:rsid w:val="00E20E8C"/>
    <w:rsid w:val="00E218B0"/>
    <w:rsid w:val="00E231CE"/>
    <w:rsid w:val="00E247F9"/>
    <w:rsid w:val="00E25217"/>
    <w:rsid w:val="00E26F5C"/>
    <w:rsid w:val="00E30C9F"/>
    <w:rsid w:val="00E32BF4"/>
    <w:rsid w:val="00E33648"/>
    <w:rsid w:val="00E33FB0"/>
    <w:rsid w:val="00E35740"/>
    <w:rsid w:val="00E36D9C"/>
    <w:rsid w:val="00E40609"/>
    <w:rsid w:val="00E410B0"/>
    <w:rsid w:val="00E4141D"/>
    <w:rsid w:val="00E418F1"/>
    <w:rsid w:val="00E4250C"/>
    <w:rsid w:val="00E42C0A"/>
    <w:rsid w:val="00E43C04"/>
    <w:rsid w:val="00E43F4B"/>
    <w:rsid w:val="00E456DD"/>
    <w:rsid w:val="00E458F3"/>
    <w:rsid w:val="00E45FEA"/>
    <w:rsid w:val="00E46C12"/>
    <w:rsid w:val="00E50CD5"/>
    <w:rsid w:val="00E52097"/>
    <w:rsid w:val="00E528AD"/>
    <w:rsid w:val="00E52FED"/>
    <w:rsid w:val="00E53E79"/>
    <w:rsid w:val="00E54164"/>
    <w:rsid w:val="00E56273"/>
    <w:rsid w:val="00E57EBE"/>
    <w:rsid w:val="00E608D3"/>
    <w:rsid w:val="00E60E87"/>
    <w:rsid w:val="00E620AC"/>
    <w:rsid w:val="00E62BB6"/>
    <w:rsid w:val="00E62D92"/>
    <w:rsid w:val="00E638DC"/>
    <w:rsid w:val="00E639B2"/>
    <w:rsid w:val="00E6498B"/>
    <w:rsid w:val="00E65BC0"/>
    <w:rsid w:val="00E6697B"/>
    <w:rsid w:val="00E66EF9"/>
    <w:rsid w:val="00E67B7B"/>
    <w:rsid w:val="00E67CDF"/>
    <w:rsid w:val="00E73475"/>
    <w:rsid w:val="00E75235"/>
    <w:rsid w:val="00E75B82"/>
    <w:rsid w:val="00E76959"/>
    <w:rsid w:val="00E76B99"/>
    <w:rsid w:val="00E76CA5"/>
    <w:rsid w:val="00E80D85"/>
    <w:rsid w:val="00E82A39"/>
    <w:rsid w:val="00E85161"/>
    <w:rsid w:val="00E85B0D"/>
    <w:rsid w:val="00E87B5C"/>
    <w:rsid w:val="00E9202A"/>
    <w:rsid w:val="00E93FCE"/>
    <w:rsid w:val="00E947CA"/>
    <w:rsid w:val="00E950DB"/>
    <w:rsid w:val="00E9717F"/>
    <w:rsid w:val="00E97651"/>
    <w:rsid w:val="00EA036C"/>
    <w:rsid w:val="00EA0A64"/>
    <w:rsid w:val="00EA174E"/>
    <w:rsid w:val="00EA2EDC"/>
    <w:rsid w:val="00EA50E0"/>
    <w:rsid w:val="00EA59EA"/>
    <w:rsid w:val="00EA5F4B"/>
    <w:rsid w:val="00EA6ABC"/>
    <w:rsid w:val="00EB0265"/>
    <w:rsid w:val="00EB045B"/>
    <w:rsid w:val="00EB050E"/>
    <w:rsid w:val="00EB059D"/>
    <w:rsid w:val="00EB3285"/>
    <w:rsid w:val="00EB357A"/>
    <w:rsid w:val="00EB3D73"/>
    <w:rsid w:val="00EB3D88"/>
    <w:rsid w:val="00EB4D53"/>
    <w:rsid w:val="00EB602C"/>
    <w:rsid w:val="00EB633F"/>
    <w:rsid w:val="00EB6866"/>
    <w:rsid w:val="00EC1205"/>
    <w:rsid w:val="00EC123F"/>
    <w:rsid w:val="00EC2B21"/>
    <w:rsid w:val="00EC3339"/>
    <w:rsid w:val="00ED2B01"/>
    <w:rsid w:val="00ED2BC7"/>
    <w:rsid w:val="00ED2BC8"/>
    <w:rsid w:val="00ED321A"/>
    <w:rsid w:val="00ED4089"/>
    <w:rsid w:val="00ED45B5"/>
    <w:rsid w:val="00ED5A70"/>
    <w:rsid w:val="00ED5F53"/>
    <w:rsid w:val="00ED663E"/>
    <w:rsid w:val="00EE119F"/>
    <w:rsid w:val="00EE3E9B"/>
    <w:rsid w:val="00EE56A8"/>
    <w:rsid w:val="00EE5B56"/>
    <w:rsid w:val="00EE6D03"/>
    <w:rsid w:val="00EE7756"/>
    <w:rsid w:val="00EF15C0"/>
    <w:rsid w:val="00EF16A3"/>
    <w:rsid w:val="00EF1D98"/>
    <w:rsid w:val="00EF262D"/>
    <w:rsid w:val="00EF2E0E"/>
    <w:rsid w:val="00EF40E6"/>
    <w:rsid w:val="00EF4797"/>
    <w:rsid w:val="00EF6C08"/>
    <w:rsid w:val="00EF7208"/>
    <w:rsid w:val="00EF745A"/>
    <w:rsid w:val="00EF7D56"/>
    <w:rsid w:val="00F00CCC"/>
    <w:rsid w:val="00F01A3B"/>
    <w:rsid w:val="00F02CB4"/>
    <w:rsid w:val="00F04376"/>
    <w:rsid w:val="00F05AFB"/>
    <w:rsid w:val="00F05BF1"/>
    <w:rsid w:val="00F0629E"/>
    <w:rsid w:val="00F07837"/>
    <w:rsid w:val="00F07E4B"/>
    <w:rsid w:val="00F1089C"/>
    <w:rsid w:val="00F127A8"/>
    <w:rsid w:val="00F13209"/>
    <w:rsid w:val="00F20C7B"/>
    <w:rsid w:val="00F20D37"/>
    <w:rsid w:val="00F21640"/>
    <w:rsid w:val="00F22409"/>
    <w:rsid w:val="00F22EB4"/>
    <w:rsid w:val="00F230E8"/>
    <w:rsid w:val="00F23EB1"/>
    <w:rsid w:val="00F2451A"/>
    <w:rsid w:val="00F247B0"/>
    <w:rsid w:val="00F24EED"/>
    <w:rsid w:val="00F258CF"/>
    <w:rsid w:val="00F261B1"/>
    <w:rsid w:val="00F27818"/>
    <w:rsid w:val="00F30604"/>
    <w:rsid w:val="00F31FAE"/>
    <w:rsid w:val="00F32145"/>
    <w:rsid w:val="00F32958"/>
    <w:rsid w:val="00F33CB9"/>
    <w:rsid w:val="00F34147"/>
    <w:rsid w:val="00F352DA"/>
    <w:rsid w:val="00F369B8"/>
    <w:rsid w:val="00F40748"/>
    <w:rsid w:val="00F41375"/>
    <w:rsid w:val="00F441DC"/>
    <w:rsid w:val="00F44D72"/>
    <w:rsid w:val="00F44E19"/>
    <w:rsid w:val="00F451B1"/>
    <w:rsid w:val="00F452F2"/>
    <w:rsid w:val="00F455B4"/>
    <w:rsid w:val="00F4759E"/>
    <w:rsid w:val="00F5102B"/>
    <w:rsid w:val="00F51AE2"/>
    <w:rsid w:val="00F539F6"/>
    <w:rsid w:val="00F54C24"/>
    <w:rsid w:val="00F54D45"/>
    <w:rsid w:val="00F5524E"/>
    <w:rsid w:val="00F55BB5"/>
    <w:rsid w:val="00F56D8C"/>
    <w:rsid w:val="00F578EB"/>
    <w:rsid w:val="00F620B5"/>
    <w:rsid w:val="00F622A5"/>
    <w:rsid w:val="00F629BB"/>
    <w:rsid w:val="00F6323E"/>
    <w:rsid w:val="00F64AAB"/>
    <w:rsid w:val="00F65BAE"/>
    <w:rsid w:val="00F66C4B"/>
    <w:rsid w:val="00F675E6"/>
    <w:rsid w:val="00F676BA"/>
    <w:rsid w:val="00F67FC1"/>
    <w:rsid w:val="00F70454"/>
    <w:rsid w:val="00F728D2"/>
    <w:rsid w:val="00F74500"/>
    <w:rsid w:val="00F76AB2"/>
    <w:rsid w:val="00F776F9"/>
    <w:rsid w:val="00F8044F"/>
    <w:rsid w:val="00F81787"/>
    <w:rsid w:val="00F818B0"/>
    <w:rsid w:val="00F824AA"/>
    <w:rsid w:val="00F829A8"/>
    <w:rsid w:val="00F82BC5"/>
    <w:rsid w:val="00F82FD1"/>
    <w:rsid w:val="00F83495"/>
    <w:rsid w:val="00F8449E"/>
    <w:rsid w:val="00F84FD9"/>
    <w:rsid w:val="00F86773"/>
    <w:rsid w:val="00F86DFE"/>
    <w:rsid w:val="00F87A90"/>
    <w:rsid w:val="00F9280A"/>
    <w:rsid w:val="00F94556"/>
    <w:rsid w:val="00F96434"/>
    <w:rsid w:val="00F96ABF"/>
    <w:rsid w:val="00F97746"/>
    <w:rsid w:val="00F97C45"/>
    <w:rsid w:val="00FA0925"/>
    <w:rsid w:val="00FA0AE3"/>
    <w:rsid w:val="00FA1551"/>
    <w:rsid w:val="00FA195F"/>
    <w:rsid w:val="00FA1DBA"/>
    <w:rsid w:val="00FA5758"/>
    <w:rsid w:val="00FA68F3"/>
    <w:rsid w:val="00FB0635"/>
    <w:rsid w:val="00FB0A1E"/>
    <w:rsid w:val="00FB1CCE"/>
    <w:rsid w:val="00FB1E5A"/>
    <w:rsid w:val="00FB3B98"/>
    <w:rsid w:val="00FB3E6C"/>
    <w:rsid w:val="00FB4137"/>
    <w:rsid w:val="00FB62B5"/>
    <w:rsid w:val="00FB6BB0"/>
    <w:rsid w:val="00FB737D"/>
    <w:rsid w:val="00FC0107"/>
    <w:rsid w:val="00FC0879"/>
    <w:rsid w:val="00FC1E12"/>
    <w:rsid w:val="00FC446D"/>
    <w:rsid w:val="00FC5324"/>
    <w:rsid w:val="00FC5CB3"/>
    <w:rsid w:val="00FC5F52"/>
    <w:rsid w:val="00FC633F"/>
    <w:rsid w:val="00FC6545"/>
    <w:rsid w:val="00FC68FF"/>
    <w:rsid w:val="00FC6A7F"/>
    <w:rsid w:val="00FD01DF"/>
    <w:rsid w:val="00FD1076"/>
    <w:rsid w:val="00FD14E7"/>
    <w:rsid w:val="00FD19CE"/>
    <w:rsid w:val="00FD1D29"/>
    <w:rsid w:val="00FD1E12"/>
    <w:rsid w:val="00FD1E9F"/>
    <w:rsid w:val="00FD1FD5"/>
    <w:rsid w:val="00FD3523"/>
    <w:rsid w:val="00FD3EBC"/>
    <w:rsid w:val="00FD3FCF"/>
    <w:rsid w:val="00FD4CA1"/>
    <w:rsid w:val="00FD51DD"/>
    <w:rsid w:val="00FD57A7"/>
    <w:rsid w:val="00FD6078"/>
    <w:rsid w:val="00FE0B5F"/>
    <w:rsid w:val="00FE15D6"/>
    <w:rsid w:val="00FE3E14"/>
    <w:rsid w:val="00FE5FFB"/>
    <w:rsid w:val="00FF0C15"/>
    <w:rsid w:val="00FF3895"/>
    <w:rsid w:val="00FF4FFF"/>
    <w:rsid w:val="00FF555D"/>
    <w:rsid w:val="00FF6067"/>
    <w:rsid w:val="00FF6175"/>
    <w:rsid w:val="00FF65AF"/>
    <w:rsid w:val="00FF7036"/>
    <w:rsid w:val="00FF7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E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A63D2F"/>
    <w:rPr>
      <w:rFonts w:ascii="Sylfaen" w:hAnsi="Sylfaen" w:cs="Sylfaen"/>
      <w:sz w:val="20"/>
      <w:szCs w:val="20"/>
      <w:shd w:val="clear" w:color="auto" w:fill="FFFFFF"/>
    </w:rPr>
  </w:style>
  <w:style w:type="character" w:customStyle="1" w:styleId="11pt">
    <w:name w:val="Основной текст + 11 pt"/>
    <w:aliases w:val="Курсив,Интервал -1 pt"/>
    <w:basedOn w:val="1"/>
    <w:uiPriority w:val="99"/>
    <w:rsid w:val="00A63D2F"/>
    <w:rPr>
      <w:i/>
      <w:iCs/>
      <w:spacing w:val="-20"/>
      <w:sz w:val="22"/>
      <w:szCs w:val="22"/>
    </w:rPr>
  </w:style>
  <w:style w:type="paragraph" w:styleId="a3">
    <w:name w:val="Body Text"/>
    <w:basedOn w:val="a"/>
    <w:link w:val="1"/>
    <w:uiPriority w:val="99"/>
    <w:rsid w:val="00A63D2F"/>
    <w:pPr>
      <w:shd w:val="clear" w:color="auto" w:fill="FFFFFF"/>
      <w:spacing w:line="326" w:lineRule="exact"/>
      <w:jc w:val="both"/>
    </w:pPr>
    <w:rPr>
      <w:rFonts w:ascii="Sylfaen" w:eastAsia="Calibri" w:hAnsi="Sylfaen" w:cs="Sylfaen"/>
      <w:sz w:val="20"/>
      <w:szCs w:val="20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A63D2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+ Полужирный"/>
    <w:basedOn w:val="1"/>
    <w:uiPriority w:val="99"/>
    <w:rsid w:val="00A63D2F"/>
    <w:rPr>
      <w:b/>
      <w:bCs/>
    </w:rPr>
  </w:style>
  <w:style w:type="paragraph" w:styleId="a6">
    <w:name w:val="List Paragraph"/>
    <w:basedOn w:val="a"/>
    <w:link w:val="a7"/>
    <w:qFormat/>
    <w:rsid w:val="00A63D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"/>
    <w:link w:val="a9"/>
    <w:rsid w:val="00A63D2F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33">
    <w:name w:val="Font Style33"/>
    <w:basedOn w:val="a0"/>
    <w:uiPriority w:val="99"/>
    <w:rsid w:val="0001361A"/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01361A"/>
    <w:pPr>
      <w:widowControl w:val="0"/>
      <w:autoSpaceDE w:val="0"/>
      <w:autoSpaceDN w:val="0"/>
      <w:adjustRightInd w:val="0"/>
      <w:spacing w:line="281" w:lineRule="exact"/>
      <w:ind w:firstLine="648"/>
      <w:jc w:val="both"/>
    </w:pPr>
    <w:rPr>
      <w:sz w:val="24"/>
      <w:szCs w:val="24"/>
    </w:rPr>
  </w:style>
  <w:style w:type="character" w:customStyle="1" w:styleId="a7">
    <w:name w:val="Абзац списка Знак"/>
    <w:link w:val="a6"/>
    <w:uiPriority w:val="34"/>
    <w:locked/>
    <w:rsid w:val="00D244A5"/>
    <w:rPr>
      <w:rFonts w:ascii="Calibri" w:hAnsi="Calibri" w:cs="Times New Roman"/>
    </w:rPr>
  </w:style>
  <w:style w:type="paragraph" w:customStyle="1" w:styleId="141">
    <w:name w:val="Стиль 14 пт полужирный По центру разреженный на  1 пт"/>
    <w:basedOn w:val="a"/>
    <w:uiPriority w:val="99"/>
    <w:rsid w:val="00AF3797"/>
    <w:pPr>
      <w:ind w:left="284" w:right="284"/>
      <w:jc w:val="center"/>
    </w:pPr>
    <w:rPr>
      <w:b/>
      <w:bCs/>
      <w:spacing w:val="20"/>
      <w:szCs w:val="20"/>
    </w:rPr>
  </w:style>
  <w:style w:type="character" w:customStyle="1" w:styleId="a9">
    <w:name w:val="Обычный (веб) Знак"/>
    <w:link w:val="a8"/>
    <w:rsid w:val="006C32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4B4E5A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styleId="aa">
    <w:name w:val="No Spacing"/>
    <w:uiPriority w:val="1"/>
    <w:qFormat/>
    <w:rsid w:val="004B4E5A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275629-A1D1-424D-BBF6-AB01F7FAA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8104</Words>
  <Characters>46199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u10769</dc:creator>
  <cp:keywords/>
  <dc:description/>
  <cp:lastModifiedBy>u10769</cp:lastModifiedBy>
  <cp:revision>3</cp:revision>
  <cp:lastPrinted>2014-07-12T09:23:00Z</cp:lastPrinted>
  <dcterms:created xsi:type="dcterms:W3CDTF">2014-07-12T11:12:00Z</dcterms:created>
  <dcterms:modified xsi:type="dcterms:W3CDTF">2014-07-14T08:10:00Z</dcterms:modified>
</cp:coreProperties>
</file>