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5C507A" w:rsidP="0005131E">
      <w:pPr>
        <w:jc w:val="center"/>
        <w:rPr>
          <w:b/>
          <w:sz w:val="28"/>
          <w:szCs w:val="28"/>
          <w:lang w:val="ru-RU"/>
        </w:rPr>
      </w:pPr>
      <w:r w:rsidRPr="005C507A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F6D54">
        <w:rPr>
          <w:sz w:val="24"/>
          <w:szCs w:val="24"/>
          <w:lang w:val="ru-RU"/>
        </w:rPr>
        <w:t>05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,без квалификационного отбора</w:t>
      </w:r>
    </w:p>
    <w:p w:rsidR="00860E06" w:rsidRDefault="00F817FB" w:rsidP="00C976FB">
      <w:pPr>
        <w:ind w:left="284"/>
        <w:jc w:val="center"/>
        <w:rPr>
          <w:b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2F6D54">
        <w:rPr>
          <w:b/>
          <w:sz w:val="28"/>
          <w:szCs w:val="28"/>
          <w:lang w:val="ru-RU"/>
        </w:rPr>
        <w:t>комплексное обследование  технического состояния крановых путей подвесных кранов рег.№2, г/</w:t>
      </w:r>
      <w:proofErr w:type="spellStart"/>
      <w:proofErr w:type="gramStart"/>
      <w:r w:rsidR="002F6D54">
        <w:rPr>
          <w:b/>
          <w:sz w:val="28"/>
          <w:szCs w:val="28"/>
          <w:lang w:val="ru-RU"/>
        </w:rPr>
        <w:t>п</w:t>
      </w:r>
      <w:proofErr w:type="spellEnd"/>
      <w:proofErr w:type="gramEnd"/>
      <w:r w:rsidR="002F6D54">
        <w:rPr>
          <w:b/>
          <w:sz w:val="28"/>
          <w:szCs w:val="28"/>
          <w:lang w:val="ru-RU"/>
        </w:rPr>
        <w:t xml:space="preserve"> 2 т, L=18 м с выдачей  заключения о возможности и условиях его </w:t>
      </w:r>
      <w:r w:rsidR="00860E06">
        <w:rPr>
          <w:b/>
          <w:sz w:val="28"/>
          <w:szCs w:val="28"/>
          <w:lang w:val="ru-RU"/>
        </w:rPr>
        <w:t>дальнейшей эксплуатации;</w:t>
      </w:r>
    </w:p>
    <w:p w:rsidR="00F817FB" w:rsidRPr="00064CE5" w:rsidRDefault="00860E06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proofErr w:type="gramStart"/>
      <w:r>
        <w:rPr>
          <w:b/>
          <w:sz w:val="28"/>
          <w:szCs w:val="28"/>
          <w:lang w:val="ru-RU"/>
        </w:rPr>
        <w:t xml:space="preserve">-Техническое освидетельствование воздухосборника В-4 (ЗАВ.№11884 14, </w:t>
      </w:r>
      <w:proofErr w:type="spellStart"/>
      <w:r>
        <w:rPr>
          <w:b/>
          <w:sz w:val="28"/>
          <w:szCs w:val="28"/>
          <w:lang w:val="ru-RU"/>
        </w:rPr>
        <w:t>рег</w:t>
      </w:r>
      <w:proofErr w:type="spellEnd"/>
      <w:r>
        <w:rPr>
          <w:b/>
          <w:sz w:val="28"/>
          <w:szCs w:val="28"/>
          <w:lang w:val="ru-RU"/>
        </w:rPr>
        <w:t>.</w:t>
      </w:r>
      <w:proofErr w:type="gramEnd"/>
      <w:r>
        <w:rPr>
          <w:b/>
          <w:sz w:val="28"/>
          <w:szCs w:val="28"/>
          <w:lang w:val="ru-RU"/>
        </w:rPr>
        <w:t xml:space="preserve"> №К-7060 А.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2C0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860E06">
        <w:rPr>
          <w:sz w:val="28"/>
          <w:szCs w:val="28"/>
          <w:lang w:val="ru-RU"/>
        </w:rPr>
        <w:t>266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860E06">
        <w:rPr>
          <w:sz w:val="24"/>
          <w:szCs w:val="24"/>
          <w:lang w:val="ru-RU"/>
        </w:rPr>
        <w:t>5</w:t>
      </w:r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860E06">
        <w:rPr>
          <w:bCs/>
          <w:color w:val="000000"/>
          <w:sz w:val="24"/>
          <w:szCs w:val="24"/>
          <w:lang w:val="ru-RU"/>
        </w:rPr>
        <w:t xml:space="preserve"> Никулин  Евгений Анатольевич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860E06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sz w:val="24"/>
          <w:szCs w:val="24"/>
          <w:lang w:val="ru-RU"/>
        </w:rPr>
      </w:pPr>
      <w:r w:rsidRPr="00860E06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860E06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860E06">
        <w:rPr>
          <w:sz w:val="24"/>
          <w:szCs w:val="24"/>
          <w:lang w:val="ru-RU"/>
        </w:rPr>
        <w:t xml:space="preserve"> </w:t>
      </w:r>
      <w:hyperlink r:id="rId8" w:history="1">
        <w:r w:rsidR="00860E06" w:rsidRPr="00860E06">
          <w:rPr>
            <w:rStyle w:val="af1"/>
            <w:bCs/>
            <w:color w:val="auto"/>
            <w:sz w:val="24"/>
            <w:szCs w:val="24"/>
            <w:u w:val="none"/>
          </w:rPr>
          <w:t>nikulin</w:t>
        </w:r>
        <w:r w:rsidR="00860E06" w:rsidRPr="00860E06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860E06" w:rsidRPr="00860E06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860E06" w:rsidRPr="00860E06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860E06" w:rsidRPr="00860E06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>
        <w:rPr>
          <w:bCs/>
          <w:color w:val="000000"/>
          <w:sz w:val="24"/>
          <w:szCs w:val="24"/>
          <w:lang w:val="ru-RU"/>
        </w:rPr>
        <w:t>. 219</w:t>
      </w:r>
      <w:r>
        <w:rPr>
          <w:bCs/>
          <w:color w:val="000000"/>
          <w:sz w:val="24"/>
          <w:szCs w:val="24"/>
          <w:lang w:val="ru-RU"/>
        </w:rPr>
        <w:t>)</w:t>
      </w:r>
    </w:p>
    <w:p w:rsidR="002A7ACE" w:rsidRPr="00F745A3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F745A3" w:rsidRPr="00F745A3" w:rsidRDefault="00F745A3" w:rsidP="00F745A3">
      <w:pPr>
        <w:ind w:left="284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745A3">
        <w:rPr>
          <w:sz w:val="24"/>
          <w:szCs w:val="24"/>
          <w:lang w:val="ru-RU"/>
        </w:rPr>
        <w:t>комплексное обследование  технического состояния крановых путей подвесных кранов рег.№2, г/</w:t>
      </w:r>
      <w:proofErr w:type="spellStart"/>
      <w:proofErr w:type="gramStart"/>
      <w:r w:rsidRPr="00F745A3">
        <w:rPr>
          <w:sz w:val="24"/>
          <w:szCs w:val="24"/>
          <w:lang w:val="ru-RU"/>
        </w:rPr>
        <w:t>п</w:t>
      </w:r>
      <w:proofErr w:type="spellEnd"/>
      <w:proofErr w:type="gramEnd"/>
      <w:r w:rsidRPr="00F745A3">
        <w:rPr>
          <w:sz w:val="24"/>
          <w:szCs w:val="24"/>
          <w:lang w:val="ru-RU"/>
        </w:rPr>
        <w:t xml:space="preserve"> 2 т, L=18 м с выдачей  заключения о возможности и условиях его дальнейшей эксплуатации;</w:t>
      </w:r>
    </w:p>
    <w:p w:rsidR="00F745A3" w:rsidRPr="00F745A3" w:rsidRDefault="00F745A3" w:rsidP="00F745A3">
      <w:pPr>
        <w:ind w:left="284"/>
        <w:jc w:val="both"/>
        <w:rPr>
          <w:bCs/>
          <w:sz w:val="24"/>
          <w:szCs w:val="24"/>
          <w:lang w:val="ru-RU"/>
        </w:rPr>
      </w:pPr>
      <w:proofErr w:type="gramStart"/>
      <w:r w:rsidRPr="00F745A3">
        <w:rPr>
          <w:sz w:val="24"/>
          <w:szCs w:val="24"/>
          <w:lang w:val="ru-RU"/>
        </w:rPr>
        <w:t xml:space="preserve">-Техническое освидетельствование воздухосборника В-4 (ЗАВ.№11884 14, </w:t>
      </w:r>
      <w:proofErr w:type="spellStart"/>
      <w:r w:rsidRPr="00F745A3">
        <w:rPr>
          <w:sz w:val="24"/>
          <w:szCs w:val="24"/>
          <w:lang w:val="ru-RU"/>
        </w:rPr>
        <w:t>рег</w:t>
      </w:r>
      <w:proofErr w:type="spellEnd"/>
      <w:r w:rsidRPr="00F745A3">
        <w:rPr>
          <w:sz w:val="24"/>
          <w:szCs w:val="24"/>
          <w:lang w:val="ru-RU"/>
        </w:rPr>
        <w:t>.</w:t>
      </w:r>
      <w:proofErr w:type="gramEnd"/>
      <w:r w:rsidRPr="00F745A3">
        <w:rPr>
          <w:sz w:val="24"/>
          <w:szCs w:val="24"/>
          <w:lang w:val="ru-RU"/>
        </w:rPr>
        <w:t xml:space="preserve"> №К-7060 А.</w:t>
      </w:r>
    </w:p>
    <w:p w:rsidR="008358AF" w:rsidRDefault="008358AF" w:rsidP="00F745A3">
      <w:pPr>
        <w:pStyle w:val="a3"/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66012" w:rsidRPr="00F745A3" w:rsidRDefault="00E84553" w:rsidP="00F745A3">
      <w:pPr>
        <w:pStyle w:val="a3"/>
        <w:numPr>
          <w:ilvl w:val="0"/>
          <w:numId w:val="11"/>
        </w:numPr>
        <w:tabs>
          <w:tab w:val="left" w:pos="284"/>
          <w:tab w:val="left" w:pos="360"/>
        </w:tabs>
        <w:autoSpaceDE w:val="0"/>
        <w:autoSpaceDN w:val="0"/>
        <w:adjustRightInd w:val="0"/>
        <w:ind w:left="284" w:firstLine="0"/>
        <w:jc w:val="both"/>
        <w:rPr>
          <w:b/>
          <w:lang w:val="ru-RU"/>
        </w:rPr>
      </w:pPr>
      <w:r w:rsidRPr="00F745A3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F745A3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F745A3">
        <w:rPr>
          <w:b/>
          <w:bCs/>
          <w:color w:val="000000"/>
          <w:sz w:val="24"/>
          <w:szCs w:val="24"/>
          <w:lang w:val="ru-RU"/>
        </w:rPr>
        <w:t>:</w:t>
      </w:r>
      <w:r w:rsidRPr="00F745A3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F745A3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F745A3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F745A3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F745A3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035724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F745A3">
        <w:rPr>
          <w:sz w:val="24"/>
          <w:szCs w:val="24"/>
          <w:lang w:val="ru-RU"/>
        </w:rPr>
        <w:t xml:space="preserve"> 45 521,59 </w:t>
      </w:r>
      <w:r w:rsidR="001E654D" w:rsidRPr="00F817FB">
        <w:rPr>
          <w:sz w:val="24"/>
          <w:szCs w:val="24"/>
          <w:lang w:val="ru-RU"/>
        </w:rPr>
        <w:t>(</w:t>
      </w:r>
      <w:r w:rsidR="001063A1">
        <w:rPr>
          <w:sz w:val="24"/>
          <w:szCs w:val="24"/>
          <w:lang w:val="ru-RU"/>
        </w:rPr>
        <w:t>С</w:t>
      </w:r>
      <w:r w:rsidR="00F745A3">
        <w:rPr>
          <w:sz w:val="24"/>
          <w:szCs w:val="24"/>
          <w:lang w:val="ru-RU"/>
        </w:rPr>
        <w:t xml:space="preserve">орок пять </w:t>
      </w:r>
      <w:r w:rsidR="00486BB2">
        <w:rPr>
          <w:sz w:val="24"/>
          <w:szCs w:val="24"/>
          <w:lang w:val="ru-RU"/>
        </w:rPr>
        <w:t xml:space="preserve">тысяч </w:t>
      </w:r>
      <w:r w:rsidR="00F745A3">
        <w:rPr>
          <w:sz w:val="24"/>
          <w:szCs w:val="24"/>
          <w:lang w:val="ru-RU"/>
        </w:rPr>
        <w:t xml:space="preserve">пятьсот двадцать  один </w:t>
      </w:r>
      <w:r w:rsidR="00690D64">
        <w:rPr>
          <w:sz w:val="24"/>
          <w:szCs w:val="24"/>
          <w:lang w:val="ru-RU"/>
        </w:rPr>
        <w:t>рубл</w:t>
      </w:r>
      <w:r w:rsidR="00F745A3">
        <w:rPr>
          <w:sz w:val="24"/>
          <w:szCs w:val="24"/>
          <w:lang w:val="ru-RU"/>
        </w:rPr>
        <w:t>ь</w:t>
      </w:r>
      <w:r w:rsidR="00B90A30">
        <w:rPr>
          <w:sz w:val="24"/>
          <w:szCs w:val="24"/>
          <w:lang w:val="ru-RU"/>
        </w:rPr>
        <w:t xml:space="preserve"> </w:t>
      </w:r>
      <w:r w:rsidR="00F745A3">
        <w:rPr>
          <w:sz w:val="24"/>
          <w:szCs w:val="24"/>
          <w:lang w:val="ru-RU"/>
        </w:rPr>
        <w:t>59</w:t>
      </w:r>
      <w:r w:rsidR="00B90A30">
        <w:rPr>
          <w:sz w:val="24"/>
          <w:szCs w:val="24"/>
          <w:lang w:val="ru-RU"/>
        </w:rPr>
        <w:t xml:space="preserve"> коп</w:t>
      </w:r>
      <w:r w:rsidR="00F745A3">
        <w:rPr>
          <w:sz w:val="24"/>
          <w:szCs w:val="24"/>
          <w:lang w:val="ru-RU"/>
        </w:rPr>
        <w:t>еек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F745A3">
        <w:rPr>
          <w:color w:val="000000"/>
          <w:sz w:val="24"/>
          <w:szCs w:val="24"/>
          <w:lang w:val="ru-RU"/>
        </w:rPr>
        <w:t xml:space="preserve">.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proofErr w:type="spellStart"/>
      <w:r w:rsidR="00613D82" w:rsidRPr="004A7053">
        <w:rPr>
          <w:bCs/>
          <w:color w:val="000000"/>
          <w:sz w:val="24"/>
          <w:szCs w:val="24"/>
        </w:rPr>
        <w:t>Цена</w:t>
      </w:r>
      <w:proofErr w:type="spellEnd"/>
      <w:r w:rsidR="00613D82" w:rsidRPr="004A7053">
        <w:rPr>
          <w:bCs/>
          <w:color w:val="000000"/>
          <w:sz w:val="24"/>
          <w:szCs w:val="24"/>
        </w:rPr>
        <w:t xml:space="preserve"> </w:t>
      </w:r>
      <w:proofErr w:type="spellStart"/>
      <w:r w:rsidR="00613D82" w:rsidRPr="004A7053">
        <w:rPr>
          <w:bCs/>
          <w:color w:val="000000"/>
          <w:sz w:val="24"/>
          <w:szCs w:val="24"/>
        </w:rPr>
        <w:t>Договора</w:t>
      </w:r>
      <w:proofErr w:type="spellEnd"/>
      <w:r w:rsidR="00613D82" w:rsidRPr="004A7053">
        <w:rPr>
          <w:bCs/>
          <w:color w:val="000000"/>
          <w:sz w:val="24"/>
          <w:szCs w:val="24"/>
        </w:rPr>
        <w:t xml:space="preserve"> </w:t>
      </w:r>
      <w:proofErr w:type="spellStart"/>
      <w:r w:rsidR="00613D82" w:rsidRPr="004A7053">
        <w:rPr>
          <w:bCs/>
          <w:color w:val="000000"/>
          <w:sz w:val="24"/>
          <w:szCs w:val="24"/>
        </w:rPr>
        <w:t>должна</w:t>
      </w:r>
      <w:proofErr w:type="spellEnd"/>
      <w:r w:rsidR="00613D82" w:rsidRPr="004A7053">
        <w:rPr>
          <w:bCs/>
          <w:color w:val="000000"/>
          <w:sz w:val="24"/>
          <w:szCs w:val="24"/>
        </w:rPr>
        <w:t xml:space="preserve"> </w:t>
      </w:r>
      <w:proofErr w:type="spellStart"/>
      <w:r w:rsidR="00613D82" w:rsidRPr="004A7053">
        <w:rPr>
          <w:bCs/>
          <w:color w:val="000000"/>
          <w:sz w:val="24"/>
          <w:szCs w:val="24"/>
        </w:rPr>
        <w:t>оставаться</w:t>
      </w:r>
      <w:proofErr w:type="spellEnd"/>
      <w:r w:rsidR="00613D82" w:rsidRPr="004A7053">
        <w:rPr>
          <w:bCs/>
          <w:color w:val="000000"/>
          <w:sz w:val="24"/>
          <w:szCs w:val="24"/>
        </w:rPr>
        <w:t xml:space="preserve"> фиксированной в течение всего срока действия Договора.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F745A3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color w:val="000000"/>
          <w:sz w:val="24"/>
          <w:szCs w:val="24"/>
          <w:lang w:val="ru-RU"/>
        </w:rPr>
      </w:pP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F745A3">
        <w:rPr>
          <w:color w:val="000000"/>
          <w:sz w:val="24"/>
          <w:szCs w:val="24"/>
          <w:lang w:val="ru-RU"/>
        </w:rPr>
        <w:t xml:space="preserve">  30 календарных дней  с момента получения предоплаты.</w:t>
      </w:r>
    </w:p>
    <w:p w:rsidR="00F745A3" w:rsidRDefault="00F745A3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8"/>
          <w:szCs w:val="28"/>
          <w:lang w:val="ru-RU" w:eastAsia="ru-RU"/>
        </w:rPr>
      </w:pPr>
    </w:p>
    <w:p w:rsidR="00B95A39" w:rsidRPr="00B95A39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="00B72A14">
        <w:rPr>
          <w:spacing w:val="-6"/>
          <w:sz w:val="24"/>
          <w:szCs w:val="24"/>
          <w:lang w:val="ru-RU" w:eastAsia="ru-RU"/>
        </w:rPr>
        <w:t xml:space="preserve"> </w:t>
      </w:r>
      <w:r w:rsidR="005C507A">
        <w:fldChar w:fldCharType="begin"/>
      </w:r>
      <w:r w:rsidR="005C507A">
        <w:instrText>HYPERLINK</w:instrText>
      </w:r>
      <w:r w:rsidR="005C507A" w:rsidRPr="002F6D54">
        <w:rPr>
          <w:lang w:val="ru-RU"/>
        </w:rPr>
        <w:instrText xml:space="preserve"> "</w:instrText>
      </w:r>
      <w:r w:rsidR="005C507A">
        <w:instrText>http</w:instrText>
      </w:r>
      <w:r w:rsidR="005C507A" w:rsidRPr="002F6D54">
        <w:rPr>
          <w:lang w:val="ru-RU"/>
        </w:rPr>
        <w:instrText>://</w:instrText>
      </w:r>
      <w:r w:rsidR="005C507A">
        <w:instrText>zakupki</w:instrText>
      </w:r>
      <w:r w:rsidR="005C507A" w:rsidRPr="002F6D54">
        <w:rPr>
          <w:lang w:val="ru-RU"/>
        </w:rPr>
        <w:instrText>.</w:instrText>
      </w:r>
      <w:r w:rsidR="005C507A">
        <w:instrText>rosatom</w:instrText>
      </w:r>
      <w:r w:rsidR="005C507A" w:rsidRPr="002F6D54">
        <w:rPr>
          <w:lang w:val="ru-RU"/>
        </w:rPr>
        <w:instrText>.</w:instrText>
      </w:r>
      <w:r w:rsidR="005C507A">
        <w:instrText>ru</w:instrText>
      </w:r>
      <w:r w:rsidR="005C507A" w:rsidRPr="002F6D54">
        <w:rPr>
          <w:lang w:val="ru-RU"/>
        </w:rPr>
        <w:instrText>/"</w:instrText>
      </w:r>
      <w:r w:rsidR="005C507A">
        <w:fldChar w:fldCharType="separate"/>
      </w:r>
      <w:r w:rsidRPr="002C4A38">
        <w:rPr>
          <w:rStyle w:val="af1"/>
          <w:spacing w:val="-6"/>
          <w:sz w:val="24"/>
          <w:szCs w:val="24"/>
          <w:lang w:val="ru-RU" w:eastAsia="ru-RU"/>
        </w:rPr>
        <w:t>http://zakupki.rosatom.ru</w:t>
      </w:r>
      <w:r w:rsidR="005C507A">
        <w:fldChar w:fldCharType="end"/>
      </w:r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9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</w:t>
      </w:r>
      <w:r w:rsidRPr="002C4A38">
        <w:rPr>
          <w:spacing w:val="-6"/>
          <w:sz w:val="24"/>
          <w:szCs w:val="24"/>
          <w:lang w:val="ru-RU" w:eastAsia="ru-RU"/>
        </w:rPr>
        <w:lastRenderedPageBreak/>
        <w:t xml:space="preserve">предложений на электронной торговой площадке ООО «Аукционный Конкурсный Дом»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F745A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C06B8D">
        <w:rPr>
          <w:bCs/>
          <w:color w:val="000000"/>
          <w:sz w:val="24"/>
          <w:szCs w:val="24"/>
          <w:lang w:val="ru-RU"/>
        </w:rPr>
        <w:t>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745A3">
        <w:rPr>
          <w:bCs/>
          <w:color w:val="000000"/>
          <w:sz w:val="24"/>
          <w:szCs w:val="24"/>
          <w:lang w:val="ru-RU"/>
        </w:rPr>
        <w:t xml:space="preserve"> </w:t>
      </w:r>
      <w:r w:rsidR="00B1596A">
        <w:rPr>
          <w:bCs/>
          <w:color w:val="000000"/>
          <w:sz w:val="24"/>
          <w:szCs w:val="24"/>
          <w:lang w:val="ru-RU"/>
        </w:rPr>
        <w:t>апреля</w:t>
      </w:r>
      <w:r w:rsidR="00F745A3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F745A3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F745A3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район,с</w:t>
      </w:r>
      <w:proofErr w:type="gramStart"/>
      <w:r w:rsidR="00EC461C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 ул.Ленина,42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F745A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C06B8D">
        <w:rPr>
          <w:bCs/>
          <w:color w:val="000000"/>
          <w:sz w:val="24"/>
          <w:szCs w:val="24"/>
          <w:lang w:val="ru-RU"/>
        </w:rPr>
        <w:t>7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F745A3">
        <w:rPr>
          <w:bCs/>
          <w:color w:val="000000"/>
          <w:sz w:val="24"/>
          <w:szCs w:val="24"/>
          <w:lang w:val="ru-RU"/>
        </w:rPr>
        <w:t xml:space="preserve"> </w:t>
      </w:r>
      <w:r w:rsidR="00B1596A" w:rsidRPr="000037DB">
        <w:rPr>
          <w:bCs/>
          <w:color w:val="000000"/>
          <w:sz w:val="24"/>
          <w:szCs w:val="24"/>
          <w:lang w:val="ru-RU"/>
        </w:rPr>
        <w:t>апреля</w:t>
      </w:r>
      <w:r w:rsidR="00F745A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</w:t>
      </w:r>
      <w:r w:rsidR="00F745A3">
        <w:rPr>
          <w:bCs/>
          <w:color w:val="000000"/>
          <w:sz w:val="24"/>
          <w:szCs w:val="24"/>
          <w:lang w:val="ru-RU"/>
        </w:rPr>
        <w:t>а</w:t>
      </w:r>
      <w:r w:rsidR="00EC461C" w:rsidRPr="000037DB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221B70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F745A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12</w:t>
      </w:r>
      <w:r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</w:t>
      </w:r>
      <w:r w:rsidR="00BE32E8" w:rsidRPr="00B72A14">
        <w:rPr>
          <w:b/>
          <w:bCs/>
          <w:color w:val="000000"/>
          <w:sz w:val="24"/>
          <w:szCs w:val="24"/>
          <w:lang w:val="ru-RU"/>
        </w:rPr>
        <w:t xml:space="preserve">победителя </w:t>
      </w:r>
      <w:r w:rsidR="00B72A14" w:rsidRPr="00B72A14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BE32E8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4A7053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BE32E8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4A7053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A4E54">
        <w:rPr>
          <w:color w:val="000000"/>
          <w:sz w:val="24"/>
          <w:szCs w:val="24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2A14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>15.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 w:tplc="3CF855A2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6D54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@dalur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5358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2</cp:revision>
  <cp:lastPrinted>2010-02-24T09:45:00Z</cp:lastPrinted>
  <dcterms:created xsi:type="dcterms:W3CDTF">2012-04-05T09:50:00Z</dcterms:created>
  <dcterms:modified xsi:type="dcterms:W3CDTF">2012-04-05T09:50:00Z</dcterms:modified>
</cp:coreProperties>
</file>