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E54" w:rsidRDefault="00BC2E54" w:rsidP="00BC2E54">
      <w:pPr>
        <w:jc w:val="center"/>
        <w:rPr>
          <w:bCs/>
          <w:sz w:val="32"/>
          <w:szCs w:val="32"/>
        </w:rPr>
      </w:pPr>
      <w:bookmarkStart w:id="0" w:name="_Toc398564572"/>
      <w:bookmarkStart w:id="1" w:name="_Toc399408082"/>
      <w:bookmarkStart w:id="2" w:name="_Toc412202937"/>
      <w:bookmarkStart w:id="3" w:name="_Toc423361312"/>
      <w:bookmarkStart w:id="4" w:name="_Toc424115649"/>
      <w:r>
        <w:rPr>
          <w:bCs/>
          <w:sz w:val="32"/>
          <w:szCs w:val="32"/>
        </w:rPr>
        <w:t>А</w:t>
      </w:r>
      <w:r w:rsidRPr="005C0AB4">
        <w:rPr>
          <w:bCs/>
          <w:sz w:val="32"/>
          <w:szCs w:val="32"/>
        </w:rPr>
        <w:t>кционерное общество</w:t>
      </w:r>
    </w:p>
    <w:p w:rsidR="00BC2E54" w:rsidRDefault="00BC2E54" w:rsidP="00BC2E54">
      <w:pPr>
        <w:jc w:val="center"/>
        <w:rPr>
          <w:bCs/>
          <w:sz w:val="32"/>
          <w:szCs w:val="32"/>
        </w:rPr>
      </w:pPr>
      <w:r w:rsidRPr="008F1A0E">
        <w:rPr>
          <w:bCs/>
          <w:sz w:val="32"/>
          <w:szCs w:val="32"/>
        </w:rPr>
        <w:t>«Управление административными зданиями»</w:t>
      </w:r>
    </w:p>
    <w:p w:rsidR="00BC2E54" w:rsidRPr="00284BAB" w:rsidRDefault="00BC2E54" w:rsidP="00BC2E54">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5D55F607" wp14:editId="45CC44FB">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BC2E54" w:rsidRPr="00563FFA" w:rsidTr="005B4006">
        <w:trPr>
          <w:trHeight w:val="1135"/>
        </w:trPr>
        <w:tc>
          <w:tcPr>
            <w:tcW w:w="4077" w:type="dxa"/>
          </w:tcPr>
          <w:p w:rsidR="00BC2E54" w:rsidRPr="00563FFA" w:rsidRDefault="00BC2E54" w:rsidP="005B4006">
            <w:pPr>
              <w:rPr>
                <w:sz w:val="28"/>
                <w:szCs w:val="28"/>
              </w:rPr>
            </w:pPr>
            <w:bookmarkStart w:id="5" w:name="_Toc398564569"/>
            <w:bookmarkStart w:id="6" w:name="_Toc399408079"/>
            <w:bookmarkStart w:id="7" w:name="_Toc412202935"/>
            <w:bookmarkStart w:id="8" w:name="_Toc318103488"/>
          </w:p>
        </w:tc>
        <w:tc>
          <w:tcPr>
            <w:tcW w:w="6096" w:type="dxa"/>
          </w:tcPr>
          <w:p w:rsidR="00BC2E54" w:rsidRDefault="00BC2E54" w:rsidP="005B4006">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BC2E54" w:rsidRDefault="00BC2E54" w:rsidP="005B4006">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BC2E54" w:rsidRDefault="00BC2E54" w:rsidP="005B4006">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BC2E54" w:rsidRPr="00CE4979" w:rsidRDefault="00BC2E54" w:rsidP="005B4006">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BC2E54" w:rsidRDefault="00BC2E54" w:rsidP="005B4006">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Pr>
                <w:rFonts w:ascii="Times New Roman" w:hAnsi="Times New Roman" w:cs="Times New Roman"/>
                <w:sz w:val="28"/>
                <w:szCs w:val="28"/>
              </w:rPr>
              <w:t xml:space="preserve">июля </w:t>
            </w:r>
            <w:r w:rsidRPr="00EF0178">
              <w:rPr>
                <w:rFonts w:ascii="Times New Roman" w:hAnsi="Times New Roman" w:cs="Times New Roman"/>
                <w:sz w:val="28"/>
                <w:szCs w:val="28"/>
              </w:rPr>
              <w:t>2015 г.</w:t>
            </w:r>
          </w:p>
          <w:p w:rsidR="00BC2E54" w:rsidRDefault="00BC2E54" w:rsidP="005B4006">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p>
          <w:p w:rsidR="00BC2E54" w:rsidRPr="00563FFA" w:rsidRDefault="00BC2E54" w:rsidP="005B4006">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p>
        </w:tc>
      </w:tr>
      <w:bookmarkEnd w:id="5"/>
      <w:bookmarkEnd w:id="6"/>
      <w:bookmarkEnd w:id="7"/>
      <w:bookmarkEnd w:id="8"/>
    </w:tbl>
    <w:p w:rsidR="00BC2E54" w:rsidRDefault="00BC2E54" w:rsidP="00BC2E54">
      <w:pPr>
        <w:pStyle w:val="1"/>
        <w:numPr>
          <w:ilvl w:val="0"/>
          <w:numId w:val="0"/>
        </w:numPr>
        <w:tabs>
          <w:tab w:val="left" w:pos="426"/>
        </w:tabs>
        <w:jc w:val="center"/>
        <w:rPr>
          <w:sz w:val="28"/>
          <w:szCs w:val="28"/>
        </w:rPr>
      </w:pPr>
    </w:p>
    <w:p w:rsidR="00BC2E54" w:rsidRPr="00563FFA" w:rsidRDefault="00BC2E54" w:rsidP="00BC2E54">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BC2E54" w:rsidRPr="00563FFA" w:rsidRDefault="00BC2E54" w:rsidP="00BC2E54">
      <w:pPr>
        <w:rPr>
          <w:sz w:val="28"/>
          <w:szCs w:val="28"/>
        </w:rPr>
      </w:pPr>
    </w:p>
    <w:p w:rsidR="00BC2E54" w:rsidRPr="0025753D"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BC2E54" w:rsidRPr="000D13C3"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04.06.2015 № 73)</w:t>
      </w:r>
      <w:r>
        <w:rPr>
          <w:rFonts w:ascii="Times New Roman" w:hAnsi="Times New Roman"/>
        </w:rPr>
        <w:t>.</w:t>
      </w:r>
      <w:proofErr w:type="gramEnd"/>
    </w:p>
    <w:p w:rsidR="00BC2E54" w:rsidRPr="00F07813" w:rsidRDefault="00BC2E54" w:rsidP="00BC2E54">
      <w:pPr>
        <w:tabs>
          <w:tab w:val="left" w:pos="1134"/>
        </w:tabs>
        <w:jc w:val="both"/>
        <w:rPr>
          <w:rFonts w:eastAsia="Calibri"/>
          <w:sz w:val="28"/>
          <w:szCs w:val="28"/>
        </w:rPr>
      </w:pPr>
      <w:r>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Pr="00F07813">
        <w:rPr>
          <w:rFonts w:eastAsia="Calibri"/>
          <w:sz w:val="28"/>
          <w:szCs w:val="28"/>
        </w:rPr>
        <w:t>юридических лиц».</w:t>
      </w:r>
    </w:p>
    <w:p w:rsidR="00BC2E54" w:rsidRPr="00F07813" w:rsidRDefault="00BC2E54" w:rsidP="00BC2E54">
      <w:pPr>
        <w:pStyle w:val="ab"/>
        <w:numPr>
          <w:ilvl w:val="0"/>
          <w:numId w:val="5"/>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 xml:space="preserve">Предмет закупки: право заключения договора на закупку материала для текущего ремонта зала коллегиальных мероприятий (ЗКМ), принадлежащего </w:t>
      </w:r>
      <w:proofErr w:type="spellStart"/>
      <w:r w:rsidRPr="00F07813">
        <w:rPr>
          <w:rFonts w:ascii="Times New Roman" w:hAnsi="Times New Roman"/>
          <w:sz w:val="28"/>
          <w:szCs w:val="28"/>
        </w:rPr>
        <w:t>Госкорпорации</w:t>
      </w:r>
      <w:proofErr w:type="spellEnd"/>
      <w:r w:rsidRPr="00F07813">
        <w:rPr>
          <w:rFonts w:ascii="Times New Roman" w:hAnsi="Times New Roman"/>
          <w:sz w:val="28"/>
          <w:szCs w:val="28"/>
        </w:rPr>
        <w:t xml:space="preserve"> "</w:t>
      </w:r>
      <w:proofErr w:type="spellStart"/>
      <w:r w:rsidRPr="00F07813">
        <w:rPr>
          <w:rFonts w:ascii="Times New Roman" w:hAnsi="Times New Roman"/>
          <w:sz w:val="28"/>
          <w:szCs w:val="28"/>
        </w:rPr>
        <w:t>Росатом</w:t>
      </w:r>
      <w:proofErr w:type="spellEnd"/>
      <w:r w:rsidRPr="00F07813">
        <w:rPr>
          <w:rFonts w:ascii="Times New Roman" w:hAnsi="Times New Roman"/>
          <w:sz w:val="28"/>
          <w:szCs w:val="28"/>
        </w:rPr>
        <w:t>" по адресу: г. Москва, ул. Большая Ордынка, д. 24.</w:t>
      </w:r>
    </w:p>
    <w:p w:rsidR="00BC2E54" w:rsidRPr="00F07813" w:rsidRDefault="00BC2E54" w:rsidP="00BC2E54">
      <w:pPr>
        <w:pStyle w:val="ab"/>
        <w:numPr>
          <w:ilvl w:val="0"/>
          <w:numId w:val="5"/>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Заказчик Акционерное общество «Управление административными зданиями» (далее – АО «УАЗ»)</w:t>
      </w:r>
    </w:p>
    <w:p w:rsidR="00BC2E54" w:rsidRPr="002105AC" w:rsidRDefault="00BC2E54" w:rsidP="00BC2E54">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BC2E54" w:rsidRDefault="00BC2E54" w:rsidP="00BC2E54">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BC2E54" w:rsidRPr="004A6376" w:rsidRDefault="00BC2E54" w:rsidP="00BC2E54">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BC2E54" w:rsidRPr="002105AC"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BC2E54" w:rsidRPr="002105AC" w:rsidRDefault="00BC2E54" w:rsidP="00BC2E54">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BC2E54" w:rsidRPr="002105AC" w:rsidRDefault="00BC2E54" w:rsidP="00BC2E54">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BC2E54" w:rsidRPr="00C65EAD" w:rsidRDefault="00BC2E54" w:rsidP="00BC2E54">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BC2E54" w:rsidRPr="00C65EAD" w:rsidRDefault="00BC2E54" w:rsidP="00BC2E54">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BC2E54" w:rsidRPr="00C65EAD" w:rsidRDefault="00BC2E54" w:rsidP="00BC2E54">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BC2E54" w:rsidRPr="00C65EAD" w:rsidRDefault="00BC2E54" w:rsidP="00BC2E54">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Науменко Григорий Леонидович, </w:t>
      </w:r>
      <w:hyperlink r:id="rId7" w:history="1">
        <w:r w:rsidRPr="00C65EAD">
          <w:rPr>
            <w:rFonts w:eastAsia="Calibri"/>
            <w:sz w:val="28"/>
            <w:szCs w:val="28"/>
            <w:lang w:eastAsia="en-US"/>
          </w:rPr>
          <w:t>GLNaumenko@domatom.ru</w:t>
        </w:r>
      </w:hyperlink>
      <w:r w:rsidRPr="00C65EAD">
        <w:rPr>
          <w:rFonts w:eastAsia="Calibri"/>
          <w:sz w:val="28"/>
          <w:szCs w:val="28"/>
          <w:lang w:eastAsia="en-US"/>
        </w:rPr>
        <w:t>, тел.                             8 (499) 949-20-35, тел. +7</w:t>
      </w:r>
      <w:r>
        <w:rPr>
          <w:rFonts w:eastAsia="Calibri"/>
          <w:sz w:val="28"/>
          <w:szCs w:val="28"/>
          <w:lang w:eastAsia="en-US"/>
        </w:rPr>
        <w:t> (</w:t>
      </w:r>
      <w:r w:rsidRPr="00C65EAD">
        <w:rPr>
          <w:rFonts w:eastAsia="Calibri"/>
          <w:sz w:val="28"/>
          <w:szCs w:val="28"/>
          <w:lang w:eastAsia="en-US"/>
        </w:rPr>
        <w:t>915</w:t>
      </w:r>
      <w:r>
        <w:rPr>
          <w:rFonts w:eastAsia="Calibri"/>
          <w:sz w:val="28"/>
          <w:szCs w:val="28"/>
          <w:lang w:eastAsia="en-US"/>
        </w:rPr>
        <w:t>) 246-87-</w:t>
      </w:r>
      <w:r w:rsidRPr="00C65EAD">
        <w:rPr>
          <w:rFonts w:eastAsia="Calibri"/>
          <w:sz w:val="28"/>
          <w:szCs w:val="28"/>
          <w:lang w:eastAsia="en-US"/>
        </w:rPr>
        <w:t>61.</w:t>
      </w:r>
    </w:p>
    <w:p w:rsidR="00BC2E54"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BC2E54" w:rsidRPr="000D13C3"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sidRPr="000D13C3">
        <w:rPr>
          <w:rFonts w:ascii="Times New Roman" w:hAnsi="Times New Roman"/>
          <w:sz w:val="28"/>
          <w:szCs w:val="28"/>
        </w:rPr>
        <w:lastRenderedPageBreak/>
        <w:t xml:space="preserve">Предмет договора: Закупка материала для текущего ремонта зала коллегиальных мероприятий (ЗКМ), принадлежащего </w:t>
      </w:r>
      <w:proofErr w:type="spellStart"/>
      <w:r w:rsidRPr="000D13C3">
        <w:rPr>
          <w:rFonts w:ascii="Times New Roman" w:hAnsi="Times New Roman"/>
          <w:sz w:val="28"/>
          <w:szCs w:val="28"/>
        </w:rPr>
        <w:t>Госкорпорации</w:t>
      </w:r>
      <w:proofErr w:type="spellEnd"/>
      <w:r w:rsidRPr="000D13C3">
        <w:rPr>
          <w:rFonts w:ascii="Times New Roman" w:hAnsi="Times New Roman"/>
          <w:sz w:val="28"/>
          <w:szCs w:val="28"/>
        </w:rPr>
        <w:t xml:space="preserve"> "</w:t>
      </w:r>
      <w:proofErr w:type="spellStart"/>
      <w:r w:rsidRPr="000D13C3">
        <w:rPr>
          <w:rFonts w:ascii="Times New Roman" w:hAnsi="Times New Roman"/>
          <w:sz w:val="28"/>
          <w:szCs w:val="28"/>
        </w:rPr>
        <w:t>Росатом</w:t>
      </w:r>
      <w:proofErr w:type="spellEnd"/>
      <w:r w:rsidRPr="000D13C3">
        <w:rPr>
          <w:rFonts w:ascii="Times New Roman" w:hAnsi="Times New Roman"/>
          <w:sz w:val="28"/>
          <w:szCs w:val="28"/>
        </w:rPr>
        <w:t>" по адресу: г. Москва, ул. Большая Ордынка, д. 24.</w:t>
      </w:r>
    </w:p>
    <w:p w:rsidR="00BC2E54" w:rsidRPr="00F07813" w:rsidRDefault="00BC2E54" w:rsidP="00BC2E54">
      <w:pPr>
        <w:tabs>
          <w:tab w:val="left" w:pos="0"/>
          <w:tab w:val="left" w:pos="709"/>
        </w:tabs>
        <w:jc w:val="both"/>
        <w:rPr>
          <w:sz w:val="28"/>
          <w:szCs w:val="28"/>
        </w:rPr>
      </w:pPr>
      <w:r>
        <w:rPr>
          <w:sz w:val="28"/>
          <w:szCs w:val="28"/>
        </w:rPr>
        <w:tab/>
      </w:r>
      <w:r w:rsidRPr="00F07813">
        <w:rPr>
          <w:sz w:val="28"/>
          <w:szCs w:val="28"/>
        </w:rPr>
        <w:t>Срок выполнения поставок/работ/услуг: срок выполнения монтажных и пусконаладочных работ составляет 20 (двадцать) календарных дней с момента подписания Договора на выполнение работ.</w:t>
      </w:r>
    </w:p>
    <w:p w:rsidR="00BC2E54" w:rsidRPr="00F07813" w:rsidRDefault="00BC2E54" w:rsidP="00BC2E54">
      <w:pPr>
        <w:tabs>
          <w:tab w:val="left" w:pos="0"/>
          <w:tab w:val="left" w:pos="709"/>
        </w:tabs>
        <w:jc w:val="both"/>
        <w:rPr>
          <w:sz w:val="28"/>
          <w:szCs w:val="28"/>
        </w:rPr>
      </w:pPr>
      <w:r>
        <w:rPr>
          <w:sz w:val="28"/>
          <w:szCs w:val="28"/>
        </w:rPr>
        <w:tab/>
      </w:r>
      <w:r w:rsidRPr="00F07813">
        <w:rPr>
          <w:sz w:val="28"/>
          <w:szCs w:val="28"/>
        </w:rPr>
        <w:t>Место выполнения поставок/работ/услуг: г. Москва, у</w:t>
      </w:r>
      <w:r>
        <w:rPr>
          <w:sz w:val="28"/>
          <w:szCs w:val="28"/>
        </w:rPr>
        <w:t xml:space="preserve">л. Большая Ордынка, д. </w:t>
      </w:r>
      <w:r w:rsidRPr="00F07813">
        <w:rPr>
          <w:sz w:val="28"/>
          <w:szCs w:val="28"/>
        </w:rPr>
        <w:t>24.</w:t>
      </w:r>
    </w:p>
    <w:p w:rsidR="00BC2E54" w:rsidRPr="00563FFA" w:rsidRDefault="00BC2E54" w:rsidP="00BC2E54">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Pr>
          <w:sz w:val="28"/>
          <w:szCs w:val="28"/>
        </w:rPr>
        <w:t xml:space="preserve">еобходимые сведения приведены в Томе </w:t>
      </w:r>
      <w:r w:rsidRPr="00563FFA">
        <w:rPr>
          <w:sz w:val="28"/>
          <w:szCs w:val="28"/>
        </w:rPr>
        <w:t>2 закупочной документации.</w:t>
      </w:r>
    </w:p>
    <w:p w:rsidR="00BC2E54" w:rsidRPr="003A7F5E" w:rsidRDefault="00BC2E54" w:rsidP="00BC2E54">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BC2E54" w:rsidRPr="00F07813" w:rsidRDefault="00BC2E54" w:rsidP="00BC2E54">
      <w:pPr>
        <w:pStyle w:val="ab"/>
        <w:numPr>
          <w:ilvl w:val="0"/>
          <w:numId w:val="5"/>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Условия оплаты: Оплата производится по факту поставки материала по Договору, на основании выставленного Поставщиком счета в течение 5 (пяти)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p>
    <w:p w:rsidR="00BC2E54" w:rsidRPr="00F07813" w:rsidRDefault="00BC2E54" w:rsidP="00BC2E54">
      <w:pPr>
        <w:tabs>
          <w:tab w:val="left" w:pos="1134"/>
        </w:tabs>
        <w:ind w:firstLine="709"/>
        <w:contextualSpacing/>
        <w:jc w:val="both"/>
        <w:rPr>
          <w:sz w:val="28"/>
          <w:szCs w:val="28"/>
        </w:rPr>
      </w:pPr>
      <w:r w:rsidRPr="00F07813">
        <w:rPr>
          <w:sz w:val="28"/>
          <w:szCs w:val="28"/>
        </w:rPr>
        <w:t>Форма и все условия проекта договора (Часть 3 «Проект договора») являются обязательными. Встречные предложения уч</w:t>
      </w:r>
      <w:r>
        <w:rPr>
          <w:sz w:val="28"/>
          <w:szCs w:val="28"/>
        </w:rPr>
        <w:t xml:space="preserve">астников по проекту договора не </w:t>
      </w:r>
      <w:r w:rsidRPr="00F07813">
        <w:rPr>
          <w:sz w:val="28"/>
          <w:szCs w:val="28"/>
        </w:rPr>
        <w:t>допускаются.</w:t>
      </w:r>
    </w:p>
    <w:p w:rsidR="00BC2E54" w:rsidRPr="00563FFA" w:rsidRDefault="00BC2E54" w:rsidP="00BC2E54">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 xml:space="preserve">ником в проекте договора (Часть </w:t>
      </w:r>
      <w:r w:rsidRPr="00563FFA">
        <w:rPr>
          <w:sz w:val="28"/>
          <w:szCs w:val="28"/>
        </w:rPr>
        <w:t>2 «Проект договора»).</w:t>
      </w:r>
    </w:p>
    <w:p w:rsidR="00BC2E54" w:rsidRPr="00605562"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Pr="00605562">
        <w:rPr>
          <w:rFonts w:ascii="Times New Roman" w:eastAsia="Times New Roman" w:hAnsi="Times New Roman"/>
          <w:sz w:val="28"/>
          <w:szCs w:val="28"/>
          <w:lang w:eastAsia="ru-RU"/>
        </w:rPr>
        <w:t>19 227 093,94 руб.,</w:t>
      </w:r>
      <w:r w:rsidRPr="00605562">
        <w:rPr>
          <w:rFonts w:ascii="Times New Roman" w:hAnsi="Times New Roman"/>
          <w:sz w:val="28"/>
          <w:szCs w:val="28"/>
        </w:rPr>
        <w:t xml:space="preserve"> включая НДС 18%, в том числе:</w:t>
      </w:r>
    </w:p>
    <w:p w:rsidR="00BC2E54" w:rsidRPr="00605562" w:rsidRDefault="00BC2E54" w:rsidP="00BC2E54">
      <w:pPr>
        <w:tabs>
          <w:tab w:val="left" w:pos="1134"/>
        </w:tabs>
        <w:ind w:firstLine="709"/>
        <w:contextualSpacing/>
        <w:jc w:val="both"/>
        <w:rPr>
          <w:sz w:val="28"/>
          <w:szCs w:val="28"/>
        </w:rPr>
      </w:pPr>
      <w:r w:rsidRPr="00605562">
        <w:rPr>
          <w:sz w:val="28"/>
          <w:szCs w:val="28"/>
        </w:rPr>
        <w:t xml:space="preserve">в текущем уровне цен: </w:t>
      </w:r>
      <w:r w:rsidRPr="00605562">
        <w:rPr>
          <w:bCs/>
          <w:color w:val="000000"/>
          <w:sz w:val="28"/>
          <w:szCs w:val="28"/>
        </w:rPr>
        <w:t xml:space="preserve">19 227 093,94 руб., включая НДС (18%) </w:t>
      </w:r>
      <w:r>
        <w:rPr>
          <w:bCs/>
          <w:color w:val="000000"/>
          <w:sz w:val="28"/>
          <w:szCs w:val="28"/>
        </w:rPr>
        <w:t xml:space="preserve">               </w:t>
      </w:r>
      <w:r w:rsidRPr="00605562">
        <w:rPr>
          <w:bCs/>
          <w:i/>
          <w:color w:val="000000"/>
          <w:sz w:val="28"/>
          <w:szCs w:val="28"/>
          <w:u w:val="single"/>
        </w:rPr>
        <w:t>2 932 946,53</w:t>
      </w:r>
      <w:r w:rsidRPr="00605562">
        <w:rPr>
          <w:bCs/>
          <w:color w:val="000000"/>
          <w:sz w:val="28"/>
          <w:szCs w:val="28"/>
        </w:rPr>
        <w:t xml:space="preserve"> руб.</w:t>
      </w:r>
    </w:p>
    <w:p w:rsidR="00BC2E54" w:rsidRPr="00605562" w:rsidRDefault="00BC2E54" w:rsidP="00BC2E54">
      <w:pPr>
        <w:tabs>
          <w:tab w:val="left" w:pos="1134"/>
        </w:tabs>
        <w:ind w:firstLine="709"/>
        <w:contextualSpacing/>
        <w:jc w:val="both"/>
        <w:rPr>
          <w:b/>
          <w:i/>
          <w:sz w:val="28"/>
          <w:szCs w:val="28"/>
        </w:rPr>
      </w:pPr>
      <w:r w:rsidRPr="00605562">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C2E54" w:rsidRPr="006C58EB" w:rsidRDefault="00BC2E54" w:rsidP="00BC2E54">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BC2E54" w:rsidRPr="00563FFA"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BC2E54" w:rsidRPr="006C58EB" w:rsidRDefault="00BC2E54" w:rsidP="00BC2E54">
      <w:pPr>
        <w:tabs>
          <w:tab w:val="left" w:pos="1134"/>
        </w:tabs>
        <w:ind w:firstLine="709"/>
        <w:contextualSpacing/>
        <w:jc w:val="both"/>
        <w:rPr>
          <w:rFonts w:eastAsia="Calibri"/>
          <w:b/>
          <w:bCs/>
          <w:i/>
          <w:szCs w:val="22"/>
          <w:lang w:eastAsia="en-US"/>
        </w:rPr>
      </w:pPr>
      <w:bookmarkStart w:id="9"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C2E54" w:rsidRPr="00563FFA"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BC2E54" w:rsidRPr="006C58EB" w:rsidRDefault="00BC2E54" w:rsidP="00BC2E54">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563FFA">
        <w:rPr>
          <w:rFonts w:eastAsia="Calibri"/>
          <w:b/>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C2E54" w:rsidRPr="00563FFA"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p>
    <w:p w:rsidR="00BC2E54" w:rsidRDefault="00BC2E54" w:rsidP="00BC2E54">
      <w:pPr>
        <w:pStyle w:val="ab"/>
        <w:numPr>
          <w:ilvl w:val="0"/>
          <w:numId w:val="3"/>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5% от НМЦ – </w:t>
      </w:r>
      <w:r>
        <w:rPr>
          <w:rFonts w:ascii="Times New Roman" w:hAnsi="Times New Roman"/>
          <w:spacing w:val="-6"/>
          <w:sz w:val="28"/>
          <w:szCs w:val="28"/>
        </w:rPr>
        <w:t>960 000</w:t>
      </w:r>
      <w:r w:rsidRPr="00D70C0B">
        <w:rPr>
          <w:i/>
          <w:sz w:val="24"/>
          <w:szCs w:val="24"/>
        </w:rPr>
        <w:t xml:space="preserve"> </w:t>
      </w:r>
      <w:r w:rsidRPr="00D70C0B">
        <w:rPr>
          <w:rFonts w:ascii="Times New Roman" w:hAnsi="Times New Roman"/>
          <w:spacing w:val="-6"/>
          <w:sz w:val="28"/>
          <w:szCs w:val="28"/>
        </w:rPr>
        <w:t xml:space="preserve">(Девятьсот шестьдесят тысяч) </w:t>
      </w:r>
      <w:r w:rsidRPr="005E5165">
        <w:rPr>
          <w:rFonts w:ascii="Times New Roman" w:hAnsi="Times New Roman"/>
          <w:spacing w:val="-6"/>
          <w:sz w:val="28"/>
          <w:szCs w:val="28"/>
        </w:rPr>
        <w:t>руб.</w:t>
      </w:r>
      <w:r>
        <w:rPr>
          <w:rFonts w:ascii="Times New Roman" w:hAnsi="Times New Roman"/>
          <w:spacing w:val="-6"/>
          <w:sz w:val="28"/>
          <w:szCs w:val="28"/>
        </w:rPr>
        <w:t xml:space="preserve"> 00 копеек.</w:t>
      </w:r>
    </w:p>
    <w:p w:rsidR="00BC2E54" w:rsidRPr="00EC0C20" w:rsidRDefault="00BC2E54" w:rsidP="00BC2E54">
      <w:pPr>
        <w:pStyle w:val="ab"/>
        <w:numPr>
          <w:ilvl w:val="0"/>
          <w:numId w:val="3"/>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BC2E54" w:rsidRDefault="00BC2E54" w:rsidP="00BC2E54">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BC2E54" w:rsidRDefault="00BC2E54" w:rsidP="00BC2E54">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BC2E54" w:rsidRDefault="00BC2E54" w:rsidP="00BC2E54">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BC2E54" w:rsidRPr="00C36A44" w:rsidTr="005B4006">
        <w:trPr>
          <w:trHeight w:val="338"/>
        </w:trPr>
        <w:tc>
          <w:tcPr>
            <w:tcW w:w="10456" w:type="dxa"/>
            <w:vAlign w:val="center"/>
          </w:tcPr>
          <w:p w:rsidR="00BC2E54" w:rsidRPr="00C36A44" w:rsidRDefault="00BC2E54" w:rsidP="005B4006">
            <w:pPr>
              <w:rPr>
                <w:bCs/>
                <w:sz w:val="28"/>
                <w:szCs w:val="28"/>
              </w:rPr>
            </w:pPr>
            <w:r w:rsidRPr="00C36A44">
              <w:rPr>
                <w:bCs/>
                <w:sz w:val="28"/>
                <w:szCs w:val="28"/>
              </w:rPr>
              <w:t>119017, г. Москва, ул. Большая Ордынка, д. 24</w:t>
            </w:r>
          </w:p>
        </w:tc>
      </w:tr>
      <w:tr w:rsidR="00BC2E54" w:rsidRPr="00C36A44" w:rsidTr="005B4006">
        <w:trPr>
          <w:trHeight w:val="331"/>
        </w:trPr>
        <w:tc>
          <w:tcPr>
            <w:tcW w:w="10456" w:type="dxa"/>
            <w:vAlign w:val="center"/>
          </w:tcPr>
          <w:p w:rsidR="00BC2E54" w:rsidRPr="00C36A44" w:rsidRDefault="00BC2E54" w:rsidP="005B4006">
            <w:pPr>
              <w:rPr>
                <w:bCs/>
                <w:sz w:val="28"/>
                <w:szCs w:val="28"/>
              </w:rPr>
            </w:pPr>
            <w:r w:rsidRPr="00C36A44">
              <w:rPr>
                <w:bCs/>
                <w:sz w:val="28"/>
                <w:szCs w:val="28"/>
              </w:rPr>
              <w:t xml:space="preserve">Телефоны: (499) 949-44-03,949-27-52   </w:t>
            </w:r>
          </w:p>
        </w:tc>
      </w:tr>
      <w:tr w:rsidR="00BC2E54" w:rsidRPr="00C36A44" w:rsidTr="005B4006">
        <w:trPr>
          <w:trHeight w:val="169"/>
        </w:trPr>
        <w:tc>
          <w:tcPr>
            <w:tcW w:w="10456" w:type="dxa"/>
            <w:vAlign w:val="center"/>
          </w:tcPr>
          <w:p w:rsidR="00BC2E54" w:rsidRPr="00C36A44" w:rsidRDefault="00BC2E54" w:rsidP="005B4006">
            <w:pPr>
              <w:rPr>
                <w:bCs/>
                <w:sz w:val="28"/>
                <w:szCs w:val="28"/>
              </w:rPr>
            </w:pPr>
            <w:r>
              <w:rPr>
                <w:bCs/>
                <w:sz w:val="28"/>
                <w:szCs w:val="28"/>
              </w:rPr>
              <w:t xml:space="preserve">ИНН </w:t>
            </w:r>
            <w:r w:rsidRPr="00C36A44">
              <w:rPr>
                <w:bCs/>
                <w:sz w:val="28"/>
                <w:szCs w:val="28"/>
              </w:rPr>
              <w:t>7706804447</w:t>
            </w:r>
          </w:p>
        </w:tc>
      </w:tr>
      <w:tr w:rsidR="00BC2E54" w:rsidRPr="00C36A44" w:rsidTr="005B4006">
        <w:trPr>
          <w:trHeight w:val="169"/>
        </w:trPr>
        <w:tc>
          <w:tcPr>
            <w:tcW w:w="10456" w:type="dxa"/>
            <w:vAlign w:val="center"/>
          </w:tcPr>
          <w:p w:rsidR="00BC2E54" w:rsidRPr="00C36A44" w:rsidRDefault="00BC2E54" w:rsidP="005B4006">
            <w:pPr>
              <w:rPr>
                <w:bCs/>
                <w:sz w:val="28"/>
                <w:szCs w:val="28"/>
              </w:rPr>
            </w:pPr>
            <w:r>
              <w:rPr>
                <w:bCs/>
                <w:sz w:val="28"/>
                <w:szCs w:val="28"/>
              </w:rPr>
              <w:t xml:space="preserve">КПП </w:t>
            </w:r>
            <w:r w:rsidRPr="00C36A44">
              <w:rPr>
                <w:bCs/>
                <w:sz w:val="28"/>
                <w:szCs w:val="28"/>
              </w:rPr>
              <w:t xml:space="preserve">770601001                                           </w:t>
            </w:r>
          </w:p>
        </w:tc>
      </w:tr>
      <w:tr w:rsidR="00BC2E54" w:rsidRPr="00C36A44" w:rsidTr="005B4006">
        <w:trPr>
          <w:trHeight w:val="338"/>
        </w:trPr>
        <w:tc>
          <w:tcPr>
            <w:tcW w:w="10456" w:type="dxa"/>
            <w:vAlign w:val="center"/>
          </w:tcPr>
          <w:p w:rsidR="00BC2E54" w:rsidRPr="00C36A44" w:rsidRDefault="00BC2E54" w:rsidP="005B4006">
            <w:pPr>
              <w:rPr>
                <w:bCs/>
                <w:sz w:val="28"/>
                <w:szCs w:val="28"/>
              </w:rPr>
            </w:pPr>
            <w:r w:rsidRPr="00C36A44">
              <w:rPr>
                <w:bCs/>
                <w:sz w:val="28"/>
                <w:szCs w:val="28"/>
              </w:rPr>
              <w:t>Московский банк Сбербанка</w:t>
            </w:r>
          </w:p>
          <w:p w:rsidR="00BC2E54" w:rsidRPr="00C36A44" w:rsidRDefault="00BC2E54" w:rsidP="005B4006">
            <w:pPr>
              <w:rPr>
                <w:bCs/>
                <w:sz w:val="28"/>
                <w:szCs w:val="28"/>
              </w:rPr>
            </w:pPr>
            <w:r w:rsidRPr="00C36A44">
              <w:rPr>
                <w:bCs/>
                <w:sz w:val="28"/>
                <w:szCs w:val="28"/>
              </w:rPr>
              <w:t xml:space="preserve">России ОАО г. Москва                 </w:t>
            </w:r>
          </w:p>
        </w:tc>
      </w:tr>
      <w:tr w:rsidR="00BC2E54" w:rsidRPr="00FD13D1" w:rsidTr="005B4006">
        <w:trPr>
          <w:trHeight w:val="162"/>
        </w:trPr>
        <w:tc>
          <w:tcPr>
            <w:tcW w:w="10456" w:type="dxa"/>
            <w:vAlign w:val="center"/>
          </w:tcPr>
          <w:p w:rsidR="00BC2E54" w:rsidRPr="00B720EF" w:rsidRDefault="00BC2E54" w:rsidP="005B4006">
            <w:pPr>
              <w:rPr>
                <w:bCs/>
                <w:sz w:val="28"/>
                <w:szCs w:val="28"/>
              </w:rPr>
            </w:pPr>
            <w:r w:rsidRPr="00C36A44">
              <w:rPr>
                <w:bCs/>
                <w:sz w:val="28"/>
                <w:szCs w:val="28"/>
              </w:rPr>
              <w:t>БИК 044525225</w:t>
            </w:r>
          </w:p>
          <w:p w:rsidR="00BC2E54" w:rsidRDefault="00BC2E54" w:rsidP="005B4006">
            <w:pPr>
              <w:rPr>
                <w:bCs/>
                <w:sz w:val="28"/>
                <w:szCs w:val="28"/>
              </w:rPr>
            </w:pPr>
            <w:r>
              <w:rPr>
                <w:bCs/>
                <w:sz w:val="28"/>
                <w:szCs w:val="28"/>
              </w:rPr>
              <w:t>ОГРН 5137746211290</w:t>
            </w:r>
          </w:p>
          <w:p w:rsidR="00BC2E54" w:rsidRDefault="00BC2E54" w:rsidP="005B4006">
            <w:pPr>
              <w:rPr>
                <w:bCs/>
                <w:sz w:val="28"/>
                <w:szCs w:val="28"/>
              </w:rPr>
            </w:pPr>
            <w:r>
              <w:rPr>
                <w:bCs/>
                <w:sz w:val="28"/>
                <w:szCs w:val="28"/>
              </w:rPr>
              <w:t>ОКПО 8626584</w:t>
            </w:r>
          </w:p>
          <w:p w:rsidR="00BC2E54" w:rsidRPr="00FD13D1" w:rsidRDefault="00BC2E54" w:rsidP="005B4006">
            <w:pPr>
              <w:rPr>
                <w:bCs/>
                <w:sz w:val="28"/>
                <w:szCs w:val="28"/>
              </w:rPr>
            </w:pPr>
            <w:proofErr w:type="gramStart"/>
            <w:r>
              <w:rPr>
                <w:bCs/>
                <w:sz w:val="28"/>
                <w:szCs w:val="28"/>
              </w:rPr>
              <w:t>Р</w:t>
            </w:r>
            <w:proofErr w:type="gramEnd"/>
            <w:r>
              <w:rPr>
                <w:bCs/>
                <w:sz w:val="28"/>
                <w:szCs w:val="28"/>
              </w:rPr>
              <w:t>/с 40702810438250019546</w:t>
            </w:r>
          </w:p>
        </w:tc>
      </w:tr>
      <w:tr w:rsidR="00BC2E54" w:rsidRPr="00C36A44" w:rsidTr="005B4006">
        <w:trPr>
          <w:trHeight w:val="169"/>
        </w:trPr>
        <w:tc>
          <w:tcPr>
            <w:tcW w:w="10456" w:type="dxa"/>
            <w:vAlign w:val="center"/>
          </w:tcPr>
          <w:p w:rsidR="00BC2E54" w:rsidRPr="00C36A44" w:rsidRDefault="00BC2E54" w:rsidP="005B4006">
            <w:pPr>
              <w:rPr>
                <w:bCs/>
                <w:sz w:val="28"/>
                <w:szCs w:val="28"/>
              </w:rPr>
            </w:pPr>
            <w:r w:rsidRPr="00C36A44">
              <w:rPr>
                <w:bCs/>
                <w:sz w:val="28"/>
                <w:szCs w:val="28"/>
              </w:rPr>
              <w:t xml:space="preserve">К/с № 30101810400000000225                        </w:t>
            </w:r>
          </w:p>
        </w:tc>
      </w:tr>
    </w:tbl>
    <w:p w:rsidR="00BC2E54" w:rsidRPr="00D70C0B" w:rsidRDefault="00BC2E54" w:rsidP="00BC2E54">
      <w:pPr>
        <w:tabs>
          <w:tab w:val="left" w:pos="1134"/>
        </w:tabs>
        <w:jc w:val="both"/>
        <w:rPr>
          <w:rFonts w:eastAsia="Calibri"/>
          <w:sz w:val="28"/>
          <w:szCs w:val="28"/>
        </w:rPr>
      </w:pPr>
      <w:r w:rsidRPr="00711406">
        <w:rPr>
          <w:spacing w:val="-6"/>
          <w:sz w:val="28"/>
          <w:szCs w:val="28"/>
        </w:rPr>
        <w:t xml:space="preserve">Назначение платежа: Обеспечение заявки на участие в закупке </w:t>
      </w:r>
      <w:r w:rsidRPr="009326CE">
        <w:rPr>
          <w:rFonts w:eastAsia="Calibri"/>
          <w:sz w:val="28"/>
          <w:szCs w:val="28"/>
        </w:rPr>
        <w:t xml:space="preserve">право заключения договора на </w:t>
      </w:r>
      <w:r w:rsidRPr="000D13C3">
        <w:rPr>
          <w:rFonts w:eastAsia="Calibri"/>
          <w:sz w:val="28"/>
          <w:szCs w:val="28"/>
        </w:rPr>
        <w:t xml:space="preserve">закупку материала для текущего ремонта зала коллегиальных мероприятий (ЗКМ), принадлежащего </w:t>
      </w:r>
      <w:proofErr w:type="spellStart"/>
      <w:r w:rsidRPr="000D13C3">
        <w:rPr>
          <w:rFonts w:eastAsia="Calibri"/>
          <w:sz w:val="28"/>
          <w:szCs w:val="28"/>
        </w:rPr>
        <w:t>Госкорпорации</w:t>
      </w:r>
      <w:proofErr w:type="spellEnd"/>
      <w:r w:rsidRPr="000D13C3">
        <w:rPr>
          <w:rFonts w:eastAsia="Calibri"/>
          <w:sz w:val="28"/>
          <w:szCs w:val="28"/>
        </w:rPr>
        <w:t xml:space="preserve"> "</w:t>
      </w:r>
      <w:proofErr w:type="spellStart"/>
      <w:r w:rsidRPr="000D13C3">
        <w:rPr>
          <w:rFonts w:eastAsia="Calibri"/>
          <w:sz w:val="28"/>
          <w:szCs w:val="28"/>
        </w:rPr>
        <w:t>Росатом</w:t>
      </w:r>
      <w:proofErr w:type="spellEnd"/>
      <w:r w:rsidRPr="000D13C3">
        <w:rPr>
          <w:rFonts w:eastAsia="Calibri"/>
          <w:sz w:val="28"/>
          <w:szCs w:val="28"/>
        </w:rPr>
        <w:t xml:space="preserve">" по адресу: </w:t>
      </w:r>
      <w:r>
        <w:rPr>
          <w:rFonts w:eastAsia="Calibri"/>
          <w:sz w:val="28"/>
          <w:szCs w:val="28"/>
        </w:rPr>
        <w:t xml:space="preserve">                    </w:t>
      </w:r>
      <w:r w:rsidRPr="000D13C3">
        <w:rPr>
          <w:rFonts w:eastAsia="Calibri"/>
          <w:sz w:val="28"/>
          <w:szCs w:val="28"/>
        </w:rPr>
        <w:t>г. Моск</w:t>
      </w:r>
      <w:r>
        <w:rPr>
          <w:rFonts w:eastAsia="Calibri"/>
          <w:sz w:val="28"/>
          <w:szCs w:val="28"/>
        </w:rPr>
        <w:t>ва, ул. Большая Ордынка, д. 24</w:t>
      </w:r>
      <w:r w:rsidRPr="00711406">
        <w:rPr>
          <w:spacing w:val="-6"/>
          <w:sz w:val="28"/>
          <w:szCs w:val="28"/>
        </w:rPr>
        <w:t>, НДС не облагается.</w:t>
      </w:r>
    </w:p>
    <w:p w:rsidR="00BC2E54" w:rsidRPr="00711406" w:rsidRDefault="00BC2E54" w:rsidP="00BC2E54">
      <w:pPr>
        <w:pStyle w:val="ab"/>
        <w:numPr>
          <w:ilvl w:val="0"/>
          <w:numId w:val="5"/>
        </w:numPr>
        <w:tabs>
          <w:tab w:val="left" w:pos="1134"/>
        </w:tabs>
        <w:spacing w:after="0"/>
        <w:ind w:left="0" w:firstLine="709"/>
        <w:jc w:val="both"/>
        <w:rPr>
          <w:rFonts w:ascii="Times New Roman" w:hAnsi="Times New Roman"/>
          <w:spacing w:val="-6"/>
          <w:sz w:val="28"/>
          <w:szCs w:val="28"/>
        </w:rPr>
      </w:pPr>
      <w:r>
        <w:rPr>
          <w:spacing w:val="-6"/>
          <w:sz w:val="28"/>
          <w:szCs w:val="28"/>
        </w:rPr>
        <w:t xml:space="preserve"> </w:t>
      </w: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BC2E54" w:rsidRPr="00302B11" w:rsidRDefault="00BC2E54" w:rsidP="00BC2E54">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8" w:history="1">
        <w:r w:rsidRPr="00F011BB">
          <w:rPr>
            <w:rStyle w:val="a8"/>
            <w:sz w:val="28"/>
            <w:szCs w:val="28"/>
          </w:rPr>
          <w:t>www.</w:t>
        </w:r>
        <w:r w:rsidRPr="00F011BB">
          <w:rPr>
            <w:rStyle w:val="a8"/>
            <w:sz w:val="28"/>
            <w:szCs w:val="28"/>
            <w:lang w:val="en-US"/>
          </w:rPr>
          <w:t>a</w:t>
        </w:r>
        <w:r w:rsidRPr="00F011BB">
          <w:rPr>
            <w:rStyle w:val="a8"/>
            <w:sz w:val="28"/>
            <w:szCs w:val="28"/>
          </w:rPr>
          <w:t>-</w:t>
        </w:r>
        <w:r w:rsidRPr="00F011BB">
          <w:rPr>
            <w:rStyle w:val="a8"/>
            <w:sz w:val="28"/>
            <w:szCs w:val="28"/>
            <w:lang w:val="en-US"/>
          </w:rPr>
          <w:t>k</w:t>
        </w:r>
        <w:r w:rsidRPr="00F011BB">
          <w:rPr>
            <w:rStyle w:val="a8"/>
            <w:sz w:val="28"/>
            <w:szCs w:val="28"/>
          </w:rPr>
          <w:t>-</w:t>
        </w:r>
        <w:r w:rsidRPr="00F011BB">
          <w:rPr>
            <w:rStyle w:val="a8"/>
            <w:sz w:val="28"/>
            <w:szCs w:val="28"/>
            <w:lang w:val="en-US"/>
          </w:rPr>
          <w:t>d</w:t>
        </w:r>
        <w:r w:rsidRPr="00F011BB">
          <w:rPr>
            <w:rStyle w:val="a8"/>
            <w:sz w:val="28"/>
            <w:szCs w:val="28"/>
          </w:rPr>
          <w:t>.</w:t>
        </w:r>
        <w:proofErr w:type="spellStart"/>
        <w:r w:rsidRPr="00F011BB">
          <w:rPr>
            <w:rStyle w:val="a8"/>
            <w:sz w:val="28"/>
            <w:szCs w:val="28"/>
          </w:rPr>
          <w:t>ru</w:t>
        </w:r>
        <w:proofErr w:type="spellEnd"/>
      </w:hyperlink>
      <w:r w:rsidRPr="00302B11">
        <w:rPr>
          <w:rStyle w:val="a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BC2E54" w:rsidRDefault="00BC2E54" w:rsidP="00BC2E54">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C2E54" w:rsidRPr="005C0EFF" w:rsidRDefault="00BC2E54" w:rsidP="00BC2E5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C2E54"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C2E54" w:rsidRDefault="00BC2E54" w:rsidP="00BC2E5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C2E54" w:rsidRPr="005C0EFF" w:rsidRDefault="00BC2E54" w:rsidP="00BC2E5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8"/>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BC2E54" w:rsidRPr="005C0EFF" w:rsidRDefault="00BC2E54" w:rsidP="00BC2E54">
      <w:pPr>
        <w:tabs>
          <w:tab w:val="left" w:pos="1134"/>
        </w:tabs>
        <w:ind w:firstLine="709"/>
        <w:contextualSpacing/>
        <w:jc w:val="both"/>
        <w:rPr>
          <w:sz w:val="28"/>
          <w:szCs w:val="28"/>
        </w:rPr>
      </w:pPr>
      <w:r w:rsidRPr="005C0EFF">
        <w:rPr>
          <w:sz w:val="28"/>
          <w:szCs w:val="28"/>
        </w:rPr>
        <w:lastRenderedPageBreak/>
        <w:t>Копии пу</w:t>
      </w:r>
      <w:r>
        <w:rPr>
          <w:sz w:val="28"/>
          <w:szCs w:val="28"/>
        </w:rPr>
        <w:t>бликации документов по данной закупке</w:t>
      </w:r>
      <w:r w:rsidRPr="005C0EFF">
        <w:rPr>
          <w:sz w:val="28"/>
          <w:szCs w:val="28"/>
        </w:rPr>
        <w:t>:</w:t>
      </w:r>
    </w:p>
    <w:p w:rsidR="00BC2E54" w:rsidRPr="005C0EFF" w:rsidRDefault="00BC2E54" w:rsidP="00BC2E54">
      <w:pPr>
        <w:pStyle w:val="ab"/>
        <w:numPr>
          <w:ilvl w:val="0"/>
          <w:numId w:val="4"/>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8"/>
            <w:rFonts w:ascii="Times New Roman" w:hAnsi="Times New Roman"/>
            <w:sz w:val="28"/>
            <w:szCs w:val="28"/>
          </w:rPr>
          <w:t>http://zakupki.rosatom.ru</w:t>
        </w:r>
      </w:hyperlink>
      <w:r w:rsidRPr="005C0EFF">
        <w:rPr>
          <w:rFonts w:ascii="Times New Roman" w:hAnsi="Times New Roman"/>
          <w:spacing w:val="-6"/>
          <w:sz w:val="28"/>
          <w:szCs w:val="28"/>
        </w:rPr>
        <w:t>);</w:t>
      </w:r>
    </w:p>
    <w:p w:rsidR="00BC2E54" w:rsidRPr="005C0EFF" w:rsidRDefault="00BC2E54" w:rsidP="00BC2E54">
      <w:pPr>
        <w:pStyle w:val="ab"/>
        <w:numPr>
          <w:ilvl w:val="0"/>
          <w:numId w:val="4"/>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11" w:history="1">
        <w:r w:rsidRPr="00F011BB">
          <w:rPr>
            <w:rStyle w:val="a8"/>
            <w:rFonts w:ascii="Times New Roman" w:hAnsi="Times New Roman"/>
            <w:sz w:val="28"/>
            <w:szCs w:val="28"/>
          </w:rPr>
          <w:t>www.</w:t>
        </w:r>
        <w:r w:rsidRPr="00F011BB">
          <w:rPr>
            <w:rStyle w:val="a8"/>
            <w:rFonts w:ascii="Times New Roman" w:hAnsi="Times New Roman"/>
            <w:sz w:val="28"/>
            <w:szCs w:val="28"/>
            <w:lang w:val="en-US"/>
          </w:rPr>
          <w:t>a</w:t>
        </w:r>
        <w:r w:rsidRPr="009326CE">
          <w:rPr>
            <w:rStyle w:val="a8"/>
            <w:rFonts w:ascii="Times New Roman" w:hAnsi="Times New Roman"/>
            <w:sz w:val="28"/>
            <w:szCs w:val="28"/>
          </w:rPr>
          <w:t>-</w:t>
        </w:r>
        <w:r w:rsidRPr="00F011BB">
          <w:rPr>
            <w:rStyle w:val="a8"/>
            <w:rFonts w:ascii="Times New Roman" w:hAnsi="Times New Roman"/>
            <w:sz w:val="28"/>
            <w:szCs w:val="28"/>
            <w:lang w:val="en-US"/>
          </w:rPr>
          <w:t>k</w:t>
        </w:r>
        <w:r w:rsidRPr="009326CE">
          <w:rPr>
            <w:rStyle w:val="a8"/>
            <w:rFonts w:ascii="Times New Roman" w:hAnsi="Times New Roman"/>
            <w:sz w:val="28"/>
            <w:szCs w:val="28"/>
          </w:rPr>
          <w:t>-</w:t>
        </w:r>
        <w:r w:rsidRPr="00F011BB">
          <w:rPr>
            <w:rStyle w:val="a8"/>
            <w:rFonts w:ascii="Times New Roman" w:hAnsi="Times New Roman"/>
            <w:sz w:val="28"/>
            <w:szCs w:val="28"/>
            <w:lang w:val="en-US"/>
          </w:rPr>
          <w:t>d</w:t>
        </w:r>
        <w:r w:rsidRPr="00F011BB">
          <w:rPr>
            <w:rStyle w:val="a8"/>
            <w:rFonts w:ascii="Times New Roman" w:hAnsi="Times New Roman"/>
            <w:sz w:val="28"/>
            <w:szCs w:val="28"/>
          </w:rPr>
          <w:t>.</w:t>
        </w:r>
        <w:proofErr w:type="spellStart"/>
        <w:r w:rsidRPr="00F011BB">
          <w:rPr>
            <w:rStyle w:val="a8"/>
            <w:rFonts w:ascii="Times New Roman" w:hAnsi="Times New Roman"/>
            <w:sz w:val="28"/>
            <w:szCs w:val="28"/>
          </w:rPr>
          <w:t>ru</w:t>
        </w:r>
        <w:proofErr w:type="spellEnd"/>
      </w:hyperlink>
      <w:r>
        <w:rPr>
          <w:rFonts w:ascii="Times New Roman" w:hAnsi="Times New Roman"/>
          <w:sz w:val="28"/>
          <w:szCs w:val="28"/>
        </w:rPr>
        <w:t>)</w:t>
      </w:r>
      <w:r w:rsidRPr="00C27262">
        <w:rPr>
          <w:rStyle w:val="a8"/>
          <w:rFonts w:ascii="Times New Roman" w:hAnsi="Times New Roman"/>
          <w:sz w:val="28"/>
          <w:szCs w:val="28"/>
        </w:rPr>
        <w:t>.</w:t>
      </w:r>
    </w:p>
    <w:p w:rsidR="00BC2E54" w:rsidRPr="000E3352"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BC2E54" w:rsidRPr="00302B11"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BC2E54" w:rsidRPr="000E3352" w:rsidRDefault="00BC2E54" w:rsidP="00BC2E54">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BC2E54" w:rsidRPr="00BF10DD"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BC2E54" w:rsidRPr="000E3352"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«20» июля 2015</w:t>
      </w:r>
      <w:r w:rsidRPr="00563FFA">
        <w:rPr>
          <w:rFonts w:ascii="Times New Roman" w:hAnsi="Times New Roman"/>
          <w:spacing w:val="-6"/>
          <w:sz w:val="28"/>
          <w:szCs w:val="28"/>
        </w:rPr>
        <w:t xml:space="preserve"> года. </w:t>
      </w:r>
    </w:p>
    <w:p w:rsidR="00BC2E54" w:rsidRPr="00563FFA" w:rsidRDefault="00BC2E54" w:rsidP="00BC2E54">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BC2E54" w:rsidRDefault="00BC2E54" w:rsidP="00BC2E54">
      <w:pPr>
        <w:pStyle w:val="ab"/>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«20» июля 2015</w:t>
      </w:r>
      <w:r w:rsidRPr="00563FFA">
        <w:rPr>
          <w:rFonts w:ascii="Times New Roman" w:hAnsi="Times New Roman"/>
          <w:spacing w:val="-6"/>
          <w:sz w:val="28"/>
          <w:szCs w:val="28"/>
        </w:rPr>
        <w:t xml:space="preserve"> года. </w:t>
      </w:r>
    </w:p>
    <w:p w:rsidR="00BC2E54" w:rsidRPr="009245D9" w:rsidRDefault="00BC2E54" w:rsidP="00BC2E54">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BC2E54" w:rsidRPr="00563FFA"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BC2E54" w:rsidRPr="00BF10DD" w:rsidRDefault="00BC2E54" w:rsidP="00BC2E54">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«31» июл</w:t>
      </w:r>
      <w:r w:rsidRPr="00BF10DD">
        <w:rPr>
          <w:sz w:val="28"/>
          <w:szCs w:val="28"/>
        </w:rPr>
        <w:t>я 2015 г.</w:t>
      </w:r>
    </w:p>
    <w:p w:rsidR="00BC2E54" w:rsidRPr="00BF10DD" w:rsidRDefault="00BC2E54" w:rsidP="00BC2E54">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«31» июл</w:t>
      </w:r>
      <w:r w:rsidRPr="00BF10DD">
        <w:rPr>
          <w:sz w:val="28"/>
          <w:szCs w:val="28"/>
        </w:rPr>
        <w:t>я 2015 г.</w:t>
      </w:r>
    </w:p>
    <w:p w:rsidR="00BC2E54"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C2E54" w:rsidRDefault="00BC2E54" w:rsidP="00BC2E5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C2E54" w:rsidRDefault="00BC2E54" w:rsidP="00BC2E5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C2E54" w:rsidRDefault="00BC2E54" w:rsidP="00BC2E5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C2E54" w:rsidRDefault="00BC2E54" w:rsidP="00BC2E5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C2E54" w:rsidRDefault="00BC2E54" w:rsidP="00BC2E5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C2E54" w:rsidRDefault="00BC2E54" w:rsidP="00BC2E5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BC2E54" w:rsidRPr="002D4B3F" w:rsidRDefault="00BC2E54" w:rsidP="00BC2E54">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C2E54" w:rsidRPr="002D4B3F" w:rsidRDefault="00BC2E54" w:rsidP="00BC2E54">
      <w:pPr>
        <w:numPr>
          <w:ilvl w:val="0"/>
          <w:numId w:val="5"/>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BC2E54" w:rsidRPr="00080773" w:rsidRDefault="00BC2E54" w:rsidP="00BC2E54">
      <w:pPr>
        <w:numPr>
          <w:ilvl w:val="0"/>
          <w:numId w:val="5"/>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BC2E54" w:rsidRPr="00A4214D" w:rsidRDefault="00BC2E54" w:rsidP="00BC2E54">
      <w:pPr>
        <w:pStyle w:val="ab"/>
        <w:numPr>
          <w:ilvl w:val="0"/>
          <w:numId w:val="5"/>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BC2E54" w:rsidRPr="005C0EFF" w:rsidRDefault="00BC2E54" w:rsidP="00BC2E54">
      <w:pPr>
        <w:pStyle w:val="aa"/>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C2E54" w:rsidRPr="005C0EFF" w:rsidRDefault="00BC2E54" w:rsidP="00BC2E54">
      <w:pPr>
        <w:pStyle w:val="aa"/>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C2E54" w:rsidRPr="005C0EFF" w:rsidRDefault="00BC2E54" w:rsidP="00BC2E54">
      <w:pPr>
        <w:pStyle w:val="aa"/>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C2E54" w:rsidRDefault="00BC2E54" w:rsidP="00BC2E54">
      <w:pPr>
        <w:pStyle w:val="aa"/>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C2E54" w:rsidRPr="00563FFA" w:rsidRDefault="00BC2E54" w:rsidP="00BC2E54">
      <w:pPr>
        <w:pStyle w:val="ab"/>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C2E54" w:rsidRDefault="00BC2E54" w:rsidP="00BC2E54">
      <w:pPr>
        <w:rPr>
          <w:sz w:val="28"/>
          <w:szCs w:val="28"/>
        </w:rPr>
      </w:pPr>
      <w:r w:rsidRPr="00563FFA">
        <w:rPr>
          <w:sz w:val="28"/>
          <w:szCs w:val="28"/>
        </w:rPr>
        <w:t xml:space="preserve">Центральный арбитражный комитет (ЦАК) - </w:t>
      </w:r>
      <w:hyperlink r:id="rId12" w:history="1">
        <w:r w:rsidRPr="00563FFA">
          <w:rPr>
            <w:sz w:val="28"/>
            <w:szCs w:val="28"/>
          </w:rPr>
          <w:t>arbitration@rosatom.ru</w:t>
        </w:r>
      </w:hyperlink>
    </w:p>
    <w:p w:rsidR="00BC2E54" w:rsidRPr="00BC2E54" w:rsidRDefault="00BC2E54" w:rsidP="00BC2E54">
      <w:pPr>
        <w:rPr>
          <w:sz w:val="28"/>
          <w:szCs w:val="28"/>
        </w:rPr>
        <w:sectPr w:rsidR="00BC2E54" w:rsidRPr="00BC2E54" w:rsidSect="000D13C3">
          <w:headerReference w:type="default" r:id="rId13"/>
          <w:footerReference w:type="default" r:id="rId14"/>
          <w:pgSz w:w="11907" w:h="16840" w:code="9"/>
          <w:pgMar w:top="568" w:right="425" w:bottom="1134" w:left="1418" w:header="426" w:footer="624" w:gutter="0"/>
          <w:cols w:space="708"/>
          <w:docGrid w:linePitch="360"/>
        </w:sectPr>
      </w:pPr>
    </w:p>
    <w:p w:rsidR="00BC2E54" w:rsidRDefault="00BC2E54" w:rsidP="00BC2E54">
      <w:bookmarkStart w:id="11" w:name="_GoBack"/>
      <w:bookmarkEnd w:id="11"/>
    </w:p>
    <w:sectPr w:rsidR="00BC2E54" w:rsidSect="00BC2E54">
      <w:pgSz w:w="11906" w:h="16838"/>
      <w:pgMar w:top="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E6219" w:rsidRDefault="00BC2E54"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429FC" w:rsidRDefault="00BC2E54"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D6E"/>
    <w:rsid w:val="003A70C1"/>
    <w:rsid w:val="00BC2E54"/>
    <w:rsid w:val="00CF4D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2E5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C2E5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C2E54"/>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BC2E54"/>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BC2E54"/>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C2E5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C2E54"/>
    <w:rPr>
      <w:rFonts w:ascii="Arial" w:eastAsia="Times New Roman" w:hAnsi="Arial" w:cs="Arial"/>
      <w:b/>
      <w:bCs/>
      <w:i/>
      <w:iCs/>
      <w:sz w:val="28"/>
      <w:szCs w:val="28"/>
      <w:lang w:eastAsia="ru-RU"/>
    </w:rPr>
  </w:style>
  <w:style w:type="character" w:customStyle="1" w:styleId="30">
    <w:name w:val="Заголовок 3 Знак"/>
    <w:basedOn w:val="a1"/>
    <w:link w:val="3"/>
    <w:rsid w:val="00BC2E54"/>
    <w:rPr>
      <w:rFonts w:ascii="Cambria" w:eastAsia="Times New Roman" w:hAnsi="Cambria" w:cs="Times New Roman"/>
      <w:b/>
      <w:bCs/>
      <w:sz w:val="26"/>
      <w:szCs w:val="26"/>
      <w:lang w:eastAsia="ru-RU"/>
    </w:rPr>
  </w:style>
  <w:style w:type="character" w:customStyle="1" w:styleId="40">
    <w:name w:val="Заголовок 4 Знак"/>
    <w:basedOn w:val="a1"/>
    <w:link w:val="4"/>
    <w:rsid w:val="00BC2E5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BC2E5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BC2E54"/>
    <w:rPr>
      <w:rFonts w:ascii="Courier New" w:eastAsia="Times New Roman" w:hAnsi="Courier New" w:cs="Courier New"/>
      <w:sz w:val="20"/>
      <w:szCs w:val="20"/>
      <w:lang w:eastAsia="ru-RU"/>
    </w:rPr>
  </w:style>
  <w:style w:type="paragraph" w:styleId="a6">
    <w:name w:val="footer"/>
    <w:basedOn w:val="a0"/>
    <w:link w:val="a7"/>
    <w:uiPriority w:val="99"/>
    <w:rsid w:val="00BC2E5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C2E54"/>
    <w:rPr>
      <w:rFonts w:ascii="Courier New" w:eastAsia="Times New Roman" w:hAnsi="Courier New" w:cs="Courier New"/>
      <w:sz w:val="20"/>
      <w:szCs w:val="20"/>
      <w:lang w:eastAsia="ru-RU"/>
    </w:rPr>
  </w:style>
  <w:style w:type="paragraph" w:customStyle="1" w:styleId="11">
    <w:name w:val="заголовок 1"/>
    <w:basedOn w:val="a0"/>
    <w:next w:val="a0"/>
    <w:rsid w:val="00BC2E54"/>
    <w:pPr>
      <w:keepNext/>
      <w:widowControl w:val="0"/>
      <w:jc w:val="center"/>
    </w:pPr>
    <w:rPr>
      <w:b/>
      <w:snapToGrid w:val="0"/>
      <w:sz w:val="22"/>
      <w:szCs w:val="20"/>
    </w:rPr>
  </w:style>
  <w:style w:type="paragraph" w:customStyle="1" w:styleId="a">
    <w:name w:val="Пункт"/>
    <w:basedOn w:val="a0"/>
    <w:rsid w:val="00BC2E54"/>
    <w:pPr>
      <w:numPr>
        <w:ilvl w:val="2"/>
        <w:numId w:val="1"/>
      </w:numPr>
      <w:spacing w:line="360" w:lineRule="auto"/>
      <w:jc w:val="both"/>
    </w:pPr>
    <w:rPr>
      <w:snapToGrid w:val="0"/>
      <w:sz w:val="28"/>
      <w:szCs w:val="28"/>
    </w:rPr>
  </w:style>
  <w:style w:type="paragraph" w:styleId="HTML">
    <w:name w:val="HTML Preformatted"/>
    <w:basedOn w:val="a0"/>
    <w:link w:val="HTML0"/>
    <w:semiHidden/>
    <w:rsid w:val="00BC2E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BC2E54"/>
    <w:rPr>
      <w:rFonts w:ascii="Courier New" w:eastAsia="Times New Roman" w:hAnsi="Courier New" w:cs="Courier New"/>
      <w:sz w:val="20"/>
      <w:szCs w:val="20"/>
      <w:lang w:eastAsia="ru-RU"/>
    </w:rPr>
  </w:style>
  <w:style w:type="character" w:styleId="a8">
    <w:name w:val="Hyperlink"/>
    <w:uiPriority w:val="99"/>
    <w:rsid w:val="00BC2E54"/>
    <w:rPr>
      <w:color w:val="0000FF"/>
      <w:u w:val="single"/>
    </w:rPr>
  </w:style>
  <w:style w:type="paragraph" w:styleId="21">
    <w:name w:val="toc 2"/>
    <w:basedOn w:val="a0"/>
    <w:next w:val="a0"/>
    <w:autoRedefine/>
    <w:uiPriority w:val="39"/>
    <w:rsid w:val="00BC2E54"/>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BC2E54"/>
    <w:pPr>
      <w:tabs>
        <w:tab w:val="left" w:pos="426"/>
        <w:tab w:val="left" w:pos="851"/>
        <w:tab w:val="right" w:leader="dot" w:pos="9923"/>
      </w:tabs>
    </w:pPr>
    <w:rPr>
      <w:noProof/>
      <w:szCs w:val="20"/>
    </w:rPr>
  </w:style>
  <w:style w:type="paragraph" w:styleId="31">
    <w:name w:val="toc 3"/>
    <w:basedOn w:val="a0"/>
    <w:next w:val="a0"/>
    <w:autoRedefine/>
    <w:uiPriority w:val="39"/>
    <w:rsid w:val="00BC2E54"/>
    <w:pPr>
      <w:jc w:val="both"/>
    </w:pPr>
    <w:rPr>
      <w:szCs w:val="20"/>
    </w:rPr>
  </w:style>
  <w:style w:type="paragraph" w:customStyle="1" w:styleId="a9">
    <w:name w:val="регламент список"/>
    <w:basedOn w:val="3"/>
    <w:autoRedefine/>
    <w:rsid w:val="00BC2E54"/>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0"/>
    <w:rsid w:val="00BC2E54"/>
    <w:pPr>
      <w:spacing w:after="120"/>
      <w:ind w:left="283"/>
    </w:pPr>
  </w:style>
  <w:style w:type="paragraph" w:styleId="ab">
    <w:name w:val="List Paragraph"/>
    <w:basedOn w:val="a0"/>
    <w:link w:val="ac"/>
    <w:qFormat/>
    <w:rsid w:val="00BC2E54"/>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rsid w:val="00BC2E5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2E5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C2E5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C2E54"/>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BC2E54"/>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BC2E54"/>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C2E5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C2E54"/>
    <w:rPr>
      <w:rFonts w:ascii="Arial" w:eastAsia="Times New Roman" w:hAnsi="Arial" w:cs="Arial"/>
      <w:b/>
      <w:bCs/>
      <w:i/>
      <w:iCs/>
      <w:sz w:val="28"/>
      <w:szCs w:val="28"/>
      <w:lang w:eastAsia="ru-RU"/>
    </w:rPr>
  </w:style>
  <w:style w:type="character" w:customStyle="1" w:styleId="30">
    <w:name w:val="Заголовок 3 Знак"/>
    <w:basedOn w:val="a1"/>
    <w:link w:val="3"/>
    <w:rsid w:val="00BC2E54"/>
    <w:rPr>
      <w:rFonts w:ascii="Cambria" w:eastAsia="Times New Roman" w:hAnsi="Cambria" w:cs="Times New Roman"/>
      <w:b/>
      <w:bCs/>
      <w:sz w:val="26"/>
      <w:szCs w:val="26"/>
      <w:lang w:eastAsia="ru-RU"/>
    </w:rPr>
  </w:style>
  <w:style w:type="character" w:customStyle="1" w:styleId="40">
    <w:name w:val="Заголовок 4 Знак"/>
    <w:basedOn w:val="a1"/>
    <w:link w:val="4"/>
    <w:rsid w:val="00BC2E5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BC2E5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BC2E54"/>
    <w:rPr>
      <w:rFonts w:ascii="Courier New" w:eastAsia="Times New Roman" w:hAnsi="Courier New" w:cs="Courier New"/>
      <w:sz w:val="20"/>
      <w:szCs w:val="20"/>
      <w:lang w:eastAsia="ru-RU"/>
    </w:rPr>
  </w:style>
  <w:style w:type="paragraph" w:styleId="a6">
    <w:name w:val="footer"/>
    <w:basedOn w:val="a0"/>
    <w:link w:val="a7"/>
    <w:uiPriority w:val="99"/>
    <w:rsid w:val="00BC2E5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C2E54"/>
    <w:rPr>
      <w:rFonts w:ascii="Courier New" w:eastAsia="Times New Roman" w:hAnsi="Courier New" w:cs="Courier New"/>
      <w:sz w:val="20"/>
      <w:szCs w:val="20"/>
      <w:lang w:eastAsia="ru-RU"/>
    </w:rPr>
  </w:style>
  <w:style w:type="paragraph" w:customStyle="1" w:styleId="11">
    <w:name w:val="заголовок 1"/>
    <w:basedOn w:val="a0"/>
    <w:next w:val="a0"/>
    <w:rsid w:val="00BC2E54"/>
    <w:pPr>
      <w:keepNext/>
      <w:widowControl w:val="0"/>
      <w:jc w:val="center"/>
    </w:pPr>
    <w:rPr>
      <w:b/>
      <w:snapToGrid w:val="0"/>
      <w:sz w:val="22"/>
      <w:szCs w:val="20"/>
    </w:rPr>
  </w:style>
  <w:style w:type="paragraph" w:customStyle="1" w:styleId="a">
    <w:name w:val="Пункт"/>
    <w:basedOn w:val="a0"/>
    <w:rsid w:val="00BC2E54"/>
    <w:pPr>
      <w:numPr>
        <w:ilvl w:val="2"/>
        <w:numId w:val="1"/>
      </w:numPr>
      <w:spacing w:line="360" w:lineRule="auto"/>
      <w:jc w:val="both"/>
    </w:pPr>
    <w:rPr>
      <w:snapToGrid w:val="0"/>
      <w:sz w:val="28"/>
      <w:szCs w:val="28"/>
    </w:rPr>
  </w:style>
  <w:style w:type="paragraph" w:styleId="HTML">
    <w:name w:val="HTML Preformatted"/>
    <w:basedOn w:val="a0"/>
    <w:link w:val="HTML0"/>
    <w:semiHidden/>
    <w:rsid w:val="00BC2E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BC2E54"/>
    <w:rPr>
      <w:rFonts w:ascii="Courier New" w:eastAsia="Times New Roman" w:hAnsi="Courier New" w:cs="Courier New"/>
      <w:sz w:val="20"/>
      <w:szCs w:val="20"/>
      <w:lang w:eastAsia="ru-RU"/>
    </w:rPr>
  </w:style>
  <w:style w:type="character" w:styleId="a8">
    <w:name w:val="Hyperlink"/>
    <w:uiPriority w:val="99"/>
    <w:rsid w:val="00BC2E54"/>
    <w:rPr>
      <w:color w:val="0000FF"/>
      <w:u w:val="single"/>
    </w:rPr>
  </w:style>
  <w:style w:type="paragraph" w:styleId="21">
    <w:name w:val="toc 2"/>
    <w:basedOn w:val="a0"/>
    <w:next w:val="a0"/>
    <w:autoRedefine/>
    <w:uiPriority w:val="39"/>
    <w:rsid w:val="00BC2E54"/>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BC2E54"/>
    <w:pPr>
      <w:tabs>
        <w:tab w:val="left" w:pos="426"/>
        <w:tab w:val="left" w:pos="851"/>
        <w:tab w:val="right" w:leader="dot" w:pos="9923"/>
      </w:tabs>
    </w:pPr>
    <w:rPr>
      <w:noProof/>
      <w:szCs w:val="20"/>
    </w:rPr>
  </w:style>
  <w:style w:type="paragraph" w:styleId="31">
    <w:name w:val="toc 3"/>
    <w:basedOn w:val="a0"/>
    <w:next w:val="a0"/>
    <w:autoRedefine/>
    <w:uiPriority w:val="39"/>
    <w:rsid w:val="00BC2E54"/>
    <w:pPr>
      <w:jc w:val="both"/>
    </w:pPr>
    <w:rPr>
      <w:szCs w:val="20"/>
    </w:rPr>
  </w:style>
  <w:style w:type="paragraph" w:customStyle="1" w:styleId="a9">
    <w:name w:val="регламент список"/>
    <w:basedOn w:val="3"/>
    <w:autoRedefine/>
    <w:rsid w:val="00BC2E54"/>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0"/>
    <w:rsid w:val="00BC2E54"/>
    <w:pPr>
      <w:spacing w:after="120"/>
      <w:ind w:left="283"/>
    </w:pPr>
  </w:style>
  <w:style w:type="paragraph" w:styleId="ab">
    <w:name w:val="List Paragraph"/>
    <w:basedOn w:val="a0"/>
    <w:link w:val="ac"/>
    <w:qFormat/>
    <w:rsid w:val="00BC2E54"/>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rsid w:val="00BC2E5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1988</Words>
  <Characters>11334</Characters>
  <Application>Microsoft Office Word</Application>
  <DocSecurity>0</DocSecurity>
  <Lines>94</Lines>
  <Paragraphs>26</Paragraphs>
  <ScaleCrop>false</ScaleCrop>
  <Company>Rosatom</Company>
  <LinksUpToDate>false</LinksUpToDate>
  <CharactersWithSpaces>13296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2015-07-08T09:23:00Z</dcterms:created>
  <dcterms:modified xsi:type="dcterms:W3CDTF">2015-07-08T09:27:00Z</dcterms:modified>
</cp:coreProperties>
</file>