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3AD" w:rsidRPr="00736701" w:rsidRDefault="00A473AD" w:rsidP="00A473AD">
      <w:pPr>
        <w:spacing w:after="0" w:line="240" w:lineRule="auto"/>
        <w:jc w:val="center"/>
        <w:rPr>
          <w:rFonts w:ascii="Times New Roman" w:eastAsia="Times New Roman" w:hAnsi="Times New Roman" w:cs="Times New Roman"/>
          <w:b/>
          <w:sz w:val="24"/>
          <w:szCs w:val="24"/>
          <w:lang w:eastAsia="ru-RU"/>
        </w:rPr>
      </w:pPr>
      <w:r w:rsidRPr="00736701">
        <w:rPr>
          <w:rFonts w:ascii="Times New Roman" w:eastAsia="Times New Roman" w:hAnsi="Times New Roman" w:cs="Times New Roman"/>
          <w:b/>
          <w:sz w:val="24"/>
          <w:szCs w:val="24"/>
          <w:lang w:eastAsia="ru-RU"/>
        </w:rPr>
        <w:t>ООО «</w:t>
      </w:r>
      <w:proofErr w:type="spellStart"/>
      <w:r w:rsidRPr="00736701">
        <w:rPr>
          <w:rFonts w:ascii="Times New Roman" w:eastAsia="Times New Roman" w:hAnsi="Times New Roman" w:cs="Times New Roman"/>
          <w:b/>
          <w:sz w:val="24"/>
          <w:szCs w:val="24"/>
          <w:lang w:eastAsia="ru-RU"/>
        </w:rPr>
        <w:t>Глобал</w:t>
      </w:r>
      <w:proofErr w:type="spellEnd"/>
      <w:r w:rsidRPr="00736701">
        <w:rPr>
          <w:rFonts w:ascii="Times New Roman" w:eastAsia="Times New Roman" w:hAnsi="Times New Roman" w:cs="Times New Roman"/>
          <w:b/>
          <w:sz w:val="24"/>
          <w:szCs w:val="24"/>
          <w:lang w:eastAsia="ru-RU"/>
        </w:rPr>
        <w:t xml:space="preserve"> </w:t>
      </w:r>
      <w:proofErr w:type="spellStart"/>
      <w:r w:rsidRPr="00736701">
        <w:rPr>
          <w:rFonts w:ascii="Times New Roman" w:eastAsia="Times New Roman" w:hAnsi="Times New Roman" w:cs="Times New Roman"/>
          <w:b/>
          <w:sz w:val="24"/>
          <w:szCs w:val="24"/>
          <w:lang w:eastAsia="ru-RU"/>
        </w:rPr>
        <w:t>Лоджистик</w:t>
      </w:r>
      <w:proofErr w:type="spellEnd"/>
      <w:r w:rsidRPr="00736701">
        <w:rPr>
          <w:rFonts w:ascii="Times New Roman" w:eastAsia="Times New Roman" w:hAnsi="Times New Roman" w:cs="Times New Roman"/>
          <w:b/>
          <w:sz w:val="24"/>
          <w:szCs w:val="24"/>
          <w:lang w:eastAsia="ru-RU"/>
        </w:rPr>
        <w:t>»</w:t>
      </w:r>
    </w:p>
    <w:p w:rsidR="00A473AD" w:rsidRPr="00736701"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736701"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736701"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736701" w:rsidRDefault="00A473AD" w:rsidP="00A473AD">
      <w:pPr>
        <w:spacing w:after="0" w:line="240" w:lineRule="auto"/>
        <w:jc w:val="right"/>
        <w:rPr>
          <w:rFonts w:ascii="Times New Roman" w:eastAsia="Times New Roman" w:hAnsi="Times New Roman" w:cs="Times New Roman"/>
          <w:b/>
          <w:sz w:val="24"/>
          <w:szCs w:val="24"/>
          <w:lang w:eastAsia="ru-RU"/>
        </w:rPr>
      </w:pPr>
      <w:r w:rsidRPr="00736701">
        <w:rPr>
          <w:rFonts w:ascii="Times New Roman" w:eastAsia="Times New Roman" w:hAnsi="Times New Roman" w:cs="Times New Roman"/>
          <w:b/>
          <w:sz w:val="24"/>
          <w:szCs w:val="24"/>
          <w:lang w:eastAsia="ru-RU"/>
        </w:rPr>
        <w:t>УТВЕРЖДАЮ:</w:t>
      </w:r>
    </w:p>
    <w:p w:rsidR="00A473AD" w:rsidRPr="00736701"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736701" w:rsidRDefault="00662427" w:rsidP="00A473AD">
      <w:pPr>
        <w:spacing w:after="0" w:line="240" w:lineRule="auto"/>
        <w:jc w:val="right"/>
        <w:rPr>
          <w:rFonts w:ascii="Times New Roman" w:eastAsia="Times New Roman" w:hAnsi="Times New Roman" w:cs="Times New Roman"/>
          <w:b/>
          <w:sz w:val="24"/>
          <w:szCs w:val="24"/>
          <w:lang w:eastAsia="ru-RU"/>
        </w:rPr>
      </w:pPr>
      <w:r w:rsidRPr="00736701">
        <w:rPr>
          <w:rFonts w:ascii="Times New Roman" w:eastAsia="Times New Roman" w:hAnsi="Times New Roman" w:cs="Times New Roman"/>
          <w:b/>
          <w:sz w:val="24"/>
          <w:szCs w:val="24"/>
          <w:lang w:eastAsia="ru-RU"/>
        </w:rPr>
        <w:t>Председатель конкурсной комиссии</w:t>
      </w:r>
    </w:p>
    <w:p w:rsidR="00A473AD" w:rsidRPr="00736701"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736701" w:rsidRDefault="0057473B" w:rsidP="00A473AD">
      <w:pPr>
        <w:spacing w:after="0" w:line="240" w:lineRule="auto"/>
        <w:jc w:val="right"/>
        <w:rPr>
          <w:rFonts w:ascii="Times New Roman" w:eastAsia="Times New Roman" w:hAnsi="Times New Roman" w:cs="Times New Roman"/>
          <w:b/>
          <w:sz w:val="24"/>
          <w:szCs w:val="24"/>
          <w:lang w:eastAsia="ru-RU"/>
        </w:rPr>
      </w:pPr>
      <w:r w:rsidRPr="00736701">
        <w:rPr>
          <w:rFonts w:ascii="Times New Roman" w:eastAsia="Times New Roman" w:hAnsi="Times New Roman" w:cs="Times New Roman"/>
          <w:b/>
          <w:sz w:val="24"/>
          <w:szCs w:val="24"/>
          <w:lang w:eastAsia="ru-RU"/>
        </w:rPr>
        <w:t>__________________М.А. Ермаков</w:t>
      </w:r>
    </w:p>
    <w:p w:rsidR="00A473AD" w:rsidRPr="00736701"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736701" w:rsidRDefault="00A473AD" w:rsidP="00A473AD">
      <w:pPr>
        <w:spacing w:after="0" w:line="240" w:lineRule="auto"/>
        <w:jc w:val="right"/>
        <w:rPr>
          <w:rFonts w:ascii="Times New Roman" w:eastAsia="Times New Roman" w:hAnsi="Times New Roman" w:cs="Times New Roman"/>
          <w:b/>
          <w:sz w:val="24"/>
          <w:szCs w:val="24"/>
          <w:lang w:eastAsia="ru-RU"/>
        </w:rPr>
      </w:pPr>
      <w:r w:rsidRPr="00736701">
        <w:rPr>
          <w:rFonts w:ascii="Times New Roman" w:eastAsia="Times New Roman" w:hAnsi="Times New Roman" w:cs="Times New Roman"/>
          <w:b/>
          <w:sz w:val="24"/>
          <w:szCs w:val="24"/>
          <w:lang w:eastAsia="ru-RU"/>
        </w:rPr>
        <w:t>«28» февраля 2012 г.</w:t>
      </w:r>
    </w:p>
    <w:p w:rsidR="00A473AD" w:rsidRPr="00736701" w:rsidRDefault="00A473AD" w:rsidP="00A473AD">
      <w:pPr>
        <w:spacing w:after="0" w:line="240" w:lineRule="auto"/>
        <w:rPr>
          <w:rFonts w:ascii="Times New Roman" w:eastAsia="Times New Roman" w:hAnsi="Times New Roman" w:cs="Times New Roman"/>
          <w:b/>
          <w:sz w:val="24"/>
          <w:szCs w:val="24"/>
          <w:lang w:eastAsia="ru-RU"/>
        </w:rPr>
      </w:pPr>
    </w:p>
    <w:p w:rsidR="001E74AB" w:rsidRPr="00736701" w:rsidRDefault="001E74AB" w:rsidP="00A473AD">
      <w:pPr>
        <w:spacing w:after="0" w:line="240" w:lineRule="auto"/>
        <w:rPr>
          <w:rFonts w:ascii="Times New Roman" w:eastAsia="Times New Roman" w:hAnsi="Times New Roman" w:cs="Times New Roman"/>
          <w:b/>
          <w:sz w:val="24"/>
          <w:szCs w:val="24"/>
          <w:lang w:eastAsia="ru-RU"/>
        </w:rPr>
      </w:pPr>
    </w:p>
    <w:p w:rsidR="001E74AB" w:rsidRPr="00736701" w:rsidRDefault="001E74AB" w:rsidP="00A473AD">
      <w:pPr>
        <w:spacing w:after="0" w:line="240" w:lineRule="auto"/>
        <w:rPr>
          <w:rFonts w:ascii="Times New Roman" w:eastAsia="Times New Roman" w:hAnsi="Times New Roman" w:cs="Times New Roman"/>
          <w:b/>
          <w:sz w:val="24"/>
          <w:szCs w:val="24"/>
          <w:lang w:eastAsia="ru-RU"/>
        </w:rPr>
      </w:pPr>
    </w:p>
    <w:p w:rsidR="001E74AB" w:rsidRPr="00736701" w:rsidRDefault="001E74AB" w:rsidP="00A473AD">
      <w:pPr>
        <w:spacing w:after="0" w:line="240" w:lineRule="auto"/>
        <w:rPr>
          <w:rFonts w:ascii="Times New Roman" w:eastAsia="Times New Roman" w:hAnsi="Times New Roman" w:cs="Times New Roman"/>
          <w:b/>
          <w:sz w:val="24"/>
          <w:szCs w:val="24"/>
          <w:lang w:eastAsia="ru-RU"/>
        </w:rPr>
      </w:pPr>
    </w:p>
    <w:p w:rsidR="00A473AD" w:rsidRPr="00736701"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736701"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736701" w:rsidRDefault="00A473AD" w:rsidP="00A473AD">
      <w:pPr>
        <w:spacing w:after="0" w:line="240" w:lineRule="auto"/>
        <w:jc w:val="center"/>
        <w:rPr>
          <w:rFonts w:ascii="Times New Roman" w:eastAsia="Times New Roman" w:hAnsi="Times New Roman" w:cs="Times New Roman"/>
          <w:b/>
          <w:sz w:val="24"/>
          <w:szCs w:val="24"/>
          <w:lang w:eastAsia="ru-RU"/>
        </w:rPr>
      </w:pPr>
      <w:r w:rsidRPr="00736701">
        <w:rPr>
          <w:rFonts w:ascii="Times New Roman" w:eastAsia="Times New Roman" w:hAnsi="Times New Roman" w:cs="Times New Roman"/>
          <w:b/>
          <w:sz w:val="24"/>
          <w:szCs w:val="24"/>
          <w:lang w:eastAsia="ru-RU"/>
        </w:rPr>
        <w:t>КОНКУРСНАЯ ДОКУМЕНТАЦИЯ</w:t>
      </w:r>
    </w:p>
    <w:p w:rsidR="00736701" w:rsidRPr="00736701" w:rsidRDefault="00736701" w:rsidP="00736701">
      <w:pPr>
        <w:spacing w:after="0" w:line="240" w:lineRule="auto"/>
        <w:jc w:val="center"/>
        <w:rPr>
          <w:rFonts w:ascii="Times New Roman" w:eastAsia="Times New Roman" w:hAnsi="Times New Roman" w:cs="Times New Roman"/>
          <w:b/>
          <w:sz w:val="24"/>
          <w:szCs w:val="24"/>
          <w:lang w:eastAsia="ru-RU"/>
        </w:rPr>
      </w:pPr>
      <w:r w:rsidRPr="00736701">
        <w:rPr>
          <w:rFonts w:ascii="Times New Roman" w:eastAsia="Times New Roman" w:hAnsi="Times New Roman" w:cs="Times New Roman"/>
          <w:b/>
          <w:sz w:val="24"/>
          <w:szCs w:val="24"/>
          <w:lang w:eastAsia="ru-RU"/>
        </w:rPr>
        <w:t xml:space="preserve">о проведении открытого конкурса № 14/2802 от 28.02.2012 года на право заключения договора на предоставление права использования программ для ЭВМ </w:t>
      </w:r>
      <w:proofErr w:type="gramStart"/>
      <w:r w:rsidRPr="00736701">
        <w:rPr>
          <w:rFonts w:ascii="Times New Roman" w:eastAsia="Times New Roman" w:hAnsi="Times New Roman" w:cs="Times New Roman"/>
          <w:b/>
          <w:sz w:val="24"/>
          <w:szCs w:val="24"/>
          <w:lang w:eastAsia="ru-RU"/>
        </w:rPr>
        <w:t xml:space="preserve">( </w:t>
      </w:r>
      <w:proofErr w:type="gramEnd"/>
      <w:r w:rsidRPr="00736701">
        <w:rPr>
          <w:rFonts w:ascii="Times New Roman" w:eastAsia="Times New Roman" w:hAnsi="Times New Roman" w:cs="Times New Roman"/>
          <w:b/>
          <w:sz w:val="24"/>
          <w:szCs w:val="24"/>
          <w:lang w:eastAsia="ru-RU"/>
        </w:rPr>
        <w:t xml:space="preserve">на базе SAP </w:t>
      </w:r>
      <w:proofErr w:type="spellStart"/>
      <w:r w:rsidRPr="00736701">
        <w:rPr>
          <w:rFonts w:ascii="Times New Roman" w:eastAsia="Times New Roman" w:hAnsi="Times New Roman" w:cs="Times New Roman"/>
          <w:b/>
          <w:sz w:val="24"/>
          <w:szCs w:val="24"/>
          <w:lang w:eastAsia="ru-RU"/>
        </w:rPr>
        <w:t>Standard</w:t>
      </w:r>
      <w:proofErr w:type="spellEnd"/>
      <w:r w:rsidRPr="00736701">
        <w:rPr>
          <w:rFonts w:ascii="Times New Roman" w:eastAsia="Times New Roman" w:hAnsi="Times New Roman" w:cs="Times New Roman"/>
          <w:b/>
          <w:sz w:val="24"/>
          <w:szCs w:val="24"/>
          <w:lang w:eastAsia="ru-RU"/>
        </w:rPr>
        <w:t xml:space="preserve"> </w:t>
      </w:r>
      <w:proofErr w:type="spellStart"/>
      <w:r w:rsidRPr="00736701">
        <w:rPr>
          <w:rFonts w:ascii="Times New Roman" w:eastAsia="Times New Roman" w:hAnsi="Times New Roman" w:cs="Times New Roman"/>
          <w:b/>
          <w:sz w:val="24"/>
          <w:szCs w:val="24"/>
          <w:lang w:eastAsia="ru-RU"/>
        </w:rPr>
        <w:t>Support</w:t>
      </w:r>
      <w:proofErr w:type="spellEnd"/>
      <w:r w:rsidRPr="00736701">
        <w:rPr>
          <w:rFonts w:ascii="Times New Roman" w:eastAsia="Times New Roman" w:hAnsi="Times New Roman" w:cs="Times New Roman"/>
          <w:b/>
          <w:sz w:val="24"/>
          <w:szCs w:val="24"/>
          <w:lang w:eastAsia="ru-RU"/>
        </w:rPr>
        <w:t xml:space="preserve">  или  аналог, далее Программное обеспечение) и оказание услуг по сопровождению переданного Программного обеспечения в течение одного года с момента передачи Программного обеспечения</w:t>
      </w:r>
    </w:p>
    <w:p w:rsidR="00736701" w:rsidRPr="00736701" w:rsidRDefault="00736701" w:rsidP="00736701">
      <w:pPr>
        <w:spacing w:after="0" w:line="240" w:lineRule="auto"/>
        <w:jc w:val="center"/>
        <w:rPr>
          <w:rFonts w:ascii="Times New Roman" w:eastAsia="Times New Roman" w:hAnsi="Times New Roman" w:cs="Times New Roman"/>
          <w:b/>
          <w:sz w:val="24"/>
          <w:szCs w:val="24"/>
          <w:lang w:eastAsia="ru-RU"/>
        </w:rPr>
      </w:pPr>
      <w:r w:rsidRPr="00736701">
        <w:rPr>
          <w:rFonts w:ascii="Times New Roman" w:eastAsia="Times New Roman" w:hAnsi="Times New Roman" w:cs="Times New Roman"/>
          <w:b/>
          <w:sz w:val="24"/>
          <w:szCs w:val="24"/>
          <w:lang w:eastAsia="ru-RU"/>
        </w:rPr>
        <w:t xml:space="preserve"> </w:t>
      </w:r>
    </w:p>
    <w:p w:rsidR="00A473AD" w:rsidRPr="00736701"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736701" w:rsidRDefault="00A473AD" w:rsidP="00A473AD">
      <w:pPr>
        <w:spacing w:after="0" w:line="240" w:lineRule="auto"/>
        <w:jc w:val="center"/>
        <w:rPr>
          <w:rFonts w:ascii="Times New Roman" w:eastAsia="Times New Roman" w:hAnsi="Times New Roman" w:cs="Times New Roman"/>
          <w:b/>
          <w:sz w:val="24"/>
          <w:szCs w:val="24"/>
          <w:lang w:eastAsia="ru-RU"/>
        </w:rPr>
      </w:pPr>
      <w:r w:rsidRPr="00736701">
        <w:rPr>
          <w:rFonts w:ascii="Times New Roman" w:eastAsia="Times New Roman" w:hAnsi="Times New Roman" w:cs="Times New Roman"/>
          <w:b/>
          <w:sz w:val="24"/>
          <w:szCs w:val="24"/>
          <w:lang w:eastAsia="ru-RU"/>
        </w:rPr>
        <w:t xml:space="preserve"> </w:t>
      </w:r>
    </w:p>
    <w:p w:rsidR="00A473AD" w:rsidRPr="00736701"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736701" w:rsidRDefault="00A473AD" w:rsidP="00A473AD">
      <w:pPr>
        <w:spacing w:after="0" w:line="240" w:lineRule="auto"/>
        <w:jc w:val="center"/>
        <w:rPr>
          <w:rFonts w:ascii="Times New Roman" w:eastAsia="Times New Roman" w:hAnsi="Times New Roman" w:cs="Times New Roman"/>
          <w:b/>
          <w:sz w:val="24"/>
          <w:szCs w:val="24"/>
          <w:lang w:eastAsia="ru-RU"/>
        </w:rPr>
      </w:pPr>
    </w:p>
    <w:p w:rsidR="001E74AB" w:rsidRPr="0073670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73670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73670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73670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73670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73670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73670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73670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73670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73670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73670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73670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73670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73670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73670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73670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73670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73670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736701"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736701" w:rsidRDefault="001E74AB" w:rsidP="00A473AD">
      <w:pPr>
        <w:spacing w:after="0" w:line="240" w:lineRule="auto"/>
        <w:jc w:val="center"/>
        <w:rPr>
          <w:rFonts w:ascii="Times New Roman" w:eastAsia="Times New Roman" w:hAnsi="Times New Roman" w:cs="Times New Roman"/>
          <w:b/>
          <w:sz w:val="24"/>
          <w:szCs w:val="24"/>
          <w:lang w:eastAsia="ru-RU"/>
        </w:rPr>
      </w:pPr>
    </w:p>
    <w:p w:rsidR="00A473AD" w:rsidRPr="00736701" w:rsidRDefault="00A473AD" w:rsidP="00A473AD">
      <w:pPr>
        <w:spacing w:after="0" w:line="240" w:lineRule="auto"/>
        <w:jc w:val="center"/>
        <w:rPr>
          <w:rFonts w:ascii="Times New Roman" w:eastAsia="Times New Roman" w:hAnsi="Times New Roman" w:cs="Times New Roman"/>
          <w:b/>
          <w:sz w:val="24"/>
          <w:szCs w:val="24"/>
          <w:lang w:eastAsia="ru-RU"/>
        </w:rPr>
      </w:pPr>
    </w:p>
    <w:p w:rsidR="002951CA" w:rsidRPr="00736701" w:rsidRDefault="001E74AB" w:rsidP="001E74AB">
      <w:pPr>
        <w:jc w:val="center"/>
        <w:rPr>
          <w:rFonts w:ascii="Times New Roman" w:hAnsi="Times New Roman" w:cs="Times New Roman"/>
          <w:sz w:val="24"/>
          <w:szCs w:val="24"/>
        </w:rPr>
      </w:pPr>
      <w:r w:rsidRPr="00736701">
        <w:rPr>
          <w:rFonts w:ascii="Times New Roman" w:hAnsi="Times New Roman" w:cs="Times New Roman"/>
          <w:sz w:val="24"/>
          <w:szCs w:val="24"/>
        </w:rPr>
        <w:t>Москва 2012</w:t>
      </w:r>
    </w:p>
    <w:p w:rsidR="00A473AD" w:rsidRPr="00736701" w:rsidRDefault="00A473AD" w:rsidP="00A473AD">
      <w:pPr>
        <w:pStyle w:val="10"/>
        <w:numPr>
          <w:ilvl w:val="1"/>
          <w:numId w:val="7"/>
        </w:numPr>
        <w:jc w:val="center"/>
      </w:pPr>
      <w:bookmarkStart w:id="0" w:name="_Toc305691173"/>
      <w:r w:rsidRPr="00736701">
        <w:lastRenderedPageBreak/>
        <w:t>Термины и определения</w:t>
      </w:r>
      <w:bookmarkEnd w:id="0"/>
    </w:p>
    <w:p w:rsidR="00A473AD" w:rsidRPr="00736701" w:rsidRDefault="00A473AD" w:rsidP="00A473AD">
      <w:pPr>
        <w:contextualSpacing/>
        <w:jc w:val="both"/>
        <w:rPr>
          <w:rFonts w:ascii="Times New Roman" w:hAnsi="Times New Roman" w:cs="Times New Roman"/>
          <w:sz w:val="24"/>
          <w:szCs w:val="24"/>
        </w:rPr>
      </w:pPr>
    </w:p>
    <w:p w:rsidR="00A473AD" w:rsidRPr="00736701" w:rsidRDefault="00A473AD" w:rsidP="00A473AD">
      <w:pPr>
        <w:spacing w:after="120"/>
        <w:jc w:val="both"/>
        <w:rPr>
          <w:rFonts w:ascii="Times New Roman" w:hAnsi="Times New Roman" w:cs="Times New Roman"/>
          <w:sz w:val="24"/>
          <w:szCs w:val="24"/>
        </w:rPr>
      </w:pPr>
      <w:r w:rsidRPr="00736701">
        <w:rPr>
          <w:rFonts w:ascii="Times New Roman" w:hAnsi="Times New Roman" w:cs="Times New Roman"/>
          <w:b/>
          <w:sz w:val="24"/>
          <w:szCs w:val="24"/>
        </w:rPr>
        <w:t xml:space="preserve">Заказчик </w:t>
      </w:r>
      <w:r w:rsidRPr="00736701">
        <w:rPr>
          <w:rFonts w:ascii="Times New Roman" w:hAnsi="Times New Roman" w:cs="Times New Roman"/>
          <w:sz w:val="24"/>
          <w:szCs w:val="24"/>
        </w:rPr>
        <w:t>– организация, указанная в пункте 5 раздела 6 «Информационная карта конкурса».</w:t>
      </w:r>
    </w:p>
    <w:p w:rsidR="00A473AD" w:rsidRPr="00736701" w:rsidRDefault="00A473AD" w:rsidP="00A473AD">
      <w:pPr>
        <w:spacing w:after="120"/>
        <w:jc w:val="both"/>
        <w:rPr>
          <w:rFonts w:ascii="Times New Roman" w:hAnsi="Times New Roman" w:cs="Times New Roman"/>
          <w:sz w:val="24"/>
          <w:szCs w:val="24"/>
        </w:rPr>
      </w:pPr>
      <w:r w:rsidRPr="00736701">
        <w:rPr>
          <w:rFonts w:ascii="Times New Roman" w:hAnsi="Times New Roman" w:cs="Times New Roman"/>
          <w:b/>
          <w:sz w:val="24"/>
          <w:szCs w:val="24"/>
        </w:rPr>
        <w:t xml:space="preserve">Организатор размещения заказа (Организатор конкурса) </w:t>
      </w:r>
      <w:r w:rsidRPr="00736701">
        <w:rPr>
          <w:rFonts w:ascii="Times New Roman" w:hAnsi="Times New Roman" w:cs="Times New Roman"/>
          <w:sz w:val="24"/>
          <w:szCs w:val="24"/>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A473AD" w:rsidRPr="00736701" w:rsidRDefault="00A473AD" w:rsidP="00A473AD">
      <w:pPr>
        <w:spacing w:after="120"/>
        <w:jc w:val="both"/>
        <w:rPr>
          <w:rFonts w:ascii="Times New Roman" w:hAnsi="Times New Roman" w:cs="Times New Roman"/>
          <w:sz w:val="24"/>
          <w:szCs w:val="24"/>
        </w:rPr>
      </w:pPr>
      <w:r w:rsidRPr="00736701">
        <w:rPr>
          <w:rFonts w:ascii="Times New Roman" w:hAnsi="Times New Roman" w:cs="Times New Roman"/>
          <w:b/>
          <w:sz w:val="24"/>
          <w:szCs w:val="24"/>
        </w:rPr>
        <w:t>Конкурсная комиссия</w:t>
      </w:r>
      <w:r w:rsidRPr="00736701">
        <w:rPr>
          <w:rFonts w:ascii="Times New Roman" w:hAnsi="Times New Roman" w:cs="Times New Roman"/>
          <w:sz w:val="24"/>
          <w:szCs w:val="24"/>
        </w:rPr>
        <w:t xml:space="preserve"> – коллегиальный орган, сформированный для организации и проведения Конкурса.</w:t>
      </w:r>
    </w:p>
    <w:p w:rsidR="00A473AD" w:rsidRPr="00736701" w:rsidRDefault="00A473AD" w:rsidP="00A473AD">
      <w:pPr>
        <w:spacing w:after="120"/>
        <w:jc w:val="both"/>
        <w:rPr>
          <w:rFonts w:ascii="Times New Roman" w:hAnsi="Times New Roman" w:cs="Times New Roman"/>
          <w:sz w:val="24"/>
          <w:szCs w:val="24"/>
        </w:rPr>
      </w:pPr>
      <w:r w:rsidRPr="00736701">
        <w:rPr>
          <w:rFonts w:ascii="Times New Roman" w:hAnsi="Times New Roman" w:cs="Times New Roman"/>
          <w:b/>
          <w:sz w:val="24"/>
          <w:szCs w:val="24"/>
        </w:rPr>
        <w:t xml:space="preserve">Конкурс </w:t>
      </w:r>
      <w:r w:rsidRPr="00736701">
        <w:rPr>
          <w:rFonts w:ascii="Times New Roman" w:hAnsi="Times New Roman" w:cs="Times New Roman"/>
          <w:sz w:val="24"/>
          <w:szCs w:val="24"/>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A473AD" w:rsidRPr="00736701" w:rsidRDefault="00A473AD" w:rsidP="00A473AD">
      <w:pPr>
        <w:spacing w:after="120"/>
        <w:jc w:val="both"/>
        <w:rPr>
          <w:rFonts w:ascii="Times New Roman" w:hAnsi="Times New Roman" w:cs="Times New Roman"/>
          <w:sz w:val="24"/>
          <w:szCs w:val="24"/>
        </w:rPr>
      </w:pPr>
      <w:r w:rsidRPr="00736701">
        <w:rPr>
          <w:rFonts w:ascii="Times New Roman" w:hAnsi="Times New Roman" w:cs="Times New Roman"/>
          <w:b/>
          <w:sz w:val="24"/>
          <w:szCs w:val="24"/>
        </w:rPr>
        <w:t>Извещение о проведении конкурса</w:t>
      </w:r>
      <w:r w:rsidRPr="00736701">
        <w:rPr>
          <w:rFonts w:ascii="Times New Roman" w:hAnsi="Times New Roman" w:cs="Times New Roman"/>
          <w:sz w:val="24"/>
          <w:szCs w:val="24"/>
        </w:rPr>
        <w:t xml:space="preserve"> – письменная информация о конкурсе, публикуемая на официальном сайте Заказчика в сети интернет для размещения информации о</w:t>
      </w:r>
      <w:r w:rsidR="001531D6" w:rsidRPr="00736701">
        <w:rPr>
          <w:rFonts w:ascii="Times New Roman" w:hAnsi="Times New Roman" w:cs="Times New Roman"/>
          <w:sz w:val="24"/>
          <w:szCs w:val="24"/>
        </w:rPr>
        <w:t xml:space="preserve"> закупках товаров, работ, услуг </w:t>
      </w:r>
      <w:hyperlink r:id="rId9" w:history="1">
        <w:r w:rsidR="00736701" w:rsidRPr="00736701">
          <w:rPr>
            <w:rStyle w:val="afb"/>
            <w:rFonts w:ascii="Times New Roman" w:hAnsi="Times New Roman" w:cs="Times New Roman"/>
            <w:sz w:val="24"/>
            <w:szCs w:val="24"/>
          </w:rPr>
          <w:t>www.ivenergosbyt.ru</w:t>
        </w:r>
      </w:hyperlink>
      <w:r w:rsidR="00736701" w:rsidRPr="00736701">
        <w:rPr>
          <w:rFonts w:ascii="Times New Roman" w:hAnsi="Times New Roman" w:cs="Times New Roman"/>
          <w:sz w:val="24"/>
          <w:szCs w:val="24"/>
        </w:rPr>
        <w:t xml:space="preserve"> и </w:t>
      </w:r>
      <w:r w:rsidR="00736701" w:rsidRPr="00736701">
        <w:rPr>
          <w:rStyle w:val="afb"/>
          <w:sz w:val="24"/>
        </w:rPr>
        <w:t>www.a-k-d.ru</w:t>
      </w:r>
    </w:p>
    <w:p w:rsidR="00A473AD" w:rsidRPr="00736701" w:rsidRDefault="00A473AD" w:rsidP="00A473AD">
      <w:pPr>
        <w:spacing w:after="120"/>
        <w:jc w:val="both"/>
        <w:rPr>
          <w:rFonts w:ascii="Times New Roman" w:hAnsi="Times New Roman" w:cs="Times New Roman"/>
          <w:sz w:val="24"/>
          <w:szCs w:val="24"/>
        </w:rPr>
      </w:pPr>
      <w:proofErr w:type="gramStart"/>
      <w:r w:rsidRPr="00736701">
        <w:rPr>
          <w:rFonts w:ascii="Times New Roman" w:hAnsi="Times New Roman" w:cs="Times New Roman"/>
          <w:b/>
          <w:sz w:val="24"/>
          <w:szCs w:val="24"/>
        </w:rPr>
        <w:t>Конкурсная документация</w:t>
      </w:r>
      <w:r w:rsidRPr="00736701">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736701">
        <w:rPr>
          <w:rFonts w:ascii="Times New Roman" w:hAnsi="Times New Roman" w:cs="Times New Roman"/>
          <w:sz w:val="24"/>
          <w:szCs w:val="24"/>
        </w:rPr>
        <w:t xml:space="preserve"> Конкурсная документация, размещается на сайте</w:t>
      </w:r>
      <w:r w:rsidR="001531D6" w:rsidRPr="00736701">
        <w:rPr>
          <w:rFonts w:ascii="Times New Roman" w:hAnsi="Times New Roman" w:cs="Times New Roman"/>
          <w:sz w:val="24"/>
          <w:szCs w:val="24"/>
        </w:rPr>
        <w:t xml:space="preserve"> </w:t>
      </w:r>
      <w:r w:rsidR="0057473B" w:rsidRPr="00736701">
        <w:rPr>
          <w:rFonts w:ascii="Times New Roman" w:hAnsi="Times New Roman" w:cs="Times New Roman"/>
          <w:sz w:val="24"/>
          <w:szCs w:val="24"/>
        </w:rPr>
        <w:t xml:space="preserve"> </w:t>
      </w:r>
      <w:hyperlink r:id="rId10" w:history="1">
        <w:r w:rsidR="00736701" w:rsidRPr="00736701">
          <w:rPr>
            <w:rStyle w:val="afb"/>
            <w:rFonts w:ascii="Times New Roman" w:hAnsi="Times New Roman" w:cs="Times New Roman"/>
            <w:sz w:val="24"/>
            <w:szCs w:val="24"/>
          </w:rPr>
          <w:t>www.ivenergosbyt.ru</w:t>
        </w:r>
      </w:hyperlink>
      <w:r w:rsidR="00736701" w:rsidRPr="00736701">
        <w:rPr>
          <w:rFonts w:ascii="Times New Roman" w:hAnsi="Times New Roman" w:cs="Times New Roman"/>
          <w:sz w:val="24"/>
          <w:szCs w:val="24"/>
        </w:rPr>
        <w:t xml:space="preserve"> и </w:t>
      </w:r>
      <w:r w:rsidR="00736701" w:rsidRPr="00736701">
        <w:rPr>
          <w:rStyle w:val="afb"/>
          <w:sz w:val="24"/>
        </w:rPr>
        <w:t>www.a-k-d.ru</w:t>
      </w:r>
      <w:r w:rsidR="006644A5" w:rsidRPr="00736701">
        <w:rPr>
          <w:rFonts w:ascii="Times New Roman" w:hAnsi="Times New Roman" w:cs="Times New Roman"/>
          <w:sz w:val="24"/>
          <w:szCs w:val="24"/>
        </w:rPr>
        <w:t xml:space="preserve"> </w:t>
      </w:r>
      <w:r w:rsidRPr="00736701">
        <w:rPr>
          <w:rFonts w:ascii="Times New Roman" w:hAnsi="Times New Roman" w:cs="Times New Roman"/>
          <w:sz w:val="24"/>
          <w:szCs w:val="24"/>
        </w:rPr>
        <w:t xml:space="preserve">одновременно с размещением на указанном сайте извещения о проведении конкурса. </w:t>
      </w:r>
    </w:p>
    <w:p w:rsidR="00A473AD" w:rsidRPr="00736701" w:rsidRDefault="00A473AD" w:rsidP="00A473AD">
      <w:pPr>
        <w:spacing w:after="120"/>
        <w:jc w:val="both"/>
        <w:rPr>
          <w:rFonts w:ascii="Times New Roman" w:hAnsi="Times New Roman" w:cs="Times New Roman"/>
          <w:sz w:val="24"/>
          <w:szCs w:val="24"/>
        </w:rPr>
      </w:pPr>
      <w:r w:rsidRPr="00736701">
        <w:rPr>
          <w:rFonts w:ascii="Times New Roman" w:hAnsi="Times New Roman" w:cs="Times New Roman"/>
          <w:b/>
          <w:sz w:val="24"/>
          <w:szCs w:val="24"/>
        </w:rPr>
        <w:t xml:space="preserve">Заявка на участие в конкурсе </w:t>
      </w:r>
      <w:r w:rsidRPr="00736701">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A473AD" w:rsidRPr="00736701" w:rsidRDefault="00A473AD" w:rsidP="00A473AD">
      <w:pPr>
        <w:spacing w:after="120"/>
        <w:jc w:val="both"/>
        <w:rPr>
          <w:rFonts w:ascii="Times New Roman" w:hAnsi="Times New Roman" w:cs="Times New Roman"/>
          <w:sz w:val="24"/>
          <w:szCs w:val="24"/>
        </w:rPr>
      </w:pPr>
      <w:r w:rsidRPr="00736701">
        <w:rPr>
          <w:rFonts w:ascii="Times New Roman" w:hAnsi="Times New Roman" w:cs="Times New Roman"/>
          <w:b/>
          <w:sz w:val="24"/>
          <w:szCs w:val="24"/>
        </w:rPr>
        <w:t>Альтернативное предложение</w:t>
      </w:r>
      <w:r w:rsidRPr="00736701">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A473AD" w:rsidRPr="00736701" w:rsidRDefault="00A473AD" w:rsidP="00A473AD">
      <w:pPr>
        <w:spacing w:after="120"/>
        <w:jc w:val="both"/>
        <w:rPr>
          <w:rFonts w:ascii="Times New Roman" w:hAnsi="Times New Roman" w:cs="Times New Roman"/>
          <w:sz w:val="24"/>
          <w:szCs w:val="24"/>
        </w:rPr>
      </w:pPr>
      <w:r w:rsidRPr="00736701">
        <w:rPr>
          <w:rFonts w:ascii="Times New Roman" w:hAnsi="Times New Roman" w:cs="Times New Roman"/>
          <w:b/>
          <w:sz w:val="24"/>
          <w:szCs w:val="24"/>
        </w:rPr>
        <w:t>Участник процедуры закупки</w:t>
      </w:r>
      <w:r w:rsidRPr="00736701">
        <w:rPr>
          <w:rFonts w:ascii="Times New Roman" w:hAnsi="Times New Roman" w:cs="Times New Roman"/>
          <w:sz w:val="24"/>
          <w:szCs w:val="24"/>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A473AD" w:rsidRPr="00736701" w:rsidRDefault="00A473AD" w:rsidP="00A473AD">
      <w:pPr>
        <w:spacing w:after="120"/>
        <w:jc w:val="both"/>
        <w:rPr>
          <w:rFonts w:ascii="Times New Roman" w:hAnsi="Times New Roman" w:cs="Times New Roman"/>
          <w:sz w:val="24"/>
          <w:szCs w:val="24"/>
        </w:rPr>
      </w:pPr>
      <w:r w:rsidRPr="00736701">
        <w:rPr>
          <w:rFonts w:ascii="Times New Roman" w:hAnsi="Times New Roman" w:cs="Times New Roman"/>
          <w:b/>
          <w:sz w:val="24"/>
          <w:szCs w:val="24"/>
        </w:rPr>
        <w:t>Участник конкурса</w:t>
      </w:r>
      <w:r w:rsidRPr="00736701">
        <w:rPr>
          <w:rFonts w:ascii="Times New Roman" w:hAnsi="Times New Roman" w:cs="Times New Roman"/>
          <w:sz w:val="24"/>
          <w:szCs w:val="24"/>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A473AD" w:rsidRPr="00736701" w:rsidRDefault="00A473AD" w:rsidP="00A473AD">
      <w:pPr>
        <w:widowControl w:val="0"/>
        <w:autoSpaceDE w:val="0"/>
        <w:autoSpaceDN w:val="0"/>
        <w:adjustRightInd w:val="0"/>
        <w:spacing w:after="120"/>
        <w:jc w:val="both"/>
        <w:rPr>
          <w:rFonts w:ascii="Times New Roman" w:hAnsi="Times New Roman" w:cs="Times New Roman"/>
          <w:sz w:val="24"/>
          <w:szCs w:val="24"/>
        </w:rPr>
      </w:pPr>
      <w:r w:rsidRPr="00736701">
        <w:rPr>
          <w:rFonts w:ascii="Times New Roman" w:hAnsi="Times New Roman" w:cs="Times New Roman"/>
          <w:b/>
          <w:sz w:val="24"/>
          <w:szCs w:val="24"/>
        </w:rPr>
        <w:t>Победитель конкурса</w:t>
      </w:r>
      <w:r w:rsidRPr="00736701">
        <w:rPr>
          <w:rFonts w:ascii="Times New Roman" w:hAnsi="Times New Roman" w:cs="Times New Roman"/>
          <w:sz w:val="24"/>
          <w:szCs w:val="24"/>
        </w:rPr>
        <w:t xml:space="preserve"> – участник конкурса, предложивший лучшие условия выполнения договора в соответствии с критериями, установленными в конкурсной документации.</w:t>
      </w:r>
    </w:p>
    <w:p w:rsidR="00A473AD" w:rsidRPr="00736701" w:rsidRDefault="00A473AD" w:rsidP="00A473AD">
      <w:pPr>
        <w:spacing w:after="120"/>
        <w:jc w:val="both"/>
        <w:rPr>
          <w:rFonts w:ascii="Times New Roman" w:hAnsi="Times New Roman" w:cs="Times New Roman"/>
          <w:sz w:val="24"/>
          <w:szCs w:val="24"/>
        </w:rPr>
      </w:pPr>
      <w:r w:rsidRPr="00736701">
        <w:rPr>
          <w:rFonts w:ascii="Times New Roman" w:hAnsi="Times New Roman" w:cs="Times New Roman"/>
          <w:b/>
          <w:sz w:val="24"/>
          <w:szCs w:val="24"/>
        </w:rPr>
        <w:t>Начальная (максимальная) цена договора</w:t>
      </w:r>
      <w:r w:rsidRPr="00736701">
        <w:rPr>
          <w:rFonts w:ascii="Times New Roman" w:hAnsi="Times New Roman" w:cs="Times New Roman"/>
          <w:sz w:val="24"/>
          <w:szCs w:val="24"/>
        </w:rPr>
        <w:t xml:space="preserve"> – предельно допустимая цена договора, определяемая в конкурсной документации.</w:t>
      </w:r>
    </w:p>
    <w:p w:rsidR="00A473AD" w:rsidRPr="00736701" w:rsidRDefault="00A473AD" w:rsidP="00A473AD">
      <w:pPr>
        <w:spacing w:after="120"/>
        <w:jc w:val="both"/>
        <w:rPr>
          <w:rFonts w:ascii="Times New Roman" w:hAnsi="Times New Roman" w:cs="Times New Roman"/>
          <w:sz w:val="24"/>
          <w:szCs w:val="24"/>
        </w:rPr>
      </w:pPr>
      <w:r w:rsidRPr="00736701">
        <w:rPr>
          <w:rFonts w:ascii="Times New Roman" w:hAnsi="Times New Roman" w:cs="Times New Roman"/>
          <w:b/>
          <w:sz w:val="24"/>
          <w:szCs w:val="24"/>
        </w:rPr>
        <w:lastRenderedPageBreak/>
        <w:t>Переторжка</w:t>
      </w:r>
      <w:r w:rsidRPr="00736701">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A473AD" w:rsidRPr="00736701" w:rsidRDefault="00A473AD" w:rsidP="00A473AD">
      <w:pPr>
        <w:spacing w:after="120"/>
        <w:jc w:val="both"/>
        <w:rPr>
          <w:rFonts w:ascii="Times New Roman" w:hAnsi="Times New Roman" w:cs="Times New Roman"/>
          <w:sz w:val="24"/>
          <w:szCs w:val="24"/>
        </w:rPr>
      </w:pPr>
    </w:p>
    <w:p w:rsidR="00A473AD" w:rsidRPr="00736701" w:rsidRDefault="00A473AD" w:rsidP="00A473AD">
      <w:pPr>
        <w:pStyle w:val="10"/>
        <w:numPr>
          <w:ilvl w:val="1"/>
          <w:numId w:val="7"/>
        </w:numPr>
        <w:spacing w:before="240"/>
        <w:ind w:left="1434" w:hanging="357"/>
        <w:jc w:val="center"/>
        <w:rPr>
          <w:b/>
        </w:rPr>
      </w:pPr>
      <w:bookmarkStart w:id="1" w:name="_Toc305691174"/>
      <w:r w:rsidRPr="00736701">
        <w:rPr>
          <w:b/>
        </w:rPr>
        <w:t>Общие положения</w:t>
      </w:r>
      <w:bookmarkEnd w:id="1"/>
    </w:p>
    <w:p w:rsidR="00A473AD" w:rsidRPr="00736701" w:rsidRDefault="00A473AD" w:rsidP="00A473AD">
      <w:pPr>
        <w:pStyle w:val="af5"/>
        <w:keepNext/>
        <w:numPr>
          <w:ilvl w:val="1"/>
          <w:numId w:val="8"/>
        </w:numPr>
        <w:tabs>
          <w:tab w:val="clear" w:pos="360"/>
          <w:tab w:val="num" w:pos="960"/>
        </w:tabs>
        <w:spacing w:after="120" w:afterAutospacing="0"/>
        <w:ind w:left="958" w:hanging="958"/>
        <w:jc w:val="both"/>
        <w:rPr>
          <w:b/>
        </w:rPr>
      </w:pPr>
      <w:r w:rsidRPr="00736701">
        <w:rPr>
          <w:b/>
        </w:rPr>
        <w:t>Форма и вид процедуры закупки, предмет конкурса</w:t>
      </w:r>
    </w:p>
    <w:p w:rsidR="00A473AD" w:rsidRPr="00736701" w:rsidRDefault="00A473AD" w:rsidP="00A473AD">
      <w:pPr>
        <w:pStyle w:val="Times12"/>
        <w:numPr>
          <w:ilvl w:val="2"/>
          <w:numId w:val="8"/>
        </w:numPr>
        <w:tabs>
          <w:tab w:val="clear" w:pos="720"/>
          <w:tab w:val="num" w:pos="960"/>
        </w:tabs>
        <w:spacing w:after="120"/>
        <w:ind w:left="0" w:firstLine="0"/>
        <w:rPr>
          <w:szCs w:val="24"/>
        </w:rPr>
      </w:pPr>
      <w:bookmarkStart w:id="2" w:name="_Ref126000848"/>
      <w:r w:rsidRPr="00736701">
        <w:rPr>
          <w:szCs w:val="24"/>
        </w:rPr>
        <w:t xml:space="preserve">Открытый одноэтапный конкурс </w:t>
      </w:r>
      <w:bookmarkEnd w:id="2"/>
      <w:r w:rsidRPr="00736701">
        <w:rPr>
          <w:szCs w:val="24"/>
        </w:rPr>
        <w:t>без предварительного квалификационного отбора на право заключения договора на поставку товаров, выполнение работ или оказание услуг.</w:t>
      </w:r>
    </w:p>
    <w:p w:rsidR="00A473AD" w:rsidRPr="00736701" w:rsidRDefault="00A473AD" w:rsidP="00A473AD">
      <w:pPr>
        <w:pStyle w:val="Times12"/>
        <w:numPr>
          <w:ilvl w:val="2"/>
          <w:numId w:val="8"/>
        </w:numPr>
        <w:tabs>
          <w:tab w:val="clear" w:pos="720"/>
          <w:tab w:val="num" w:pos="960"/>
        </w:tabs>
        <w:spacing w:after="120"/>
        <w:ind w:left="0" w:firstLine="0"/>
        <w:rPr>
          <w:szCs w:val="24"/>
        </w:rPr>
      </w:pPr>
      <w:r w:rsidRPr="00736701">
        <w:rPr>
          <w:szCs w:val="24"/>
        </w:rPr>
        <w:t>Наименование количество, объем и характеристики поставляемых по договору товаров, выполняемых работ и оказываемых услуг указаны в Спецификации к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A473AD" w:rsidRPr="00736701" w:rsidRDefault="00A473AD" w:rsidP="00A473AD">
      <w:pPr>
        <w:pStyle w:val="Times12"/>
        <w:numPr>
          <w:ilvl w:val="2"/>
          <w:numId w:val="8"/>
        </w:numPr>
        <w:tabs>
          <w:tab w:val="clear" w:pos="720"/>
          <w:tab w:val="num" w:pos="960"/>
        </w:tabs>
        <w:spacing w:after="120"/>
        <w:ind w:left="0" w:firstLine="0"/>
        <w:rPr>
          <w:szCs w:val="24"/>
        </w:rPr>
      </w:pPr>
      <w:r w:rsidRPr="00736701">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6 «Информационная карта конкурса».</w:t>
      </w:r>
    </w:p>
    <w:p w:rsidR="00A473AD" w:rsidRPr="00736701" w:rsidRDefault="00A473AD" w:rsidP="00A473AD">
      <w:pPr>
        <w:pStyle w:val="Times12"/>
        <w:ind w:firstLine="0"/>
        <w:rPr>
          <w:szCs w:val="24"/>
        </w:rPr>
      </w:pPr>
      <w:r w:rsidRPr="00736701">
        <w:rPr>
          <w:szCs w:val="24"/>
        </w:rPr>
        <w:t>Состав и объем товара, работ и услуг, сроки поставки товара, выполнения работ или оказания услуг, условия оплаты, количество лотов указаны в пунктах 1, 3, 4 раздела 6 «Информационная карта конкурса».</w:t>
      </w:r>
    </w:p>
    <w:p w:rsidR="00A473AD" w:rsidRPr="00736701" w:rsidRDefault="00A473AD" w:rsidP="00A473AD">
      <w:pPr>
        <w:pStyle w:val="Times12"/>
        <w:ind w:firstLine="0"/>
        <w:rPr>
          <w:szCs w:val="24"/>
        </w:rPr>
      </w:pPr>
      <w:r w:rsidRPr="00736701">
        <w:rPr>
          <w:szCs w:val="24"/>
        </w:rPr>
        <w:t>Частичная поставка товара, выполнение работ, оказание услуг не допускается.</w:t>
      </w:r>
    </w:p>
    <w:p w:rsidR="00A473AD" w:rsidRPr="00736701" w:rsidRDefault="00A473AD" w:rsidP="00A473AD">
      <w:pPr>
        <w:pStyle w:val="af5"/>
        <w:keepNext/>
        <w:numPr>
          <w:ilvl w:val="1"/>
          <w:numId w:val="8"/>
        </w:numPr>
        <w:tabs>
          <w:tab w:val="clear" w:pos="360"/>
          <w:tab w:val="num" w:pos="960"/>
        </w:tabs>
        <w:spacing w:before="120" w:beforeAutospacing="0" w:after="120" w:afterAutospacing="0"/>
        <w:ind w:left="958" w:hanging="958"/>
        <w:jc w:val="both"/>
        <w:rPr>
          <w:b/>
        </w:rPr>
      </w:pPr>
      <w:r w:rsidRPr="00736701">
        <w:rPr>
          <w:b/>
        </w:rPr>
        <w:t>Участник процедуры закупки/Участник конкурса</w:t>
      </w:r>
    </w:p>
    <w:p w:rsidR="00A473AD" w:rsidRPr="00736701" w:rsidRDefault="00A473AD" w:rsidP="00A473AD">
      <w:pPr>
        <w:pStyle w:val="Times12"/>
        <w:numPr>
          <w:ilvl w:val="2"/>
          <w:numId w:val="8"/>
        </w:numPr>
        <w:tabs>
          <w:tab w:val="clear" w:pos="720"/>
          <w:tab w:val="num" w:pos="960"/>
        </w:tabs>
        <w:spacing w:after="120"/>
        <w:ind w:left="0" w:firstLine="0"/>
        <w:rPr>
          <w:szCs w:val="24"/>
        </w:rPr>
      </w:pPr>
      <w:r w:rsidRPr="00736701">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A473AD" w:rsidRPr="00736701" w:rsidRDefault="00A473AD" w:rsidP="00A473AD">
      <w:pPr>
        <w:pStyle w:val="Times12"/>
        <w:numPr>
          <w:ilvl w:val="2"/>
          <w:numId w:val="8"/>
        </w:numPr>
        <w:tabs>
          <w:tab w:val="clear" w:pos="720"/>
          <w:tab w:val="num" w:pos="960"/>
        </w:tabs>
        <w:spacing w:after="120"/>
        <w:ind w:left="0" w:firstLine="0"/>
        <w:rPr>
          <w:szCs w:val="24"/>
        </w:rPr>
      </w:pPr>
      <w:r w:rsidRPr="00736701">
        <w:rPr>
          <w:szCs w:val="24"/>
        </w:rPr>
        <w:t xml:space="preserve">Для участия в процедуре конкурса участник процедуры закупки должен удовлетворять требованиям, изложенным в пункте 14 раздела 6 «Информационная карта конкурса», быть правомочным на предоставление </w:t>
      </w:r>
      <w:proofErr w:type="gramStart"/>
      <w:r w:rsidRPr="00736701">
        <w:rPr>
          <w:szCs w:val="24"/>
        </w:rPr>
        <w:t>заявки</w:t>
      </w:r>
      <w:proofErr w:type="gramEnd"/>
      <w:r w:rsidRPr="00736701">
        <w:rPr>
          <w:szCs w:val="24"/>
        </w:rPr>
        <w:t xml:space="preserve"> на участие в конкурсе и представить заявку на участие в конкурсе, соответствующую требованиям настоящей конкурсной документации.</w:t>
      </w:r>
    </w:p>
    <w:p w:rsidR="00A473AD" w:rsidRPr="00736701" w:rsidRDefault="00A473AD" w:rsidP="00A473AD">
      <w:pPr>
        <w:pStyle w:val="Times12"/>
        <w:numPr>
          <w:ilvl w:val="2"/>
          <w:numId w:val="8"/>
        </w:numPr>
        <w:tabs>
          <w:tab w:val="clear" w:pos="720"/>
          <w:tab w:val="num" w:pos="960"/>
        </w:tabs>
        <w:spacing w:after="120"/>
        <w:ind w:left="0" w:firstLine="0"/>
        <w:rPr>
          <w:szCs w:val="24"/>
        </w:rPr>
      </w:pPr>
      <w:r w:rsidRPr="00736701">
        <w:rPr>
          <w:szCs w:val="24"/>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A473AD" w:rsidRPr="00736701" w:rsidRDefault="00A473AD" w:rsidP="00A473AD">
      <w:pPr>
        <w:pStyle w:val="Times12"/>
        <w:numPr>
          <w:ilvl w:val="2"/>
          <w:numId w:val="8"/>
        </w:numPr>
        <w:tabs>
          <w:tab w:val="clear" w:pos="720"/>
          <w:tab w:val="num" w:pos="960"/>
        </w:tabs>
        <w:spacing w:after="120"/>
        <w:ind w:left="0" w:firstLine="0"/>
        <w:rPr>
          <w:szCs w:val="24"/>
        </w:rPr>
      </w:pPr>
      <w:r w:rsidRPr="00736701">
        <w:rPr>
          <w:szCs w:val="24"/>
        </w:rPr>
        <w:t>Решение о допуске участников процедуры закупки к участию в конкурсе принимает конкурсная комиссия в порядке, определенном положениями подраздела 4.14.</w:t>
      </w:r>
    </w:p>
    <w:p w:rsidR="00A473AD" w:rsidRPr="00736701" w:rsidRDefault="00A473AD" w:rsidP="00A473AD">
      <w:pPr>
        <w:pStyle w:val="Times12"/>
        <w:numPr>
          <w:ilvl w:val="2"/>
          <w:numId w:val="8"/>
        </w:numPr>
        <w:tabs>
          <w:tab w:val="clear" w:pos="720"/>
          <w:tab w:val="num" w:pos="960"/>
        </w:tabs>
        <w:spacing w:after="120"/>
        <w:ind w:left="0" w:firstLine="0"/>
        <w:rPr>
          <w:szCs w:val="24"/>
        </w:rPr>
      </w:pPr>
      <w:r w:rsidRPr="00736701">
        <w:rPr>
          <w:szCs w:val="24"/>
        </w:rPr>
        <w:t>Конкурсная комиссия вправе на основании информации о 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
    <w:p w:rsidR="00A473AD" w:rsidRPr="00736701" w:rsidRDefault="00A473AD" w:rsidP="00A473AD">
      <w:pPr>
        <w:pStyle w:val="af5"/>
        <w:keepNext/>
        <w:numPr>
          <w:ilvl w:val="1"/>
          <w:numId w:val="8"/>
        </w:numPr>
        <w:tabs>
          <w:tab w:val="clear" w:pos="360"/>
          <w:tab w:val="num" w:pos="960"/>
        </w:tabs>
        <w:spacing w:after="120" w:afterAutospacing="0"/>
        <w:ind w:left="958" w:hanging="958"/>
        <w:jc w:val="both"/>
        <w:rPr>
          <w:b/>
        </w:rPr>
      </w:pPr>
      <w:bookmarkStart w:id="3" w:name="_Toc55285336"/>
      <w:bookmarkStart w:id="4" w:name="_Toc55305370"/>
      <w:bookmarkStart w:id="5" w:name="_Ref55313246"/>
      <w:bookmarkStart w:id="6" w:name="_Ref56231140"/>
      <w:bookmarkStart w:id="7" w:name="_Ref56231144"/>
      <w:bookmarkStart w:id="8" w:name="_Toc57314617"/>
      <w:bookmarkStart w:id="9" w:name="_Toc69728943"/>
      <w:bookmarkStart w:id="10" w:name="_Toc98251655"/>
      <w:bookmarkStart w:id="11" w:name="_Toc255999689"/>
      <w:r w:rsidRPr="00736701">
        <w:rPr>
          <w:b/>
        </w:rPr>
        <w:t>Правовой статус документов</w:t>
      </w:r>
      <w:bookmarkEnd w:id="3"/>
      <w:bookmarkEnd w:id="4"/>
      <w:bookmarkEnd w:id="5"/>
      <w:bookmarkEnd w:id="6"/>
      <w:bookmarkEnd w:id="7"/>
      <w:bookmarkEnd w:id="8"/>
      <w:bookmarkEnd w:id="9"/>
      <w:bookmarkEnd w:id="10"/>
      <w:bookmarkEnd w:id="11"/>
    </w:p>
    <w:p w:rsidR="00A473AD" w:rsidRPr="00736701" w:rsidRDefault="00A473AD" w:rsidP="006644A5">
      <w:pPr>
        <w:pStyle w:val="Times12"/>
        <w:numPr>
          <w:ilvl w:val="2"/>
          <w:numId w:val="8"/>
        </w:numPr>
        <w:spacing w:after="120"/>
        <w:rPr>
          <w:szCs w:val="24"/>
        </w:rPr>
      </w:pPr>
      <w:proofErr w:type="gramStart"/>
      <w:r w:rsidRPr="00736701">
        <w:rPr>
          <w:szCs w:val="24"/>
        </w:rPr>
        <w:t>Извещение о проведении конкурса, опублик</w:t>
      </w:r>
      <w:r w:rsidR="0057473B" w:rsidRPr="00736701">
        <w:rPr>
          <w:szCs w:val="24"/>
        </w:rPr>
        <w:t>ованное на официальном сайте</w:t>
      </w:r>
      <w:r w:rsidRPr="00736701">
        <w:rPr>
          <w:szCs w:val="24"/>
        </w:rPr>
        <w:t xml:space="preserve"> </w:t>
      </w:r>
      <w:r w:rsidR="009C2808" w:rsidRPr="00736701">
        <w:rPr>
          <w:szCs w:val="24"/>
        </w:rPr>
        <w:t>ОАО "</w:t>
      </w:r>
      <w:proofErr w:type="spellStart"/>
      <w:r w:rsidR="009C2808" w:rsidRPr="00736701">
        <w:rPr>
          <w:szCs w:val="24"/>
        </w:rPr>
        <w:t>Ивэнергосбыт</w:t>
      </w:r>
      <w:proofErr w:type="spellEnd"/>
      <w:r w:rsidR="009C2808" w:rsidRPr="00736701">
        <w:rPr>
          <w:szCs w:val="24"/>
        </w:rPr>
        <w:t>"</w:t>
      </w:r>
      <w:r w:rsidR="006644A5" w:rsidRPr="00736701">
        <w:rPr>
          <w:szCs w:val="24"/>
        </w:rPr>
        <w:t xml:space="preserve"> </w:t>
      </w:r>
      <w:r w:rsidRPr="00736701">
        <w:rPr>
          <w:szCs w:val="24"/>
        </w:rPr>
        <w:t xml:space="preserve">в сети «Интернет» для размещения информации о закупках товаров, работ, услуг </w:t>
      </w:r>
      <w:r w:rsidR="006644A5" w:rsidRPr="00736701">
        <w:rPr>
          <w:szCs w:val="24"/>
        </w:rPr>
        <w:t xml:space="preserve"> </w:t>
      </w:r>
      <w:hyperlink r:id="rId11" w:history="1">
        <w:r w:rsidR="00736701" w:rsidRPr="00736701">
          <w:rPr>
            <w:rStyle w:val="afb"/>
            <w:szCs w:val="24"/>
          </w:rPr>
          <w:t>www.ivenergosbyt.ru</w:t>
        </w:r>
      </w:hyperlink>
      <w:r w:rsidR="00736701" w:rsidRPr="00736701">
        <w:rPr>
          <w:szCs w:val="24"/>
        </w:rPr>
        <w:t xml:space="preserve"> и </w:t>
      </w:r>
      <w:r w:rsidR="00736701" w:rsidRPr="00736701">
        <w:rPr>
          <w:rStyle w:val="afb"/>
          <w:rFonts w:eastAsiaTheme="minorHAnsi"/>
          <w:lang w:eastAsia="en-US"/>
        </w:rPr>
        <w:t>www.a-k-d.ru</w:t>
      </w:r>
      <w:r w:rsidR="006644A5" w:rsidRPr="00736701">
        <w:rPr>
          <w:szCs w:val="24"/>
        </w:rPr>
        <w:t xml:space="preserve"> </w:t>
      </w:r>
      <w:r w:rsidRPr="00736701">
        <w:rPr>
          <w:szCs w:val="24"/>
        </w:rPr>
        <w:t xml:space="preserve">вместе с настоящей конкурсной </w:t>
      </w:r>
      <w:r w:rsidRPr="00736701">
        <w:rPr>
          <w:szCs w:val="24"/>
        </w:rPr>
        <w:lastRenderedPageBreak/>
        <w:t>документацией, 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 определенного для проведения конкурса.</w:t>
      </w:r>
      <w:proofErr w:type="gramEnd"/>
    </w:p>
    <w:p w:rsidR="00A473AD" w:rsidRPr="00736701" w:rsidRDefault="00A473AD" w:rsidP="00A473AD">
      <w:pPr>
        <w:pStyle w:val="Times12"/>
        <w:numPr>
          <w:ilvl w:val="2"/>
          <w:numId w:val="8"/>
        </w:numPr>
        <w:spacing w:after="120"/>
        <w:ind w:left="0" w:firstLine="0"/>
        <w:rPr>
          <w:szCs w:val="24"/>
        </w:rPr>
      </w:pPr>
      <w:r w:rsidRPr="00736701">
        <w:rPr>
          <w:szCs w:val="24"/>
        </w:rPr>
        <w:t>Заявка на участие в конкурсе участника процедуры закупки имеет правовой статус оферты и будет рассматриваться организатором конкурса в соответствии с этим.</w:t>
      </w:r>
    </w:p>
    <w:p w:rsidR="00A473AD" w:rsidRPr="00736701" w:rsidRDefault="00A473AD" w:rsidP="00A473AD">
      <w:pPr>
        <w:pStyle w:val="Times12"/>
        <w:numPr>
          <w:ilvl w:val="2"/>
          <w:numId w:val="8"/>
        </w:numPr>
        <w:tabs>
          <w:tab w:val="clear" w:pos="720"/>
          <w:tab w:val="num" w:pos="960"/>
        </w:tabs>
        <w:spacing w:after="120"/>
        <w:ind w:left="0" w:firstLine="0"/>
        <w:rPr>
          <w:szCs w:val="24"/>
        </w:rPr>
      </w:pPr>
      <w:r w:rsidRPr="00736701">
        <w:rPr>
          <w:szCs w:val="24"/>
        </w:rPr>
        <w:t>Во всем, что не урегулировано извещением о проведении конкурса и настоящей конкурсной документацией, стороны руководствуются Гражданским кодексом Российской Федерации.</w:t>
      </w:r>
    </w:p>
    <w:p w:rsidR="00A473AD" w:rsidRPr="00736701" w:rsidRDefault="00A473AD" w:rsidP="00A473AD">
      <w:pPr>
        <w:pStyle w:val="Times12"/>
        <w:numPr>
          <w:ilvl w:val="2"/>
          <w:numId w:val="8"/>
        </w:numPr>
        <w:tabs>
          <w:tab w:val="clear" w:pos="720"/>
          <w:tab w:val="num" w:pos="960"/>
        </w:tabs>
        <w:spacing w:after="120"/>
        <w:ind w:left="0" w:firstLine="0"/>
        <w:rPr>
          <w:szCs w:val="24"/>
        </w:rPr>
      </w:pPr>
      <w:r w:rsidRPr="00736701">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A473AD" w:rsidRPr="00736701" w:rsidRDefault="00A473AD" w:rsidP="00A473AD">
      <w:pPr>
        <w:pStyle w:val="af5"/>
        <w:keepNext/>
        <w:numPr>
          <w:ilvl w:val="1"/>
          <w:numId w:val="8"/>
        </w:numPr>
        <w:tabs>
          <w:tab w:val="clear" w:pos="360"/>
          <w:tab w:val="num" w:pos="960"/>
        </w:tabs>
        <w:spacing w:after="120" w:afterAutospacing="0"/>
        <w:ind w:left="958" w:hanging="958"/>
        <w:jc w:val="both"/>
        <w:rPr>
          <w:b/>
        </w:rPr>
      </w:pPr>
      <w:r w:rsidRPr="00736701">
        <w:rPr>
          <w:b/>
        </w:rPr>
        <w:t>Затраты на участие в конкурсе</w:t>
      </w:r>
    </w:p>
    <w:p w:rsidR="00A473AD" w:rsidRPr="00736701" w:rsidRDefault="00A473AD" w:rsidP="00A473AD">
      <w:pPr>
        <w:pStyle w:val="Times12"/>
        <w:numPr>
          <w:ilvl w:val="2"/>
          <w:numId w:val="8"/>
        </w:numPr>
        <w:tabs>
          <w:tab w:val="clear" w:pos="720"/>
          <w:tab w:val="num" w:pos="960"/>
        </w:tabs>
        <w:spacing w:after="120"/>
        <w:ind w:left="0" w:firstLine="0"/>
        <w:rPr>
          <w:szCs w:val="24"/>
        </w:rPr>
      </w:pPr>
      <w:r w:rsidRPr="00736701">
        <w:rPr>
          <w:szCs w:val="24"/>
        </w:rPr>
        <w:t>Участник процедуры закупки/участник конкурса 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p>
    <w:p w:rsidR="00A473AD" w:rsidRPr="00736701" w:rsidRDefault="00A473AD" w:rsidP="00A473AD">
      <w:pPr>
        <w:pStyle w:val="Times12"/>
        <w:numPr>
          <w:ilvl w:val="2"/>
          <w:numId w:val="8"/>
        </w:numPr>
        <w:tabs>
          <w:tab w:val="clear" w:pos="720"/>
          <w:tab w:val="num" w:pos="960"/>
        </w:tabs>
        <w:spacing w:after="120"/>
        <w:ind w:left="0" w:firstLine="0"/>
        <w:rPr>
          <w:szCs w:val="24"/>
        </w:rPr>
      </w:pPr>
      <w:r w:rsidRPr="00736701">
        <w:rPr>
          <w:szCs w:val="24"/>
        </w:rPr>
        <w:t>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w:t>
      </w:r>
    </w:p>
    <w:p w:rsidR="00A473AD" w:rsidRPr="00736701" w:rsidRDefault="00A473AD" w:rsidP="00A473AD">
      <w:pPr>
        <w:pStyle w:val="af5"/>
        <w:keepNext/>
        <w:numPr>
          <w:ilvl w:val="1"/>
          <w:numId w:val="8"/>
        </w:numPr>
        <w:tabs>
          <w:tab w:val="clear" w:pos="360"/>
          <w:tab w:val="num" w:pos="960"/>
        </w:tabs>
        <w:spacing w:after="120" w:afterAutospacing="0"/>
        <w:ind w:left="958" w:hanging="958"/>
        <w:jc w:val="both"/>
        <w:rPr>
          <w:b/>
        </w:rPr>
      </w:pPr>
      <w:r w:rsidRPr="00736701">
        <w:rPr>
          <w:b/>
        </w:rPr>
        <w:t xml:space="preserve">Отказ от проведения конкурса </w:t>
      </w:r>
    </w:p>
    <w:p w:rsidR="00A473AD" w:rsidRPr="00736701" w:rsidRDefault="00A473AD" w:rsidP="001531D6">
      <w:pPr>
        <w:pStyle w:val="aff9"/>
        <w:numPr>
          <w:ilvl w:val="2"/>
          <w:numId w:val="8"/>
        </w:numPr>
        <w:jc w:val="both"/>
      </w:pPr>
      <w:r w:rsidRPr="00736701">
        <w:t xml:space="preserve">Заказчик/организатор конкурса, разместивший на официальном сайте </w:t>
      </w:r>
      <w:hyperlink r:id="rId12" w:history="1">
        <w:r w:rsidR="00736701" w:rsidRPr="00736701">
          <w:rPr>
            <w:rStyle w:val="afb"/>
          </w:rPr>
          <w:t>www.ivenergosbyt.ru</w:t>
        </w:r>
      </w:hyperlink>
      <w:r w:rsidR="00736701" w:rsidRPr="00736701">
        <w:t xml:space="preserve"> и </w:t>
      </w:r>
      <w:r w:rsidR="00736701" w:rsidRPr="00736701">
        <w:rPr>
          <w:rStyle w:val="afb"/>
          <w:rFonts w:eastAsiaTheme="minorHAnsi"/>
          <w:lang w:eastAsia="en-US"/>
        </w:rPr>
        <w:t>www.a-k-d.ru</w:t>
      </w:r>
      <w:r w:rsidR="00850527" w:rsidRPr="00736701">
        <w:t xml:space="preserve"> </w:t>
      </w:r>
      <w:r w:rsidRPr="00736701">
        <w:t xml:space="preserve">извещение о проведении конкурса, вправе отказаться от проведения конкурса в срок, указанный в извещении о проведении конкурса и пункте 9 раздела 6 «Информационная карта конкурса». </w:t>
      </w:r>
    </w:p>
    <w:p w:rsidR="00A473AD" w:rsidRPr="00736701" w:rsidRDefault="00A473AD" w:rsidP="00A473AD">
      <w:pPr>
        <w:pStyle w:val="aff9"/>
        <w:numPr>
          <w:ilvl w:val="2"/>
          <w:numId w:val="8"/>
        </w:numPr>
        <w:ind w:left="0" w:firstLine="0"/>
        <w:jc w:val="both"/>
      </w:pPr>
      <w:r w:rsidRPr="00736701">
        <w:t>Извещение об отказе от проведения конкурса размещается организатором конкурса в течение одного дня со дня принятия решения об отказе от проведения конкурса, но не позднее даты окончания подачи заявок на участие в конкурсе, в порядке, установленном для официального размещения на официальном сайте о размещении заказов извещения о проведении конкурса.</w:t>
      </w:r>
    </w:p>
    <w:p w:rsidR="00A473AD" w:rsidRPr="00736701" w:rsidRDefault="00A473AD" w:rsidP="00A473AD">
      <w:pPr>
        <w:pStyle w:val="aff9"/>
        <w:numPr>
          <w:ilvl w:val="2"/>
          <w:numId w:val="8"/>
        </w:numPr>
        <w:tabs>
          <w:tab w:val="clear" w:pos="720"/>
          <w:tab w:val="num" w:pos="960"/>
        </w:tabs>
        <w:ind w:left="0" w:firstLine="0"/>
        <w:jc w:val="both"/>
      </w:pPr>
      <w:r w:rsidRPr="00736701">
        <w:t>Организатор конкурса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заявками на участие в конкурсе и направит соответствующие уведомления всем участникам процедуры закупки, подавшим заявки на участие в конкурсе.</w:t>
      </w:r>
    </w:p>
    <w:p w:rsidR="00A473AD" w:rsidRPr="00736701" w:rsidRDefault="00A473AD" w:rsidP="00A473AD">
      <w:pPr>
        <w:pStyle w:val="af5"/>
        <w:keepNext/>
        <w:numPr>
          <w:ilvl w:val="1"/>
          <w:numId w:val="8"/>
        </w:numPr>
        <w:tabs>
          <w:tab w:val="clear" w:pos="360"/>
          <w:tab w:val="num" w:pos="960"/>
        </w:tabs>
        <w:spacing w:after="120" w:afterAutospacing="0"/>
        <w:ind w:left="958" w:hanging="958"/>
        <w:jc w:val="both"/>
        <w:rPr>
          <w:b/>
        </w:rPr>
      </w:pPr>
      <w:r w:rsidRPr="00736701">
        <w:rPr>
          <w:b/>
        </w:rPr>
        <w:t>Возврат заявок на участие в конкурсе</w:t>
      </w:r>
    </w:p>
    <w:p w:rsidR="00A473AD" w:rsidRPr="00736701" w:rsidRDefault="00A473AD" w:rsidP="00A473AD">
      <w:pPr>
        <w:pStyle w:val="aff9"/>
        <w:numPr>
          <w:ilvl w:val="2"/>
          <w:numId w:val="8"/>
        </w:numPr>
        <w:tabs>
          <w:tab w:val="clear" w:pos="720"/>
          <w:tab w:val="num" w:pos="960"/>
        </w:tabs>
        <w:ind w:left="0" w:firstLine="0"/>
        <w:jc w:val="both"/>
      </w:pPr>
      <w:r w:rsidRPr="00736701">
        <w:t>Все заявки на участие в конкурсе, а также отдельные документы, входящие в состав заявки на участие в конкурсе, присланные на конкурс, не возвращаются, кроме отозванных участниками процедуры закупки, опоздавших заявок на участие в конкурсе, в случае установления факта подачи одним участником процедуры закупки двух или более заявок на участие в конкурсе, а также в случае отказа от проведения конкурса путем вручения их участнику процедуры закупки или его уполномоченному представителю под расписку, либо путем отправления по почте с уведомлением о вручении (с отметкой о причине возврата) (по письменному запросу участника).</w:t>
      </w:r>
    </w:p>
    <w:p w:rsidR="00A473AD" w:rsidRPr="00736701" w:rsidRDefault="00A473AD" w:rsidP="00A473AD">
      <w:pPr>
        <w:pStyle w:val="aff9"/>
        <w:ind w:left="0"/>
        <w:jc w:val="both"/>
      </w:pPr>
    </w:p>
    <w:p w:rsidR="00A473AD" w:rsidRPr="00736701" w:rsidRDefault="00A473AD" w:rsidP="00A473AD">
      <w:pPr>
        <w:pStyle w:val="10"/>
        <w:numPr>
          <w:ilvl w:val="1"/>
          <w:numId w:val="7"/>
        </w:numPr>
        <w:spacing w:before="240" w:after="120"/>
        <w:ind w:left="1434" w:hanging="357"/>
        <w:jc w:val="center"/>
        <w:rPr>
          <w:b/>
        </w:rPr>
      </w:pPr>
      <w:bookmarkStart w:id="12" w:name="_Toc305691175"/>
      <w:r w:rsidRPr="00736701">
        <w:rPr>
          <w:b/>
        </w:rPr>
        <w:t>Требования к участникам процедуры закупки/участникам конкурса</w:t>
      </w:r>
      <w:bookmarkEnd w:id="12"/>
    </w:p>
    <w:p w:rsidR="00A473AD" w:rsidRPr="00736701" w:rsidRDefault="00A473AD" w:rsidP="00A473AD">
      <w:pPr>
        <w:pStyle w:val="aff9"/>
        <w:numPr>
          <w:ilvl w:val="1"/>
          <w:numId w:val="17"/>
        </w:numPr>
        <w:tabs>
          <w:tab w:val="clear" w:pos="720"/>
          <w:tab w:val="num" w:pos="960"/>
        </w:tabs>
        <w:spacing w:after="0"/>
        <w:ind w:left="0" w:firstLine="0"/>
        <w:jc w:val="both"/>
      </w:pPr>
      <w:r w:rsidRPr="00736701">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конкурса, в том числе. </w:t>
      </w:r>
    </w:p>
    <w:p w:rsidR="00A473AD" w:rsidRPr="00736701"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736701">
        <w:rPr>
          <w:rFonts w:ascii="Times New Roman" w:hAnsi="Times New Roman" w:cs="Times New Roman"/>
          <w:sz w:val="24"/>
          <w:szCs w:val="24"/>
        </w:rPr>
        <w:t>быть правомочным заключать договор;</w:t>
      </w:r>
    </w:p>
    <w:p w:rsidR="00A473AD" w:rsidRPr="00736701"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736701">
        <w:rPr>
          <w:rFonts w:ascii="Times New Roman" w:hAnsi="Times New Roman" w:cs="Times New Roman"/>
          <w:sz w:val="24"/>
          <w:szCs w:val="24"/>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указанные в пункте 14 раздела 6 «Информационная карта конкурса»;</w:t>
      </w:r>
    </w:p>
    <w:p w:rsidR="00A473AD" w:rsidRPr="00736701"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736701">
        <w:rPr>
          <w:rFonts w:ascii="Times New Roman" w:hAnsi="Times New Roman" w:cs="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A473AD" w:rsidRPr="00736701"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736701">
        <w:rPr>
          <w:rFonts w:ascii="Times New Roman" w:hAnsi="Times New Roman" w:cs="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473AD" w:rsidRPr="00736701"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736701">
        <w:rPr>
          <w:rFonts w:ascii="Times New Roman" w:hAnsi="Times New Roman" w:cs="Times New Roman"/>
          <w:sz w:val="24"/>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473AD" w:rsidRPr="00736701" w:rsidRDefault="00A473AD" w:rsidP="00A473AD">
      <w:pPr>
        <w:spacing w:before="120" w:after="120"/>
        <w:jc w:val="both"/>
        <w:rPr>
          <w:rFonts w:ascii="Times New Roman" w:hAnsi="Times New Roman" w:cs="Times New Roman"/>
          <w:sz w:val="24"/>
          <w:szCs w:val="24"/>
        </w:rPr>
      </w:pPr>
      <w:r w:rsidRPr="00736701">
        <w:rPr>
          <w:rFonts w:ascii="Times New Roman" w:hAnsi="Times New Roman" w:cs="Times New Roman"/>
          <w:sz w:val="24"/>
          <w:szCs w:val="24"/>
        </w:rPr>
        <w:t>Дополнительные требования к участникам процедуры закупки указаны в пункте 14 раздела 6 «Информационная карта конкурса».</w:t>
      </w:r>
    </w:p>
    <w:p w:rsidR="00A473AD" w:rsidRPr="00736701" w:rsidRDefault="00A473AD" w:rsidP="00A473AD">
      <w:pPr>
        <w:pStyle w:val="aff9"/>
        <w:numPr>
          <w:ilvl w:val="1"/>
          <w:numId w:val="17"/>
        </w:numPr>
        <w:tabs>
          <w:tab w:val="clear" w:pos="720"/>
          <w:tab w:val="num" w:pos="960"/>
        </w:tabs>
        <w:spacing w:after="0"/>
        <w:ind w:left="0" w:firstLine="0"/>
        <w:jc w:val="both"/>
      </w:pPr>
      <w:r w:rsidRPr="00736701">
        <w:t>Для подтверждения соответствия требованиям, указанным в пункте 3.1, участник процедуры закупки в составе заявки на участие в конкурсе должен приложить следующие документы:</w:t>
      </w:r>
    </w:p>
    <w:p w:rsidR="00A473AD" w:rsidRPr="00736701" w:rsidRDefault="00A473AD" w:rsidP="00A473AD">
      <w:pPr>
        <w:pStyle w:val="aff9"/>
        <w:numPr>
          <w:ilvl w:val="2"/>
          <w:numId w:val="17"/>
        </w:numPr>
        <w:tabs>
          <w:tab w:val="clear" w:pos="720"/>
          <w:tab w:val="num" w:pos="993"/>
          <w:tab w:val="left" w:pos="1418"/>
        </w:tabs>
        <w:spacing w:after="0"/>
        <w:ind w:left="993" w:hanging="993"/>
        <w:jc w:val="both"/>
      </w:pPr>
      <w:proofErr w:type="spellStart"/>
      <w:r w:rsidRPr="00736701">
        <w:t>олученную</w:t>
      </w:r>
      <w:proofErr w:type="spellEnd"/>
      <w:r w:rsidRPr="00736701">
        <w:t xml:space="preserve"> не ранее чем за шесть месяцев до дня размещения на официальном сайте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конкурса;</w:t>
      </w:r>
    </w:p>
    <w:p w:rsidR="00A473AD" w:rsidRPr="00736701" w:rsidRDefault="006644A5" w:rsidP="00A473AD">
      <w:pPr>
        <w:pStyle w:val="aff9"/>
        <w:numPr>
          <w:ilvl w:val="2"/>
          <w:numId w:val="17"/>
        </w:numPr>
        <w:tabs>
          <w:tab w:val="clear" w:pos="720"/>
          <w:tab w:val="num" w:pos="993"/>
          <w:tab w:val="left" w:pos="1418"/>
        </w:tabs>
        <w:spacing w:after="0"/>
        <w:ind w:left="993" w:hanging="993"/>
        <w:jc w:val="both"/>
      </w:pPr>
      <w:r w:rsidRPr="00736701">
        <w:t>К</w:t>
      </w:r>
      <w:r w:rsidR="00A473AD" w:rsidRPr="00736701">
        <w:t>опии учредительных документов в действующей редакции (для юридических лиц);</w:t>
      </w:r>
    </w:p>
    <w:p w:rsidR="00A473AD" w:rsidRPr="00736701" w:rsidRDefault="006644A5" w:rsidP="00A473AD">
      <w:pPr>
        <w:pStyle w:val="aff9"/>
        <w:numPr>
          <w:ilvl w:val="2"/>
          <w:numId w:val="17"/>
        </w:numPr>
        <w:tabs>
          <w:tab w:val="clear" w:pos="720"/>
          <w:tab w:val="num" w:pos="993"/>
          <w:tab w:val="left" w:pos="1418"/>
        </w:tabs>
        <w:spacing w:after="0"/>
        <w:ind w:left="993" w:hanging="993"/>
        <w:jc w:val="both"/>
      </w:pPr>
      <w:r w:rsidRPr="00736701">
        <w:t>Д</w:t>
      </w:r>
      <w:r w:rsidR="00A473AD" w:rsidRPr="00736701">
        <w:t xml:space="preserve">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w:t>
      </w:r>
      <w:r w:rsidR="00A473AD" w:rsidRPr="00736701">
        <w:lastRenderedPageBreak/>
        <w:t>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конкурсе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конкурсе должна содержать также документ, подтверждающий полномочия такого лица;</w:t>
      </w:r>
    </w:p>
    <w:p w:rsidR="00A473AD" w:rsidRPr="00736701" w:rsidRDefault="006644A5" w:rsidP="00A473AD">
      <w:pPr>
        <w:pStyle w:val="aff9"/>
        <w:numPr>
          <w:ilvl w:val="2"/>
          <w:numId w:val="17"/>
        </w:numPr>
        <w:tabs>
          <w:tab w:val="clear" w:pos="720"/>
          <w:tab w:val="num" w:pos="993"/>
          <w:tab w:val="left" w:pos="1418"/>
        </w:tabs>
        <w:spacing w:after="0"/>
        <w:ind w:left="993" w:hanging="993"/>
        <w:jc w:val="both"/>
      </w:pPr>
      <w:r w:rsidRPr="00736701">
        <w:t>Р</w:t>
      </w:r>
      <w:r w:rsidR="00A473AD" w:rsidRPr="00736701">
        <w:t xml:space="preserve">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являются крупной сделкой; </w:t>
      </w:r>
    </w:p>
    <w:p w:rsidR="00A473AD" w:rsidRPr="00736701" w:rsidRDefault="00A473AD" w:rsidP="00A473AD">
      <w:pPr>
        <w:pStyle w:val="aff9"/>
        <w:tabs>
          <w:tab w:val="left" w:pos="1418"/>
        </w:tabs>
        <w:spacing w:after="0"/>
        <w:ind w:left="993" w:firstLine="709"/>
        <w:jc w:val="both"/>
      </w:pPr>
      <w:r w:rsidRPr="00736701">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не являются для данного участника крупной сделкой.</w:t>
      </w:r>
    </w:p>
    <w:p w:rsidR="00A473AD" w:rsidRPr="00736701" w:rsidRDefault="00A473AD" w:rsidP="00A473AD">
      <w:pPr>
        <w:pStyle w:val="aff9"/>
        <w:tabs>
          <w:tab w:val="left" w:pos="1418"/>
        </w:tabs>
        <w:spacing w:after="0"/>
        <w:ind w:left="993" w:firstLine="708"/>
        <w:jc w:val="both"/>
      </w:pPr>
      <w:r w:rsidRPr="00736701">
        <w:t>В случае, если получение указанного решения до истечения срока подачи заявок на участие в конкурсе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A473AD" w:rsidRPr="00736701" w:rsidRDefault="006644A5" w:rsidP="00A473AD">
      <w:pPr>
        <w:pStyle w:val="aff9"/>
        <w:numPr>
          <w:ilvl w:val="2"/>
          <w:numId w:val="17"/>
        </w:numPr>
        <w:tabs>
          <w:tab w:val="clear" w:pos="720"/>
          <w:tab w:val="num" w:pos="993"/>
          <w:tab w:val="left" w:pos="1418"/>
        </w:tabs>
        <w:spacing w:after="0"/>
        <w:ind w:left="993" w:hanging="993"/>
        <w:jc w:val="both"/>
      </w:pPr>
      <w:r w:rsidRPr="00736701">
        <w:t>К</w:t>
      </w:r>
      <w:r w:rsidR="00A473AD" w:rsidRPr="00736701">
        <w:t>опии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в пункте 16 раздела 6 «Информационная карта конкурса».</w:t>
      </w:r>
    </w:p>
    <w:p w:rsidR="00A473AD" w:rsidRPr="00736701" w:rsidRDefault="00A473AD" w:rsidP="00A473AD">
      <w:pPr>
        <w:pStyle w:val="Times12"/>
        <w:spacing w:after="120"/>
        <w:ind w:firstLine="0"/>
        <w:rPr>
          <w:szCs w:val="24"/>
        </w:rPr>
      </w:pPr>
      <w:r w:rsidRPr="00736701">
        <w:rPr>
          <w:szCs w:val="24"/>
        </w:rPr>
        <w:br w:type="page"/>
      </w:r>
    </w:p>
    <w:p w:rsidR="00A473AD" w:rsidRPr="00736701" w:rsidRDefault="00A473AD" w:rsidP="00A473AD">
      <w:pPr>
        <w:pStyle w:val="10"/>
        <w:numPr>
          <w:ilvl w:val="1"/>
          <w:numId w:val="7"/>
        </w:numPr>
        <w:spacing w:before="240" w:after="120"/>
        <w:ind w:left="1434" w:hanging="357"/>
        <w:jc w:val="center"/>
        <w:rPr>
          <w:b/>
        </w:rPr>
      </w:pPr>
      <w:bookmarkStart w:id="13" w:name="_Toc305691176"/>
      <w:r w:rsidRPr="00736701">
        <w:rPr>
          <w:b/>
        </w:rPr>
        <w:lastRenderedPageBreak/>
        <w:t>Порядок проведения конкурса</w:t>
      </w:r>
      <w:bookmarkEnd w:id="13"/>
    </w:p>
    <w:p w:rsidR="00A473AD" w:rsidRPr="0073670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4" w:name="_Toc305691177"/>
      <w:r w:rsidRPr="00736701">
        <w:rPr>
          <w:rFonts w:ascii="Times New Roman" w:hAnsi="Times New Roman" w:cs="Times New Roman"/>
          <w:i w:val="0"/>
          <w:sz w:val="24"/>
          <w:szCs w:val="24"/>
        </w:rPr>
        <w:t>Получение конкурсной документации</w:t>
      </w:r>
      <w:bookmarkEnd w:id="14"/>
    </w:p>
    <w:p w:rsidR="00A473AD" w:rsidRPr="0073670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15" w:name="_Ref125823280"/>
      <w:r w:rsidRPr="00736701">
        <w:rPr>
          <w:rFonts w:ascii="Times New Roman" w:hAnsi="Times New Roman" w:cs="Times New Roman"/>
          <w:sz w:val="24"/>
          <w:szCs w:val="24"/>
        </w:rPr>
        <w:t xml:space="preserve">Любое заинтересованное лицо для получения конкурсной документации должно обратиться в адрес организатора конкурса письменно по реквизитам организатора конкурса (в том числе, по электронной почте), указанным в извещении о проведении конкурса, пункте 6 раздела 6 «Информационная карта конкурса». </w:t>
      </w:r>
      <w:bookmarkEnd w:id="15"/>
      <w:r w:rsidRPr="00736701">
        <w:rPr>
          <w:rFonts w:ascii="Times New Roman" w:hAnsi="Times New Roman" w:cs="Times New Roman"/>
          <w:sz w:val="24"/>
          <w:szCs w:val="24"/>
        </w:rPr>
        <w:t>Организатор конкурса в течение двух рабочих дней со дня получения соответствующего запроса предоставит такому лицу конкурсную документацию в порядке, указанном в извещении о проведении конкурса.</w:t>
      </w:r>
    </w:p>
    <w:p w:rsidR="00A473AD" w:rsidRPr="00736701" w:rsidRDefault="00A473AD" w:rsidP="00A473AD">
      <w:pPr>
        <w:numPr>
          <w:ilvl w:val="1"/>
          <w:numId w:val="12"/>
        </w:numPr>
        <w:suppressAutoHyphens/>
        <w:spacing w:before="100" w:beforeAutospacing="1"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Конкурсная документация размещена одновременно с извещением о проведени</w:t>
      </w:r>
      <w:r w:rsidR="006644A5" w:rsidRPr="00736701">
        <w:rPr>
          <w:rFonts w:ascii="Times New Roman" w:hAnsi="Times New Roman" w:cs="Times New Roman"/>
          <w:sz w:val="24"/>
          <w:szCs w:val="24"/>
        </w:rPr>
        <w:t>и конкурса на официальном сайте</w:t>
      </w:r>
      <w:r w:rsidR="0057473B" w:rsidRPr="00736701">
        <w:rPr>
          <w:rFonts w:ascii="Times New Roman" w:hAnsi="Times New Roman" w:cs="Times New Roman"/>
          <w:sz w:val="24"/>
          <w:szCs w:val="24"/>
        </w:rPr>
        <w:t xml:space="preserve"> </w:t>
      </w:r>
      <w:r w:rsidR="009C2808" w:rsidRPr="00736701">
        <w:rPr>
          <w:rFonts w:ascii="Times New Roman" w:hAnsi="Times New Roman" w:cs="Times New Roman"/>
          <w:sz w:val="24"/>
          <w:szCs w:val="24"/>
        </w:rPr>
        <w:t>ОАО "</w:t>
      </w:r>
      <w:proofErr w:type="spellStart"/>
      <w:r w:rsidR="009C2808" w:rsidRPr="00736701">
        <w:rPr>
          <w:rFonts w:ascii="Times New Roman" w:hAnsi="Times New Roman" w:cs="Times New Roman"/>
          <w:sz w:val="24"/>
          <w:szCs w:val="24"/>
        </w:rPr>
        <w:t>Ивэнергосбыт</w:t>
      </w:r>
      <w:proofErr w:type="spellEnd"/>
      <w:r w:rsidR="009C2808" w:rsidRPr="00736701">
        <w:rPr>
          <w:rFonts w:ascii="Times New Roman" w:hAnsi="Times New Roman" w:cs="Times New Roman"/>
          <w:sz w:val="24"/>
          <w:szCs w:val="24"/>
        </w:rPr>
        <w:t xml:space="preserve">" </w:t>
      </w:r>
      <w:hyperlink r:id="rId13" w:history="1">
        <w:r w:rsidR="00736701" w:rsidRPr="00736701">
          <w:rPr>
            <w:rStyle w:val="afb"/>
            <w:rFonts w:ascii="Times New Roman" w:hAnsi="Times New Roman" w:cs="Times New Roman"/>
            <w:sz w:val="24"/>
            <w:szCs w:val="24"/>
          </w:rPr>
          <w:t>www.ivenergosbyt.ru</w:t>
        </w:r>
      </w:hyperlink>
      <w:r w:rsidR="00736701" w:rsidRPr="00736701">
        <w:rPr>
          <w:rFonts w:ascii="Times New Roman" w:hAnsi="Times New Roman" w:cs="Times New Roman"/>
          <w:sz w:val="24"/>
          <w:szCs w:val="24"/>
        </w:rPr>
        <w:t xml:space="preserve"> и </w:t>
      </w:r>
      <w:r w:rsidR="00736701" w:rsidRPr="00736701">
        <w:rPr>
          <w:rStyle w:val="afb"/>
          <w:sz w:val="24"/>
        </w:rPr>
        <w:t>www.a-k-d.ru</w:t>
      </w:r>
      <w:r w:rsidR="009C2808" w:rsidRPr="00736701">
        <w:rPr>
          <w:rFonts w:ascii="Times New Roman" w:hAnsi="Times New Roman" w:cs="Times New Roman"/>
          <w:sz w:val="24"/>
          <w:szCs w:val="24"/>
        </w:rPr>
        <w:t xml:space="preserve"> </w:t>
      </w:r>
      <w:r w:rsidRPr="00736701">
        <w:rPr>
          <w:rFonts w:ascii="Times New Roman" w:hAnsi="Times New Roman" w:cs="Times New Roman"/>
          <w:sz w:val="24"/>
          <w:szCs w:val="24"/>
        </w:rPr>
        <w:t>и находится в открытом доступе. Если заинтересованное лицо получило конкурсную документацию на официальном сайте или иным способом, чем это указано в пункте 4.1.1, организатор конкурса не несет ответственности за неполучение таким лицом информации об изменениях и(или) разъяснениях положений конкурсной документации.</w:t>
      </w:r>
      <w:bookmarkStart w:id="16" w:name="_Toc305691178"/>
      <w:r w:rsidR="00E625D7" w:rsidRPr="00736701">
        <w:rPr>
          <w:rFonts w:ascii="Times New Roman" w:hAnsi="Times New Roman" w:cs="Times New Roman"/>
          <w:sz w:val="24"/>
          <w:szCs w:val="24"/>
        </w:rPr>
        <w:t xml:space="preserve"> </w:t>
      </w:r>
      <w:r w:rsidRPr="00736701">
        <w:rPr>
          <w:rFonts w:ascii="Times New Roman" w:hAnsi="Times New Roman" w:cs="Times New Roman"/>
          <w:sz w:val="24"/>
          <w:szCs w:val="24"/>
        </w:rPr>
        <w:t>Разъяснение положений конкурсной документации</w:t>
      </w:r>
      <w:bookmarkEnd w:id="16"/>
    </w:p>
    <w:p w:rsidR="00A473AD" w:rsidRPr="0073670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и конкурсной документацией.</w:t>
      </w:r>
    </w:p>
    <w:p w:rsidR="00A473AD" w:rsidRPr="00736701"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Любой участник процедуры закупки данного конкурса вправе направить организатору конкурса официальный письменный запрос за подписью уполномоченного лица участника процедуры закупки о разъяснении положений конкурсной документации, в части, касающейся конкурса, по контактным реквизитам организатора конкурса для соответствующего вида корреспонденции, указанным в извещении о проведении конкурса, не позднее, чем за 5 (пять) дней до дня окончания подачи заявок на участие в конкурсе.</w:t>
      </w:r>
    </w:p>
    <w:p w:rsidR="001D3545" w:rsidRPr="00736701" w:rsidRDefault="00A473AD" w:rsidP="001531D6">
      <w:pPr>
        <w:numPr>
          <w:ilvl w:val="2"/>
          <w:numId w:val="12"/>
        </w:numPr>
        <w:spacing w:after="120" w:line="240" w:lineRule="auto"/>
        <w:jc w:val="both"/>
        <w:rPr>
          <w:rFonts w:ascii="Times New Roman" w:hAnsi="Times New Roman" w:cs="Times New Roman"/>
          <w:sz w:val="24"/>
          <w:szCs w:val="24"/>
        </w:rPr>
      </w:pPr>
      <w:r w:rsidRPr="00736701">
        <w:rPr>
          <w:rFonts w:ascii="Times New Roman" w:hAnsi="Times New Roman" w:cs="Times New Roman"/>
          <w:sz w:val="24"/>
          <w:szCs w:val="24"/>
        </w:rPr>
        <w:t xml:space="preserve">Организатор конкурса в течение 3 (трех) рабочих дней направляет в письменной форме разъяснение на запрос, сделанный в порядке, определенном пунктом 4.2.2. При этом такое разъяснение размещается на сайте </w:t>
      </w:r>
      <w:hyperlink r:id="rId14" w:history="1">
        <w:r w:rsidR="00736701" w:rsidRPr="00736701">
          <w:rPr>
            <w:rStyle w:val="afb"/>
            <w:rFonts w:ascii="Times New Roman" w:hAnsi="Times New Roman" w:cs="Times New Roman"/>
            <w:sz w:val="24"/>
            <w:szCs w:val="24"/>
          </w:rPr>
          <w:t>www.ivenergosbyt.ru</w:t>
        </w:r>
      </w:hyperlink>
      <w:r w:rsidR="00736701" w:rsidRPr="00736701">
        <w:rPr>
          <w:rFonts w:ascii="Times New Roman" w:hAnsi="Times New Roman" w:cs="Times New Roman"/>
          <w:sz w:val="24"/>
          <w:szCs w:val="24"/>
        </w:rPr>
        <w:t xml:space="preserve"> и </w:t>
      </w:r>
      <w:r w:rsidR="00736701" w:rsidRPr="00736701">
        <w:rPr>
          <w:rStyle w:val="afb"/>
          <w:sz w:val="24"/>
        </w:rPr>
        <w:t>www.a-k-d.ru</w:t>
      </w:r>
      <w:r w:rsidR="009C2808" w:rsidRPr="00736701">
        <w:rPr>
          <w:rFonts w:ascii="Times New Roman" w:hAnsi="Times New Roman" w:cs="Times New Roman"/>
          <w:sz w:val="24"/>
          <w:szCs w:val="24"/>
        </w:rPr>
        <w:t xml:space="preserve"> </w:t>
      </w:r>
      <w:r w:rsidRPr="00736701">
        <w:rPr>
          <w:rFonts w:ascii="Times New Roman" w:hAnsi="Times New Roman" w:cs="Times New Roman"/>
          <w:sz w:val="24"/>
          <w:szCs w:val="24"/>
        </w:rPr>
        <w:t xml:space="preserve">в течение 1 (одного) дня со дня направления такого разъяснения лицу, сделавшему соответствующий запрос, без ссылки на указанное лицо. </w:t>
      </w:r>
      <w:r w:rsidRPr="00736701">
        <w:rPr>
          <w:rFonts w:ascii="Times New Roman" w:hAnsi="Times New Roman" w:cs="Times New Roman"/>
          <w:bCs/>
          <w:sz w:val="24"/>
          <w:szCs w:val="24"/>
        </w:rPr>
        <w:t>Разъяснение положений конкурсной документации не изменяет ее суть.</w:t>
      </w:r>
    </w:p>
    <w:p w:rsidR="00A473AD" w:rsidRPr="00736701" w:rsidRDefault="00A473AD" w:rsidP="00A473AD">
      <w:pPr>
        <w:numPr>
          <w:ilvl w:val="2"/>
          <w:numId w:val="12"/>
        </w:numPr>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A473AD" w:rsidRPr="0073670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Участник процедуры закупки/участник конкурса не вправе ссылаться на устную информацию, полученную от организатора конкурса.</w:t>
      </w:r>
    </w:p>
    <w:p w:rsidR="00A473AD" w:rsidRPr="0073670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7" w:name="_Toc305691179"/>
      <w:r w:rsidRPr="00736701">
        <w:rPr>
          <w:rFonts w:ascii="Times New Roman" w:hAnsi="Times New Roman" w:cs="Times New Roman"/>
          <w:i w:val="0"/>
          <w:sz w:val="24"/>
          <w:szCs w:val="24"/>
        </w:rPr>
        <w:t>Внесение изменений в конкурсную документацию</w:t>
      </w:r>
      <w:bookmarkEnd w:id="17"/>
    </w:p>
    <w:p w:rsidR="00A473AD" w:rsidRPr="0073670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A473AD" w:rsidRPr="0073670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Любое изменение конкурсной документации является неотъемлемой ее частью.</w:t>
      </w:r>
    </w:p>
    <w:p w:rsidR="00A473AD" w:rsidRPr="00736701"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 xml:space="preserve">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в порядке, </w:t>
      </w:r>
      <w:r w:rsidRPr="00736701">
        <w:rPr>
          <w:rFonts w:ascii="Times New Roman" w:hAnsi="Times New Roman" w:cs="Times New Roman"/>
          <w:sz w:val="24"/>
          <w:szCs w:val="24"/>
        </w:rPr>
        <w:lastRenderedPageBreak/>
        <w:t>установленном для размещения извещения о проведении конкурса, и в течение двух рабочих дней направляются всем участникам процедуры закупки, которым была предоставлена конкурсная документация по реквизитам, указанным в запросе на предоставление конкурсной документации.</w:t>
      </w:r>
    </w:p>
    <w:p w:rsidR="00A473AD" w:rsidRPr="0073670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При этом срок подачи заявок на участие в конкурсе должен быть продлен так, чтобы со дня размещения на официальном сайте о размещении заказов внесенных изменений в конкурсную документацию до даты окончания подачи заявок на участие в конкурсе такой срок составлял не менее чем десять календарных дней.</w:t>
      </w:r>
    </w:p>
    <w:p w:rsidR="00A473AD" w:rsidRPr="0073670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8" w:name="_Toc276137311"/>
      <w:bookmarkStart w:id="19" w:name="_Toc305691180"/>
      <w:bookmarkEnd w:id="18"/>
      <w:r w:rsidRPr="00736701">
        <w:rPr>
          <w:rFonts w:ascii="Times New Roman" w:hAnsi="Times New Roman" w:cs="Times New Roman"/>
          <w:i w:val="0"/>
          <w:sz w:val="24"/>
          <w:szCs w:val="24"/>
        </w:rPr>
        <w:t>Общие требования к заявке на участие в конкурсе</w:t>
      </w:r>
      <w:bookmarkEnd w:id="19"/>
    </w:p>
    <w:p w:rsidR="00A473AD" w:rsidRPr="0073670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 xml:space="preserve">Для целей настоящей конкурсной документации под </w:t>
      </w:r>
      <w:r w:rsidRPr="00736701">
        <w:rPr>
          <w:rFonts w:ascii="Times New Roman" w:hAnsi="Times New Roman" w:cs="Times New Roman"/>
          <w:bCs/>
          <w:sz w:val="24"/>
          <w:szCs w:val="24"/>
        </w:rPr>
        <w:t xml:space="preserve">заявкой на участие в конкурсе </w:t>
      </w:r>
      <w:r w:rsidRPr="00736701">
        <w:rPr>
          <w:rFonts w:ascii="Times New Roman" w:hAnsi="Times New Roman" w:cs="Times New Roman"/>
          <w:sz w:val="24"/>
          <w:szCs w:val="24"/>
        </w:rPr>
        <w:t xml:space="preserve">понимается представляемое участником процедуры закупки предложение на участие в конкурсе,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конкурса», содержание которых соответствует требованиям настоящей конкурсной документации. </w:t>
      </w:r>
    </w:p>
    <w:p w:rsidR="00A473AD" w:rsidRPr="0073670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Участник процедуры закупки вправе подать только одну заявку на участие в конкурсе. 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(за исключением документов, поданных в соответствии с положениями пункта 4.11.2).</w:t>
      </w:r>
    </w:p>
    <w:p w:rsidR="00A473AD" w:rsidRPr="0073670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оригинал доверенности прикладывается к заявке на участие в конкурсе. Факсимильное воспроизведение подписи не допускается.</w:t>
      </w:r>
    </w:p>
    <w:p w:rsidR="00A473AD" w:rsidRPr="0073670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Каждый документ, входящий в заявку на участие в конкурсе, должен быть скреплен печатью участника процедуры закупки.</w:t>
      </w:r>
    </w:p>
    <w:p w:rsidR="00A473AD" w:rsidRPr="0073670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Требования пунктов 4.4.3 и 4.4.4 не распространяются на нотариально заверенные копии документов или документы, переплетенные типографским способом.</w:t>
      </w:r>
    </w:p>
    <w:p w:rsidR="00A473AD" w:rsidRPr="00736701"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A473AD" w:rsidRPr="0073670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 xml:space="preserve">Дополнительные носители информации (дискеты, CD-R, CD-RW, брошюры, книги и пр.) должны быть, соответствующим образом помечены (например, с помощью наклеек) и помещены в отдельные (т.н. «информационные») конверты. Информационные конверты должны размещаться после последней страницы заявки на участие в конкурсе. </w:t>
      </w:r>
    </w:p>
    <w:p w:rsidR="00A473AD" w:rsidRPr="0073670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После этого должна быть проведена нумерация всех без исключения страниц и информационных конвертов заявки на участие в конкурсе (как внутренняя нумерация листов отдельных приложений, так и сквозная нумерация всех страниц заявки на участие в конкурсе; информационные конверты нумеруются отдельно от страниц — «информационный конверт № 1», «информационный конверт № 2» и т.д.). Нумерация страниц книг, брошюр, журналов и т.д., помещенных в информационные конверты, не производится.</w:t>
      </w:r>
    </w:p>
    <w:p w:rsidR="00A473AD" w:rsidRPr="00736701" w:rsidRDefault="00A473AD" w:rsidP="00A473AD">
      <w:pPr>
        <w:spacing w:after="120"/>
        <w:jc w:val="both"/>
        <w:rPr>
          <w:rFonts w:ascii="Times New Roman" w:hAnsi="Times New Roman" w:cs="Times New Roman"/>
          <w:sz w:val="24"/>
          <w:szCs w:val="24"/>
        </w:rPr>
      </w:pPr>
      <w:r w:rsidRPr="00736701">
        <w:rPr>
          <w:rFonts w:ascii="Times New Roman" w:hAnsi="Times New Roman" w:cs="Times New Roman"/>
          <w:sz w:val="24"/>
          <w:szCs w:val="24"/>
        </w:rPr>
        <w:lastRenderedPageBreak/>
        <w:t>При нумерации листов заявки на участие в конкурсе номера на оригиналах официальных документов, выданных участнику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w:t>
      </w:r>
    </w:p>
    <w:p w:rsidR="00A473AD" w:rsidRPr="00736701" w:rsidRDefault="00A473AD" w:rsidP="00A473AD">
      <w:pPr>
        <w:numPr>
          <w:ilvl w:val="2"/>
          <w:numId w:val="12"/>
        </w:numPr>
        <w:tabs>
          <w:tab w:val="num" w:pos="960"/>
          <w:tab w:val="num" w:pos="1430"/>
        </w:tabs>
        <w:spacing w:after="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 xml:space="preserve">Все листы заявки на участие в конкурсе с описью входящих в ее состав документов нумеруются, прошиваются в один том нитью, заклеенной бумажной наклейкой, с указанием на ней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заявка на участие в конкурсе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страниц. </w:t>
      </w:r>
    </w:p>
    <w:p w:rsidR="00A473AD" w:rsidRPr="00736701" w:rsidRDefault="00A473AD" w:rsidP="00A473AD">
      <w:pPr>
        <w:spacing w:after="120"/>
        <w:jc w:val="both"/>
        <w:rPr>
          <w:rFonts w:ascii="Times New Roman" w:hAnsi="Times New Roman" w:cs="Times New Roman"/>
          <w:sz w:val="24"/>
          <w:szCs w:val="24"/>
        </w:rPr>
      </w:pPr>
      <w:r w:rsidRPr="00736701">
        <w:rPr>
          <w:rFonts w:ascii="Times New Roman" w:hAnsi="Times New Roman" w:cs="Times New Roman"/>
          <w:sz w:val="24"/>
          <w:szCs w:val="24"/>
        </w:rPr>
        <w:t>Соблюдение участником процедуры закупки указанных требований означает, что все документы и сведения, входящие в состав заявки на участие в конкурсе, поданы от имени участника процедуры закупки, а также подтверждает подлинность и достоверность представленных в составе заявки на участие в конкурсе документов и сведений.</w:t>
      </w:r>
    </w:p>
    <w:p w:rsidR="00A473AD" w:rsidRPr="00736701" w:rsidRDefault="00A473AD" w:rsidP="00A473AD">
      <w:pPr>
        <w:spacing w:after="120"/>
        <w:jc w:val="both"/>
        <w:rPr>
          <w:rFonts w:ascii="Times New Roman" w:hAnsi="Times New Roman" w:cs="Times New Roman"/>
          <w:sz w:val="24"/>
          <w:szCs w:val="24"/>
        </w:rPr>
      </w:pPr>
      <w:r w:rsidRPr="00736701">
        <w:rPr>
          <w:rFonts w:ascii="Times New Roman" w:hAnsi="Times New Roman" w:cs="Times New Roman"/>
          <w:sz w:val="24"/>
          <w:szCs w:val="24"/>
        </w:rPr>
        <w:t>Ненадлежащее исполнение участником процедуры закупки требований о прошивке листов тома заявки на участие в конкурсе и предоставлении документов в составе заявки на участие в конкурсе является основанием для отказа в допуске к участию в конкурсе такого участника, за исключением случаев, предусмотренных пунктом 4.12.8 настоящей конкурсной документации.</w:t>
      </w:r>
    </w:p>
    <w:p w:rsidR="00A473AD" w:rsidRPr="00736701"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Участник процедуры закупки должен подготовить 1 оригинал и количество копий заявки на участие в конкурсе, указанное в пункте 18 раздела 6 «Информационная карта конкурса». Копии заявки на участие в конкурсе подготавливаются путем ксерокопирования каждого документа, входящего в заявку на участие в конкурсе после их подписания и заверения печатью, а также проставления сквозной нумерации страниц, но перед сшиванием. В случае наличия расхождений конкурсная комиссия будет руководствоваться оригиналом заявки.</w:t>
      </w:r>
    </w:p>
    <w:p w:rsidR="00A473AD" w:rsidRPr="0073670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Материалы, содержащиеся в информационных конвертах, копируются любым приемлемым для данного вида материалов способом. Соответствующие копии помещаются в конверты и помечаются «копия информационного конверта № 1» и т.д. При невозможности представить копии материалов, содержащихся в информационных конвертах, участник процедуры закупки помещает в информационный конверт ссылку с указанием: «см. информационный конверт №… Заявки на участие в конкурсе».</w:t>
      </w:r>
    </w:p>
    <w:p w:rsidR="00A473AD" w:rsidRPr="00736701"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Кроме заявки и копий заявки на участие в конкурсе на бумажном носителе (пункт 4.4.10), участник процедуры закупки должен представить копии заявки на участие в конкурсе в электронном виде на запоминающих устройствах для USB или DVD, или CD-R(W). Количество запоминающих устройств указано в пункте 18 раздела 6 «Информационная карта конкурса». Указанные носители информации должны быть соответствующим образом помечены с целью их надлежащей идентификации.</w:t>
      </w:r>
    </w:p>
    <w:p w:rsidR="00A473AD" w:rsidRPr="00736701" w:rsidRDefault="00A473AD" w:rsidP="00A473AD">
      <w:pPr>
        <w:tabs>
          <w:tab w:val="num" w:pos="1430"/>
          <w:tab w:val="num" w:pos="2847"/>
        </w:tabs>
        <w:spacing w:after="120"/>
        <w:jc w:val="both"/>
        <w:rPr>
          <w:rFonts w:ascii="Times New Roman" w:hAnsi="Times New Roman" w:cs="Times New Roman"/>
          <w:i/>
          <w:sz w:val="24"/>
          <w:szCs w:val="24"/>
        </w:rPr>
      </w:pPr>
      <w:r w:rsidRPr="00736701">
        <w:rPr>
          <w:rFonts w:ascii="Times New Roman" w:hAnsi="Times New Roman" w:cs="Times New Roman"/>
          <w:sz w:val="24"/>
          <w:szCs w:val="24"/>
        </w:rPr>
        <w:t xml:space="preserve">Копия заявки на участие в конкурсе в электронном виде должна быть представлена файлами в формате </w:t>
      </w:r>
      <w:r w:rsidRPr="00736701">
        <w:rPr>
          <w:rFonts w:ascii="Times New Roman" w:hAnsi="Times New Roman" w:cs="Times New Roman"/>
          <w:sz w:val="24"/>
          <w:szCs w:val="24"/>
          <w:lang w:val="en-US"/>
        </w:rPr>
        <w:t>PDF</w:t>
      </w:r>
      <w:r w:rsidRPr="00736701">
        <w:rPr>
          <w:rFonts w:ascii="Times New Roman" w:hAnsi="Times New Roman" w:cs="Times New Roman"/>
          <w:sz w:val="24"/>
          <w:szCs w:val="24"/>
        </w:rPr>
        <w:t xml:space="preserve">, являющихся электронными образами документов, представленных в составе заявки на участие в конкурсе на бумажном носителе в формате «один файл – один документ» и файлами в формате </w:t>
      </w:r>
      <w:proofErr w:type="spellStart"/>
      <w:r w:rsidRPr="00736701">
        <w:rPr>
          <w:rFonts w:ascii="Times New Roman" w:hAnsi="Times New Roman" w:cs="Times New Roman"/>
          <w:sz w:val="24"/>
          <w:szCs w:val="24"/>
        </w:rPr>
        <w:t>Word</w:t>
      </w:r>
      <w:proofErr w:type="spellEnd"/>
      <w:r w:rsidRPr="00736701">
        <w:rPr>
          <w:rFonts w:ascii="Times New Roman" w:hAnsi="Times New Roman" w:cs="Times New Roman"/>
          <w:sz w:val="24"/>
          <w:szCs w:val="24"/>
        </w:rPr>
        <w:t xml:space="preserve">, </w:t>
      </w:r>
      <w:proofErr w:type="spellStart"/>
      <w:r w:rsidRPr="00736701">
        <w:rPr>
          <w:rFonts w:ascii="Times New Roman" w:hAnsi="Times New Roman" w:cs="Times New Roman"/>
          <w:sz w:val="24"/>
          <w:szCs w:val="24"/>
        </w:rPr>
        <w:t>Excel</w:t>
      </w:r>
      <w:proofErr w:type="spellEnd"/>
      <w:r w:rsidRPr="00736701">
        <w:rPr>
          <w:rFonts w:ascii="Times New Roman" w:hAnsi="Times New Roman" w:cs="Times New Roman"/>
          <w:sz w:val="24"/>
          <w:szCs w:val="24"/>
        </w:rPr>
        <w:t>.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A473AD" w:rsidRPr="0073670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0" w:name="_Toc305691181"/>
      <w:r w:rsidRPr="00736701">
        <w:rPr>
          <w:rFonts w:ascii="Times New Roman" w:hAnsi="Times New Roman" w:cs="Times New Roman"/>
          <w:i w:val="0"/>
          <w:sz w:val="24"/>
          <w:szCs w:val="24"/>
        </w:rPr>
        <w:lastRenderedPageBreak/>
        <w:t>Срок действия заявки на участие в конкурсе</w:t>
      </w:r>
      <w:bookmarkEnd w:id="20"/>
    </w:p>
    <w:p w:rsidR="00A473AD" w:rsidRPr="0073670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1" w:name="_Ref56220570"/>
      <w:r w:rsidRPr="00736701">
        <w:rPr>
          <w:rFonts w:ascii="Times New Roman" w:hAnsi="Times New Roman" w:cs="Times New Roman"/>
          <w:sz w:val="24"/>
          <w:szCs w:val="24"/>
        </w:rPr>
        <w:t xml:space="preserve">Заявка на участие в конкурсе действительна в течение срока, указанного участником процедуры закупки в данной заявке (раздел 7, </w:t>
      </w:r>
      <w:hyperlink w:anchor="_Письмо_о_подаче" w:history="1">
        <w:r w:rsidRPr="00736701">
          <w:rPr>
            <w:rStyle w:val="afb"/>
            <w:rFonts w:ascii="Times New Roman" w:hAnsi="Times New Roman" w:cs="Times New Roman"/>
            <w:sz w:val="24"/>
            <w:szCs w:val="24"/>
          </w:rPr>
          <w:t>Форма 1</w:t>
        </w:r>
      </w:hyperlink>
      <w:r w:rsidRPr="00736701">
        <w:rPr>
          <w:rFonts w:ascii="Times New Roman" w:hAnsi="Times New Roman" w:cs="Times New Roman"/>
          <w:sz w:val="24"/>
          <w:szCs w:val="24"/>
        </w:rPr>
        <w:t xml:space="preserve">), но </w:t>
      </w:r>
      <w:bookmarkEnd w:id="21"/>
      <w:r w:rsidRPr="00736701">
        <w:rPr>
          <w:rFonts w:ascii="Times New Roman" w:hAnsi="Times New Roman" w:cs="Times New Roman"/>
          <w:sz w:val="24"/>
          <w:szCs w:val="24"/>
        </w:rPr>
        <w:t>не менее 60</w:t>
      </w:r>
      <w:r w:rsidRPr="00736701">
        <w:rPr>
          <w:rFonts w:ascii="Times New Roman" w:hAnsi="Times New Roman" w:cs="Times New Roman"/>
          <w:i/>
          <w:sz w:val="24"/>
          <w:szCs w:val="24"/>
        </w:rPr>
        <w:t xml:space="preserve"> </w:t>
      </w:r>
      <w:r w:rsidRPr="00736701">
        <w:rPr>
          <w:rFonts w:ascii="Times New Roman" w:hAnsi="Times New Roman" w:cs="Times New Roman"/>
          <w:sz w:val="24"/>
          <w:szCs w:val="24"/>
        </w:rPr>
        <w:t>календарных дней со дня, следующего за днем проведения процедуры вскрытия поступивших конвертов с заявками на участие в конкурсе.</w:t>
      </w:r>
    </w:p>
    <w:p w:rsidR="00A473AD" w:rsidRPr="0073670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2" w:name="_Toc305691182"/>
      <w:r w:rsidRPr="00736701">
        <w:rPr>
          <w:rFonts w:ascii="Times New Roman" w:hAnsi="Times New Roman" w:cs="Times New Roman"/>
          <w:i w:val="0"/>
          <w:sz w:val="24"/>
          <w:szCs w:val="24"/>
        </w:rPr>
        <w:t>Официальный язык конкурса</w:t>
      </w:r>
      <w:bookmarkEnd w:id="22"/>
    </w:p>
    <w:p w:rsidR="00A473AD" w:rsidRPr="0073670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 xml:space="preserve">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конкурса, должны быть написаны на русском языке. </w:t>
      </w:r>
    </w:p>
    <w:p w:rsidR="00A473AD" w:rsidRPr="0073670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736701">
        <w:rPr>
          <w:rFonts w:ascii="Times New Roman" w:hAnsi="Times New Roman" w:cs="Times New Roman"/>
          <w:sz w:val="24"/>
          <w:szCs w:val="24"/>
        </w:rPr>
        <w:t>апостиль</w:t>
      </w:r>
      <w:proofErr w:type="spellEnd"/>
      <w:r w:rsidRPr="00736701">
        <w:rPr>
          <w:rFonts w:ascii="Times New Roman" w:hAnsi="Times New Roman" w:cs="Times New Roman"/>
          <w:sz w:val="24"/>
          <w:szCs w:val="24"/>
        </w:rPr>
        <w:t xml:space="preserve"> компетентного органа государства, в котором этот документ был составлен).</w:t>
      </w:r>
    </w:p>
    <w:p w:rsidR="00A473AD" w:rsidRPr="0073670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Использование других языков для подготовки заявки на участие в конкурсе, за исключением случаев, предусмотренных пунктами 4.6.1, 4.6.2, может быть расценено конкурсной комиссией как несоответствие заявки на участие в конкурсе требованиям, установленным конкурсной документацией.</w:t>
      </w:r>
    </w:p>
    <w:p w:rsidR="00A473AD" w:rsidRPr="0073670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3" w:name="_Toc305691183"/>
      <w:r w:rsidRPr="00736701">
        <w:rPr>
          <w:rFonts w:ascii="Times New Roman" w:hAnsi="Times New Roman" w:cs="Times New Roman"/>
          <w:i w:val="0"/>
          <w:sz w:val="24"/>
          <w:szCs w:val="24"/>
        </w:rPr>
        <w:t>Валюта конкурса</w:t>
      </w:r>
      <w:bookmarkEnd w:id="23"/>
    </w:p>
    <w:p w:rsidR="00A473AD" w:rsidRPr="0073670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4" w:name="_Ref517806908"/>
      <w:bookmarkStart w:id="25" w:name="_Toc518119274"/>
      <w:bookmarkStart w:id="26" w:name="_Ref52534291"/>
      <w:r w:rsidRPr="00736701">
        <w:rPr>
          <w:rFonts w:ascii="Times New Roman" w:hAnsi="Times New Roman" w:cs="Times New Roman"/>
          <w:sz w:val="24"/>
          <w:szCs w:val="24"/>
        </w:rPr>
        <w:t xml:space="preserve">Все суммы денежных средств в заявке на участие в конкурсе и приложениях к ней должны быть выражены в </w:t>
      </w:r>
      <w:bookmarkEnd w:id="24"/>
      <w:bookmarkEnd w:id="25"/>
      <w:r w:rsidRPr="00736701">
        <w:rPr>
          <w:rFonts w:ascii="Times New Roman" w:hAnsi="Times New Roman" w:cs="Times New Roman"/>
          <w:sz w:val="24"/>
          <w:szCs w:val="24"/>
        </w:rPr>
        <w:t>валюте, установленной в пункте 12 раздела 6 «Информационная карта конкурса», за исключением случаев, предусмотренных</w:t>
      </w:r>
      <w:bookmarkEnd w:id="26"/>
      <w:r w:rsidRPr="00736701">
        <w:rPr>
          <w:rFonts w:ascii="Times New Roman" w:hAnsi="Times New Roman" w:cs="Times New Roman"/>
          <w:sz w:val="24"/>
          <w:szCs w:val="24"/>
        </w:rPr>
        <w:t xml:space="preserve"> в пункте 12 раздела 6 «Информационная карта конкурса».</w:t>
      </w:r>
    </w:p>
    <w:p w:rsidR="00A473AD" w:rsidRPr="0073670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7" w:name="_Toc518119275"/>
      <w:r w:rsidRPr="00736701">
        <w:rPr>
          <w:rFonts w:ascii="Times New Roman" w:hAnsi="Times New Roman" w:cs="Times New Roman"/>
          <w:sz w:val="24"/>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473AD" w:rsidRPr="0073670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27"/>
    </w:p>
    <w:p w:rsidR="00A473AD" w:rsidRPr="0073670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8" w:name="_Toc305691184"/>
      <w:r w:rsidRPr="00736701">
        <w:rPr>
          <w:rFonts w:ascii="Times New Roman" w:hAnsi="Times New Roman" w:cs="Times New Roman"/>
          <w:i w:val="0"/>
          <w:sz w:val="24"/>
          <w:szCs w:val="24"/>
        </w:rPr>
        <w:t>Начальная (максимальная) цена договора (цена лота)</w:t>
      </w:r>
      <w:bookmarkEnd w:id="28"/>
    </w:p>
    <w:p w:rsidR="00A473AD" w:rsidRPr="00736701" w:rsidRDefault="00A473AD" w:rsidP="00A473AD">
      <w:pPr>
        <w:pStyle w:val="Times12"/>
        <w:ind w:firstLine="0"/>
        <w:rPr>
          <w:szCs w:val="24"/>
        </w:rPr>
      </w:pPr>
      <w:r w:rsidRPr="00736701">
        <w:rPr>
          <w:szCs w:val="24"/>
        </w:rPr>
        <w:t>Начальная (максимальная) цена договора указана в извещении о проведении конкурса и в пункте 10 раздела 6 «Информационная карта конкурса».</w:t>
      </w:r>
    </w:p>
    <w:p w:rsidR="00A473AD" w:rsidRPr="0073670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9" w:name="_Toc305691185"/>
      <w:r w:rsidRPr="00736701">
        <w:rPr>
          <w:rFonts w:ascii="Times New Roman" w:hAnsi="Times New Roman" w:cs="Times New Roman"/>
          <w:i w:val="0"/>
          <w:sz w:val="24"/>
          <w:szCs w:val="24"/>
        </w:rPr>
        <w:t>Обеспечение заявки на участие в конкурсе</w:t>
      </w:r>
      <w:bookmarkEnd w:id="29"/>
    </w:p>
    <w:p w:rsidR="00A473AD" w:rsidRPr="0073670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 xml:space="preserve">В случае, если извещением о проведении конкурса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обеспечение заявки на участие в конкурсе в размере и валюте, указанном в извещении о проведении конкурса и в пункте 13 раздела 6 «Информационная карта конкурса». </w:t>
      </w:r>
    </w:p>
    <w:p w:rsidR="0042726C" w:rsidRPr="00736701"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lastRenderedPageBreak/>
        <w:t>В качестве обеспечения заявки на участие в конкурсе используются только денежные средства.</w:t>
      </w:r>
    </w:p>
    <w:p w:rsidR="0042726C" w:rsidRPr="00736701"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Факт внесения участником процедуры закупки денежных средств в качестве обеспечения заявки на участие в конкурсе подтверждается платежным поручением (квитанцией), предоставляемым в составе заявки на участие в конкурсе.</w:t>
      </w:r>
    </w:p>
    <w:p w:rsidR="0042726C" w:rsidRPr="00736701"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Обеспечение заявки на участие в конкурсе должно быть зачислено по реквизитам счета организатора конкурса, указанным в пункте 13 раздела 6 «Информационная карта конкурса», не позднее момента окончания срока подачи заявок на участие в конкурсе, указанного в извещении о проведении конкурса в электронной форме и в пункте 22 раздела 6 «Информационная карта конкурса».</w:t>
      </w:r>
    </w:p>
    <w:p w:rsidR="0042726C" w:rsidRPr="00736701"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Обеспечение заявки на участие в конкурсе возвращается организатором конкурса на счет, указанный участником процедуры закупки в платежном поручении на перечисление данного обеспечения:</w:t>
      </w:r>
    </w:p>
    <w:p w:rsidR="0042726C" w:rsidRPr="00736701"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736701">
        <w:rPr>
          <w:rFonts w:ascii="Times New Roman" w:hAnsi="Times New Roman"/>
          <w:color w:val="auto"/>
          <w:sz w:val="24"/>
          <w:szCs w:val="24"/>
        </w:rPr>
        <w:t xml:space="preserve">в течение пяти рабочих дней со дня принятия </w:t>
      </w:r>
      <w:r w:rsidRPr="00736701">
        <w:rPr>
          <w:rFonts w:ascii="Times New Roman" w:hAnsi="Times New Roman"/>
          <w:sz w:val="24"/>
          <w:szCs w:val="24"/>
        </w:rPr>
        <w:t xml:space="preserve">заказчиком/организатором конкурса </w:t>
      </w:r>
      <w:r w:rsidRPr="00736701">
        <w:rPr>
          <w:rFonts w:ascii="Times New Roman" w:hAnsi="Times New Roman"/>
          <w:color w:val="auto"/>
          <w:sz w:val="24"/>
          <w:szCs w:val="24"/>
        </w:rPr>
        <w:t>решения об отказе от проведения открытого конкурса;</w:t>
      </w:r>
    </w:p>
    <w:p w:rsidR="0042726C" w:rsidRPr="00736701"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736701">
        <w:rPr>
          <w:rFonts w:ascii="Times New Roman" w:hAnsi="Times New Roman"/>
          <w:color w:val="auto"/>
          <w:sz w:val="24"/>
          <w:szCs w:val="24"/>
        </w:rPr>
        <w:t>в течение пяти рабочих дней со дня поступления организатору конкурса уведомления об отзыве участником процедуры закупки заявки на участие в конкурсе;</w:t>
      </w:r>
    </w:p>
    <w:p w:rsidR="0042726C" w:rsidRPr="00736701"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736701">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заявка на участие в конкурсе которого получена после окончания срока подачи заявок на участие в конкурсе;</w:t>
      </w:r>
    </w:p>
    <w:p w:rsidR="0042726C" w:rsidRPr="00736701"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736701">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не допущенному к участию в конкурсе;</w:t>
      </w:r>
    </w:p>
    <w:p w:rsidR="0042726C" w:rsidRPr="00736701"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736701">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участникам конкурса, которые участвовали в конкурсе, но не стали победителями конкурса, за исключением участника конкурса, заявке на участие в конкурсе которого присвоен второй номер;</w:t>
      </w:r>
    </w:p>
    <w:p w:rsidR="0042726C" w:rsidRPr="00736701"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736701">
        <w:rPr>
          <w:rFonts w:ascii="Times New Roman" w:hAnsi="Times New Roman"/>
          <w:color w:val="auto"/>
          <w:sz w:val="24"/>
          <w:szCs w:val="24"/>
        </w:rPr>
        <w:t>победителю конкурса – в течение пяти рабочих дней со дня заключения с ним договора;</w:t>
      </w:r>
    </w:p>
    <w:p w:rsidR="0042726C" w:rsidRPr="00736701"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736701">
        <w:rPr>
          <w:rFonts w:ascii="Times New Roman" w:hAnsi="Times New Roman"/>
          <w:color w:val="auto"/>
          <w:sz w:val="24"/>
          <w:szCs w:val="24"/>
        </w:rPr>
        <w:t>в течение пяти рабочих дней со дня заключения договора с участником процедуры закупки, подавшим единственную заявку на участие в конкурсе, соответствующую требованиям и условиям, предусмотренным конкурсной документацией, или с участником процедуры закупки, единственно допущенным к участию в конкурсе и признанному участником конкурса;</w:t>
      </w:r>
    </w:p>
    <w:p w:rsidR="0042726C" w:rsidRPr="00736701"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736701">
        <w:rPr>
          <w:rFonts w:ascii="Times New Roman" w:hAnsi="Times New Roman"/>
          <w:color w:val="auto"/>
          <w:sz w:val="24"/>
          <w:szCs w:val="24"/>
        </w:rPr>
        <w:t>участнику конкурса, заявке на участие в конкурсе которого присвоен второй номер – в течение пяти рабочих дней со дня заключения договора с</w:t>
      </w:r>
      <w:r w:rsidRPr="00736701">
        <w:rPr>
          <w:rFonts w:ascii="Times New Roman" w:hAnsi="Times New Roman"/>
          <w:color w:val="auto"/>
          <w:sz w:val="24"/>
          <w:szCs w:val="24"/>
          <w:lang w:val="en-US"/>
        </w:rPr>
        <w:t> </w:t>
      </w:r>
      <w:r w:rsidRPr="00736701">
        <w:rPr>
          <w:rFonts w:ascii="Times New Roman" w:hAnsi="Times New Roman"/>
          <w:color w:val="auto"/>
          <w:sz w:val="24"/>
          <w:szCs w:val="24"/>
        </w:rPr>
        <w:t>победителем конкурса или с таким участником конкурса;</w:t>
      </w:r>
    </w:p>
    <w:p w:rsidR="0042726C" w:rsidRPr="00736701"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736701">
        <w:rPr>
          <w:rFonts w:ascii="Times New Roman" w:hAnsi="Times New Roman"/>
          <w:color w:val="auto"/>
          <w:sz w:val="24"/>
          <w:szCs w:val="24"/>
        </w:rPr>
        <w:t>единственному участнику процедуры закупки, заявка на участие в</w:t>
      </w:r>
      <w:r w:rsidRPr="00736701">
        <w:rPr>
          <w:rFonts w:ascii="Times New Roman" w:hAnsi="Times New Roman"/>
          <w:color w:val="auto"/>
          <w:sz w:val="24"/>
          <w:szCs w:val="24"/>
          <w:lang w:val="en-US"/>
        </w:rPr>
        <w:t> </w:t>
      </w:r>
      <w:r w:rsidRPr="00736701">
        <w:rPr>
          <w:rFonts w:ascii="Times New Roman" w:hAnsi="Times New Roman"/>
          <w:color w:val="auto"/>
          <w:sz w:val="24"/>
          <w:szCs w:val="24"/>
        </w:rPr>
        <w:t>конкурсе которого была признана несоответствующей требованиям конкурсной документации – в течение пяти рабочих дней со дня принятия решения о несоответствии заявки на участие в конкурсе;</w:t>
      </w:r>
    </w:p>
    <w:p w:rsidR="0042726C" w:rsidRPr="00736701" w:rsidRDefault="0042726C" w:rsidP="0042726C">
      <w:pPr>
        <w:pStyle w:val="02statia2"/>
        <w:numPr>
          <w:ilvl w:val="0"/>
          <w:numId w:val="48"/>
        </w:numPr>
        <w:tabs>
          <w:tab w:val="num" w:pos="0"/>
          <w:tab w:val="left" w:pos="1134"/>
        </w:tabs>
        <w:spacing w:line="240" w:lineRule="auto"/>
        <w:ind w:left="0" w:firstLine="709"/>
        <w:rPr>
          <w:rFonts w:ascii="Times New Roman" w:hAnsi="Times New Roman"/>
          <w:color w:val="auto"/>
          <w:sz w:val="24"/>
          <w:szCs w:val="24"/>
        </w:rPr>
      </w:pPr>
      <w:r w:rsidRPr="00736701">
        <w:rPr>
          <w:rFonts w:ascii="Times New Roman" w:hAnsi="Times New Roman"/>
          <w:color w:val="auto"/>
          <w:sz w:val="24"/>
          <w:szCs w:val="24"/>
        </w:rPr>
        <w:t xml:space="preserve">участнику, единственно допущенному к участию в конкурсе или подавшим единственную заявку на участие в конкурсе, соответствующую требованиям конкурсной документации – в течение пяти рабочих дней со дня принятия решения о </w:t>
      </w:r>
      <w:proofErr w:type="spellStart"/>
      <w:r w:rsidRPr="00736701">
        <w:rPr>
          <w:rFonts w:ascii="Times New Roman" w:hAnsi="Times New Roman"/>
          <w:color w:val="auto"/>
          <w:sz w:val="24"/>
          <w:szCs w:val="24"/>
        </w:rPr>
        <w:t>незаключении</w:t>
      </w:r>
      <w:proofErr w:type="spellEnd"/>
      <w:r w:rsidRPr="00736701">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заявок на участие в конкурсе).</w:t>
      </w:r>
    </w:p>
    <w:p w:rsidR="0042726C" w:rsidRPr="00736701" w:rsidRDefault="0042726C" w:rsidP="0042726C">
      <w:pPr>
        <w:numPr>
          <w:ilvl w:val="2"/>
          <w:numId w:val="47"/>
        </w:numPr>
        <w:tabs>
          <w:tab w:val="clear" w:pos="720"/>
          <w:tab w:val="num" w:pos="960"/>
          <w:tab w:val="num" w:pos="2847"/>
        </w:tabs>
        <w:spacing w:before="120"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Обеспечение заявки на участие в конкурсе может быть удержано в следующих случаях:</w:t>
      </w:r>
    </w:p>
    <w:p w:rsidR="0042726C" w:rsidRPr="00736701"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736701">
        <w:rPr>
          <w:rFonts w:ascii="Times New Roman" w:hAnsi="Times New Roman"/>
          <w:color w:val="auto"/>
          <w:sz w:val="24"/>
          <w:szCs w:val="24"/>
        </w:rPr>
        <w:t>уклонения победителя конкурса от заключения договора;</w:t>
      </w:r>
    </w:p>
    <w:p w:rsidR="0042726C" w:rsidRPr="00736701"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736701">
        <w:rPr>
          <w:rFonts w:ascii="Times New Roman" w:hAnsi="Times New Roman"/>
          <w:color w:val="auto"/>
          <w:sz w:val="24"/>
          <w:szCs w:val="24"/>
        </w:rPr>
        <w:lastRenderedPageBreak/>
        <w:t>уклонение участника конкурса, заявке на участие в конкурсе которого присвоен второй номер, от заключения договора, в том случае, если победитель конкурса уклонился от заключения договора;</w:t>
      </w:r>
    </w:p>
    <w:p w:rsidR="0042726C" w:rsidRPr="00736701"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736701">
        <w:rPr>
          <w:rFonts w:ascii="Times New Roman" w:hAnsi="Times New Roman"/>
          <w:color w:val="auto"/>
          <w:sz w:val="24"/>
          <w:szCs w:val="24"/>
        </w:rPr>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42726C" w:rsidRPr="00736701" w:rsidRDefault="0042726C" w:rsidP="0042726C">
      <w:pPr>
        <w:pStyle w:val="02statia2"/>
        <w:numPr>
          <w:ilvl w:val="0"/>
          <w:numId w:val="49"/>
        </w:numPr>
        <w:tabs>
          <w:tab w:val="num" w:pos="1134"/>
        </w:tabs>
        <w:spacing w:before="60" w:after="60" w:line="240" w:lineRule="auto"/>
        <w:ind w:left="0" w:firstLine="709"/>
        <w:rPr>
          <w:rFonts w:ascii="Times New Roman" w:hAnsi="Times New Roman"/>
          <w:sz w:val="24"/>
          <w:szCs w:val="24"/>
        </w:rPr>
      </w:pPr>
      <w:r w:rsidRPr="00736701">
        <w:rPr>
          <w:rFonts w:ascii="Times New Roman" w:hAnsi="Times New Roman"/>
          <w:color w:val="auto"/>
          <w:sz w:val="24"/>
          <w:szCs w:val="24"/>
        </w:rPr>
        <w:t>уклонения единственного допущенного участника конкурса от заключения договора.</w:t>
      </w:r>
    </w:p>
    <w:p w:rsidR="0042726C" w:rsidRPr="00736701" w:rsidRDefault="0042726C" w:rsidP="0042726C">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При наступлении случая, указанного в пункте 4.9.6, организатор конкурса уведомляет такого участника процедуры закупки/ участника конкурса об удержании денежных средств, внесенных в качестве обеспечения заявки на участие в конкурсе, в пользу заказчика.</w:t>
      </w:r>
    </w:p>
    <w:p w:rsidR="00A473AD" w:rsidRPr="00736701"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преференциальную поправку по отмене или уменьшении размера обеспечения заявки на участие в конкурсе и, если участник процедуры закупки считает, что ему может быть предоставлена указанная преференция, он в составе заявки на участие в конкурсе вместо документов (при отмене) или вместе с документами (при уменьшении размера), подтверждающих(-ми) выполнение требования об обеспечении заявки на участие в конкурсе, прикладывает письмо с обоснованием решения о возможности предоставления преференции и подтверждающие указанное решение документы. </w:t>
      </w:r>
    </w:p>
    <w:p w:rsidR="00A473AD" w:rsidRPr="0073670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0" w:name="_Toc305691186"/>
      <w:r w:rsidRPr="00736701">
        <w:rPr>
          <w:rFonts w:ascii="Times New Roman" w:hAnsi="Times New Roman" w:cs="Times New Roman"/>
          <w:i w:val="0"/>
          <w:sz w:val="24"/>
          <w:szCs w:val="24"/>
        </w:rPr>
        <w:t>Подача и прием конвертов с заявками на участие в конкурсе</w:t>
      </w:r>
      <w:bookmarkEnd w:id="30"/>
      <w:r w:rsidRPr="00736701">
        <w:rPr>
          <w:rFonts w:ascii="Times New Roman" w:hAnsi="Times New Roman" w:cs="Times New Roman"/>
          <w:i w:val="0"/>
          <w:sz w:val="24"/>
          <w:szCs w:val="24"/>
        </w:rPr>
        <w:t xml:space="preserve"> </w:t>
      </w:r>
    </w:p>
    <w:p w:rsidR="00A473AD" w:rsidRPr="00736701" w:rsidRDefault="00A473AD" w:rsidP="00A473AD">
      <w:pPr>
        <w:numPr>
          <w:ilvl w:val="2"/>
          <w:numId w:val="12"/>
        </w:numPr>
        <w:tabs>
          <w:tab w:val="num" w:pos="960"/>
        </w:tabs>
        <w:spacing w:before="120" w:after="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Участник процедуры закупки должен поместить оригинал и копию заявки в отдельные конверты, должным образом маркированные надписями «ОРИГИНАЛ» и «КОПИЯ». При этом на каждом конверте указывается наименование и адрес организатора конкурса, полное фирменное наименование участника процедуры закупки и его почтовый адрес, наименование конкурса, на участие в котором подается данная заявка. Участник процедуры закупки также вкладывает в конверт копию заявки на участие в конкурсе в электронном виде. Все конверты должны быть запечатаны способом, исключающим возможность вскрытия конверта без разрушения их целостности. Запечатанные конверты с заявкой на участие в конкурсе и ее копиями помещаются в один внешний конверт. На конверте указывается следующая информация:</w:t>
      </w:r>
    </w:p>
    <w:p w:rsidR="00A473AD" w:rsidRPr="00736701" w:rsidRDefault="00A473AD" w:rsidP="00A473AD">
      <w:pPr>
        <w:pStyle w:val="a0"/>
        <w:numPr>
          <w:ilvl w:val="4"/>
          <w:numId w:val="15"/>
        </w:numPr>
        <w:spacing w:line="240" w:lineRule="auto"/>
        <w:rPr>
          <w:sz w:val="24"/>
          <w:szCs w:val="24"/>
        </w:rPr>
      </w:pPr>
      <w:r w:rsidRPr="00736701">
        <w:rPr>
          <w:sz w:val="24"/>
          <w:szCs w:val="24"/>
        </w:rPr>
        <w:t>наименование и адрес организатора конкурса;</w:t>
      </w:r>
    </w:p>
    <w:p w:rsidR="00A473AD" w:rsidRPr="00736701" w:rsidRDefault="00A473AD" w:rsidP="00A473AD">
      <w:pPr>
        <w:pStyle w:val="a0"/>
        <w:numPr>
          <w:ilvl w:val="4"/>
          <w:numId w:val="15"/>
        </w:numPr>
        <w:spacing w:line="240" w:lineRule="auto"/>
        <w:rPr>
          <w:sz w:val="24"/>
          <w:szCs w:val="24"/>
        </w:rPr>
      </w:pPr>
      <w:r w:rsidRPr="00736701">
        <w:rPr>
          <w:sz w:val="24"/>
          <w:szCs w:val="24"/>
        </w:rPr>
        <w:t>предмет конкурса;</w:t>
      </w:r>
    </w:p>
    <w:p w:rsidR="00A473AD" w:rsidRPr="0073670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 xml:space="preserve">Запечатанные конверты с заявками на участие в конкурсе должны быть направлены организатору конкурса по адресу, указанному в пункте 22 раздела 6 «Информационная карта конкурса». </w:t>
      </w:r>
    </w:p>
    <w:p w:rsidR="00A473AD" w:rsidRPr="0073670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 xml:space="preserve">Датой начала срока подачи заявок на участие в конкурсе является день, следующий за днем размещения на официальном сайте </w:t>
      </w:r>
      <w:r w:rsidR="001D3545" w:rsidRPr="00736701">
        <w:rPr>
          <w:rFonts w:ascii="Times New Roman" w:hAnsi="Times New Roman" w:cs="Times New Roman"/>
          <w:sz w:val="24"/>
          <w:szCs w:val="24"/>
          <w:lang w:val="en-US"/>
        </w:rPr>
        <w:t>www</w:t>
      </w:r>
      <w:r w:rsidR="001D3545" w:rsidRPr="00736701">
        <w:rPr>
          <w:rFonts w:ascii="Times New Roman" w:hAnsi="Times New Roman" w:cs="Times New Roman"/>
          <w:sz w:val="24"/>
          <w:szCs w:val="24"/>
        </w:rPr>
        <w:t>.</w:t>
      </w:r>
      <w:r w:rsidR="001D3545" w:rsidRPr="00736701">
        <w:rPr>
          <w:rFonts w:ascii="Times New Roman" w:hAnsi="Times New Roman" w:cs="Times New Roman"/>
          <w:sz w:val="24"/>
          <w:szCs w:val="24"/>
          <w:lang w:val="en-US"/>
        </w:rPr>
        <w:t>a</w:t>
      </w:r>
      <w:r w:rsidR="001D3545" w:rsidRPr="00736701">
        <w:rPr>
          <w:rFonts w:ascii="Times New Roman" w:hAnsi="Times New Roman" w:cs="Times New Roman"/>
          <w:sz w:val="24"/>
          <w:szCs w:val="24"/>
        </w:rPr>
        <w:t>-</w:t>
      </w:r>
      <w:r w:rsidR="001D3545" w:rsidRPr="00736701">
        <w:rPr>
          <w:rFonts w:ascii="Times New Roman" w:hAnsi="Times New Roman" w:cs="Times New Roman"/>
          <w:sz w:val="24"/>
          <w:szCs w:val="24"/>
          <w:lang w:val="en-US"/>
        </w:rPr>
        <w:t>k</w:t>
      </w:r>
      <w:r w:rsidR="001D3545" w:rsidRPr="00736701">
        <w:rPr>
          <w:rFonts w:ascii="Times New Roman" w:hAnsi="Times New Roman" w:cs="Times New Roman"/>
          <w:sz w:val="24"/>
          <w:szCs w:val="24"/>
        </w:rPr>
        <w:t>-</w:t>
      </w:r>
      <w:r w:rsidR="001D3545" w:rsidRPr="00736701">
        <w:rPr>
          <w:rFonts w:ascii="Times New Roman" w:hAnsi="Times New Roman" w:cs="Times New Roman"/>
          <w:sz w:val="24"/>
          <w:szCs w:val="24"/>
          <w:lang w:val="en-US"/>
        </w:rPr>
        <w:t>d</w:t>
      </w:r>
      <w:r w:rsidR="001D3545" w:rsidRPr="00736701">
        <w:rPr>
          <w:rFonts w:ascii="Times New Roman" w:hAnsi="Times New Roman" w:cs="Times New Roman"/>
          <w:sz w:val="24"/>
          <w:szCs w:val="24"/>
        </w:rPr>
        <w:t>.</w:t>
      </w:r>
      <w:proofErr w:type="spellStart"/>
      <w:r w:rsidR="001D3545" w:rsidRPr="00736701">
        <w:rPr>
          <w:rFonts w:ascii="Times New Roman" w:hAnsi="Times New Roman" w:cs="Times New Roman"/>
          <w:sz w:val="24"/>
          <w:szCs w:val="24"/>
          <w:lang w:val="en-US"/>
        </w:rPr>
        <w:t>ru</w:t>
      </w:r>
      <w:proofErr w:type="spellEnd"/>
      <w:r w:rsidRPr="00736701">
        <w:rPr>
          <w:rFonts w:ascii="Times New Roman" w:hAnsi="Times New Roman" w:cs="Times New Roman"/>
          <w:sz w:val="24"/>
          <w:szCs w:val="24"/>
        </w:rPr>
        <w:t xml:space="preserve"> извещения о проведении настоящего конкурса.</w:t>
      </w:r>
    </w:p>
    <w:p w:rsidR="00A473AD" w:rsidRPr="0073670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Заявки на участие в конкурсе должны быть поданы до истечения срока, установленного извещением о проведении конкурса и пунктом 22 раздела 6 «Информационная карта конкурса».</w:t>
      </w:r>
    </w:p>
    <w:p w:rsidR="00A473AD" w:rsidRPr="0073670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 xml:space="preserve">Организатор конкурса регистрирует поступившие конверты с заявками на участие в конкурсе в Журнале регистрации конвертов </w:t>
      </w:r>
      <w:r w:rsidRPr="00736701">
        <w:rPr>
          <w:rFonts w:ascii="Times New Roman" w:hAnsi="Times New Roman" w:cs="Times New Roman"/>
          <w:sz w:val="24"/>
          <w:szCs w:val="24"/>
          <w:lang w:val="en-US"/>
        </w:rPr>
        <w:t>c</w:t>
      </w:r>
      <w:r w:rsidRPr="00736701">
        <w:rPr>
          <w:rFonts w:ascii="Times New Roman" w:hAnsi="Times New Roman" w:cs="Times New Roman"/>
          <w:sz w:val="24"/>
          <w:szCs w:val="24"/>
        </w:rPr>
        <w:t xml:space="preserve"> заявками на участие в конкурсе. </w:t>
      </w:r>
    </w:p>
    <w:p w:rsidR="00A473AD" w:rsidRPr="00736701"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A473AD" w:rsidRPr="0073670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По требованию лица, представившего конверт с заявкой на участие в конкурсе, организатор конкурса выдает расписку в получении конверта с заявкой на участие в конкурсе с указанием регистрационного номера, даты и времени получения конверта.</w:t>
      </w:r>
      <w:bookmarkStart w:id="31" w:name="_Toc279603132"/>
      <w:bookmarkEnd w:id="31"/>
    </w:p>
    <w:p w:rsidR="00A473AD" w:rsidRPr="0073670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2" w:name="_Toc305691187"/>
      <w:r w:rsidRPr="00736701">
        <w:rPr>
          <w:rFonts w:ascii="Times New Roman" w:hAnsi="Times New Roman" w:cs="Times New Roman"/>
          <w:i w:val="0"/>
          <w:sz w:val="24"/>
          <w:szCs w:val="24"/>
        </w:rPr>
        <w:lastRenderedPageBreak/>
        <w:t>Изменение заявок на участие в конкурсе или их отзыв</w:t>
      </w:r>
      <w:bookmarkEnd w:id="32"/>
    </w:p>
    <w:p w:rsidR="00A473AD" w:rsidRPr="00736701"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 xml:space="preserve">Участник процедуры закупки, подавший заявку на участие в конкурсе, вправе изменить или отозвать свою заявку на участие в конкурсе, в любое время после ее подачи, но не позднее момента вскрытия конкурсной комиссией конвертов с заявками на участие в конкурсе. </w:t>
      </w:r>
    </w:p>
    <w:p w:rsidR="00A473AD" w:rsidRPr="00736701"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 xml:space="preserve">Подача изменений заявок на участие в конкурсе осуществляется документально в соответствии с требованиями подразделов 4.4., 4.6, 4.7, 4.10. </w:t>
      </w:r>
      <w:bookmarkStart w:id="33" w:name="_Ref115078477"/>
      <w:r w:rsidRPr="00736701">
        <w:rPr>
          <w:rFonts w:ascii="Times New Roman" w:hAnsi="Times New Roman" w:cs="Times New Roman"/>
          <w:sz w:val="24"/>
          <w:szCs w:val="24"/>
        </w:rPr>
        <w:t>В этом случае участник процедуры закупки готовит следующие документы:</w:t>
      </w:r>
      <w:bookmarkEnd w:id="33"/>
    </w:p>
    <w:p w:rsidR="00A473AD" w:rsidRPr="00736701" w:rsidRDefault="00A473AD" w:rsidP="00A473AD">
      <w:pPr>
        <w:pStyle w:val="a0"/>
        <w:numPr>
          <w:ilvl w:val="4"/>
          <w:numId w:val="15"/>
        </w:numPr>
        <w:spacing w:line="240" w:lineRule="auto"/>
        <w:rPr>
          <w:sz w:val="24"/>
          <w:szCs w:val="24"/>
        </w:rPr>
      </w:pPr>
      <w:r w:rsidRPr="00736701">
        <w:rPr>
          <w:sz w:val="24"/>
          <w:szCs w:val="24"/>
        </w:rPr>
        <w:t>обращение к организатору конкурса с просьбой об изменении заявки на участие в конкурсе на бланке организации (для юридического лица);</w:t>
      </w:r>
    </w:p>
    <w:p w:rsidR="00A473AD" w:rsidRPr="00736701" w:rsidRDefault="00A473AD" w:rsidP="00A473AD">
      <w:pPr>
        <w:pStyle w:val="a0"/>
        <w:numPr>
          <w:ilvl w:val="4"/>
          <w:numId w:val="15"/>
        </w:numPr>
        <w:spacing w:line="240" w:lineRule="auto"/>
        <w:rPr>
          <w:sz w:val="24"/>
          <w:szCs w:val="24"/>
        </w:rPr>
      </w:pPr>
      <w:r w:rsidRPr="00736701">
        <w:rPr>
          <w:sz w:val="24"/>
          <w:szCs w:val="24"/>
        </w:rPr>
        <w:t>перечень изменений в заявке на участие в конкурсе с указанием документов первоначальной заявки на участие в конкурсе, которых данные изменения касаются;</w:t>
      </w:r>
    </w:p>
    <w:p w:rsidR="00A473AD" w:rsidRPr="00736701" w:rsidRDefault="00A473AD" w:rsidP="00A473AD">
      <w:pPr>
        <w:pStyle w:val="a0"/>
        <w:numPr>
          <w:ilvl w:val="4"/>
          <w:numId w:val="15"/>
        </w:numPr>
        <w:spacing w:after="120" w:line="240" w:lineRule="auto"/>
        <w:ind w:left="1491" w:hanging="357"/>
        <w:rPr>
          <w:sz w:val="24"/>
          <w:szCs w:val="24"/>
        </w:rPr>
      </w:pPr>
      <w:r w:rsidRPr="00736701">
        <w:rPr>
          <w:sz w:val="24"/>
          <w:szCs w:val="24"/>
        </w:rPr>
        <w:t xml:space="preserve">новые версии документов, </w:t>
      </w:r>
      <w:r w:rsidRPr="00736701">
        <w:rPr>
          <w:bCs w:val="0"/>
          <w:snapToGrid/>
          <w:sz w:val="24"/>
          <w:szCs w:val="24"/>
        </w:rPr>
        <w:t>которые изменяются. Если изменения касаются сведений, указываемых в форме 1 «Заявка на участие в конкурсе», измененная форма 1 также должна быть приложена в составе новых версий документов.</w:t>
      </w:r>
    </w:p>
    <w:p w:rsidR="00A473AD" w:rsidRPr="00736701"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napToGrid w:val="0"/>
          <w:sz w:val="24"/>
          <w:szCs w:val="24"/>
        </w:rPr>
        <w:t xml:space="preserve">Для отзыва заявки на участие в конкурсе, участник </w:t>
      </w:r>
      <w:r w:rsidRPr="00736701">
        <w:rPr>
          <w:rFonts w:ascii="Times New Roman" w:hAnsi="Times New Roman" w:cs="Times New Roman"/>
          <w:sz w:val="24"/>
          <w:szCs w:val="24"/>
        </w:rPr>
        <w:t>процедуры закупки</w:t>
      </w:r>
      <w:r w:rsidRPr="00736701">
        <w:rPr>
          <w:rFonts w:ascii="Times New Roman" w:hAnsi="Times New Roman" w:cs="Times New Roman"/>
          <w:snapToGrid w:val="0"/>
          <w:sz w:val="24"/>
          <w:szCs w:val="24"/>
        </w:rPr>
        <w:t xml:space="preserve">, подавший заявку на участие в конкурсе, предоставляет организатору конкурса уведомление об отзыве в письменном виде, подписанное уполномоченным лицом участника </w:t>
      </w:r>
      <w:r w:rsidRPr="00736701">
        <w:rPr>
          <w:rFonts w:ascii="Times New Roman" w:hAnsi="Times New Roman" w:cs="Times New Roman"/>
          <w:sz w:val="24"/>
          <w:szCs w:val="24"/>
        </w:rPr>
        <w:t>процедуры закупки</w:t>
      </w:r>
      <w:r w:rsidRPr="00736701">
        <w:rPr>
          <w:rFonts w:ascii="Times New Roman" w:hAnsi="Times New Roman" w:cs="Times New Roman"/>
          <w:snapToGrid w:val="0"/>
          <w:sz w:val="24"/>
          <w:szCs w:val="24"/>
        </w:rPr>
        <w:t xml:space="preserve">. В случае, если уведомление подписано лицом, уполномоченным руководителем участника </w:t>
      </w:r>
      <w:r w:rsidRPr="00736701">
        <w:rPr>
          <w:rFonts w:ascii="Times New Roman" w:hAnsi="Times New Roman" w:cs="Times New Roman"/>
          <w:sz w:val="24"/>
          <w:szCs w:val="24"/>
        </w:rPr>
        <w:t>процедуры закупки</w:t>
      </w:r>
      <w:r w:rsidRPr="00736701">
        <w:rPr>
          <w:rFonts w:ascii="Times New Roman" w:hAnsi="Times New Roman" w:cs="Times New Roman"/>
          <w:snapToGrid w:val="0"/>
          <w:sz w:val="24"/>
          <w:szCs w:val="24"/>
        </w:rPr>
        <w:t xml:space="preserve">, к уведомлению должен быть приложен документ, подтверждающий полномочия такого лица. В уведомлении указывается </w:t>
      </w:r>
      <w:r w:rsidRPr="00736701">
        <w:rPr>
          <w:rFonts w:ascii="Times New Roman" w:hAnsi="Times New Roman" w:cs="Times New Roman"/>
          <w:sz w:val="24"/>
          <w:szCs w:val="24"/>
        </w:rPr>
        <w:t xml:space="preserve">наименование конкурса, по которому отзывается данная заявка на участие в конкурсе, наименование и почтовый адреса участника процедуры закупки, отзывающего заявку на участие в конкурсе, способ возврата заявки на участие в конкурсе (в случае такой необходимости). Расходы по возврату отзываемой </w:t>
      </w:r>
      <w:r w:rsidRPr="00736701">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A473AD" w:rsidRPr="00736701"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napToGrid w:val="0"/>
          <w:sz w:val="24"/>
          <w:szCs w:val="24"/>
        </w:rPr>
        <w:t xml:space="preserve">Предоставление изменений или отзыва заявок на участие в конкурсе, их прием и регистрация осуществляется в порядке, аналогичном порядку, определенному пунктом 4.10. В случае изменений заявок на участие в конкурсе на конверте </w:t>
      </w:r>
      <w:r w:rsidRPr="00736701">
        <w:rPr>
          <w:rFonts w:ascii="Times New Roman" w:hAnsi="Times New Roman" w:cs="Times New Roman"/>
          <w:sz w:val="24"/>
          <w:szCs w:val="24"/>
        </w:rPr>
        <w:t>дополнительно указывается «Изменение заявки на участие в конкурсе».</w:t>
      </w:r>
      <w:r w:rsidRPr="00736701">
        <w:rPr>
          <w:rFonts w:ascii="Times New Roman" w:hAnsi="Times New Roman" w:cs="Times New Roman"/>
          <w:snapToGrid w:val="0"/>
          <w:sz w:val="24"/>
          <w:szCs w:val="24"/>
        </w:rPr>
        <w:t xml:space="preserve"> </w:t>
      </w:r>
    </w:p>
    <w:p w:rsidR="00A473AD" w:rsidRPr="00736701"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napToGrid w:val="0"/>
          <w:sz w:val="24"/>
          <w:szCs w:val="24"/>
        </w:rPr>
        <w:t xml:space="preserve">В случае неисполнения требований пунктов 4.11.1 </w:t>
      </w:r>
      <w:r w:rsidRPr="00736701">
        <w:rPr>
          <w:rFonts w:ascii="Times New Roman" w:hAnsi="Times New Roman" w:cs="Times New Roman"/>
          <w:sz w:val="24"/>
          <w:szCs w:val="24"/>
        </w:rPr>
        <w:t>–</w:t>
      </w:r>
      <w:r w:rsidRPr="00736701">
        <w:rPr>
          <w:rFonts w:ascii="Times New Roman" w:hAnsi="Times New Roman" w:cs="Times New Roman"/>
          <w:snapToGrid w:val="0"/>
          <w:sz w:val="24"/>
          <w:szCs w:val="24"/>
        </w:rPr>
        <w:t xml:space="preserve"> 4.11.4 конкурсная комиссия вправе считать, что документы, указанные в подразделе 4.11, не поданы.</w:t>
      </w:r>
    </w:p>
    <w:p w:rsidR="00A473AD" w:rsidRPr="0073670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4" w:name="_Toc305691188"/>
      <w:r w:rsidRPr="00736701">
        <w:rPr>
          <w:rFonts w:ascii="Times New Roman" w:hAnsi="Times New Roman" w:cs="Times New Roman"/>
          <w:i w:val="0"/>
          <w:sz w:val="24"/>
          <w:szCs w:val="24"/>
        </w:rPr>
        <w:t>Вскрытие конвертов с заявками на участие в конкурсе</w:t>
      </w:r>
      <w:bookmarkEnd w:id="34"/>
    </w:p>
    <w:p w:rsidR="00A473AD" w:rsidRPr="0073670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Конкурсная комиссия вскрывает все конверты с заявками на участие в конкурсе</w:t>
      </w:r>
      <w:r w:rsidRPr="00736701">
        <w:rPr>
          <w:rFonts w:ascii="Times New Roman" w:hAnsi="Times New Roman" w:cs="Times New Roman"/>
          <w:snapToGrid w:val="0"/>
          <w:sz w:val="24"/>
          <w:szCs w:val="24"/>
        </w:rPr>
        <w:t xml:space="preserve"> </w:t>
      </w:r>
      <w:r w:rsidRPr="00736701">
        <w:rPr>
          <w:rFonts w:ascii="Times New Roman" w:hAnsi="Times New Roman" w:cs="Times New Roman"/>
          <w:sz w:val="24"/>
          <w:szCs w:val="24"/>
        </w:rPr>
        <w:t xml:space="preserve">в присутствии представителей участников процедуры закупки, которые вправе принять в этом участие, в час, день и по адресу, указанным в пункте 23 раздела 6 «Информационная карта конкурса». </w:t>
      </w:r>
    </w:p>
    <w:p w:rsidR="00A473AD" w:rsidRPr="0073670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 xml:space="preserve">Для оформления пропуска на территорию организации, где будет проходить заседание конкурсной комиссии по вскрытию конвертов с заявками на участие в конкурсе, представителям участников процедуры закупки необходимо не позднее, чем за 1 рабочий день до даты вскрытия конвертов с заявками на участие в конкурсе, указанной в извещении о проведении конкурса и в пункте 23 раздела 6 «Информационная карта конкурса»,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вскрытия конвертов с заявками на участие в конкурсе. Заявка на оформление пропуска может направляться с использованием любых средств связи, включая почтовую, телеграфную и </w:t>
      </w:r>
      <w:r w:rsidRPr="00736701">
        <w:rPr>
          <w:rFonts w:ascii="Times New Roman" w:hAnsi="Times New Roman" w:cs="Times New Roman"/>
          <w:sz w:val="24"/>
          <w:szCs w:val="24"/>
        </w:rPr>
        <w:lastRenderedPageBreak/>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A473AD" w:rsidRPr="0073670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 xml:space="preserve">Присутствующие на процедуре вскрытия конвертов с заявками на участие в конкурсе участники процедуры закупки или их представители, выразившие желание присутствовать при вскрытии конвертов должны зарегистрироваться в Журнале регистрации участников (представителей) процедуры закупки. Организатор конкурса вправе требовать документы, удостоверяющие личность, а также документы, подтверждающие полномочия представителя участника процедуры закупки на осуществление действий от имени участника процедуры закупки. </w:t>
      </w:r>
      <w:bookmarkStart w:id="35" w:name="_Ref125771274"/>
    </w:p>
    <w:p w:rsidR="00A473AD" w:rsidRPr="0073670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На заседании конкурсной комиссии в срок, установленный извещением о проведении конкурса и пунктом 23 раздела 6 «Информационная карта конкурса», проводится процедура вскрытия конвертов с заявками на участие в конкурсе</w:t>
      </w:r>
      <w:r w:rsidRPr="00736701">
        <w:rPr>
          <w:rFonts w:ascii="Times New Roman" w:hAnsi="Times New Roman" w:cs="Times New Roman"/>
          <w:snapToGrid w:val="0"/>
          <w:sz w:val="24"/>
          <w:szCs w:val="24"/>
        </w:rPr>
        <w:t xml:space="preserve"> </w:t>
      </w:r>
      <w:r w:rsidRPr="00736701">
        <w:rPr>
          <w:rFonts w:ascii="Times New Roman" w:hAnsi="Times New Roman" w:cs="Times New Roman"/>
          <w:sz w:val="24"/>
          <w:szCs w:val="24"/>
        </w:rPr>
        <w:t>в присутствии участников процедуры закупки или их представителей. На указанном заседании конкурсной комиссии непосредственно перед вскрытием конвертов с заявками на участие в конкурсе, конкурсная комиссия объявляет присутствующим при вскрытии таких конвертов представителям участников процедуры закупки о возможности подать заявки на участие в конкурсе, изменить или отозвать поданные заявки на участие в конкурсе до момента вскрытия конвертов с заявками на участие в конкурсе.</w:t>
      </w:r>
    </w:p>
    <w:p w:rsidR="00A473AD" w:rsidRPr="0073670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 xml:space="preserve">Конкурсной комиссией вскрываются конверты с заявками на участие в конкурсе, которые поступили организатору конкурса до момента вскрытия заявок на участие в конкурсе. </w:t>
      </w:r>
    </w:p>
    <w:p w:rsidR="00A473AD" w:rsidRPr="0073670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 xml:space="preserve">При вскрытии конвертов с заявками на участие в конкурсе объявляются и заносятся в протокол вскрытия конвертов предмет конкурса, наименование (для юридического лица) или фамилия, имя, отчество (для физического лица) и почтовый адрес каждого участника процедуры закупки, конверт с заявкой на участие в конкурсе которого вскрывается, информация о </w:t>
      </w:r>
      <w:proofErr w:type="spellStart"/>
      <w:r w:rsidRPr="00736701">
        <w:rPr>
          <w:rFonts w:ascii="Times New Roman" w:hAnsi="Times New Roman" w:cs="Times New Roman"/>
          <w:sz w:val="24"/>
          <w:szCs w:val="24"/>
        </w:rPr>
        <w:t>непрошитой</w:t>
      </w:r>
      <w:proofErr w:type="spellEnd"/>
      <w:r w:rsidRPr="00736701">
        <w:rPr>
          <w:rFonts w:ascii="Times New Roman" w:hAnsi="Times New Roman" w:cs="Times New Roman"/>
          <w:sz w:val="24"/>
          <w:szCs w:val="24"/>
        </w:rPr>
        <w:t xml:space="preserve"> заявке на участие в конкурсе, в случае установления на заседании конкурсной комиссии факта отсутствия прошивки заявки на участие в конкурсе,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4.12.12.</w:t>
      </w:r>
      <w:bookmarkEnd w:id="35"/>
    </w:p>
    <w:p w:rsidR="00A473AD" w:rsidRPr="0073670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В случае представления участниками процедуры закупки разъяснений поданных ими документов и заявок на участие в конкурсе, указанные разъяснения также вносятся в протокол вскрытия конвертов.</w:t>
      </w:r>
    </w:p>
    <w:p w:rsidR="00A473AD" w:rsidRPr="0073670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 xml:space="preserve">В случае установления при вскрытии конвертов с заявками на участие в конкурсе факта ненадлежащего исполнения участником процедуры закупки требований п.4.4.9 конкурсной документации в части прошивки заявки на участие в конкурсе, тома заявки на участие в конкурсе, представителю участника процедуры закупки, направившего данную заявку, предоставляется право на прошивку на процедуре вскрытия в течение не более 30 минут всех документов, входящих в состав </w:t>
      </w:r>
      <w:proofErr w:type="spellStart"/>
      <w:r w:rsidRPr="00736701">
        <w:rPr>
          <w:rFonts w:ascii="Times New Roman" w:hAnsi="Times New Roman" w:cs="Times New Roman"/>
          <w:sz w:val="24"/>
          <w:szCs w:val="24"/>
        </w:rPr>
        <w:t>непрошитой</w:t>
      </w:r>
      <w:proofErr w:type="spellEnd"/>
      <w:r w:rsidRPr="00736701">
        <w:rPr>
          <w:rFonts w:ascii="Times New Roman" w:hAnsi="Times New Roman" w:cs="Times New Roman"/>
          <w:sz w:val="24"/>
          <w:szCs w:val="24"/>
        </w:rPr>
        <w:t xml:space="preserve"> заявки на участие в конкурсе, в единый том (несколько томов) нитью, заклеенной бумажной наклейкой с надписью: «Прошито собственноручно на процедуре вскрытия (время, дата)», скрепленной подписью представителя участника процедуры закупки. Дополнительно, непосредственно на процедуре вскрытия, такая заявка на участие в конкурсе скрепляется подписью секретаря конкурсной комиссии, и печатью (специальным штампом) организатора конкурса, которые свидетельствуют факт прошивки заявки на участие в конкурсе на процедуре вскрытия конвертов. В случае отсутствия на процедуре вскрытия конвертов представителя участника процедуры закупки или его отказа от прошивки документов заявки на участие в конкурсе, </w:t>
      </w:r>
      <w:proofErr w:type="spellStart"/>
      <w:r w:rsidRPr="00736701">
        <w:rPr>
          <w:rFonts w:ascii="Times New Roman" w:hAnsi="Times New Roman" w:cs="Times New Roman"/>
          <w:sz w:val="24"/>
          <w:szCs w:val="24"/>
        </w:rPr>
        <w:t>непрошитая</w:t>
      </w:r>
      <w:proofErr w:type="spellEnd"/>
      <w:r w:rsidRPr="00736701">
        <w:rPr>
          <w:rFonts w:ascii="Times New Roman" w:hAnsi="Times New Roman" w:cs="Times New Roman"/>
          <w:sz w:val="24"/>
          <w:szCs w:val="24"/>
        </w:rPr>
        <w:t xml:space="preserve"> заявка на участие в конкурсе не рассматривается.</w:t>
      </w:r>
    </w:p>
    <w:p w:rsidR="00A473AD" w:rsidRPr="0073670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lastRenderedPageBreak/>
        <w:t>Дополнительно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заносятся следующие сведения: факт прошивки заявки на участие в конкурсе на заседании конкурсной комиссии представителем участника процедуры закупки или факт отказа представителя участника процедуры закупки от прошивки, или отсутствие представителя участника процедуры закупки при вскрытии конвертов с заявками на участие в конкурсе.</w:t>
      </w:r>
    </w:p>
    <w:p w:rsidR="00A473AD" w:rsidRPr="0073670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Конкурсная комиссия не оглашает отозванные в установленном порядке заявки на участие в конкурсе.</w:t>
      </w:r>
    </w:p>
    <w:p w:rsidR="00A473AD" w:rsidRPr="0073670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В случае, если по окончании срока подачи заявок на участие в конкурсе подана только одна заявка на участие в конкурсе, конверт с указанной заявкой на участие в конкурсе вскрывается, и указанная заявка на участие в конкурсе рассматривается в порядке, установленном подразделом 4.14.</w:t>
      </w:r>
    </w:p>
    <w:p w:rsidR="00A473AD" w:rsidRPr="0073670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несостоявшимся.</w:t>
      </w:r>
    </w:p>
    <w:p w:rsidR="00A473AD" w:rsidRPr="0073670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и возвращаются такому участнику процедуры закупки. Данный факт отражается в протоколе вскрытия конвертов.</w:t>
      </w:r>
    </w:p>
    <w:p w:rsidR="00A473AD" w:rsidRPr="0073670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 xml:space="preserve">Организатор конкурса вправе осуществлять аудиозапись и видеозапись процедуры вскрытия конвертов с заявками на участие в конкурсе. </w:t>
      </w:r>
    </w:p>
    <w:p w:rsidR="00A473AD" w:rsidRPr="00736701"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 xml:space="preserve">Участники процедуры закупки, зарегистрировавшись в Журнале регистрации участников (представителей) процедуры закупки в соответствии с пунктом 4.12.3, тем самым выражают согласие на осуществление видеозаписи. Участники процедуры закупки, присутствующие на процедуре вскрытия конвертов с заявками на участие в конкурсе, вправе вести аудио и/или видеозапись процедуры вскрытия конвертов с заявками на участие в конкурсе, предварительно сообщив об этом организатору конкурса. </w:t>
      </w:r>
    </w:p>
    <w:p w:rsidR="00A473AD" w:rsidRPr="00736701"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Выписка из протокола вскрытия конвертов, содержащая указанные в пунктах 4.12.6, 4.12.7, 4.12.9 данные, в течение дня, следующего после подписания указанного протокола, размещается на официальном</w:t>
      </w:r>
      <w:r w:rsidR="001D3545" w:rsidRPr="00736701">
        <w:rPr>
          <w:rFonts w:ascii="Times New Roman" w:hAnsi="Times New Roman" w:cs="Times New Roman"/>
          <w:sz w:val="24"/>
          <w:szCs w:val="24"/>
        </w:rPr>
        <w:t xml:space="preserve">  </w:t>
      </w:r>
      <w:r w:rsidRPr="00736701">
        <w:rPr>
          <w:rFonts w:ascii="Times New Roman" w:hAnsi="Times New Roman" w:cs="Times New Roman"/>
          <w:sz w:val="24"/>
          <w:szCs w:val="24"/>
        </w:rPr>
        <w:t xml:space="preserve"> сайте о</w:t>
      </w:r>
      <w:r w:rsidR="001D3545" w:rsidRPr="00736701">
        <w:rPr>
          <w:rFonts w:ascii="Times New Roman" w:hAnsi="Times New Roman" w:cs="Times New Roman"/>
          <w:sz w:val="24"/>
          <w:szCs w:val="24"/>
        </w:rPr>
        <w:t xml:space="preserve">  </w:t>
      </w:r>
      <w:r w:rsidRPr="00736701">
        <w:rPr>
          <w:rFonts w:ascii="Times New Roman" w:hAnsi="Times New Roman" w:cs="Times New Roman"/>
          <w:sz w:val="24"/>
          <w:szCs w:val="24"/>
        </w:rPr>
        <w:t xml:space="preserve"> размещении заказов </w:t>
      </w:r>
      <w:r w:rsidR="001D3545" w:rsidRPr="00736701">
        <w:rPr>
          <w:rFonts w:ascii="Times New Roman" w:hAnsi="Times New Roman" w:cs="Times New Roman"/>
          <w:sz w:val="24"/>
          <w:szCs w:val="24"/>
          <w:lang w:val="en-US"/>
        </w:rPr>
        <w:t>www</w:t>
      </w:r>
      <w:r w:rsidR="001D3545" w:rsidRPr="00736701">
        <w:rPr>
          <w:rFonts w:ascii="Times New Roman" w:hAnsi="Times New Roman" w:cs="Times New Roman"/>
          <w:sz w:val="24"/>
          <w:szCs w:val="24"/>
        </w:rPr>
        <w:t>.</w:t>
      </w:r>
      <w:r w:rsidR="001D3545" w:rsidRPr="00736701">
        <w:rPr>
          <w:rFonts w:ascii="Times New Roman" w:hAnsi="Times New Roman" w:cs="Times New Roman"/>
          <w:sz w:val="24"/>
          <w:szCs w:val="24"/>
          <w:lang w:val="en-US"/>
        </w:rPr>
        <w:t>a</w:t>
      </w:r>
      <w:r w:rsidR="001D3545" w:rsidRPr="00736701">
        <w:rPr>
          <w:rFonts w:ascii="Times New Roman" w:hAnsi="Times New Roman" w:cs="Times New Roman"/>
          <w:sz w:val="24"/>
          <w:szCs w:val="24"/>
        </w:rPr>
        <w:t>-</w:t>
      </w:r>
      <w:r w:rsidR="001D3545" w:rsidRPr="00736701">
        <w:rPr>
          <w:rFonts w:ascii="Times New Roman" w:hAnsi="Times New Roman" w:cs="Times New Roman"/>
          <w:sz w:val="24"/>
          <w:szCs w:val="24"/>
          <w:lang w:val="en-US"/>
        </w:rPr>
        <w:t>k</w:t>
      </w:r>
      <w:r w:rsidR="001D3545" w:rsidRPr="00736701">
        <w:rPr>
          <w:rFonts w:ascii="Times New Roman" w:hAnsi="Times New Roman" w:cs="Times New Roman"/>
          <w:sz w:val="24"/>
          <w:szCs w:val="24"/>
        </w:rPr>
        <w:t>-</w:t>
      </w:r>
      <w:r w:rsidR="001D3545" w:rsidRPr="00736701">
        <w:rPr>
          <w:rFonts w:ascii="Times New Roman" w:hAnsi="Times New Roman" w:cs="Times New Roman"/>
          <w:sz w:val="24"/>
          <w:szCs w:val="24"/>
          <w:lang w:val="en-US"/>
        </w:rPr>
        <w:t>d</w:t>
      </w:r>
      <w:r w:rsidR="001D3545" w:rsidRPr="00736701">
        <w:rPr>
          <w:rFonts w:ascii="Times New Roman" w:hAnsi="Times New Roman" w:cs="Times New Roman"/>
          <w:sz w:val="24"/>
          <w:szCs w:val="24"/>
        </w:rPr>
        <w:t>.</w:t>
      </w:r>
      <w:proofErr w:type="spellStart"/>
      <w:r w:rsidR="001D3545" w:rsidRPr="00736701">
        <w:rPr>
          <w:rFonts w:ascii="Times New Roman" w:hAnsi="Times New Roman" w:cs="Times New Roman"/>
          <w:sz w:val="24"/>
          <w:szCs w:val="24"/>
          <w:lang w:val="en-US"/>
        </w:rPr>
        <w:t>ru</w:t>
      </w:r>
      <w:proofErr w:type="spellEnd"/>
    </w:p>
    <w:p w:rsidR="00A473AD" w:rsidRPr="0073670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6" w:name="_Toc269472549"/>
      <w:bookmarkStart w:id="37" w:name="_Toc277263812"/>
      <w:bookmarkStart w:id="38" w:name="_Toc305691189"/>
      <w:r w:rsidRPr="00736701">
        <w:rPr>
          <w:rFonts w:ascii="Times New Roman" w:hAnsi="Times New Roman" w:cs="Times New Roman"/>
          <w:i w:val="0"/>
          <w:sz w:val="24"/>
          <w:szCs w:val="24"/>
        </w:rPr>
        <w:t xml:space="preserve">Опоздавшие </w:t>
      </w:r>
      <w:bookmarkEnd w:id="36"/>
      <w:r w:rsidRPr="00736701">
        <w:rPr>
          <w:rFonts w:ascii="Times New Roman" w:hAnsi="Times New Roman" w:cs="Times New Roman"/>
          <w:i w:val="0"/>
          <w:sz w:val="24"/>
          <w:szCs w:val="24"/>
        </w:rPr>
        <w:t>заявки на участие в конкурсе</w:t>
      </w:r>
      <w:bookmarkEnd w:id="37"/>
      <w:bookmarkEnd w:id="38"/>
    </w:p>
    <w:p w:rsidR="00A473AD" w:rsidRPr="00736701"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Заявки на участие в конкурсе, поданные по адресу, указанному в извещении о проведении конкурса и в пункте 22 раздела 6 «Информационная карта конкурса» и полученные организатором конкурса после окончания срока подачи конвертов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и возвращаются в порядке согласно пункту 2.6. Расходы по возврату участнику процедуры закупки опоздавшей заявки на участие в конкурсе относятся на его счет.</w:t>
      </w:r>
    </w:p>
    <w:p w:rsidR="00A473AD" w:rsidRPr="00736701"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Участник процедуры закупки при отправке заявки по почте несет риск того, что его заявка будет доставлена по неправильному адресу и/или после окончания срока подачи заявок на участие в конкурсе и признана опоздавшей.</w:t>
      </w:r>
    </w:p>
    <w:p w:rsidR="00A473AD" w:rsidRPr="0073670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9" w:name="_Toc269472550"/>
      <w:bookmarkStart w:id="40" w:name="_Toc305691190"/>
      <w:r w:rsidRPr="00736701">
        <w:rPr>
          <w:rFonts w:ascii="Times New Roman" w:hAnsi="Times New Roman" w:cs="Times New Roman"/>
          <w:i w:val="0"/>
          <w:sz w:val="24"/>
          <w:szCs w:val="24"/>
        </w:rPr>
        <w:lastRenderedPageBreak/>
        <w:t xml:space="preserve">Рассмотрение и оценка заявок на участие в конкурсе, проведение переторжки, выбор победителя </w:t>
      </w:r>
      <w:bookmarkEnd w:id="39"/>
      <w:r w:rsidRPr="00736701">
        <w:rPr>
          <w:rFonts w:ascii="Times New Roman" w:hAnsi="Times New Roman" w:cs="Times New Roman"/>
          <w:i w:val="0"/>
          <w:sz w:val="24"/>
          <w:szCs w:val="24"/>
        </w:rPr>
        <w:t>конкурса</w:t>
      </w:r>
      <w:bookmarkEnd w:id="40"/>
    </w:p>
    <w:p w:rsidR="00A473AD" w:rsidRPr="00736701"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736701">
        <w:rPr>
          <w:b w:val="0"/>
          <w:sz w:val="24"/>
          <w:szCs w:val="24"/>
        </w:rPr>
        <w:t>Общие положения</w:t>
      </w:r>
    </w:p>
    <w:p w:rsidR="00A473AD" w:rsidRPr="00736701"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Рассмотрение и оценка поступивших заявок на участие в конкурсе проводится в сроки, установленные извещением о проведении конкурса и пунктом 24 раздела 6 «Информационная карта конкурса».</w:t>
      </w:r>
    </w:p>
    <w:p w:rsidR="00A473AD" w:rsidRPr="00736701"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При рассмотрении и осуществлении оценки заявок на участие в конкурсе для проведения экспертизы заявок на участие в конкурсе конкурсная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заявкам на участие в конкурсе осуществляется конкурсной комиссией.</w:t>
      </w:r>
    </w:p>
    <w:p w:rsidR="00A473AD" w:rsidRPr="00736701"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
    <w:p w:rsidR="00A473AD" w:rsidRPr="00736701"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 xml:space="preserve">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 </w:t>
      </w:r>
    </w:p>
    <w:p w:rsidR="00A473AD" w:rsidRPr="00736701"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участник процедуры закупки/участник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A473AD" w:rsidRPr="0073670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преференции определенным группам участников процедуры закупки/ участников конкурса, то при рассмотрении, оценке и сопоставлении заявок на участие в конкурсе конкурсная комиссия учитывает преференции, предоставляемые указанным группам участников процедуры закупки/ участников конкурса. </w:t>
      </w:r>
    </w:p>
    <w:p w:rsidR="00A473AD" w:rsidRPr="00736701"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736701">
        <w:rPr>
          <w:b w:val="0"/>
          <w:sz w:val="24"/>
          <w:szCs w:val="24"/>
        </w:rPr>
        <w:t>Рассмотрение заявок на участие в конкурсе. Допуск к участию в конкурсе</w:t>
      </w:r>
    </w:p>
    <w:p w:rsidR="00A473AD" w:rsidRPr="00736701" w:rsidRDefault="00A473AD" w:rsidP="006644A5">
      <w:pPr>
        <w:rPr>
          <w:rFonts w:ascii="Times New Roman" w:hAnsi="Times New Roman" w:cs="Times New Roman"/>
          <w:sz w:val="24"/>
          <w:szCs w:val="24"/>
        </w:rPr>
      </w:pPr>
      <w:r w:rsidRPr="00736701">
        <w:rPr>
          <w:rFonts w:ascii="Times New Roman" w:hAnsi="Times New Roman" w:cs="Times New Roman"/>
          <w:sz w:val="24"/>
          <w:szCs w:val="24"/>
        </w:rPr>
        <w:t xml:space="preserve">Конкурсная комиссия в срок, указанный в извещении о проведении конкурса и в пункте 24 раздела 6 «Информационная карта конкурса» осуществляет рассмотрение заявок на участие в конкурсе и участников процедуры закупки на предмет их соответствия требованиям, установленным законодательством Российской Федерации, Стандартом организации </w:t>
      </w:r>
      <w:r w:rsidR="001D3545" w:rsidRPr="00736701">
        <w:rPr>
          <w:rFonts w:ascii="Times New Roman" w:hAnsi="Times New Roman" w:cs="Times New Roman"/>
          <w:sz w:val="24"/>
          <w:szCs w:val="24"/>
        </w:rPr>
        <w:t xml:space="preserve">закупочной деятельности </w:t>
      </w:r>
      <w:r w:rsidR="009C2808" w:rsidRPr="00736701">
        <w:rPr>
          <w:rFonts w:ascii="Times New Roman" w:hAnsi="Times New Roman" w:cs="Times New Roman"/>
          <w:sz w:val="24"/>
          <w:szCs w:val="24"/>
        </w:rPr>
        <w:t>ОАО "</w:t>
      </w:r>
      <w:proofErr w:type="spellStart"/>
      <w:r w:rsidR="009C2808" w:rsidRPr="00736701">
        <w:rPr>
          <w:rFonts w:ascii="Times New Roman" w:hAnsi="Times New Roman" w:cs="Times New Roman"/>
          <w:sz w:val="24"/>
          <w:szCs w:val="24"/>
        </w:rPr>
        <w:t>Ивэнергосбыт</w:t>
      </w:r>
      <w:proofErr w:type="spellEnd"/>
      <w:r w:rsidR="009C2808" w:rsidRPr="00736701">
        <w:rPr>
          <w:rFonts w:ascii="Times New Roman" w:hAnsi="Times New Roman" w:cs="Times New Roman"/>
          <w:sz w:val="24"/>
          <w:szCs w:val="24"/>
        </w:rPr>
        <w:t xml:space="preserve">" </w:t>
      </w:r>
      <w:r w:rsidRPr="00736701">
        <w:rPr>
          <w:rFonts w:ascii="Times New Roman" w:hAnsi="Times New Roman" w:cs="Times New Roman"/>
          <w:sz w:val="24"/>
          <w:szCs w:val="24"/>
        </w:rPr>
        <w:t>и настоящей конкурсной документацией, и определяет перечень участников процедуры закупки, допускаемых к дальнейшему участию в конкурсе.</w:t>
      </w:r>
    </w:p>
    <w:p w:rsidR="00A473AD" w:rsidRPr="0073670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bookmarkStart w:id="41" w:name="_Ref125833092"/>
      <w:r w:rsidRPr="00736701">
        <w:rPr>
          <w:rFonts w:ascii="Times New Roman" w:hAnsi="Times New Roman" w:cs="Times New Roman"/>
          <w:sz w:val="24"/>
          <w:szCs w:val="24"/>
        </w:rPr>
        <w:t xml:space="preserve">В ходе рассмотрения заявок на участие в конкурсе, организатор конкурса, по решению конкурсной комиссии, имеет право направить участникам процедуры закупки официальные письменные запросы по разъяснению положений заявок на участие в конкурсе, не изменяющие существо заявки (цены, валюты, сроков и условий поставки продукции, графика поставки </w:t>
      </w:r>
      <w:r w:rsidRPr="00736701">
        <w:rPr>
          <w:rFonts w:ascii="Times New Roman" w:hAnsi="Times New Roman" w:cs="Times New Roman"/>
          <w:sz w:val="24"/>
          <w:szCs w:val="24"/>
        </w:rPr>
        <w:lastRenderedPageBreak/>
        <w:t>продукции или платежа, иных условий заявки). Данные запросы могут направляться,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A473AD" w:rsidRPr="00736701" w:rsidRDefault="00A473AD" w:rsidP="00A473AD">
      <w:pPr>
        <w:autoSpaceDE w:val="0"/>
        <w:autoSpaceDN w:val="0"/>
        <w:adjustRightInd w:val="0"/>
        <w:spacing w:before="120"/>
        <w:jc w:val="both"/>
        <w:rPr>
          <w:rFonts w:ascii="Times New Roman" w:hAnsi="Times New Roman" w:cs="Times New Roman"/>
          <w:sz w:val="24"/>
          <w:szCs w:val="24"/>
        </w:rPr>
      </w:pPr>
      <w:r w:rsidRPr="00736701">
        <w:rPr>
          <w:rFonts w:ascii="Times New Roman" w:hAnsi="Times New Roman" w:cs="Times New Roman"/>
          <w:sz w:val="24"/>
          <w:szCs w:val="24"/>
        </w:rPr>
        <w:t>Также организатор конкурса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A473AD" w:rsidRPr="00736701"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736701">
        <w:rPr>
          <w:rFonts w:ascii="Times New Roman" w:hAnsi="Times New Roman" w:cs="Times New Roman"/>
          <w:sz w:val="24"/>
          <w:szCs w:val="24"/>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A473AD" w:rsidRPr="00736701"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736701">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A473AD" w:rsidRPr="00736701" w:rsidRDefault="00A473AD" w:rsidP="00A473AD">
      <w:pPr>
        <w:autoSpaceDE w:val="0"/>
        <w:autoSpaceDN w:val="0"/>
        <w:adjustRightInd w:val="0"/>
        <w:spacing w:before="120"/>
        <w:jc w:val="both"/>
        <w:rPr>
          <w:rFonts w:ascii="Times New Roman" w:hAnsi="Times New Roman" w:cs="Times New Roman"/>
          <w:sz w:val="24"/>
          <w:szCs w:val="24"/>
        </w:rPr>
      </w:pPr>
      <w:r w:rsidRPr="00736701">
        <w:rPr>
          <w:rFonts w:ascii="Times New Roman" w:hAnsi="Times New Roman" w:cs="Times New Roman"/>
          <w:sz w:val="24"/>
          <w:szCs w:val="24"/>
        </w:rPr>
        <w:t>Представленные документы могут быть изменены только в части исправления указанных организатором конкурса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конкурсе.</w:t>
      </w:r>
    </w:p>
    <w:p w:rsidR="00A473AD" w:rsidRPr="00736701" w:rsidRDefault="00A473AD" w:rsidP="00A473AD">
      <w:pPr>
        <w:autoSpaceDE w:val="0"/>
        <w:autoSpaceDN w:val="0"/>
        <w:adjustRightInd w:val="0"/>
        <w:spacing w:before="120"/>
        <w:jc w:val="both"/>
        <w:rPr>
          <w:rFonts w:ascii="Times New Roman" w:hAnsi="Times New Roman" w:cs="Times New Roman"/>
          <w:sz w:val="24"/>
          <w:szCs w:val="24"/>
        </w:rPr>
      </w:pPr>
      <w:r w:rsidRPr="00736701">
        <w:rPr>
          <w:rFonts w:ascii="Times New Roman" w:hAnsi="Times New Roman" w:cs="Times New Roman"/>
          <w:sz w:val="24"/>
          <w:szCs w:val="24"/>
        </w:rPr>
        <w:t xml:space="preserve">Кроме того, организатор конкурса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 </w:t>
      </w:r>
    </w:p>
    <w:p w:rsidR="00A473AD" w:rsidRPr="00736701" w:rsidRDefault="00A473AD" w:rsidP="00A473AD">
      <w:pPr>
        <w:autoSpaceDE w:val="0"/>
        <w:autoSpaceDN w:val="0"/>
        <w:adjustRightInd w:val="0"/>
        <w:spacing w:before="120"/>
        <w:jc w:val="both"/>
        <w:rPr>
          <w:rFonts w:ascii="Times New Roman" w:hAnsi="Times New Roman" w:cs="Times New Roman"/>
          <w:sz w:val="24"/>
          <w:szCs w:val="24"/>
        </w:rPr>
      </w:pPr>
      <w:r w:rsidRPr="00736701">
        <w:rPr>
          <w:rFonts w:ascii="Times New Roman" w:hAnsi="Times New Roman" w:cs="Times New Roman"/>
          <w:sz w:val="24"/>
          <w:szCs w:val="24"/>
        </w:rPr>
        <w:t>При запросе разъяснений и/или документов организатором конкурса не допускается создание преимущественных условий участнику или нескольким участникам процедуры закупки.</w:t>
      </w:r>
    </w:p>
    <w:p w:rsidR="00A473AD" w:rsidRPr="00736701" w:rsidRDefault="00A473AD" w:rsidP="00A473AD">
      <w:pPr>
        <w:autoSpaceDE w:val="0"/>
        <w:autoSpaceDN w:val="0"/>
        <w:adjustRightInd w:val="0"/>
        <w:spacing w:before="120"/>
        <w:jc w:val="both"/>
        <w:rPr>
          <w:rFonts w:ascii="Times New Roman" w:hAnsi="Times New Roman" w:cs="Times New Roman"/>
          <w:sz w:val="24"/>
          <w:szCs w:val="24"/>
        </w:rPr>
      </w:pPr>
      <w:r w:rsidRPr="00736701">
        <w:rPr>
          <w:rFonts w:ascii="Times New Roman" w:hAnsi="Times New Roman" w:cs="Times New Roman"/>
          <w:sz w:val="24"/>
          <w:szCs w:val="24"/>
        </w:rPr>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 иные основания для отказа в допуске к участию в конкурсе такого участника.</w:t>
      </w:r>
    </w:p>
    <w:p w:rsidR="00A473AD" w:rsidRPr="00736701" w:rsidRDefault="00A473AD" w:rsidP="00A473AD">
      <w:pPr>
        <w:numPr>
          <w:ilvl w:val="3"/>
          <w:numId w:val="12"/>
        </w:numPr>
        <w:tabs>
          <w:tab w:val="clear" w:pos="6021"/>
          <w:tab w:val="num" w:pos="993"/>
        </w:tabs>
        <w:autoSpaceDE w:val="0"/>
        <w:autoSpaceDN w:val="0"/>
        <w:adjustRightInd w:val="0"/>
        <w:spacing w:before="120"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42" w:name="sub_1211"/>
      <w:bookmarkEnd w:id="41"/>
    </w:p>
    <w:p w:rsidR="00A473AD" w:rsidRPr="00736701" w:rsidRDefault="00A473AD" w:rsidP="00A473AD">
      <w:pPr>
        <w:pStyle w:val="af5"/>
        <w:numPr>
          <w:ilvl w:val="0"/>
          <w:numId w:val="16"/>
        </w:numPr>
        <w:tabs>
          <w:tab w:val="clear" w:pos="720"/>
          <w:tab w:val="left" w:pos="960"/>
        </w:tabs>
        <w:spacing w:beforeAutospacing="0" w:afterAutospacing="0"/>
        <w:ind w:left="0" w:firstLine="600"/>
        <w:jc w:val="both"/>
      </w:pPr>
      <w:r w:rsidRPr="00736701">
        <w:t>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или о предлагаемых товарах, работах, услугах;</w:t>
      </w:r>
      <w:bookmarkStart w:id="43" w:name="sub_1212"/>
      <w:bookmarkEnd w:id="42"/>
    </w:p>
    <w:p w:rsidR="00A473AD" w:rsidRPr="00736701" w:rsidRDefault="00A473AD" w:rsidP="00A473AD">
      <w:pPr>
        <w:pStyle w:val="af5"/>
        <w:numPr>
          <w:ilvl w:val="0"/>
          <w:numId w:val="16"/>
        </w:numPr>
        <w:tabs>
          <w:tab w:val="clear" w:pos="720"/>
          <w:tab w:val="left" w:pos="960"/>
        </w:tabs>
        <w:spacing w:beforeAutospacing="0" w:afterAutospacing="0"/>
        <w:ind w:left="0" w:firstLine="600"/>
        <w:jc w:val="both"/>
      </w:pPr>
      <w:r w:rsidRPr="00736701">
        <w:lastRenderedPageBreak/>
        <w:t>несоответствия участника процедуры закупки, требованиям, установленным в настоящей конкурсной документации;</w:t>
      </w:r>
      <w:bookmarkStart w:id="44" w:name="sub_1213"/>
      <w:bookmarkEnd w:id="43"/>
    </w:p>
    <w:p w:rsidR="00A473AD" w:rsidRPr="00736701" w:rsidRDefault="00A473AD" w:rsidP="00A473AD">
      <w:pPr>
        <w:pStyle w:val="af5"/>
        <w:numPr>
          <w:ilvl w:val="0"/>
          <w:numId w:val="16"/>
        </w:numPr>
        <w:tabs>
          <w:tab w:val="clear" w:pos="720"/>
          <w:tab w:val="left" w:pos="960"/>
        </w:tabs>
        <w:spacing w:beforeAutospacing="0" w:afterAutospacing="0"/>
        <w:ind w:left="0" w:firstLine="600"/>
        <w:jc w:val="both"/>
      </w:pPr>
      <w:bookmarkStart w:id="45" w:name="sub_1214"/>
      <w:bookmarkEnd w:id="44"/>
      <w:r w:rsidRPr="00736701">
        <w:t>непредставления документа или копии документа, подтверждающего внесение денежных средств в качестве обеспечения заявки на участие в конкурсе, в случае требования обеспечения заявки на участие в конкурсе. Отсутствие документа или копии документа, подтверждающего внесение денежных средств в качестве обеспечения заявки на участие в конкурсе, в случае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При этом, организатор конкурса по всем заявкам участников процедуры закупки, в которых отсутствует документ или копия документа, подтверждающего внесение денежных средств, проверяет поступление на расчетный счет средств в качестве обеспечения заявки на участие в конкурсе;</w:t>
      </w:r>
    </w:p>
    <w:p w:rsidR="00A473AD" w:rsidRPr="00736701" w:rsidRDefault="00A473AD" w:rsidP="00A473AD">
      <w:pPr>
        <w:pStyle w:val="af5"/>
        <w:numPr>
          <w:ilvl w:val="0"/>
          <w:numId w:val="16"/>
        </w:numPr>
        <w:tabs>
          <w:tab w:val="clear" w:pos="720"/>
          <w:tab w:val="left" w:pos="960"/>
        </w:tabs>
        <w:spacing w:beforeAutospacing="0" w:afterAutospacing="0"/>
        <w:ind w:left="0" w:firstLine="600"/>
        <w:jc w:val="both"/>
      </w:pPr>
      <w:r w:rsidRPr="00736701">
        <w:t xml:space="preserve">несоответствия заявки на участие в конкурсе требованиям настоящей конкурсной документации,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Если в заявке на участие в конкурсе указан срок в периодах (дни, недели, месяцы), а в извещении о проведении конкурса и пункте 3 раздела 6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отсчитывается от предполагаемой даты заключения договора, рассчитываемой в соответствии с датой </w:t>
      </w:r>
      <w:r w:rsidRPr="00736701">
        <w:rPr>
          <w:bCs/>
        </w:rPr>
        <w:t xml:space="preserve">подведения итогов конкурса, указанной в извещении о проведении конкурса и пункте 24 раздела 6 «Информационная карта конкурса» и датой заключения </w:t>
      </w:r>
      <w:r w:rsidRPr="00736701">
        <w:t xml:space="preserve">договора, указанной в извещении о проведении конкурса и </w:t>
      </w:r>
      <w:r w:rsidRPr="00736701">
        <w:rPr>
          <w:bCs/>
        </w:rPr>
        <w:t>пункте 27 раздела 6 «Информационная карта конкурса»</w:t>
      </w:r>
      <w:r w:rsidRPr="00736701">
        <w:t>.</w:t>
      </w:r>
    </w:p>
    <w:p w:rsidR="00A473AD" w:rsidRPr="00736701" w:rsidRDefault="00A473AD" w:rsidP="00A473AD">
      <w:pPr>
        <w:pStyle w:val="af5"/>
        <w:numPr>
          <w:ilvl w:val="0"/>
          <w:numId w:val="16"/>
        </w:numPr>
        <w:tabs>
          <w:tab w:val="clear" w:pos="720"/>
          <w:tab w:val="left" w:pos="960"/>
        </w:tabs>
        <w:spacing w:beforeAutospacing="0" w:afterAutospacing="0"/>
        <w:ind w:left="0" w:firstLine="600"/>
        <w:jc w:val="both"/>
      </w:pPr>
      <w:r w:rsidRPr="00736701">
        <w:t>наличие в реестре недобросовестных поставщиков ФАС России.</w:t>
      </w:r>
    </w:p>
    <w:p w:rsidR="00A473AD" w:rsidRPr="0073670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p w:rsidR="00A473AD" w:rsidRPr="0073670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bookmarkEnd w:id="45"/>
    <w:p w:rsidR="00A473AD" w:rsidRPr="0073670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 xml:space="preserve">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о направлении участникам процедуры закупки запросов в соответствии с пунктом 4.14.2.2 (при необходимости), а также оформляется протокол рассмотрения заявок на участие в конкурсе. Указанный протокол в течение дня, следующего за днем окончания рассмотрения заявок на участие в конкурсе, размещается на официальном сайте о размещении заказов  </w:t>
      </w:r>
      <w:r w:rsidRPr="00736701">
        <w:rPr>
          <w:rFonts w:ascii="Times New Roman" w:hAnsi="Times New Roman" w:cs="Times New Roman"/>
          <w:sz w:val="24"/>
          <w:szCs w:val="24"/>
          <w:lang w:val="en-US"/>
        </w:rPr>
        <w:t>www</w:t>
      </w:r>
      <w:r w:rsidRPr="00736701">
        <w:rPr>
          <w:rFonts w:ascii="Times New Roman" w:hAnsi="Times New Roman" w:cs="Times New Roman"/>
          <w:sz w:val="24"/>
          <w:szCs w:val="24"/>
        </w:rPr>
        <w:t>.</w:t>
      </w:r>
      <w:r w:rsidRPr="00736701">
        <w:rPr>
          <w:rFonts w:ascii="Times New Roman" w:hAnsi="Times New Roman" w:cs="Times New Roman"/>
          <w:sz w:val="24"/>
          <w:szCs w:val="24"/>
          <w:lang w:val="en-US"/>
        </w:rPr>
        <w:t>a</w:t>
      </w:r>
      <w:r w:rsidRPr="00736701">
        <w:rPr>
          <w:rFonts w:ascii="Times New Roman" w:hAnsi="Times New Roman" w:cs="Times New Roman"/>
          <w:sz w:val="24"/>
          <w:szCs w:val="24"/>
        </w:rPr>
        <w:t>-</w:t>
      </w:r>
      <w:r w:rsidRPr="00736701">
        <w:rPr>
          <w:rFonts w:ascii="Times New Roman" w:hAnsi="Times New Roman" w:cs="Times New Roman"/>
          <w:sz w:val="24"/>
          <w:szCs w:val="24"/>
          <w:lang w:val="en-US"/>
        </w:rPr>
        <w:t>k</w:t>
      </w:r>
      <w:r w:rsidRPr="00736701">
        <w:rPr>
          <w:rFonts w:ascii="Times New Roman" w:hAnsi="Times New Roman" w:cs="Times New Roman"/>
          <w:sz w:val="24"/>
          <w:szCs w:val="24"/>
        </w:rPr>
        <w:t>-</w:t>
      </w:r>
      <w:r w:rsidRPr="00736701">
        <w:rPr>
          <w:rFonts w:ascii="Times New Roman" w:hAnsi="Times New Roman" w:cs="Times New Roman"/>
          <w:sz w:val="24"/>
          <w:szCs w:val="24"/>
          <w:lang w:val="en-US"/>
        </w:rPr>
        <w:t>d</w:t>
      </w:r>
      <w:r w:rsidRPr="00736701">
        <w:rPr>
          <w:rFonts w:ascii="Times New Roman" w:hAnsi="Times New Roman" w:cs="Times New Roman"/>
          <w:sz w:val="24"/>
          <w:szCs w:val="24"/>
        </w:rPr>
        <w:t>.</w:t>
      </w:r>
      <w:proofErr w:type="spellStart"/>
      <w:r w:rsidRPr="00736701">
        <w:rPr>
          <w:rFonts w:ascii="Times New Roman" w:hAnsi="Times New Roman" w:cs="Times New Roman"/>
          <w:sz w:val="24"/>
          <w:szCs w:val="24"/>
          <w:lang w:val="en-US"/>
        </w:rPr>
        <w:t>ru</w:t>
      </w:r>
      <w:proofErr w:type="spellEnd"/>
    </w:p>
    <w:p w:rsidR="00A473AD" w:rsidRPr="0073670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lastRenderedPageBreak/>
        <w:t xml:space="preserve">В случае принятия конкурсной комиссией решения о направлении участникам процедуры закупки запросов в соответствии с пунктом 4.14.2.2, такие запросы направляются участникам процедуры закупки после размещения на официальном сайте о размещении заказов </w:t>
      </w:r>
      <w:r w:rsidRPr="00736701">
        <w:rPr>
          <w:rFonts w:ascii="Times New Roman" w:hAnsi="Times New Roman" w:cs="Times New Roman"/>
          <w:sz w:val="24"/>
          <w:szCs w:val="24"/>
          <w:lang w:val="en-US"/>
        </w:rPr>
        <w:t>www</w:t>
      </w:r>
      <w:r w:rsidRPr="00736701">
        <w:rPr>
          <w:rFonts w:ascii="Times New Roman" w:hAnsi="Times New Roman" w:cs="Times New Roman"/>
          <w:sz w:val="24"/>
          <w:szCs w:val="24"/>
        </w:rPr>
        <w:t>.</w:t>
      </w:r>
      <w:r w:rsidRPr="00736701">
        <w:rPr>
          <w:rFonts w:ascii="Times New Roman" w:hAnsi="Times New Roman" w:cs="Times New Roman"/>
          <w:sz w:val="24"/>
          <w:szCs w:val="24"/>
          <w:lang w:val="en-US"/>
        </w:rPr>
        <w:t>a</w:t>
      </w:r>
      <w:r w:rsidRPr="00736701">
        <w:rPr>
          <w:rFonts w:ascii="Times New Roman" w:hAnsi="Times New Roman" w:cs="Times New Roman"/>
          <w:sz w:val="24"/>
          <w:szCs w:val="24"/>
        </w:rPr>
        <w:t>-</w:t>
      </w:r>
      <w:r w:rsidRPr="00736701">
        <w:rPr>
          <w:rFonts w:ascii="Times New Roman" w:hAnsi="Times New Roman" w:cs="Times New Roman"/>
          <w:sz w:val="24"/>
          <w:szCs w:val="24"/>
          <w:lang w:val="en-US"/>
        </w:rPr>
        <w:t>k</w:t>
      </w:r>
      <w:r w:rsidRPr="00736701">
        <w:rPr>
          <w:rFonts w:ascii="Times New Roman" w:hAnsi="Times New Roman" w:cs="Times New Roman"/>
          <w:sz w:val="24"/>
          <w:szCs w:val="24"/>
        </w:rPr>
        <w:t>-</w:t>
      </w:r>
      <w:r w:rsidRPr="00736701">
        <w:rPr>
          <w:rFonts w:ascii="Times New Roman" w:hAnsi="Times New Roman" w:cs="Times New Roman"/>
          <w:sz w:val="24"/>
          <w:szCs w:val="24"/>
          <w:lang w:val="en-US"/>
        </w:rPr>
        <w:t>d</w:t>
      </w:r>
      <w:r w:rsidRPr="00736701">
        <w:rPr>
          <w:rFonts w:ascii="Times New Roman" w:hAnsi="Times New Roman" w:cs="Times New Roman"/>
          <w:sz w:val="24"/>
          <w:szCs w:val="24"/>
        </w:rPr>
        <w:t>.</w:t>
      </w:r>
      <w:proofErr w:type="spellStart"/>
      <w:r w:rsidRPr="00736701">
        <w:rPr>
          <w:rFonts w:ascii="Times New Roman" w:hAnsi="Times New Roman" w:cs="Times New Roman"/>
          <w:sz w:val="24"/>
          <w:szCs w:val="24"/>
          <w:lang w:val="en-US"/>
        </w:rPr>
        <w:t>ru</w:t>
      </w:r>
      <w:proofErr w:type="spellEnd"/>
      <w:r w:rsidRPr="00736701">
        <w:rPr>
          <w:rFonts w:ascii="Times New Roman" w:hAnsi="Times New Roman" w:cs="Times New Roman"/>
          <w:sz w:val="24"/>
          <w:szCs w:val="24"/>
        </w:rPr>
        <w:t xml:space="preserve"> протокола рассмотрения заявок на участие в конкурсе. Все направленные участникам процедуры закупки запросы и полученные ответы регистрируются организатором конкурса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отказа в допуске к участию в конкурсе.</w:t>
      </w:r>
    </w:p>
    <w:p w:rsidR="00A473AD" w:rsidRPr="0073670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Уведомления о допуске к участию в конкурсе и признании участника процедуры закупки участником конкурса или об отказе в допуске к участию в конкурсе направляются каждому участнику процедуры закупки, подавшему заявку на участие в конкурсе, не позднее одного рабочего дня, следующего за днем подписания протокола рассмотрения заявок на участие 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A473AD" w:rsidRPr="0073670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В случае если на основании результатов рассмотрения заявок на 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процедуры закупки, подавшего заявку на участие в конкурсе, конкурс признается несостоявшимся.</w:t>
      </w:r>
    </w:p>
    <w:p w:rsidR="00A473AD" w:rsidRPr="00736701"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lang w:val="en-US"/>
        </w:rPr>
      </w:pPr>
      <w:r w:rsidRPr="00736701">
        <w:rPr>
          <w:sz w:val="24"/>
          <w:szCs w:val="24"/>
        </w:rPr>
        <w:t>Переторжка</w:t>
      </w:r>
    </w:p>
    <w:p w:rsidR="00A473AD" w:rsidRPr="00736701"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Если в пункте 20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 Снижение цены заявки на участие в конкурсе не должно повлечь за собой изменение иных условий заявки на участие в конкурсе.</w:t>
      </w:r>
    </w:p>
    <w:p w:rsidR="00A473AD" w:rsidRPr="00736701"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Форма и порядок проведения переторжки, определенные конкурсной комиссией, указываются в письмах, приглашающих участников конкурса на процедуру переторжки.</w:t>
      </w:r>
    </w:p>
    <w:p w:rsidR="00A473AD" w:rsidRPr="00736701"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проведению переторжки, представителям участников конкурса необходимо не позднее, чем за 1 рабочий день до даты проведения переторжки, указанной в письмах, приглашающих участников конкурса на процедуру переторжки,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A473AD" w:rsidRPr="00736701"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Участник конкурса, приглашенный на переторжку, вправе не участвовать в ней, тогда его предложение, остается действующим с ранее объявленной ценой заявки на участие в конкурсе.</w:t>
      </w:r>
    </w:p>
    <w:p w:rsidR="00A473AD" w:rsidRPr="00736701"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lastRenderedPageBreak/>
        <w:t>Предложения участника конкурса по увеличению цены заявки на участие в конкурсе не рассматриваются, такой участник считается не участвовавшим в процедуре переторжки, его заявка на участие в конкурсе,  остается действующей с ранее объявленной ценой.</w:t>
      </w:r>
    </w:p>
    <w:p w:rsidR="00A473AD" w:rsidRPr="00736701"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Переторжка проводится на заседании конкурсной комиссии и может иметь очную или заочную форму.</w:t>
      </w:r>
    </w:p>
    <w:p w:rsidR="00A473AD" w:rsidRPr="00736701"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При заочной переторжке участники конкурса, приглашенные организатором конкурса на эту процедуру, вправе выслать в адрес организатора конкурса до срока, установленного в письме, приглашающем на переторжку, запечатанный конверт с документом с новой ценой заявки на участие в конкурсе и документы, определяющие его коммерческое предложение, откорректированные с учетом новой, полученной после переторжки цены заявки на участие в конкурсе. Участники конкурса, подавшие такие конверты, вправе их заменить или отозвать в любое время после их подачи, но не позднее момента вскрытия конкурсной комиссией конвертов с ценой переторжки. Оформление, предоставление документов с новой ценой заявки на участие в конкурсе, отзыв или замена, прием и регистрация осуществляется в порядке, аналогичном порядку, определенному подразделами 4.4 – 4.7, 4.10, 4.11, при этом на конверте дополнительно указывается «Заявка на участие в конкурсе с учетом переторжки». Процедура вскрытия конвертов с новой ценой аналогична процедуре вскрытия конвертов с заявками на участие в конкурсе (подраздел 4.12), при этом окончательная цена заявки на участие в конкурсе каждого участника конкурса объявляется и заносится в протокол. На данной процедуре вскрытия имеют право присутствовать представители каждого из участников, своевременно представивших конверт с документом с новой ценой заявки на участие в конкурсе.</w:t>
      </w:r>
    </w:p>
    <w:p w:rsidR="00A473AD" w:rsidRPr="00736701" w:rsidRDefault="00A473AD" w:rsidP="00A473AD">
      <w:pPr>
        <w:numPr>
          <w:ilvl w:val="3"/>
          <w:numId w:val="12"/>
        </w:numPr>
        <w:tabs>
          <w:tab w:val="clear" w:pos="6021"/>
          <w:tab w:val="num" w:pos="0"/>
        </w:tabs>
        <w:spacing w:after="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На очную переторжку должны прибыть лично лица, подписавшие заявку на участие в конкурсе, либо лица, уполномоченные участником конкурса от его имени участвовать в процедуре переторжки и заявлять обязательные для участника конкурса цены. В любом случае лица, прибывшие на переторжку, должны перед началом переторжки представить организатору конкурса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p>
    <w:p w:rsidR="00A473AD" w:rsidRPr="00736701" w:rsidRDefault="00A473AD" w:rsidP="00A473AD">
      <w:pPr>
        <w:ind w:firstLine="709"/>
        <w:jc w:val="both"/>
        <w:rPr>
          <w:rFonts w:ascii="Times New Roman" w:hAnsi="Times New Roman" w:cs="Times New Roman"/>
          <w:sz w:val="24"/>
          <w:szCs w:val="24"/>
        </w:rPr>
      </w:pPr>
      <w:r w:rsidRPr="00736701">
        <w:rPr>
          <w:rFonts w:ascii="Times New Roman" w:hAnsi="Times New Roman" w:cs="Times New Roman"/>
          <w:sz w:val="24"/>
          <w:szCs w:val="24"/>
        </w:rPr>
        <w:t>Конкурсная комиссия имеет право назначить шаг переторжки до ее начала самостоятельно (в этом случае организатор конкурса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конкурсной комиссии предлагает всем приглашенным участникам публично объявлять новые цены. Участник конкурса объявляет новую цену своего предложения, основываясь на знании цен иных участников конкурса, но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 если был определен шаг переторжки, конкурсная комиссия уменьшает его по ходу переторжки, но не более чем 0,1% от первоначального шага.</w:t>
      </w:r>
    </w:p>
    <w:p w:rsidR="00A473AD" w:rsidRPr="00736701" w:rsidRDefault="00A473AD" w:rsidP="00A473AD">
      <w:pPr>
        <w:pStyle w:val="40"/>
        <w:numPr>
          <w:ilvl w:val="0"/>
          <w:numId w:val="0"/>
        </w:numPr>
        <w:spacing w:after="240"/>
        <w:ind w:firstLine="709"/>
        <w:rPr>
          <w:sz w:val="24"/>
          <w:szCs w:val="24"/>
        </w:rPr>
      </w:pPr>
      <w:r w:rsidRPr="00736701">
        <w:rPr>
          <w:sz w:val="24"/>
          <w:szCs w:val="24"/>
        </w:rPr>
        <w:t>Конкурсная 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A473AD" w:rsidRPr="00736701" w:rsidRDefault="00A473AD" w:rsidP="00A473AD">
      <w:pPr>
        <w:spacing w:after="120"/>
        <w:ind w:firstLine="709"/>
        <w:jc w:val="both"/>
        <w:rPr>
          <w:rFonts w:ascii="Times New Roman" w:hAnsi="Times New Roman" w:cs="Times New Roman"/>
          <w:sz w:val="24"/>
          <w:szCs w:val="24"/>
        </w:rPr>
      </w:pPr>
      <w:r w:rsidRPr="00736701">
        <w:rPr>
          <w:rFonts w:ascii="Times New Roman" w:hAnsi="Times New Roman" w:cs="Times New Roman"/>
          <w:sz w:val="24"/>
          <w:szCs w:val="24"/>
        </w:rPr>
        <w:lastRenderedPageBreak/>
        <w:t>При очной переторжке, участник конкурса, участвовавший в 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
    <w:p w:rsidR="00A473AD" w:rsidRPr="00736701" w:rsidRDefault="00A473AD" w:rsidP="00A473AD">
      <w:pPr>
        <w:rPr>
          <w:rFonts w:ascii="Times New Roman" w:hAnsi="Times New Roman" w:cs="Times New Roman"/>
          <w:b/>
          <w:sz w:val="24"/>
          <w:szCs w:val="24"/>
        </w:rPr>
      </w:pPr>
    </w:p>
    <w:p w:rsidR="00A473AD" w:rsidRPr="00736701"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rPr>
      </w:pPr>
      <w:r w:rsidRPr="00736701">
        <w:rPr>
          <w:sz w:val="24"/>
          <w:szCs w:val="24"/>
        </w:rPr>
        <w:t xml:space="preserve">Порядок оценки и сопоставления заявок на участие в конкурсе </w:t>
      </w:r>
    </w:p>
    <w:p w:rsidR="00A473AD" w:rsidRPr="0073670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балльной оценки, указанными в пунктах 25, 26 раздела 6 «Информационная карта конкурса», в срок, указанный в извещении о проведении конкурса и в пункте 24 раздела 6 «Информационная карта конкурса». Значимость критериев оценки заявок на участие в конкурсе указана в пункте 25 раздела 6 «Информационная карта конкурса».</w:t>
      </w:r>
    </w:p>
    <w:p w:rsidR="00A473AD" w:rsidRPr="0073670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На основании результатов оценки заявок на участие в конкурсе конкурсной комиссией каждой заявке на участие в конкурсе,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w:t>
      </w:r>
    </w:p>
    <w:p w:rsidR="00A473AD" w:rsidRPr="00736701"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bookmarkStart w:id="46" w:name="_Toc255985697"/>
      <w:r w:rsidRPr="00736701">
        <w:rPr>
          <w:b w:val="0"/>
          <w:sz w:val="24"/>
          <w:szCs w:val="24"/>
        </w:rPr>
        <w:t>Подведение итогов конкурса. Определение победителя конкурса</w:t>
      </w:r>
      <w:bookmarkEnd w:id="46"/>
    </w:p>
    <w:p w:rsidR="00A473AD" w:rsidRPr="0073670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p>
    <w:p w:rsidR="00A473AD" w:rsidRPr="0073670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 xml:space="preserve">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 первый номер. </w:t>
      </w:r>
    </w:p>
    <w:p w:rsidR="00A473AD" w:rsidRPr="0073670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участие в конкурсе которого присвоен первый номер, достигается за счет оценок по квалификации.</w:t>
      </w:r>
    </w:p>
    <w:p w:rsidR="00A473AD" w:rsidRPr="0073670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 xml:space="preserve">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конкурсе которых были рассмотрены, о порядке оценки и сопоставления заявок на участие в конкурсе, результатах конкурса, о принятых в отношении участников конкурса решениях с их обоснованием, о победителе конкурса, об участнике конкурса, заявка на участие в конкурсе которого заняла второе место, их наименовании (для юридических лиц), фамилии, имени, отчестве (для физических лиц), почтового адреса. </w:t>
      </w:r>
    </w:p>
    <w:p w:rsidR="00A473AD" w:rsidRPr="0073670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Протокол оценки и сопоставления заявок на участие в конкурсе размещается</w:t>
      </w:r>
      <w:r w:rsidRPr="00736701">
        <w:rPr>
          <w:rFonts w:ascii="Times New Roman" w:hAnsi="Times New Roman" w:cs="Times New Roman"/>
          <w:bCs/>
          <w:i/>
          <w:sz w:val="24"/>
          <w:szCs w:val="24"/>
          <w:shd w:val="clear" w:color="auto" w:fill="FDE9D9"/>
        </w:rPr>
        <w:t xml:space="preserve"> </w:t>
      </w:r>
      <w:r w:rsidRPr="00736701">
        <w:rPr>
          <w:rFonts w:ascii="Times New Roman" w:hAnsi="Times New Roman" w:cs="Times New Roman"/>
          <w:sz w:val="24"/>
          <w:szCs w:val="24"/>
        </w:rPr>
        <w:t xml:space="preserve">на официальном сайте о размещении заказов </w:t>
      </w:r>
      <w:r w:rsidRPr="00736701">
        <w:rPr>
          <w:rFonts w:ascii="Times New Roman" w:hAnsi="Times New Roman" w:cs="Times New Roman"/>
          <w:sz w:val="24"/>
          <w:szCs w:val="24"/>
          <w:lang w:val="en-US"/>
        </w:rPr>
        <w:t>www</w:t>
      </w:r>
      <w:r w:rsidRPr="00736701">
        <w:rPr>
          <w:rFonts w:ascii="Times New Roman" w:hAnsi="Times New Roman" w:cs="Times New Roman"/>
          <w:sz w:val="24"/>
          <w:szCs w:val="24"/>
        </w:rPr>
        <w:t>.</w:t>
      </w:r>
      <w:r w:rsidRPr="00736701">
        <w:rPr>
          <w:rFonts w:ascii="Times New Roman" w:hAnsi="Times New Roman" w:cs="Times New Roman"/>
          <w:sz w:val="24"/>
          <w:szCs w:val="24"/>
          <w:lang w:val="en-US"/>
        </w:rPr>
        <w:t>a</w:t>
      </w:r>
      <w:r w:rsidRPr="00736701">
        <w:rPr>
          <w:rFonts w:ascii="Times New Roman" w:hAnsi="Times New Roman" w:cs="Times New Roman"/>
          <w:sz w:val="24"/>
          <w:szCs w:val="24"/>
        </w:rPr>
        <w:t>-</w:t>
      </w:r>
      <w:r w:rsidRPr="00736701">
        <w:rPr>
          <w:rFonts w:ascii="Times New Roman" w:hAnsi="Times New Roman" w:cs="Times New Roman"/>
          <w:sz w:val="24"/>
          <w:szCs w:val="24"/>
          <w:lang w:val="en-US"/>
        </w:rPr>
        <w:t>k</w:t>
      </w:r>
      <w:r w:rsidRPr="00736701">
        <w:rPr>
          <w:rFonts w:ascii="Times New Roman" w:hAnsi="Times New Roman" w:cs="Times New Roman"/>
          <w:sz w:val="24"/>
          <w:szCs w:val="24"/>
        </w:rPr>
        <w:t>-</w:t>
      </w:r>
      <w:r w:rsidRPr="00736701">
        <w:rPr>
          <w:rFonts w:ascii="Times New Roman" w:hAnsi="Times New Roman" w:cs="Times New Roman"/>
          <w:sz w:val="24"/>
          <w:szCs w:val="24"/>
          <w:lang w:val="en-US"/>
        </w:rPr>
        <w:t>d</w:t>
      </w:r>
      <w:r w:rsidRPr="00736701">
        <w:rPr>
          <w:rFonts w:ascii="Times New Roman" w:hAnsi="Times New Roman" w:cs="Times New Roman"/>
          <w:sz w:val="24"/>
          <w:szCs w:val="24"/>
        </w:rPr>
        <w:t>.</w:t>
      </w:r>
      <w:proofErr w:type="spellStart"/>
      <w:r w:rsidRPr="00736701">
        <w:rPr>
          <w:rFonts w:ascii="Times New Roman" w:hAnsi="Times New Roman" w:cs="Times New Roman"/>
          <w:sz w:val="24"/>
          <w:szCs w:val="24"/>
          <w:lang w:val="en-US"/>
        </w:rPr>
        <w:t>ru</w:t>
      </w:r>
      <w:proofErr w:type="spellEnd"/>
      <w:r w:rsidRPr="00736701">
        <w:rPr>
          <w:rFonts w:ascii="Times New Roman" w:hAnsi="Times New Roman" w:cs="Times New Roman"/>
          <w:sz w:val="24"/>
          <w:szCs w:val="24"/>
        </w:rPr>
        <w:t xml:space="preserve"> в течение дня, следующего за днем подписания указанного протокола.</w:t>
      </w:r>
    </w:p>
    <w:p w:rsidR="00A473AD" w:rsidRPr="00736701"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 xml:space="preserve">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запрос о разъяснении результатов конкурса. Организатор конкурса в течение трех рабочих дней со дня </w:t>
      </w:r>
      <w:r w:rsidRPr="00736701">
        <w:rPr>
          <w:rFonts w:ascii="Times New Roman" w:hAnsi="Times New Roman" w:cs="Times New Roman"/>
          <w:sz w:val="24"/>
          <w:szCs w:val="24"/>
        </w:rPr>
        <w:lastRenderedPageBreak/>
        <w:t>поступления такого запроса обязан представить участнику конкурса в письменной форме соответствующие разъяснения.</w:t>
      </w:r>
    </w:p>
    <w:p w:rsidR="00A473AD" w:rsidRPr="00736701"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napToGrid w:val="0"/>
          <w:sz w:val="24"/>
          <w:szCs w:val="24"/>
        </w:rPr>
      </w:pPr>
      <w:bookmarkStart w:id="47" w:name="_Toc305691191"/>
      <w:bookmarkStart w:id="48" w:name="_Ref440090183"/>
      <w:bookmarkStart w:id="49" w:name="_Ref440090175"/>
      <w:bookmarkStart w:id="50" w:name="_Ref469290666"/>
      <w:bookmarkStart w:id="51" w:name="_Ref440090241"/>
      <w:r w:rsidRPr="00736701">
        <w:rPr>
          <w:rFonts w:ascii="Times New Roman" w:hAnsi="Times New Roman" w:cs="Times New Roman"/>
          <w:i w:val="0"/>
          <w:snapToGrid w:val="0"/>
          <w:sz w:val="24"/>
          <w:szCs w:val="24"/>
        </w:rPr>
        <w:t>Заключение договора с победителем конкурса</w:t>
      </w:r>
      <w:bookmarkEnd w:id="47"/>
      <w:r w:rsidRPr="00736701">
        <w:rPr>
          <w:rFonts w:ascii="Times New Roman" w:hAnsi="Times New Roman" w:cs="Times New Roman"/>
          <w:i w:val="0"/>
          <w:snapToGrid w:val="0"/>
          <w:sz w:val="24"/>
          <w:szCs w:val="24"/>
        </w:rPr>
        <w:t xml:space="preserve"> </w:t>
      </w:r>
    </w:p>
    <w:p w:rsidR="00A473AD" w:rsidRPr="00736701"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bookmarkStart w:id="52" w:name="sub_291"/>
      <w:r w:rsidRPr="00736701">
        <w:rPr>
          <w:rFonts w:ascii="Times New Roman" w:hAnsi="Times New Roman" w:cs="Times New Roman"/>
          <w:sz w:val="24"/>
          <w:szCs w:val="24"/>
        </w:rPr>
        <w:t>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сопоставления заявок на участие в конкурсе в течение 10 (десяти) дней со дня направления указанного протокола.</w:t>
      </w:r>
    </w:p>
    <w:p w:rsidR="00A473AD" w:rsidRPr="00736701" w:rsidRDefault="00A473AD" w:rsidP="00A473AD">
      <w:pPr>
        <w:tabs>
          <w:tab w:val="num" w:pos="1800"/>
        </w:tabs>
        <w:spacing w:after="120"/>
        <w:jc w:val="both"/>
        <w:rPr>
          <w:rFonts w:ascii="Times New Roman" w:hAnsi="Times New Roman" w:cs="Times New Roman"/>
          <w:color w:val="000000"/>
          <w:sz w:val="24"/>
          <w:szCs w:val="24"/>
        </w:rPr>
      </w:pPr>
      <w:r w:rsidRPr="00736701">
        <w:rPr>
          <w:rFonts w:ascii="Times New Roman" w:hAnsi="Times New Roman" w:cs="Times New Roman"/>
          <w:sz w:val="24"/>
          <w:szCs w:val="24"/>
        </w:rPr>
        <w:t>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sidRPr="00736701">
        <w:rPr>
          <w:rFonts w:ascii="Times New Roman" w:hAnsi="Times New Roman" w:cs="Times New Roman"/>
          <w:color w:val="000000"/>
          <w:sz w:val="24"/>
          <w:szCs w:val="24"/>
        </w:rPr>
        <w:t xml:space="preserve">. </w:t>
      </w:r>
    </w:p>
    <w:p w:rsidR="00A473AD" w:rsidRPr="00736701"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Договор с победителем конкурса будет заключен в срок, указанный в пункте 27 раздела 6 «Информационная карта конкурса»</w:t>
      </w:r>
      <w:r w:rsidRPr="00736701">
        <w:rPr>
          <w:rFonts w:ascii="Times New Roman" w:hAnsi="Times New Roman" w:cs="Times New Roman"/>
          <w:color w:val="000000"/>
          <w:sz w:val="24"/>
          <w:szCs w:val="24"/>
        </w:rPr>
        <w:t>.</w:t>
      </w:r>
    </w:p>
    <w:p w:rsidR="00A473AD" w:rsidRPr="00736701"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В случае,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признается несостоявшимся. После получения одобрения договора победителю конкурса направляется подписанный со стороны заказчика договор.</w:t>
      </w:r>
    </w:p>
    <w:p w:rsidR="00A473AD" w:rsidRPr="00736701"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A473AD" w:rsidRPr="00736701" w:rsidRDefault="00A473AD" w:rsidP="00A473AD">
      <w:pPr>
        <w:pStyle w:val="afc"/>
        <w:numPr>
          <w:ilvl w:val="0"/>
          <w:numId w:val="2"/>
        </w:numPr>
        <w:tabs>
          <w:tab w:val="left" w:pos="1985"/>
        </w:tabs>
        <w:ind w:left="1985" w:hanging="425"/>
        <w:jc w:val="both"/>
      </w:pPr>
      <w:r w:rsidRPr="00736701">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A473AD" w:rsidRPr="00736701" w:rsidRDefault="00A473AD" w:rsidP="00A473AD">
      <w:pPr>
        <w:pStyle w:val="afc"/>
        <w:numPr>
          <w:ilvl w:val="0"/>
          <w:numId w:val="2"/>
        </w:numPr>
        <w:tabs>
          <w:tab w:val="left" w:pos="1985"/>
        </w:tabs>
        <w:ind w:left="1985" w:hanging="425"/>
        <w:jc w:val="both"/>
      </w:pPr>
      <w:r w:rsidRPr="00736701">
        <w:t xml:space="preserve">либо заключить договор с участником конкурса, заявке на участие в конкурсе которого присвоен второй номер, зафиксировав данное обстоятельство в соответствующем протоколе. </w:t>
      </w:r>
    </w:p>
    <w:p w:rsidR="00A473AD" w:rsidRPr="00736701"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В случае уклонения участника конкурса, заявке на участие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A473AD" w:rsidRPr="00736701"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эта заявка была признана соответствующей требованиям и условиям, предусмотренным конкурсной документацией, либо только один участник процедуры закупки был признан участником конкурса, заказчик вправе заключить договор с таким участником. В этом случае договор будет заключен не ранее, чем через десять дней со дня размещения на официальном сайте о размещении заказов </w:t>
      </w:r>
      <w:r w:rsidRPr="00736701">
        <w:rPr>
          <w:rFonts w:ascii="Times New Roman" w:hAnsi="Times New Roman" w:cs="Times New Roman"/>
          <w:sz w:val="24"/>
          <w:szCs w:val="24"/>
          <w:lang w:val="en-US"/>
        </w:rPr>
        <w:t>www</w:t>
      </w:r>
      <w:r w:rsidRPr="00736701">
        <w:rPr>
          <w:rFonts w:ascii="Times New Roman" w:hAnsi="Times New Roman" w:cs="Times New Roman"/>
          <w:sz w:val="24"/>
          <w:szCs w:val="24"/>
        </w:rPr>
        <w:t>.</w:t>
      </w:r>
      <w:r w:rsidRPr="00736701">
        <w:rPr>
          <w:rFonts w:ascii="Times New Roman" w:hAnsi="Times New Roman" w:cs="Times New Roman"/>
          <w:sz w:val="24"/>
          <w:szCs w:val="24"/>
          <w:lang w:val="en-US"/>
        </w:rPr>
        <w:t>a</w:t>
      </w:r>
      <w:r w:rsidRPr="00736701">
        <w:rPr>
          <w:rFonts w:ascii="Times New Roman" w:hAnsi="Times New Roman" w:cs="Times New Roman"/>
          <w:sz w:val="24"/>
          <w:szCs w:val="24"/>
        </w:rPr>
        <w:t>-</w:t>
      </w:r>
      <w:r w:rsidRPr="00736701">
        <w:rPr>
          <w:rFonts w:ascii="Times New Roman" w:hAnsi="Times New Roman" w:cs="Times New Roman"/>
          <w:sz w:val="24"/>
          <w:szCs w:val="24"/>
          <w:lang w:val="en-US"/>
        </w:rPr>
        <w:t>k</w:t>
      </w:r>
      <w:r w:rsidRPr="00736701">
        <w:rPr>
          <w:rFonts w:ascii="Times New Roman" w:hAnsi="Times New Roman" w:cs="Times New Roman"/>
          <w:sz w:val="24"/>
          <w:szCs w:val="24"/>
        </w:rPr>
        <w:t>-</w:t>
      </w:r>
      <w:r w:rsidRPr="00736701">
        <w:rPr>
          <w:rFonts w:ascii="Times New Roman" w:hAnsi="Times New Roman" w:cs="Times New Roman"/>
          <w:sz w:val="24"/>
          <w:szCs w:val="24"/>
          <w:lang w:val="en-US"/>
        </w:rPr>
        <w:t>d</w:t>
      </w:r>
      <w:r w:rsidRPr="00736701">
        <w:rPr>
          <w:rFonts w:ascii="Times New Roman" w:hAnsi="Times New Roman" w:cs="Times New Roman"/>
          <w:sz w:val="24"/>
          <w:szCs w:val="24"/>
        </w:rPr>
        <w:t>.</w:t>
      </w:r>
      <w:proofErr w:type="spellStart"/>
      <w:r w:rsidRPr="00736701">
        <w:rPr>
          <w:rFonts w:ascii="Times New Roman" w:hAnsi="Times New Roman" w:cs="Times New Roman"/>
          <w:sz w:val="24"/>
          <w:szCs w:val="24"/>
          <w:lang w:val="en-US"/>
        </w:rPr>
        <w:t>ru</w:t>
      </w:r>
      <w:proofErr w:type="spellEnd"/>
      <w:r w:rsidRPr="00736701">
        <w:rPr>
          <w:rFonts w:ascii="Times New Roman" w:hAnsi="Times New Roman" w:cs="Times New Roman"/>
          <w:sz w:val="24"/>
          <w:szCs w:val="24"/>
        </w:rPr>
        <w:t xml:space="preserve"> протокола рассмотрения заявок на участие в конкурсе.</w:t>
      </w:r>
    </w:p>
    <w:p w:rsidR="00A473AD" w:rsidRPr="00736701"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 xml:space="preserve">В случае, если победитель конкурса или участник, с которым заключается договор согласно пункту 4.15.6, в срок определенный пунктом 4.15.1, не представил заказчику </w:t>
      </w:r>
      <w:r w:rsidRPr="00736701">
        <w:rPr>
          <w:rFonts w:ascii="Times New Roman" w:hAnsi="Times New Roman" w:cs="Times New Roman"/>
          <w:sz w:val="24"/>
          <w:szCs w:val="24"/>
        </w:rPr>
        <w:lastRenderedPageBreak/>
        <w:t>подписанный договор, а также обеспечение исполнения договора, если в конкурсной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48"/>
      <w:bookmarkEnd w:id="49"/>
      <w:bookmarkEnd w:id="50"/>
      <w:bookmarkEnd w:id="51"/>
      <w:bookmarkEnd w:id="52"/>
    </w:p>
    <w:p w:rsidR="00A473AD" w:rsidRPr="00736701"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736701">
        <w:rPr>
          <w:rFonts w:ascii="Times New Roman" w:hAnsi="Times New Roman" w:cs="Times New Roman"/>
          <w:sz w:val="24"/>
          <w:szCs w:val="24"/>
        </w:rPr>
        <w:t xml:space="preserve">Изменение условий договора допустимо в случаях изменения потребностей заказчика.. </w:t>
      </w:r>
    </w:p>
    <w:p w:rsidR="00A473AD" w:rsidRPr="00736701" w:rsidRDefault="00A473AD" w:rsidP="00A473AD">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Цена договора может быть снижена по соглашению сторон без изменения предусмотренных договором объема товаров/работ и иных условий исполнения договора.</w:t>
      </w:r>
    </w:p>
    <w:p w:rsidR="0066633C" w:rsidRPr="00736701" w:rsidRDefault="0066633C" w:rsidP="005E0662">
      <w:pPr>
        <w:pStyle w:val="afff"/>
        <w:numPr>
          <w:ilvl w:val="0"/>
          <w:numId w:val="12"/>
        </w:numPr>
        <w:jc w:val="center"/>
        <w:rPr>
          <w:rFonts w:ascii="Times New Roman" w:hAnsi="Times New Roman"/>
          <w:b/>
          <w:sz w:val="24"/>
          <w:szCs w:val="24"/>
        </w:rPr>
      </w:pPr>
      <w:r w:rsidRPr="00736701">
        <w:rPr>
          <w:rFonts w:ascii="Times New Roman" w:hAnsi="Times New Roman"/>
          <w:sz w:val="24"/>
          <w:szCs w:val="24"/>
        </w:rPr>
        <w:br w:type="page"/>
      </w:r>
      <w:r w:rsidR="005E0662" w:rsidRPr="00736701">
        <w:rPr>
          <w:rFonts w:ascii="Times New Roman" w:hAnsi="Times New Roman"/>
          <w:b/>
          <w:sz w:val="24"/>
          <w:szCs w:val="24"/>
        </w:rPr>
        <w:lastRenderedPageBreak/>
        <w:t>Проект договора</w:t>
      </w:r>
    </w:p>
    <w:p w:rsidR="005E0662" w:rsidRPr="00736701" w:rsidRDefault="005E0662" w:rsidP="005E0662">
      <w:pPr>
        <w:pStyle w:val="afff"/>
        <w:ind w:left="360"/>
        <w:rPr>
          <w:rFonts w:ascii="Times New Roman" w:hAnsi="Times New Roman"/>
          <w:b/>
          <w:sz w:val="24"/>
          <w:szCs w:val="24"/>
        </w:rPr>
      </w:pPr>
    </w:p>
    <w:p w:rsidR="0066633C" w:rsidRPr="00736701" w:rsidRDefault="0066633C" w:rsidP="00A473AD">
      <w:pPr>
        <w:tabs>
          <w:tab w:val="num" w:pos="1800"/>
        </w:tabs>
        <w:spacing w:after="120"/>
        <w:jc w:val="both"/>
        <w:rPr>
          <w:rFonts w:ascii="Times New Roman" w:hAnsi="Times New Roman" w:cs="Times New Roman"/>
          <w:sz w:val="24"/>
          <w:szCs w:val="24"/>
        </w:rPr>
      </w:pP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ЛИЦЕНЗИОННЫЙ ДОГОВОР №_____</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г. Москва</w:t>
      </w:r>
      <w:r w:rsidRPr="00736701">
        <w:rPr>
          <w:rFonts w:ascii="Times New Roman" w:hAnsi="Times New Roman" w:cs="Times New Roman"/>
          <w:sz w:val="24"/>
          <w:szCs w:val="24"/>
        </w:rPr>
        <w:tab/>
        <w:t>«___»____________  2012 г.</w:t>
      </w:r>
    </w:p>
    <w:p w:rsidR="00736701" w:rsidRPr="00736701" w:rsidRDefault="00736701" w:rsidP="00736701">
      <w:pPr>
        <w:tabs>
          <w:tab w:val="num" w:pos="1800"/>
        </w:tabs>
        <w:spacing w:after="120"/>
        <w:jc w:val="both"/>
        <w:rPr>
          <w:rFonts w:ascii="Times New Roman" w:hAnsi="Times New Roman" w:cs="Times New Roman"/>
          <w:sz w:val="24"/>
          <w:szCs w:val="24"/>
        </w:rPr>
      </w:pP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 xml:space="preserve">Открытое акционерное общество «__________» (ОАО «_____________») именуемое в дальнейшем «Лицензиат» или «Конечный пользователь», в лице _____________________________________________, действующего на основании ____________________________________, с одной стороны, и, </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 xml:space="preserve">Открытое акционерное общество «__________» (ОАО «__________», именуемое в дальнейшем «Лицензиар», в лице _____________________________________________, действующего на основании ____________________________________, с другой стороны, совместно именуемые Стороны, а по отдельности Сторона, заключили настоящий лицензионный договор (далее в тексте </w:t>
      </w:r>
      <w:proofErr w:type="gramStart"/>
      <w:r w:rsidRPr="00736701">
        <w:rPr>
          <w:rFonts w:ascii="Times New Roman" w:hAnsi="Times New Roman" w:cs="Times New Roman"/>
          <w:sz w:val="24"/>
          <w:szCs w:val="24"/>
        </w:rPr>
        <w:t>–Д</w:t>
      </w:r>
      <w:proofErr w:type="gramEnd"/>
      <w:r w:rsidRPr="00736701">
        <w:rPr>
          <w:rFonts w:ascii="Times New Roman" w:hAnsi="Times New Roman" w:cs="Times New Roman"/>
          <w:sz w:val="24"/>
          <w:szCs w:val="24"/>
        </w:rPr>
        <w:t>оговор) о нижеследующем:</w:t>
      </w:r>
    </w:p>
    <w:p w:rsidR="00736701" w:rsidRPr="00736701" w:rsidRDefault="00736701" w:rsidP="00736701">
      <w:pPr>
        <w:tabs>
          <w:tab w:val="num" w:pos="1800"/>
        </w:tabs>
        <w:spacing w:after="120"/>
        <w:jc w:val="both"/>
        <w:rPr>
          <w:rFonts w:ascii="Times New Roman" w:hAnsi="Times New Roman" w:cs="Times New Roman"/>
          <w:sz w:val="24"/>
          <w:szCs w:val="24"/>
        </w:rPr>
      </w:pPr>
    </w:p>
    <w:p w:rsidR="00736701" w:rsidRPr="00736701" w:rsidRDefault="00736701" w:rsidP="00736701">
      <w:pPr>
        <w:tabs>
          <w:tab w:val="num" w:pos="1800"/>
        </w:tabs>
        <w:spacing w:after="120"/>
        <w:jc w:val="both"/>
        <w:rPr>
          <w:rFonts w:ascii="Times New Roman" w:hAnsi="Times New Roman" w:cs="Times New Roman"/>
          <w:sz w:val="24"/>
          <w:szCs w:val="24"/>
        </w:rPr>
      </w:pP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1. ПРЕДМЕТ ДОГОВОРА</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1.1.</w:t>
      </w:r>
      <w:r w:rsidRPr="00736701">
        <w:rPr>
          <w:rFonts w:ascii="Times New Roman" w:hAnsi="Times New Roman" w:cs="Times New Roman"/>
          <w:sz w:val="24"/>
          <w:szCs w:val="24"/>
        </w:rPr>
        <w:tab/>
        <w:t>Лицензиар обязуется:</w:t>
      </w:r>
    </w:p>
    <w:p w:rsidR="00736701" w:rsidRPr="00736701" w:rsidRDefault="00736701" w:rsidP="00736701">
      <w:pPr>
        <w:tabs>
          <w:tab w:val="num" w:pos="1800"/>
        </w:tabs>
        <w:spacing w:after="120"/>
        <w:jc w:val="both"/>
        <w:rPr>
          <w:rFonts w:ascii="Times New Roman" w:hAnsi="Times New Roman" w:cs="Times New Roman"/>
          <w:sz w:val="24"/>
          <w:szCs w:val="24"/>
        </w:rPr>
      </w:pPr>
      <w:proofErr w:type="gramStart"/>
      <w:r w:rsidRPr="00736701">
        <w:rPr>
          <w:rFonts w:ascii="Times New Roman" w:hAnsi="Times New Roman" w:cs="Times New Roman"/>
          <w:sz w:val="24"/>
          <w:szCs w:val="24"/>
        </w:rPr>
        <w:t xml:space="preserve">1.1.1. предоставить Лицензиату права использования программ для ЭВМ (далее – Программное обеспечение, программы для ЭВМ или ПО), с сохранением за Лицензиаром права выдачи лицензий другим лицам (простая (неисключительная) лицензия в соответствии со Спецификацией на предоставление прав (Приложение № 1 к настоящему Договору) и Лицензионным соглашением (Приложение № 2 к настоящему Договору). </w:t>
      </w:r>
      <w:proofErr w:type="gramEnd"/>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 xml:space="preserve">1.1.2. оказать услуги по сопровождению переданного в соответствии с п. 1.1.1. настоящего Договора Программного обеспечения в соответствии с регламентом оказания услуг по сопровождению (Приложение № 3 к Договору). </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1.2.</w:t>
      </w:r>
      <w:r w:rsidRPr="00736701">
        <w:rPr>
          <w:rFonts w:ascii="Times New Roman" w:hAnsi="Times New Roman" w:cs="Times New Roman"/>
          <w:sz w:val="24"/>
          <w:szCs w:val="24"/>
        </w:rPr>
        <w:tab/>
        <w:t>Исключительные права на Программное обеспечение принадлежат компании ____________________________. Компания _____ является аффилированным лицом компании _________.</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1.3.</w:t>
      </w:r>
      <w:r w:rsidRPr="00736701">
        <w:rPr>
          <w:rFonts w:ascii="Times New Roman" w:hAnsi="Times New Roman" w:cs="Times New Roman"/>
          <w:sz w:val="24"/>
          <w:szCs w:val="24"/>
        </w:rPr>
        <w:tab/>
        <w:t>Лицензиар гарантирует, что на момент предоставления Лицензиату прав использования программ для ЭВМ Лицензиар имеет право на предоставление права использования ПО Лицензиату.</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1.4.</w:t>
      </w:r>
      <w:r w:rsidRPr="00736701">
        <w:rPr>
          <w:rFonts w:ascii="Times New Roman" w:hAnsi="Times New Roman" w:cs="Times New Roman"/>
          <w:sz w:val="24"/>
          <w:szCs w:val="24"/>
        </w:rPr>
        <w:tab/>
        <w:t>Лицензиат обязуется оплатить в порядке и на условиях настоящего Лицензионного Договора вознаграждение за предоставление права использования программного обеспечения и оказание услуг по сопровождению Программного обеспечения.</w:t>
      </w:r>
    </w:p>
    <w:p w:rsidR="00736701" w:rsidRPr="00736701" w:rsidRDefault="00736701" w:rsidP="00736701">
      <w:pPr>
        <w:tabs>
          <w:tab w:val="num" w:pos="1800"/>
        </w:tabs>
        <w:spacing w:after="120"/>
        <w:jc w:val="both"/>
        <w:rPr>
          <w:rFonts w:ascii="Times New Roman" w:hAnsi="Times New Roman" w:cs="Times New Roman"/>
          <w:sz w:val="24"/>
          <w:szCs w:val="24"/>
        </w:rPr>
      </w:pP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lastRenderedPageBreak/>
        <w:t>2.</w:t>
      </w:r>
      <w:r w:rsidRPr="00736701">
        <w:rPr>
          <w:rFonts w:ascii="Times New Roman" w:hAnsi="Times New Roman" w:cs="Times New Roman"/>
          <w:sz w:val="24"/>
          <w:szCs w:val="24"/>
        </w:rPr>
        <w:tab/>
        <w:t>УСЛОВИЯ И ПОРЯДОК ПРЕДОСТАВЛЕНИЯ ПРАВА ИСПОЛЬЗОВАНИЯ ПРОГРАММНОГО ОБЕСПЕЧЕНИЯ</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2.1.</w:t>
      </w:r>
      <w:r w:rsidRPr="00736701">
        <w:rPr>
          <w:rFonts w:ascii="Times New Roman" w:hAnsi="Times New Roman" w:cs="Times New Roman"/>
          <w:sz w:val="24"/>
          <w:szCs w:val="24"/>
        </w:rPr>
        <w:tab/>
        <w:t>Предоставление Программного обеспечения осуществляется Лицензиаром в срок_____________ с даты________________.</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2.2.</w:t>
      </w:r>
      <w:r w:rsidRPr="00736701">
        <w:rPr>
          <w:rFonts w:ascii="Times New Roman" w:hAnsi="Times New Roman" w:cs="Times New Roman"/>
          <w:sz w:val="24"/>
          <w:szCs w:val="24"/>
        </w:rPr>
        <w:tab/>
        <w:t xml:space="preserve">Предоставление текущей версии Программного обеспечения Конечному пользователю  осуществляется посредством  электронных каналов связи  путем выгрузки Программного обеспечения и документации  из сети Интернет. </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2.3.</w:t>
      </w:r>
      <w:r w:rsidRPr="00736701">
        <w:rPr>
          <w:rFonts w:ascii="Times New Roman" w:hAnsi="Times New Roman" w:cs="Times New Roman"/>
          <w:sz w:val="24"/>
          <w:szCs w:val="24"/>
        </w:rPr>
        <w:tab/>
        <w:t xml:space="preserve">Для использования Программного обеспечения требуется лицензионный ключ. Данный лицензионный ключ предоставляется </w:t>
      </w:r>
      <w:proofErr w:type="gramStart"/>
      <w:r w:rsidRPr="00736701">
        <w:rPr>
          <w:rFonts w:ascii="Times New Roman" w:hAnsi="Times New Roman" w:cs="Times New Roman"/>
          <w:sz w:val="24"/>
          <w:szCs w:val="24"/>
        </w:rPr>
        <w:t>Лицензиату</w:t>
      </w:r>
      <w:proofErr w:type="gramEnd"/>
      <w:r w:rsidRPr="00736701">
        <w:rPr>
          <w:rFonts w:ascii="Times New Roman" w:hAnsi="Times New Roman" w:cs="Times New Roman"/>
          <w:sz w:val="24"/>
          <w:szCs w:val="24"/>
        </w:rPr>
        <w:t xml:space="preserve"> только если Лицензиар получил от Лицензиата подтверждение, что надлежащий уполномоченный представитель Конечного пользователя  подписал Лицензионное соглашение с конечным пользователем от имени конечного пользователя и тем самым Лицензионное соглашение вступило в силу. Лицензионный ключ предоставляется Лицензиату на условиях п. 3.5. настоящего Договора. </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2.4.</w:t>
      </w:r>
      <w:r w:rsidRPr="00736701">
        <w:rPr>
          <w:rFonts w:ascii="Times New Roman" w:hAnsi="Times New Roman" w:cs="Times New Roman"/>
          <w:sz w:val="24"/>
          <w:szCs w:val="24"/>
        </w:rPr>
        <w:tab/>
        <w:t xml:space="preserve">По </w:t>
      </w:r>
      <w:proofErr w:type="gramStart"/>
      <w:r w:rsidRPr="00736701">
        <w:rPr>
          <w:rFonts w:ascii="Times New Roman" w:hAnsi="Times New Roman" w:cs="Times New Roman"/>
          <w:sz w:val="24"/>
          <w:szCs w:val="24"/>
        </w:rPr>
        <w:t>желании</w:t>
      </w:r>
      <w:proofErr w:type="gramEnd"/>
      <w:r w:rsidRPr="00736701">
        <w:rPr>
          <w:rFonts w:ascii="Times New Roman" w:hAnsi="Times New Roman" w:cs="Times New Roman"/>
          <w:sz w:val="24"/>
          <w:szCs w:val="24"/>
        </w:rPr>
        <w:t xml:space="preserve"> Лицензиата Лицензиар также передает Лицензиату файлы на физических носителях CD/DVD/и т.д., содержащие Программное обеспечение, стоимость которых включена в стоимость Программного обеспечения.</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2.5.</w:t>
      </w:r>
      <w:r w:rsidRPr="00736701">
        <w:rPr>
          <w:rFonts w:ascii="Times New Roman" w:hAnsi="Times New Roman" w:cs="Times New Roman"/>
          <w:sz w:val="24"/>
          <w:szCs w:val="24"/>
        </w:rPr>
        <w:tab/>
        <w:t xml:space="preserve"> Лицензиат однозначно признает, что был проинформирован, согласен и обязан исполнять все ограничения прав пользования Программным обеспечением в соответствии с условиями действующего Лицензионного соглашения с Конечным пользователем, приведенного в Приложении № 2 к настоящему Договору. Лицензиат принимает на себя соблюдение всех условий указанного Лицензионного соглашения. </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2.6.</w:t>
      </w:r>
      <w:r w:rsidRPr="00736701">
        <w:rPr>
          <w:rFonts w:ascii="Times New Roman" w:hAnsi="Times New Roman" w:cs="Times New Roman"/>
          <w:sz w:val="24"/>
          <w:szCs w:val="24"/>
        </w:rPr>
        <w:tab/>
        <w:t xml:space="preserve">Лицензиат соглашается, что компания ___________ может проверять  и просматривать копии Лицензионных соглашений с Конечным пользователем. </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2.7.</w:t>
      </w:r>
      <w:r w:rsidRPr="00736701">
        <w:rPr>
          <w:rFonts w:ascii="Times New Roman" w:hAnsi="Times New Roman" w:cs="Times New Roman"/>
          <w:sz w:val="24"/>
          <w:szCs w:val="24"/>
        </w:rPr>
        <w:tab/>
        <w:t xml:space="preserve">Лицензиар уведомляет Лицензиата, что договоры на сопровождения Программного обеспечения могут быть прекращены компанией ____________.  </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2.8.</w:t>
      </w:r>
      <w:r w:rsidRPr="00736701">
        <w:rPr>
          <w:rFonts w:ascii="Times New Roman" w:hAnsi="Times New Roman" w:cs="Times New Roman"/>
          <w:sz w:val="24"/>
          <w:szCs w:val="24"/>
        </w:rPr>
        <w:tab/>
        <w:t xml:space="preserve">Любая претензия со стороны Конечного пользователя, которая возникает в связи с его соглашением с Лицензиаром, предоставлением Программного обеспечения либо  использованием  Программного обеспечения (или невозможности его использования), должна направляться исключительно Лицензиару, а не иным лицам, включительно, </w:t>
      </w:r>
      <w:proofErr w:type="gramStart"/>
      <w:r w:rsidRPr="00736701">
        <w:rPr>
          <w:rFonts w:ascii="Times New Roman" w:hAnsi="Times New Roman" w:cs="Times New Roman"/>
          <w:sz w:val="24"/>
          <w:szCs w:val="24"/>
        </w:rPr>
        <w:t>но</w:t>
      </w:r>
      <w:proofErr w:type="gramEnd"/>
      <w:r w:rsidRPr="00736701">
        <w:rPr>
          <w:rFonts w:ascii="Times New Roman" w:hAnsi="Times New Roman" w:cs="Times New Roman"/>
          <w:sz w:val="24"/>
          <w:szCs w:val="24"/>
        </w:rPr>
        <w:t xml:space="preserve"> не ограничиваясь  компанию ____ или _________ от любых претензий, которые выдвигаются или планируются выдвигаться Конечным пользователем и которые связаны с соглашением, заключенным Конечным пользователем с Лицензиаром, с предоставлением Программного обеспечения, с использованием Конечным пользователем Программного обеспечения, или с предоставлением услуг по сопровождению.</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2.9.</w:t>
      </w:r>
      <w:r w:rsidRPr="00736701">
        <w:rPr>
          <w:rFonts w:ascii="Times New Roman" w:hAnsi="Times New Roman" w:cs="Times New Roman"/>
          <w:sz w:val="24"/>
          <w:szCs w:val="24"/>
        </w:rPr>
        <w:tab/>
        <w:t>Конечный пользователь также должен  утвердить свое согласие на принятие условий Соглашения о предоставлении прав  на Использование программного обеспечения  (путем нажатия соответствующей клавиши) и соответственно принятие правил использования Программного обеспечения при его инсталляции (установке).</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2.10.</w:t>
      </w:r>
      <w:r w:rsidRPr="00736701">
        <w:rPr>
          <w:rFonts w:ascii="Times New Roman" w:hAnsi="Times New Roman" w:cs="Times New Roman"/>
          <w:sz w:val="24"/>
          <w:szCs w:val="24"/>
        </w:rPr>
        <w:tab/>
        <w:t>Конечный пользователь обязуется предоставить Лицензиару возможность проводить системные измерения  систем Конечных пользователей по запросу компании _____.</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lastRenderedPageBreak/>
        <w:t>2.11.</w:t>
      </w:r>
      <w:r w:rsidRPr="00736701">
        <w:rPr>
          <w:rFonts w:ascii="Times New Roman" w:hAnsi="Times New Roman" w:cs="Times New Roman"/>
          <w:sz w:val="24"/>
          <w:szCs w:val="24"/>
        </w:rPr>
        <w:tab/>
        <w:t xml:space="preserve">Настоящим Лицензиар уведомляет Конечного пользователя, что _______ может обращаться к Конечному пользователю с предоставлением сопровождения и поддержки напрямую. </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2.12.</w:t>
      </w:r>
      <w:r w:rsidRPr="00736701">
        <w:rPr>
          <w:rFonts w:ascii="Times New Roman" w:hAnsi="Times New Roman" w:cs="Times New Roman"/>
          <w:sz w:val="24"/>
          <w:szCs w:val="24"/>
        </w:rPr>
        <w:tab/>
        <w:t>Подписанием настоящего Договора Конечный пользователь дает согласие на обработку персональных данных  своих сотрудников Лицензиаром и компанией _______.</w:t>
      </w:r>
    </w:p>
    <w:p w:rsidR="00736701" w:rsidRPr="00736701" w:rsidRDefault="00736701" w:rsidP="00736701">
      <w:pPr>
        <w:tabs>
          <w:tab w:val="num" w:pos="1800"/>
        </w:tabs>
        <w:spacing w:after="120"/>
        <w:jc w:val="both"/>
        <w:rPr>
          <w:rFonts w:ascii="Times New Roman" w:hAnsi="Times New Roman" w:cs="Times New Roman"/>
          <w:sz w:val="24"/>
          <w:szCs w:val="24"/>
        </w:rPr>
      </w:pP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3.</w:t>
      </w:r>
      <w:r w:rsidRPr="00736701">
        <w:rPr>
          <w:rFonts w:ascii="Times New Roman" w:hAnsi="Times New Roman" w:cs="Times New Roman"/>
          <w:sz w:val="24"/>
          <w:szCs w:val="24"/>
        </w:rPr>
        <w:tab/>
        <w:t>ПОРЯДОК ПРИЕМКИ ПРАВА ИСПОЛЬЗОВАНИЯ ПРОГРАММНОГО ОБЕСПЕЧЕНИЯ</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3.1.</w:t>
      </w:r>
      <w:r w:rsidRPr="00736701">
        <w:rPr>
          <w:rFonts w:ascii="Times New Roman" w:hAnsi="Times New Roman" w:cs="Times New Roman"/>
          <w:sz w:val="24"/>
          <w:szCs w:val="24"/>
        </w:rPr>
        <w:tab/>
        <w:t xml:space="preserve">Предоставление прав осуществляется Лицензиаром по Акту о предоставлении права использования.  </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3.2.</w:t>
      </w:r>
      <w:r w:rsidRPr="00736701">
        <w:rPr>
          <w:rFonts w:ascii="Times New Roman" w:hAnsi="Times New Roman" w:cs="Times New Roman"/>
          <w:sz w:val="24"/>
          <w:szCs w:val="24"/>
        </w:rPr>
        <w:tab/>
        <w:t xml:space="preserve">Право использования программного обеспечения возникает у Лицензиата в полном объеме с даты подписания Сторонами Акта о предоставлении права использования. </w:t>
      </w:r>
      <w:proofErr w:type="gramStart"/>
      <w:r w:rsidRPr="00736701">
        <w:rPr>
          <w:rFonts w:ascii="Times New Roman" w:hAnsi="Times New Roman" w:cs="Times New Roman"/>
          <w:sz w:val="24"/>
          <w:szCs w:val="24"/>
        </w:rPr>
        <w:t>С даты подписания</w:t>
      </w:r>
      <w:proofErr w:type="gramEnd"/>
      <w:r w:rsidRPr="00736701">
        <w:rPr>
          <w:rFonts w:ascii="Times New Roman" w:hAnsi="Times New Roman" w:cs="Times New Roman"/>
          <w:sz w:val="24"/>
          <w:szCs w:val="24"/>
        </w:rPr>
        <w:t xml:space="preserve"> Акта о предоставлении прав пользования Программным обеспечением обязательства Исполнителя по предоставлению Программного обеспечения будут считаться выполненными надлежащим образом. </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3.3.</w:t>
      </w:r>
      <w:r w:rsidRPr="00736701">
        <w:rPr>
          <w:rFonts w:ascii="Times New Roman" w:hAnsi="Times New Roman" w:cs="Times New Roman"/>
          <w:sz w:val="24"/>
          <w:szCs w:val="24"/>
        </w:rPr>
        <w:tab/>
        <w:t xml:space="preserve">Лицензиат в течение 5 (пяти) рабочих дней со дня получения Акта о предоставлении прав пользования Программным обеспечением  обязуется направить Лицензиару подписанный Акт о предоставлении прав пользования Программным обеспечением или направить письменный  мотивированный отказ в его подписании . </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3.4.</w:t>
      </w:r>
      <w:r w:rsidRPr="00736701">
        <w:rPr>
          <w:rFonts w:ascii="Times New Roman" w:hAnsi="Times New Roman" w:cs="Times New Roman"/>
          <w:sz w:val="24"/>
          <w:szCs w:val="24"/>
        </w:rPr>
        <w:tab/>
        <w:t>В случае если в указанный срок Лицензиат не вернет подписанный Акт или не направит письменный  мотивированный отказ в его подписании, права пользования Программным обеспечением считаются принятыми без претензий, а Акт – подписанным.</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3.5.</w:t>
      </w:r>
      <w:r w:rsidRPr="00736701">
        <w:rPr>
          <w:rFonts w:ascii="Times New Roman" w:hAnsi="Times New Roman" w:cs="Times New Roman"/>
          <w:sz w:val="24"/>
          <w:szCs w:val="24"/>
        </w:rPr>
        <w:tab/>
        <w:t>Предоставление Лицензиату Лицензионного ключа осуществляется Лицензиаром в течени</w:t>
      </w:r>
      <w:proofErr w:type="gramStart"/>
      <w:r w:rsidRPr="00736701">
        <w:rPr>
          <w:rFonts w:ascii="Times New Roman" w:hAnsi="Times New Roman" w:cs="Times New Roman"/>
          <w:sz w:val="24"/>
          <w:szCs w:val="24"/>
        </w:rPr>
        <w:t>и</w:t>
      </w:r>
      <w:proofErr w:type="gramEnd"/>
      <w:r w:rsidRPr="00736701">
        <w:rPr>
          <w:rFonts w:ascii="Times New Roman" w:hAnsi="Times New Roman" w:cs="Times New Roman"/>
          <w:sz w:val="24"/>
          <w:szCs w:val="24"/>
        </w:rPr>
        <w:t xml:space="preserve"> 3 рабочих дней с даты получения от Лицензиата подписанного  Акта о предоставлении прав пользования Программным обеспечением, при условии соблюдения п. 2.3. Договора. </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4.</w:t>
      </w:r>
      <w:r w:rsidRPr="00736701">
        <w:rPr>
          <w:rFonts w:ascii="Times New Roman" w:hAnsi="Times New Roman" w:cs="Times New Roman"/>
          <w:sz w:val="24"/>
          <w:szCs w:val="24"/>
        </w:rPr>
        <w:tab/>
        <w:t>ПОРЯДОК ПРЕДОСТАВЛЕНИЯ И ПРИЕМКИ УСЛУГ ПО СОПРОВОЖДЕНИЮ</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4.1.</w:t>
      </w:r>
      <w:r w:rsidRPr="00736701">
        <w:rPr>
          <w:rFonts w:ascii="Times New Roman" w:hAnsi="Times New Roman" w:cs="Times New Roman"/>
          <w:sz w:val="24"/>
          <w:szCs w:val="24"/>
        </w:rPr>
        <w:tab/>
        <w:t>Начало оказания услуг по сопровождению по настоящему Договору – первый день календарного месяца, следующего за месяцем, в котором переданы Заказчику неисключительные права пользования программным обеспечением. Окончание – через 12 календарных месяцев.</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4.2.</w:t>
      </w:r>
      <w:r w:rsidRPr="00736701">
        <w:rPr>
          <w:rFonts w:ascii="Times New Roman" w:hAnsi="Times New Roman" w:cs="Times New Roman"/>
          <w:sz w:val="24"/>
          <w:szCs w:val="24"/>
        </w:rPr>
        <w:tab/>
        <w:t xml:space="preserve">Оказание услуг по сопровождению Программного обеспечения осуществляется в соответствии с Регламентом оказания услуг (Приложение № 3 к настоящему Договору). </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4.3.</w:t>
      </w:r>
      <w:r w:rsidRPr="00736701">
        <w:rPr>
          <w:rFonts w:ascii="Times New Roman" w:hAnsi="Times New Roman" w:cs="Times New Roman"/>
          <w:sz w:val="24"/>
          <w:szCs w:val="24"/>
        </w:rPr>
        <w:tab/>
        <w:t xml:space="preserve">Лицензиар один раз в  календарный квартал, не позднее последнего числа последнего месяца </w:t>
      </w:r>
      <w:proofErr w:type="gramStart"/>
      <w:r w:rsidRPr="00736701">
        <w:rPr>
          <w:rFonts w:ascii="Times New Roman" w:hAnsi="Times New Roman" w:cs="Times New Roman"/>
          <w:sz w:val="24"/>
          <w:szCs w:val="24"/>
        </w:rPr>
        <w:t>квартала</w:t>
      </w:r>
      <w:proofErr w:type="gramEnd"/>
      <w:r w:rsidRPr="00736701">
        <w:rPr>
          <w:rFonts w:ascii="Times New Roman" w:hAnsi="Times New Roman" w:cs="Times New Roman"/>
          <w:sz w:val="24"/>
          <w:szCs w:val="24"/>
        </w:rPr>
        <w:t xml:space="preserve"> в котором оказывались услуги, составляет и направляет Лицензиату два экземпляра Акта  об оказании услуг. В случае</w:t>
      </w:r>
      <w:proofErr w:type="gramStart"/>
      <w:r w:rsidRPr="00736701">
        <w:rPr>
          <w:rFonts w:ascii="Times New Roman" w:hAnsi="Times New Roman" w:cs="Times New Roman"/>
          <w:sz w:val="24"/>
          <w:szCs w:val="24"/>
        </w:rPr>
        <w:t>,</w:t>
      </w:r>
      <w:proofErr w:type="gramEnd"/>
      <w:r w:rsidRPr="00736701">
        <w:rPr>
          <w:rFonts w:ascii="Times New Roman" w:hAnsi="Times New Roman" w:cs="Times New Roman"/>
          <w:sz w:val="24"/>
          <w:szCs w:val="24"/>
        </w:rPr>
        <w:t xml:space="preserve"> если услуги оказывались неполный календарный квартал, то сумма, учитываемая в акте, рассчитывается исходя из  фактического  количества дней, в которых оказывались услуги. Процедура подписания акта со стороны </w:t>
      </w:r>
      <w:r w:rsidRPr="00736701">
        <w:rPr>
          <w:rFonts w:ascii="Times New Roman" w:hAnsi="Times New Roman" w:cs="Times New Roman"/>
          <w:sz w:val="24"/>
          <w:szCs w:val="24"/>
        </w:rPr>
        <w:lastRenderedPageBreak/>
        <w:t xml:space="preserve">Заказчика аналогична процедуре подписания Акта о предоставлении прав пользования Программным обеспечением. </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4.4.</w:t>
      </w:r>
      <w:r w:rsidRPr="00736701">
        <w:rPr>
          <w:rFonts w:ascii="Times New Roman" w:hAnsi="Times New Roman" w:cs="Times New Roman"/>
          <w:sz w:val="24"/>
          <w:szCs w:val="24"/>
        </w:rPr>
        <w:tab/>
        <w:t xml:space="preserve">Заказчик обязан не позднее последнего дня оказания услуг по сопровождению по настоящему Договору либо подписать с Лицензиаром договор на сопровождение  Программного обеспечения, либо предоставить Лицензиару  официальное письмо об отказе от дальнейшего сопровождения. </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5.</w:t>
      </w:r>
      <w:r w:rsidRPr="00736701">
        <w:rPr>
          <w:rFonts w:ascii="Times New Roman" w:hAnsi="Times New Roman" w:cs="Times New Roman"/>
          <w:sz w:val="24"/>
          <w:szCs w:val="24"/>
        </w:rPr>
        <w:tab/>
        <w:t>СТОИМОСТЬ И ПОРЯДОК РАСЧЕТОВ</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5.1.</w:t>
      </w:r>
      <w:r w:rsidRPr="00736701">
        <w:rPr>
          <w:rFonts w:ascii="Times New Roman" w:hAnsi="Times New Roman" w:cs="Times New Roman"/>
          <w:sz w:val="24"/>
          <w:szCs w:val="24"/>
        </w:rPr>
        <w:tab/>
      </w:r>
      <w:proofErr w:type="gramStart"/>
      <w:r w:rsidRPr="00736701">
        <w:rPr>
          <w:rFonts w:ascii="Times New Roman" w:hAnsi="Times New Roman" w:cs="Times New Roman"/>
          <w:sz w:val="24"/>
          <w:szCs w:val="24"/>
        </w:rPr>
        <w:t xml:space="preserve">Размер вознаграждения за предоставляемые права, указанного в Спецификации на предоставление прав (Приложение № 1 к Лицензионному Договору), составляет                     _______________Евро (___________________________), НДС не облагается в силу </w:t>
      </w:r>
      <w:proofErr w:type="spellStart"/>
      <w:r w:rsidRPr="00736701">
        <w:rPr>
          <w:rFonts w:ascii="Times New Roman" w:hAnsi="Times New Roman" w:cs="Times New Roman"/>
          <w:sz w:val="24"/>
          <w:szCs w:val="24"/>
        </w:rPr>
        <w:t>пп</w:t>
      </w:r>
      <w:proofErr w:type="spellEnd"/>
      <w:r w:rsidRPr="00736701">
        <w:rPr>
          <w:rFonts w:ascii="Times New Roman" w:hAnsi="Times New Roman" w:cs="Times New Roman"/>
          <w:sz w:val="24"/>
          <w:szCs w:val="24"/>
        </w:rPr>
        <w:t>. 26 п.2. ст. 149 Налогового Кодекса Российской Федерации. №1 к Лицензионному Договору).</w:t>
      </w:r>
      <w:proofErr w:type="gramEnd"/>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5.2.</w:t>
      </w:r>
      <w:r w:rsidRPr="00736701">
        <w:rPr>
          <w:rFonts w:ascii="Times New Roman" w:hAnsi="Times New Roman" w:cs="Times New Roman"/>
          <w:sz w:val="24"/>
          <w:szCs w:val="24"/>
        </w:rPr>
        <w:tab/>
        <w:t>Стоимость услуг по сопровождению Программного обеспечения составляет _________________ Евро</w:t>
      </w:r>
      <w:proofErr w:type="gramStart"/>
      <w:r w:rsidRPr="00736701">
        <w:rPr>
          <w:rFonts w:ascii="Times New Roman" w:hAnsi="Times New Roman" w:cs="Times New Roman"/>
          <w:sz w:val="24"/>
          <w:szCs w:val="24"/>
        </w:rPr>
        <w:t xml:space="preserve"> (____________________), </w:t>
      </w:r>
      <w:proofErr w:type="gramEnd"/>
      <w:r w:rsidRPr="00736701">
        <w:rPr>
          <w:rFonts w:ascii="Times New Roman" w:hAnsi="Times New Roman" w:cs="Times New Roman"/>
          <w:sz w:val="24"/>
          <w:szCs w:val="24"/>
        </w:rPr>
        <w:t xml:space="preserve">в том числе НДС (18%) - _____________________Евро. </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5.3.</w:t>
      </w:r>
      <w:r w:rsidRPr="00736701">
        <w:rPr>
          <w:rFonts w:ascii="Times New Roman" w:hAnsi="Times New Roman" w:cs="Times New Roman"/>
          <w:sz w:val="24"/>
          <w:szCs w:val="24"/>
        </w:rPr>
        <w:tab/>
        <w:t>Общая стоимость настоящего Договора составляет _________________ Евро (____________________).</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5.4.</w:t>
      </w:r>
      <w:r w:rsidRPr="00736701">
        <w:rPr>
          <w:rFonts w:ascii="Times New Roman" w:hAnsi="Times New Roman" w:cs="Times New Roman"/>
          <w:sz w:val="24"/>
          <w:szCs w:val="24"/>
        </w:rPr>
        <w:tab/>
        <w:t xml:space="preserve">Оплата по настоящему Договору производится исключительно в рублях по курсу ЦБ РФ на дату платежа путем перечисления денежных средств на расчетный счет Лицензиара. </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5.5.</w:t>
      </w:r>
      <w:r w:rsidRPr="00736701">
        <w:rPr>
          <w:rFonts w:ascii="Times New Roman" w:hAnsi="Times New Roman" w:cs="Times New Roman"/>
          <w:sz w:val="24"/>
          <w:szCs w:val="24"/>
        </w:rPr>
        <w:tab/>
        <w:t>Оплата по настоящему Договору осуществляется в следующем порядке: ___________________________________.</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5.6.</w:t>
      </w:r>
      <w:r w:rsidRPr="00736701">
        <w:rPr>
          <w:rFonts w:ascii="Times New Roman" w:hAnsi="Times New Roman" w:cs="Times New Roman"/>
          <w:sz w:val="24"/>
          <w:szCs w:val="24"/>
        </w:rPr>
        <w:tab/>
        <w:t>Датой оплаты по настоящему Лицензионному Договору Стороны считают дату списания денежных средств с расчетного счета Лицензиата.</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6.</w:t>
      </w:r>
      <w:r w:rsidRPr="00736701">
        <w:rPr>
          <w:rFonts w:ascii="Times New Roman" w:hAnsi="Times New Roman" w:cs="Times New Roman"/>
          <w:sz w:val="24"/>
          <w:szCs w:val="24"/>
        </w:rPr>
        <w:tab/>
        <w:t>КОНФИДЕНЦИАЛЬНОСТЬ</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6.1. Настоящий Лицензионный Договор, его содержание, а также все приложения к нему, являются конфиденциальными документами и не подлежат разглашению или использованию Сторонами в каких-либо целях без письменного согласия другой Стороны, за исключением случаев, когда этого требуют официальные органы Российской Федерации вследствие выполнения требования действующего законодательства.</w:t>
      </w:r>
    </w:p>
    <w:p w:rsidR="00736701" w:rsidRPr="00736701" w:rsidRDefault="00736701" w:rsidP="00736701">
      <w:pPr>
        <w:tabs>
          <w:tab w:val="num" w:pos="1800"/>
        </w:tabs>
        <w:spacing w:after="120"/>
        <w:jc w:val="both"/>
        <w:rPr>
          <w:rFonts w:ascii="Times New Roman" w:hAnsi="Times New Roman" w:cs="Times New Roman"/>
          <w:sz w:val="24"/>
          <w:szCs w:val="24"/>
        </w:rPr>
      </w:pP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7.</w:t>
      </w:r>
      <w:r w:rsidRPr="00736701">
        <w:rPr>
          <w:rFonts w:ascii="Times New Roman" w:hAnsi="Times New Roman" w:cs="Times New Roman"/>
          <w:sz w:val="24"/>
          <w:szCs w:val="24"/>
        </w:rPr>
        <w:tab/>
        <w:t>ОТКАЗ ОТ ИСПОЛНЕНИЯ ЛИЦЕНЗИОННОГО ДОГОВОРА. РАСТОРЖЕНИЕ ЛИЦЕНЗИОННОГО ДОГОВОРА.</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7.1. Отказ от исполнения Лицензионного Договора и его прекращение происходят в порядке и на условиях, установленных действующим законодательством, с учетом положений настоящего Лицензионного Договора.</w:t>
      </w:r>
    </w:p>
    <w:p w:rsidR="00736701" w:rsidRPr="00736701" w:rsidRDefault="00736701" w:rsidP="00736701">
      <w:pPr>
        <w:tabs>
          <w:tab w:val="num" w:pos="1800"/>
        </w:tabs>
        <w:spacing w:after="120"/>
        <w:jc w:val="both"/>
        <w:rPr>
          <w:rFonts w:ascii="Times New Roman" w:hAnsi="Times New Roman" w:cs="Times New Roman"/>
          <w:sz w:val="24"/>
          <w:szCs w:val="24"/>
        </w:rPr>
      </w:pP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8.</w:t>
      </w:r>
      <w:r w:rsidRPr="00736701">
        <w:rPr>
          <w:rFonts w:ascii="Times New Roman" w:hAnsi="Times New Roman" w:cs="Times New Roman"/>
          <w:sz w:val="24"/>
          <w:szCs w:val="24"/>
        </w:rPr>
        <w:tab/>
        <w:t>СРОК ДЕЙСТВИЯ ЛИЦЕНЗИОННОГО ДОГОВОРА</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lastRenderedPageBreak/>
        <w:t>8.1. Настоящий Лицензионный Договор вступает в силу с момента его подписания обеими Сторонами и действует до полного исполнения обязательств по Лицензионному Договору.</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8.2. Настоящий Лицензионный Договор может быть изменен и дополнен только по письменному соглашению Сторон.</w:t>
      </w:r>
    </w:p>
    <w:p w:rsidR="00736701" w:rsidRPr="00736701" w:rsidRDefault="00736701" w:rsidP="00736701">
      <w:pPr>
        <w:tabs>
          <w:tab w:val="num" w:pos="1800"/>
        </w:tabs>
        <w:spacing w:after="120"/>
        <w:jc w:val="both"/>
        <w:rPr>
          <w:rFonts w:ascii="Times New Roman" w:hAnsi="Times New Roman" w:cs="Times New Roman"/>
          <w:sz w:val="24"/>
          <w:szCs w:val="24"/>
        </w:rPr>
      </w:pP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9.</w:t>
      </w:r>
      <w:r w:rsidRPr="00736701">
        <w:rPr>
          <w:rFonts w:ascii="Times New Roman" w:hAnsi="Times New Roman" w:cs="Times New Roman"/>
          <w:sz w:val="24"/>
          <w:szCs w:val="24"/>
        </w:rPr>
        <w:tab/>
        <w:t>РАЗРЕШЕНИЕ СПОРОВ</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9.1.</w:t>
      </w:r>
      <w:r w:rsidRPr="00736701">
        <w:rPr>
          <w:rFonts w:ascii="Times New Roman" w:hAnsi="Times New Roman" w:cs="Times New Roman"/>
          <w:sz w:val="24"/>
          <w:szCs w:val="24"/>
        </w:rPr>
        <w:tab/>
        <w:t>Все споры и разногласия, возникающие между Сторонами при исполнении настоящего Лицензионного Договора, регулируются ими путем переговоров. Стороны вправе при урегулировании разногласий использовать претензионный порядок. Претензии рассматриваются, и ответ на них направляется Стороне, предъявившей их, в десятидневный срок со дня их поступления.</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9.2. При невозможности разрешения разногласий в порядке досудебного урегулирования путем переговоров или в претензионном порядке, спор передается на рассмотрение в Арбитражный суд по города Москвы.</w:t>
      </w:r>
    </w:p>
    <w:p w:rsidR="00736701" w:rsidRPr="00736701" w:rsidRDefault="00736701" w:rsidP="00736701">
      <w:pPr>
        <w:tabs>
          <w:tab w:val="num" w:pos="1800"/>
        </w:tabs>
        <w:spacing w:after="120"/>
        <w:jc w:val="both"/>
        <w:rPr>
          <w:rFonts w:ascii="Times New Roman" w:hAnsi="Times New Roman" w:cs="Times New Roman"/>
          <w:sz w:val="24"/>
          <w:szCs w:val="24"/>
        </w:rPr>
      </w:pP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10.</w:t>
      </w:r>
      <w:r w:rsidRPr="00736701">
        <w:rPr>
          <w:rFonts w:ascii="Times New Roman" w:hAnsi="Times New Roman" w:cs="Times New Roman"/>
          <w:sz w:val="24"/>
          <w:szCs w:val="24"/>
        </w:rPr>
        <w:tab/>
        <w:t>ДОПОЛНИТЕЛЬНЫЕ УСЛОВИЯ</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10.1. Все Приложения к настоящему Лицензионному Договору являются его неотъемлемой частью.</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10.2. Лицензионный Договор составлен в 2 экземплярах: один экземпляр для Лицензиата и один экземпляр – для Лицензиара.</w:t>
      </w:r>
    </w:p>
    <w:p w:rsidR="00736701" w:rsidRPr="00736701" w:rsidRDefault="00736701" w:rsidP="00736701">
      <w:pPr>
        <w:tabs>
          <w:tab w:val="num" w:pos="1800"/>
        </w:tabs>
        <w:spacing w:after="120"/>
        <w:jc w:val="both"/>
        <w:rPr>
          <w:rFonts w:ascii="Times New Roman" w:hAnsi="Times New Roman" w:cs="Times New Roman"/>
          <w:sz w:val="24"/>
          <w:szCs w:val="24"/>
        </w:rPr>
      </w:pP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11.</w:t>
      </w:r>
      <w:r w:rsidRPr="00736701">
        <w:rPr>
          <w:rFonts w:ascii="Times New Roman" w:hAnsi="Times New Roman" w:cs="Times New Roman"/>
          <w:sz w:val="24"/>
          <w:szCs w:val="24"/>
        </w:rPr>
        <w:tab/>
        <w:t>ПРИЛОЖЕНИЯ</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11.1.</w:t>
      </w:r>
      <w:r w:rsidRPr="00736701">
        <w:rPr>
          <w:rFonts w:ascii="Times New Roman" w:hAnsi="Times New Roman" w:cs="Times New Roman"/>
          <w:sz w:val="24"/>
          <w:szCs w:val="24"/>
        </w:rPr>
        <w:tab/>
        <w:t>Приложение № 1. Спецификация на предоставление прав.</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ab/>
        <w:t>Приложение № 2. Лицензионное соглашение</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ab/>
        <w:t xml:space="preserve">Приложение № 3. Регламент оказания услуг по сопровождению Программного обеспечения. </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12.</w:t>
      </w:r>
      <w:r w:rsidRPr="00736701">
        <w:rPr>
          <w:rFonts w:ascii="Times New Roman" w:hAnsi="Times New Roman" w:cs="Times New Roman"/>
          <w:sz w:val="24"/>
          <w:szCs w:val="24"/>
        </w:rPr>
        <w:tab/>
        <w:t>АДРЕСА, БАНКОВСКИЕ РЕКВИЗИТЫ И ПОДПИСИ СТОРОН</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ЛИЦЕНЗИАТ:</w:t>
      </w:r>
    </w:p>
    <w:p w:rsidR="00736701" w:rsidRPr="00736701" w:rsidRDefault="00736701" w:rsidP="00736701">
      <w:pPr>
        <w:tabs>
          <w:tab w:val="num" w:pos="1800"/>
        </w:tabs>
        <w:spacing w:after="120"/>
        <w:jc w:val="both"/>
        <w:rPr>
          <w:rFonts w:ascii="Times New Roman" w:hAnsi="Times New Roman" w:cs="Times New Roman"/>
          <w:sz w:val="24"/>
          <w:szCs w:val="24"/>
        </w:rPr>
      </w:pP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ЛИЦЕНЗИАР:</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 xml:space="preserve">Полное наименование: </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 xml:space="preserve">Сокращенное наименование: </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 xml:space="preserve">Юридический адрес: </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 xml:space="preserve">Почтовый адрес: </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 xml:space="preserve">Тел.:                         Факс: </w:t>
      </w: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lastRenderedPageBreak/>
        <w:t>Банковские реквизиты:</w:t>
      </w:r>
    </w:p>
    <w:p w:rsidR="00736701" w:rsidRPr="00736701" w:rsidRDefault="00736701" w:rsidP="00736701">
      <w:pPr>
        <w:tabs>
          <w:tab w:val="num" w:pos="1800"/>
        </w:tabs>
        <w:spacing w:after="120"/>
        <w:jc w:val="both"/>
        <w:rPr>
          <w:rFonts w:ascii="Times New Roman" w:hAnsi="Times New Roman" w:cs="Times New Roman"/>
          <w:sz w:val="24"/>
          <w:szCs w:val="24"/>
        </w:rPr>
      </w:pPr>
    </w:p>
    <w:p w:rsidR="00736701" w:rsidRPr="00736701" w:rsidRDefault="00736701" w:rsidP="00736701">
      <w:pPr>
        <w:tabs>
          <w:tab w:val="num" w:pos="1800"/>
        </w:tabs>
        <w:spacing w:after="120"/>
        <w:jc w:val="both"/>
        <w:rPr>
          <w:rFonts w:ascii="Times New Roman" w:hAnsi="Times New Roman" w:cs="Times New Roman"/>
          <w:sz w:val="24"/>
          <w:szCs w:val="24"/>
        </w:rPr>
      </w:pPr>
      <w:r w:rsidRPr="00736701">
        <w:rPr>
          <w:rFonts w:ascii="Times New Roman" w:hAnsi="Times New Roman" w:cs="Times New Roman"/>
          <w:sz w:val="24"/>
          <w:szCs w:val="24"/>
        </w:rPr>
        <w:t>ПОДПИСИ СТОРОН:</w:t>
      </w:r>
    </w:p>
    <w:p w:rsidR="00736701" w:rsidRPr="00736701" w:rsidRDefault="00736701" w:rsidP="00736701">
      <w:pPr>
        <w:tabs>
          <w:tab w:val="num" w:pos="1800"/>
        </w:tabs>
        <w:spacing w:after="120"/>
        <w:jc w:val="both"/>
        <w:rPr>
          <w:rFonts w:ascii="Times New Roman" w:hAnsi="Times New Roman" w:cs="Times New Roman"/>
          <w:sz w:val="24"/>
          <w:szCs w:val="24"/>
        </w:rPr>
      </w:pPr>
    </w:p>
    <w:p w:rsidR="00736701" w:rsidRPr="00736701" w:rsidRDefault="00736701" w:rsidP="00736701">
      <w:pPr>
        <w:tabs>
          <w:tab w:val="num" w:pos="1800"/>
        </w:tabs>
        <w:spacing w:after="120"/>
        <w:jc w:val="both"/>
        <w:rPr>
          <w:rFonts w:ascii="Times New Roman" w:hAnsi="Times New Roman" w:cs="Times New Roman"/>
          <w:sz w:val="24"/>
          <w:szCs w:val="24"/>
        </w:rPr>
      </w:pPr>
    </w:p>
    <w:p w:rsidR="005E0662" w:rsidRPr="00736701" w:rsidRDefault="005E0662" w:rsidP="00A473AD">
      <w:pPr>
        <w:tabs>
          <w:tab w:val="num" w:pos="1800"/>
        </w:tabs>
        <w:spacing w:after="120"/>
        <w:jc w:val="both"/>
        <w:rPr>
          <w:rFonts w:ascii="Times New Roman" w:hAnsi="Times New Roman" w:cs="Times New Roman"/>
          <w:sz w:val="24"/>
          <w:szCs w:val="24"/>
        </w:rPr>
      </w:pPr>
    </w:p>
    <w:p w:rsidR="005E0662" w:rsidRPr="00736701" w:rsidRDefault="005E0662" w:rsidP="00A473AD">
      <w:pPr>
        <w:tabs>
          <w:tab w:val="num" w:pos="1800"/>
        </w:tabs>
        <w:spacing w:after="120"/>
        <w:jc w:val="both"/>
        <w:rPr>
          <w:rFonts w:ascii="Times New Roman" w:hAnsi="Times New Roman" w:cs="Times New Roman"/>
          <w:sz w:val="24"/>
          <w:szCs w:val="24"/>
        </w:rPr>
      </w:pPr>
    </w:p>
    <w:p w:rsidR="005E0662" w:rsidRPr="00736701" w:rsidRDefault="005E0662" w:rsidP="00A473AD">
      <w:pPr>
        <w:tabs>
          <w:tab w:val="num" w:pos="1800"/>
        </w:tabs>
        <w:spacing w:after="120"/>
        <w:jc w:val="both"/>
        <w:rPr>
          <w:rFonts w:ascii="Times New Roman" w:hAnsi="Times New Roman" w:cs="Times New Roman"/>
          <w:sz w:val="24"/>
          <w:szCs w:val="24"/>
        </w:rPr>
      </w:pPr>
    </w:p>
    <w:p w:rsidR="005E0662" w:rsidRPr="00736701" w:rsidRDefault="005E0662" w:rsidP="00A473AD">
      <w:pPr>
        <w:tabs>
          <w:tab w:val="num" w:pos="1800"/>
        </w:tabs>
        <w:spacing w:after="120"/>
        <w:jc w:val="both"/>
        <w:rPr>
          <w:rFonts w:ascii="Times New Roman" w:hAnsi="Times New Roman" w:cs="Times New Roman"/>
          <w:sz w:val="24"/>
          <w:szCs w:val="24"/>
        </w:rPr>
      </w:pPr>
    </w:p>
    <w:p w:rsidR="005E0662" w:rsidRPr="00736701" w:rsidRDefault="005E0662" w:rsidP="00A473AD">
      <w:pPr>
        <w:tabs>
          <w:tab w:val="num" w:pos="1800"/>
        </w:tabs>
        <w:spacing w:after="120"/>
        <w:jc w:val="both"/>
        <w:rPr>
          <w:rFonts w:ascii="Times New Roman" w:hAnsi="Times New Roman" w:cs="Times New Roman"/>
          <w:sz w:val="24"/>
          <w:szCs w:val="24"/>
        </w:rPr>
      </w:pPr>
    </w:p>
    <w:p w:rsidR="005E0662" w:rsidRPr="00736701" w:rsidRDefault="005E0662" w:rsidP="00A473AD">
      <w:pPr>
        <w:tabs>
          <w:tab w:val="num" w:pos="1800"/>
        </w:tabs>
        <w:spacing w:after="120"/>
        <w:jc w:val="both"/>
        <w:rPr>
          <w:rFonts w:ascii="Times New Roman" w:hAnsi="Times New Roman" w:cs="Times New Roman"/>
          <w:sz w:val="24"/>
          <w:szCs w:val="24"/>
        </w:rPr>
      </w:pPr>
    </w:p>
    <w:p w:rsidR="005E0662" w:rsidRPr="00736701" w:rsidRDefault="005E0662" w:rsidP="00A473AD">
      <w:pPr>
        <w:tabs>
          <w:tab w:val="num" w:pos="1800"/>
        </w:tabs>
        <w:spacing w:after="120"/>
        <w:jc w:val="both"/>
        <w:rPr>
          <w:rFonts w:ascii="Times New Roman" w:hAnsi="Times New Roman" w:cs="Times New Roman"/>
          <w:sz w:val="24"/>
          <w:szCs w:val="24"/>
        </w:rPr>
      </w:pPr>
    </w:p>
    <w:p w:rsidR="005E0662" w:rsidRPr="00736701" w:rsidRDefault="005E0662" w:rsidP="00A473AD">
      <w:pPr>
        <w:tabs>
          <w:tab w:val="num" w:pos="1800"/>
        </w:tabs>
        <w:spacing w:after="120"/>
        <w:jc w:val="both"/>
        <w:rPr>
          <w:rFonts w:ascii="Times New Roman" w:hAnsi="Times New Roman" w:cs="Times New Roman"/>
          <w:sz w:val="24"/>
          <w:szCs w:val="24"/>
        </w:rPr>
      </w:pPr>
    </w:p>
    <w:p w:rsidR="005E0662" w:rsidRPr="00736701" w:rsidRDefault="005E0662" w:rsidP="00A473AD">
      <w:pPr>
        <w:tabs>
          <w:tab w:val="num" w:pos="1800"/>
        </w:tabs>
        <w:spacing w:after="120"/>
        <w:jc w:val="both"/>
        <w:rPr>
          <w:rFonts w:ascii="Times New Roman" w:hAnsi="Times New Roman" w:cs="Times New Roman"/>
          <w:sz w:val="24"/>
          <w:szCs w:val="24"/>
        </w:rPr>
      </w:pPr>
    </w:p>
    <w:p w:rsidR="005E0662" w:rsidRPr="00736701" w:rsidRDefault="005E0662" w:rsidP="00A473AD">
      <w:pPr>
        <w:tabs>
          <w:tab w:val="num" w:pos="1800"/>
        </w:tabs>
        <w:spacing w:after="120"/>
        <w:jc w:val="both"/>
        <w:rPr>
          <w:rFonts w:ascii="Times New Roman" w:hAnsi="Times New Roman" w:cs="Times New Roman"/>
          <w:sz w:val="24"/>
          <w:szCs w:val="24"/>
        </w:rPr>
      </w:pPr>
    </w:p>
    <w:p w:rsidR="005E0662" w:rsidRPr="00736701" w:rsidRDefault="005E0662" w:rsidP="00A473AD">
      <w:pPr>
        <w:tabs>
          <w:tab w:val="num" w:pos="1800"/>
        </w:tabs>
        <w:spacing w:after="120"/>
        <w:jc w:val="both"/>
        <w:rPr>
          <w:rFonts w:ascii="Times New Roman" w:hAnsi="Times New Roman" w:cs="Times New Roman"/>
          <w:sz w:val="24"/>
          <w:szCs w:val="24"/>
        </w:rPr>
      </w:pPr>
    </w:p>
    <w:p w:rsidR="005E0662" w:rsidRPr="00736701" w:rsidRDefault="005E0662" w:rsidP="00A473AD">
      <w:pPr>
        <w:tabs>
          <w:tab w:val="num" w:pos="1800"/>
        </w:tabs>
        <w:spacing w:after="120"/>
        <w:jc w:val="both"/>
        <w:rPr>
          <w:rFonts w:ascii="Times New Roman" w:hAnsi="Times New Roman" w:cs="Times New Roman"/>
          <w:sz w:val="24"/>
          <w:szCs w:val="24"/>
        </w:rPr>
      </w:pPr>
    </w:p>
    <w:p w:rsidR="00736701" w:rsidRPr="00736701" w:rsidRDefault="00736701" w:rsidP="00A473AD">
      <w:pPr>
        <w:tabs>
          <w:tab w:val="num" w:pos="1800"/>
        </w:tabs>
        <w:spacing w:after="120"/>
        <w:jc w:val="both"/>
        <w:rPr>
          <w:rFonts w:ascii="Times New Roman" w:hAnsi="Times New Roman" w:cs="Times New Roman"/>
          <w:sz w:val="24"/>
          <w:szCs w:val="24"/>
        </w:rPr>
      </w:pPr>
    </w:p>
    <w:p w:rsidR="00736701" w:rsidRPr="00736701" w:rsidRDefault="00736701" w:rsidP="00A473AD">
      <w:pPr>
        <w:tabs>
          <w:tab w:val="num" w:pos="1800"/>
        </w:tabs>
        <w:spacing w:after="120"/>
        <w:jc w:val="both"/>
        <w:rPr>
          <w:rFonts w:ascii="Times New Roman" w:hAnsi="Times New Roman" w:cs="Times New Roman"/>
          <w:sz w:val="24"/>
          <w:szCs w:val="24"/>
        </w:rPr>
      </w:pPr>
    </w:p>
    <w:p w:rsidR="00736701" w:rsidRPr="00736701" w:rsidRDefault="00736701" w:rsidP="00A473AD">
      <w:pPr>
        <w:tabs>
          <w:tab w:val="num" w:pos="1800"/>
        </w:tabs>
        <w:spacing w:after="120"/>
        <w:jc w:val="both"/>
        <w:rPr>
          <w:rFonts w:ascii="Times New Roman" w:hAnsi="Times New Roman" w:cs="Times New Roman"/>
          <w:sz w:val="24"/>
          <w:szCs w:val="24"/>
        </w:rPr>
      </w:pPr>
    </w:p>
    <w:p w:rsidR="00736701" w:rsidRPr="00736701" w:rsidRDefault="00736701" w:rsidP="00A473AD">
      <w:pPr>
        <w:tabs>
          <w:tab w:val="num" w:pos="1800"/>
        </w:tabs>
        <w:spacing w:after="120"/>
        <w:jc w:val="both"/>
        <w:rPr>
          <w:rFonts w:ascii="Times New Roman" w:hAnsi="Times New Roman" w:cs="Times New Roman"/>
          <w:sz w:val="24"/>
          <w:szCs w:val="24"/>
        </w:rPr>
      </w:pPr>
    </w:p>
    <w:p w:rsidR="00736701" w:rsidRPr="00736701" w:rsidRDefault="00736701" w:rsidP="00A473AD">
      <w:pPr>
        <w:tabs>
          <w:tab w:val="num" w:pos="1800"/>
        </w:tabs>
        <w:spacing w:after="120"/>
        <w:jc w:val="both"/>
        <w:rPr>
          <w:rFonts w:ascii="Times New Roman" w:hAnsi="Times New Roman" w:cs="Times New Roman"/>
          <w:sz w:val="24"/>
          <w:szCs w:val="24"/>
        </w:rPr>
      </w:pPr>
    </w:p>
    <w:p w:rsidR="00736701" w:rsidRPr="00736701" w:rsidRDefault="00736701" w:rsidP="00A473AD">
      <w:pPr>
        <w:tabs>
          <w:tab w:val="num" w:pos="1800"/>
        </w:tabs>
        <w:spacing w:after="120"/>
        <w:jc w:val="both"/>
        <w:rPr>
          <w:rFonts w:ascii="Times New Roman" w:hAnsi="Times New Roman" w:cs="Times New Roman"/>
          <w:sz w:val="24"/>
          <w:szCs w:val="24"/>
        </w:rPr>
      </w:pPr>
    </w:p>
    <w:p w:rsidR="00736701" w:rsidRPr="00736701" w:rsidRDefault="00736701" w:rsidP="00A473AD">
      <w:pPr>
        <w:tabs>
          <w:tab w:val="num" w:pos="1800"/>
        </w:tabs>
        <w:spacing w:after="120"/>
        <w:jc w:val="both"/>
        <w:rPr>
          <w:rFonts w:ascii="Times New Roman" w:hAnsi="Times New Roman" w:cs="Times New Roman"/>
          <w:sz w:val="24"/>
          <w:szCs w:val="24"/>
        </w:rPr>
      </w:pPr>
    </w:p>
    <w:p w:rsidR="00736701" w:rsidRPr="00736701" w:rsidRDefault="00736701" w:rsidP="00A473AD">
      <w:pPr>
        <w:tabs>
          <w:tab w:val="num" w:pos="1800"/>
        </w:tabs>
        <w:spacing w:after="120"/>
        <w:jc w:val="both"/>
        <w:rPr>
          <w:rFonts w:ascii="Times New Roman" w:hAnsi="Times New Roman" w:cs="Times New Roman"/>
          <w:sz w:val="24"/>
          <w:szCs w:val="24"/>
        </w:rPr>
      </w:pPr>
    </w:p>
    <w:p w:rsidR="00736701" w:rsidRPr="00736701" w:rsidRDefault="00736701" w:rsidP="00A473AD">
      <w:pPr>
        <w:tabs>
          <w:tab w:val="num" w:pos="1800"/>
        </w:tabs>
        <w:spacing w:after="120"/>
        <w:jc w:val="both"/>
        <w:rPr>
          <w:rFonts w:ascii="Times New Roman" w:hAnsi="Times New Roman" w:cs="Times New Roman"/>
          <w:sz w:val="24"/>
          <w:szCs w:val="24"/>
        </w:rPr>
      </w:pPr>
    </w:p>
    <w:p w:rsidR="00736701" w:rsidRPr="00736701" w:rsidRDefault="00736701" w:rsidP="00A473AD">
      <w:pPr>
        <w:tabs>
          <w:tab w:val="num" w:pos="1800"/>
        </w:tabs>
        <w:spacing w:after="120"/>
        <w:jc w:val="both"/>
        <w:rPr>
          <w:rFonts w:ascii="Times New Roman" w:hAnsi="Times New Roman" w:cs="Times New Roman"/>
          <w:sz w:val="24"/>
          <w:szCs w:val="24"/>
        </w:rPr>
      </w:pPr>
    </w:p>
    <w:p w:rsidR="00736701" w:rsidRPr="00736701" w:rsidRDefault="00736701" w:rsidP="00A473AD">
      <w:pPr>
        <w:tabs>
          <w:tab w:val="num" w:pos="1800"/>
        </w:tabs>
        <w:spacing w:after="120"/>
        <w:jc w:val="both"/>
        <w:rPr>
          <w:rFonts w:ascii="Times New Roman" w:hAnsi="Times New Roman" w:cs="Times New Roman"/>
          <w:sz w:val="24"/>
          <w:szCs w:val="24"/>
        </w:rPr>
      </w:pPr>
    </w:p>
    <w:p w:rsidR="00736701" w:rsidRPr="00736701" w:rsidRDefault="00736701" w:rsidP="00A473AD">
      <w:pPr>
        <w:tabs>
          <w:tab w:val="num" w:pos="1800"/>
        </w:tabs>
        <w:spacing w:after="120"/>
        <w:jc w:val="both"/>
        <w:rPr>
          <w:rFonts w:ascii="Times New Roman" w:hAnsi="Times New Roman" w:cs="Times New Roman"/>
          <w:sz w:val="24"/>
          <w:szCs w:val="24"/>
        </w:rPr>
      </w:pPr>
    </w:p>
    <w:p w:rsidR="005E0662" w:rsidRPr="00736701" w:rsidRDefault="005E0662" w:rsidP="00A473AD">
      <w:pPr>
        <w:tabs>
          <w:tab w:val="num" w:pos="1800"/>
        </w:tabs>
        <w:spacing w:after="120"/>
        <w:jc w:val="both"/>
        <w:rPr>
          <w:rFonts w:ascii="Times New Roman" w:hAnsi="Times New Roman" w:cs="Times New Roman"/>
          <w:sz w:val="24"/>
          <w:szCs w:val="24"/>
        </w:rPr>
      </w:pPr>
    </w:p>
    <w:p w:rsidR="005E0662" w:rsidRPr="00736701" w:rsidRDefault="005E0662" w:rsidP="00A473AD">
      <w:pPr>
        <w:tabs>
          <w:tab w:val="num" w:pos="1800"/>
        </w:tabs>
        <w:spacing w:after="120"/>
        <w:jc w:val="both"/>
        <w:rPr>
          <w:rFonts w:ascii="Times New Roman" w:hAnsi="Times New Roman" w:cs="Times New Roman"/>
          <w:sz w:val="24"/>
          <w:szCs w:val="24"/>
        </w:rPr>
      </w:pPr>
    </w:p>
    <w:p w:rsidR="0066633C" w:rsidRPr="00736701" w:rsidRDefault="0066633C" w:rsidP="005E0662">
      <w:pPr>
        <w:pStyle w:val="10"/>
        <w:numPr>
          <w:ilvl w:val="0"/>
          <w:numId w:val="12"/>
        </w:numPr>
        <w:spacing w:before="240" w:after="120"/>
        <w:jc w:val="center"/>
        <w:rPr>
          <w:b/>
        </w:rPr>
      </w:pPr>
      <w:bookmarkStart w:id="53" w:name="_Toc305691194"/>
      <w:r w:rsidRPr="00736701">
        <w:rPr>
          <w:b/>
        </w:rPr>
        <w:lastRenderedPageBreak/>
        <w:t>Информационная карта конкурса</w:t>
      </w:r>
      <w:bookmarkEnd w:id="53"/>
      <w:r w:rsidRPr="00736701">
        <w:rPr>
          <w:b/>
        </w:rPr>
        <w:t xml:space="preserve"> </w:t>
      </w:r>
    </w:p>
    <w:p w:rsidR="0066633C" w:rsidRPr="00736701" w:rsidRDefault="0066633C" w:rsidP="0066633C">
      <w:pPr>
        <w:pStyle w:val="39"/>
        <w:ind w:left="0"/>
        <w:jc w:val="center"/>
        <w:rPr>
          <w:szCs w:val="24"/>
        </w:rPr>
      </w:pPr>
    </w:p>
    <w:p w:rsidR="0066633C" w:rsidRPr="00736701" w:rsidRDefault="0066633C" w:rsidP="0066633C">
      <w:pPr>
        <w:pStyle w:val="211"/>
        <w:overflowPunct/>
        <w:autoSpaceDE/>
        <w:autoSpaceDN/>
        <w:adjustRightInd/>
        <w:spacing w:before="120" w:after="120"/>
        <w:ind w:firstLine="0"/>
        <w:textAlignment w:val="auto"/>
        <w:rPr>
          <w:szCs w:val="24"/>
        </w:rPr>
      </w:pPr>
      <w:r w:rsidRPr="00736701">
        <w:rPr>
          <w:szCs w:val="24"/>
        </w:rPr>
        <w:t>Следующие условия проведения конкурса являются неотъемлемой частью настоящей конкурсной документации, уточняют и дополняют положения разделов 1…5 конкурсной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66633C" w:rsidRPr="00736701" w:rsidTr="0057473B">
        <w:trPr>
          <w:trHeight w:val="440"/>
          <w:tblHeader/>
        </w:trPr>
        <w:tc>
          <w:tcPr>
            <w:tcW w:w="672" w:type="dxa"/>
            <w:shd w:val="clear" w:color="auto" w:fill="auto"/>
            <w:vAlign w:val="center"/>
          </w:tcPr>
          <w:p w:rsidR="0066633C" w:rsidRPr="00736701" w:rsidRDefault="0066633C" w:rsidP="0057473B">
            <w:pPr>
              <w:jc w:val="center"/>
              <w:rPr>
                <w:rFonts w:ascii="Times New Roman" w:hAnsi="Times New Roman" w:cs="Times New Roman"/>
                <w:sz w:val="24"/>
                <w:szCs w:val="24"/>
              </w:rPr>
            </w:pPr>
            <w:r w:rsidRPr="00736701">
              <w:rPr>
                <w:rFonts w:ascii="Times New Roman" w:hAnsi="Times New Roman" w:cs="Times New Roman"/>
                <w:sz w:val="24"/>
                <w:szCs w:val="24"/>
              </w:rPr>
              <w:t>№ п/п</w:t>
            </w:r>
          </w:p>
        </w:tc>
        <w:tc>
          <w:tcPr>
            <w:tcW w:w="3228" w:type="dxa"/>
            <w:shd w:val="clear" w:color="auto" w:fill="auto"/>
            <w:vAlign w:val="center"/>
          </w:tcPr>
          <w:p w:rsidR="0066633C" w:rsidRPr="00736701" w:rsidRDefault="0066633C" w:rsidP="0057473B">
            <w:pPr>
              <w:pStyle w:val="23"/>
              <w:ind w:firstLine="0"/>
              <w:jc w:val="center"/>
              <w:rPr>
                <w:bCs/>
                <w:lang w:val="ru-RU" w:eastAsia="ru-RU"/>
              </w:rPr>
            </w:pPr>
            <w:r w:rsidRPr="00736701">
              <w:rPr>
                <w:bCs/>
                <w:lang w:val="ru-RU" w:eastAsia="ru-RU"/>
              </w:rPr>
              <w:t>Наименование п/п</w:t>
            </w:r>
          </w:p>
        </w:tc>
        <w:tc>
          <w:tcPr>
            <w:tcW w:w="6237" w:type="dxa"/>
            <w:vAlign w:val="center"/>
          </w:tcPr>
          <w:p w:rsidR="0066633C" w:rsidRPr="00736701" w:rsidRDefault="0066633C" w:rsidP="0057473B">
            <w:pPr>
              <w:pStyle w:val="23"/>
              <w:ind w:firstLine="0"/>
              <w:jc w:val="center"/>
              <w:rPr>
                <w:bCs/>
                <w:lang w:val="ru-RU" w:eastAsia="ru-RU"/>
              </w:rPr>
            </w:pPr>
            <w:r w:rsidRPr="00736701">
              <w:rPr>
                <w:bCs/>
                <w:lang w:val="ru-RU" w:eastAsia="ru-RU"/>
              </w:rPr>
              <w:t>Содержание</w:t>
            </w:r>
          </w:p>
        </w:tc>
      </w:tr>
      <w:tr w:rsidR="0066633C" w:rsidRPr="00736701" w:rsidTr="0057473B">
        <w:trPr>
          <w:trHeight w:val="964"/>
        </w:trPr>
        <w:tc>
          <w:tcPr>
            <w:tcW w:w="672" w:type="dxa"/>
            <w:shd w:val="clear" w:color="auto" w:fill="auto"/>
          </w:tcPr>
          <w:p w:rsidR="0066633C" w:rsidRPr="0073670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736701" w:rsidRDefault="0066633C" w:rsidP="0057473B">
            <w:pPr>
              <w:spacing w:before="120" w:after="120"/>
              <w:ind w:right="153"/>
              <w:rPr>
                <w:rFonts w:ascii="Times New Roman" w:hAnsi="Times New Roman" w:cs="Times New Roman"/>
                <w:sz w:val="24"/>
                <w:szCs w:val="24"/>
              </w:rPr>
            </w:pPr>
            <w:r w:rsidRPr="00736701">
              <w:rPr>
                <w:rFonts w:ascii="Times New Roman" w:hAnsi="Times New Roman" w:cs="Times New Roman"/>
                <w:sz w:val="24"/>
                <w:szCs w:val="24"/>
              </w:rPr>
              <w:t>Предмет конкурса</w:t>
            </w:r>
          </w:p>
        </w:tc>
        <w:tc>
          <w:tcPr>
            <w:tcW w:w="6237" w:type="dxa"/>
          </w:tcPr>
          <w:p w:rsidR="00736701" w:rsidRPr="00736701" w:rsidRDefault="00736701" w:rsidP="00736701">
            <w:pPr>
              <w:pStyle w:val="23"/>
              <w:spacing w:before="120" w:after="120"/>
              <w:ind w:right="153" w:firstLine="0"/>
              <w:rPr>
                <w:rFonts w:eastAsiaTheme="minorHAnsi"/>
                <w:lang w:val="ru-RU" w:eastAsia="en-US"/>
              </w:rPr>
            </w:pPr>
            <w:r w:rsidRPr="00736701">
              <w:rPr>
                <w:rFonts w:eastAsiaTheme="minorHAnsi"/>
                <w:lang w:val="ru-RU" w:eastAsia="en-US"/>
              </w:rPr>
              <w:t xml:space="preserve">Лот № 1 - Предоставить право использования программ для ЭВМ (на базе SAP </w:t>
            </w:r>
            <w:proofErr w:type="spellStart"/>
            <w:r w:rsidRPr="00736701">
              <w:rPr>
                <w:rFonts w:eastAsiaTheme="minorHAnsi"/>
                <w:lang w:val="ru-RU" w:eastAsia="en-US"/>
              </w:rPr>
              <w:t>Standard</w:t>
            </w:r>
            <w:proofErr w:type="spellEnd"/>
            <w:r w:rsidRPr="00736701">
              <w:rPr>
                <w:rFonts w:eastAsiaTheme="minorHAnsi"/>
                <w:lang w:val="ru-RU" w:eastAsia="en-US"/>
              </w:rPr>
              <w:t xml:space="preserve"> </w:t>
            </w:r>
            <w:proofErr w:type="spellStart"/>
            <w:r w:rsidRPr="00736701">
              <w:rPr>
                <w:rFonts w:eastAsiaTheme="minorHAnsi"/>
                <w:lang w:val="ru-RU" w:eastAsia="en-US"/>
              </w:rPr>
              <w:t>Support</w:t>
            </w:r>
            <w:proofErr w:type="spellEnd"/>
            <w:r w:rsidRPr="00736701">
              <w:rPr>
                <w:rFonts w:eastAsiaTheme="minorHAnsi"/>
                <w:lang w:val="ru-RU" w:eastAsia="en-US"/>
              </w:rPr>
              <w:t xml:space="preserve"> или аналог, далее Программное обеспечение)</w:t>
            </w:r>
          </w:p>
          <w:p w:rsidR="00736701" w:rsidRPr="00736701" w:rsidRDefault="00736701" w:rsidP="00736701">
            <w:pPr>
              <w:pStyle w:val="23"/>
              <w:spacing w:before="120" w:after="120"/>
              <w:ind w:right="153" w:firstLine="0"/>
              <w:rPr>
                <w:rFonts w:eastAsiaTheme="minorHAnsi"/>
                <w:lang w:val="ru-RU" w:eastAsia="en-US"/>
              </w:rPr>
            </w:pPr>
          </w:p>
          <w:p w:rsidR="00736701" w:rsidRPr="00736701" w:rsidRDefault="00736701" w:rsidP="00736701">
            <w:pPr>
              <w:pStyle w:val="23"/>
              <w:spacing w:before="120" w:after="120"/>
              <w:ind w:right="153" w:firstLine="0"/>
              <w:rPr>
                <w:rFonts w:eastAsiaTheme="minorHAnsi"/>
                <w:lang w:val="ru-RU" w:eastAsia="en-US"/>
              </w:rPr>
            </w:pPr>
            <w:r w:rsidRPr="00736701">
              <w:rPr>
                <w:rFonts w:eastAsiaTheme="minorHAnsi"/>
                <w:lang w:val="ru-RU" w:eastAsia="en-US"/>
              </w:rPr>
              <w:t>Лот № 2 - Оказать услуги по сопровождению переданного Программного обеспечения в течение одного года с момента передачи Программного обеспечения</w:t>
            </w:r>
          </w:p>
          <w:p w:rsidR="0066633C" w:rsidRPr="00736701" w:rsidRDefault="0066633C" w:rsidP="0057473B">
            <w:pPr>
              <w:spacing w:before="120" w:after="120"/>
              <w:ind w:right="153"/>
              <w:jc w:val="both"/>
              <w:rPr>
                <w:rFonts w:ascii="Times New Roman" w:hAnsi="Times New Roman" w:cs="Times New Roman"/>
                <w:sz w:val="24"/>
                <w:szCs w:val="24"/>
              </w:rPr>
            </w:pPr>
          </w:p>
        </w:tc>
      </w:tr>
      <w:tr w:rsidR="0066633C" w:rsidRPr="00736701" w:rsidTr="0057473B">
        <w:trPr>
          <w:trHeight w:val="152"/>
        </w:trPr>
        <w:tc>
          <w:tcPr>
            <w:tcW w:w="672" w:type="dxa"/>
            <w:shd w:val="clear" w:color="auto" w:fill="auto"/>
          </w:tcPr>
          <w:p w:rsidR="0066633C" w:rsidRPr="00736701"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736701" w:rsidRDefault="0066633C" w:rsidP="0057473B">
            <w:pPr>
              <w:spacing w:before="120"/>
              <w:ind w:right="70"/>
              <w:rPr>
                <w:rFonts w:ascii="Times New Roman" w:hAnsi="Times New Roman" w:cs="Times New Roman"/>
                <w:bCs/>
                <w:sz w:val="24"/>
                <w:szCs w:val="24"/>
              </w:rPr>
            </w:pPr>
            <w:r w:rsidRPr="00736701">
              <w:rPr>
                <w:rFonts w:ascii="Times New Roman" w:hAnsi="Times New Roman" w:cs="Times New Roman"/>
                <w:bCs/>
                <w:sz w:val="24"/>
                <w:szCs w:val="24"/>
              </w:rPr>
              <w:t>Нормативный документ, в соответствии с которым проводится процедура закупки</w:t>
            </w:r>
          </w:p>
        </w:tc>
        <w:tc>
          <w:tcPr>
            <w:tcW w:w="6237" w:type="dxa"/>
          </w:tcPr>
          <w:p w:rsidR="00303674" w:rsidRPr="00736701" w:rsidRDefault="0066633C" w:rsidP="005E542A">
            <w:pPr>
              <w:pStyle w:val="23"/>
              <w:spacing w:before="120" w:after="120"/>
              <w:ind w:right="153" w:firstLine="0"/>
              <w:rPr>
                <w:rFonts w:eastAsiaTheme="minorHAnsi"/>
                <w:lang w:val="ru-RU" w:eastAsia="en-US"/>
              </w:rPr>
            </w:pPr>
            <w:r w:rsidRPr="00736701">
              <w:rPr>
                <w:rFonts w:eastAsiaTheme="minorHAnsi"/>
                <w:lang w:val="ru-RU" w:eastAsia="en-US"/>
              </w:rPr>
              <w:t>Стандартом организации закупочной д</w:t>
            </w:r>
            <w:r w:rsidR="0057473B" w:rsidRPr="00736701">
              <w:rPr>
                <w:rFonts w:eastAsiaTheme="minorHAnsi"/>
                <w:lang w:val="ru-RU" w:eastAsia="en-US"/>
              </w:rPr>
              <w:t>еятельности</w:t>
            </w:r>
          </w:p>
          <w:p w:rsidR="00303674" w:rsidRPr="00736701" w:rsidRDefault="0057473B" w:rsidP="00303674">
            <w:pPr>
              <w:rPr>
                <w:rFonts w:ascii="Times New Roman" w:hAnsi="Times New Roman" w:cs="Times New Roman"/>
                <w:sz w:val="24"/>
                <w:szCs w:val="24"/>
              </w:rPr>
            </w:pPr>
            <w:r w:rsidRPr="00736701">
              <w:t xml:space="preserve"> </w:t>
            </w:r>
            <w:r w:rsidR="009C2808" w:rsidRPr="00736701">
              <w:rPr>
                <w:rFonts w:ascii="Times New Roman" w:hAnsi="Times New Roman" w:cs="Times New Roman"/>
                <w:sz w:val="24"/>
                <w:szCs w:val="24"/>
              </w:rPr>
              <w:t>ОАО "</w:t>
            </w:r>
            <w:proofErr w:type="spellStart"/>
            <w:r w:rsidR="009C2808" w:rsidRPr="00736701">
              <w:rPr>
                <w:rFonts w:ascii="Times New Roman" w:hAnsi="Times New Roman" w:cs="Times New Roman"/>
                <w:sz w:val="24"/>
                <w:szCs w:val="24"/>
              </w:rPr>
              <w:t>Ивэнергосбыт</w:t>
            </w:r>
            <w:proofErr w:type="spellEnd"/>
            <w:r w:rsidR="009C2808" w:rsidRPr="00736701">
              <w:rPr>
                <w:rFonts w:ascii="Times New Roman" w:hAnsi="Times New Roman" w:cs="Times New Roman"/>
                <w:sz w:val="24"/>
                <w:szCs w:val="24"/>
              </w:rPr>
              <w:t>"</w:t>
            </w:r>
          </w:p>
          <w:p w:rsidR="0066633C" w:rsidRPr="00736701" w:rsidRDefault="0066633C" w:rsidP="005E542A">
            <w:pPr>
              <w:pStyle w:val="23"/>
              <w:spacing w:before="120" w:after="120"/>
              <w:ind w:right="153" w:firstLine="0"/>
              <w:rPr>
                <w:bCs/>
                <w:shd w:val="clear" w:color="auto" w:fill="FDE9D9"/>
                <w:lang w:val="ru-RU" w:eastAsia="ru-RU"/>
              </w:rPr>
            </w:pPr>
          </w:p>
        </w:tc>
      </w:tr>
      <w:tr w:rsidR="0066633C" w:rsidRPr="00736701" w:rsidTr="0057473B">
        <w:trPr>
          <w:trHeight w:val="152"/>
        </w:trPr>
        <w:tc>
          <w:tcPr>
            <w:tcW w:w="672" w:type="dxa"/>
            <w:shd w:val="clear" w:color="auto" w:fill="auto"/>
          </w:tcPr>
          <w:p w:rsidR="0066633C" w:rsidRPr="0073670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736701" w:rsidRDefault="0066633C" w:rsidP="0057473B">
            <w:pPr>
              <w:ind w:right="153"/>
              <w:rPr>
                <w:rFonts w:ascii="Times New Roman" w:hAnsi="Times New Roman" w:cs="Times New Roman"/>
                <w:sz w:val="24"/>
                <w:szCs w:val="24"/>
              </w:rPr>
            </w:pPr>
            <w:r w:rsidRPr="00736701">
              <w:rPr>
                <w:rFonts w:ascii="Times New Roman" w:hAnsi="Times New Roman" w:cs="Times New Roman"/>
                <w:sz w:val="24"/>
                <w:szCs w:val="24"/>
              </w:rPr>
              <w:t>Сроки поставок товара, выполнения работ, оказания услуг</w:t>
            </w:r>
          </w:p>
          <w:p w:rsidR="0066633C" w:rsidRPr="00736701" w:rsidRDefault="0066633C" w:rsidP="0057473B">
            <w:pPr>
              <w:ind w:right="153"/>
              <w:rPr>
                <w:rFonts w:ascii="Times New Roman" w:hAnsi="Times New Roman" w:cs="Times New Roman"/>
                <w:sz w:val="24"/>
                <w:szCs w:val="24"/>
              </w:rPr>
            </w:pPr>
          </w:p>
          <w:p w:rsidR="0066633C" w:rsidRPr="00736701" w:rsidRDefault="0066633C" w:rsidP="0057473B">
            <w:pPr>
              <w:ind w:right="153"/>
              <w:rPr>
                <w:rFonts w:ascii="Times New Roman" w:hAnsi="Times New Roman" w:cs="Times New Roman"/>
                <w:sz w:val="24"/>
                <w:szCs w:val="24"/>
              </w:rPr>
            </w:pPr>
            <w:r w:rsidRPr="00736701">
              <w:rPr>
                <w:rFonts w:ascii="Times New Roman" w:hAnsi="Times New Roman" w:cs="Times New Roman"/>
                <w:sz w:val="24"/>
                <w:szCs w:val="24"/>
              </w:rPr>
              <w:t>Место поставки товара</w:t>
            </w:r>
          </w:p>
          <w:p w:rsidR="0066633C" w:rsidRPr="00736701" w:rsidRDefault="0066633C" w:rsidP="0057473B">
            <w:pPr>
              <w:ind w:right="153"/>
              <w:rPr>
                <w:rFonts w:ascii="Times New Roman" w:hAnsi="Times New Roman" w:cs="Times New Roman"/>
                <w:sz w:val="24"/>
                <w:szCs w:val="24"/>
              </w:rPr>
            </w:pPr>
          </w:p>
          <w:p w:rsidR="0066633C" w:rsidRPr="00736701" w:rsidRDefault="0066633C" w:rsidP="0057473B">
            <w:pPr>
              <w:ind w:right="153"/>
              <w:rPr>
                <w:rFonts w:ascii="Times New Roman" w:hAnsi="Times New Roman" w:cs="Times New Roman"/>
                <w:sz w:val="24"/>
                <w:szCs w:val="24"/>
              </w:rPr>
            </w:pPr>
          </w:p>
          <w:p w:rsidR="0066633C" w:rsidRPr="00736701" w:rsidRDefault="0066633C" w:rsidP="0057473B">
            <w:pPr>
              <w:ind w:right="153"/>
              <w:rPr>
                <w:rFonts w:ascii="Times New Roman" w:hAnsi="Times New Roman" w:cs="Times New Roman"/>
                <w:sz w:val="24"/>
                <w:szCs w:val="24"/>
              </w:rPr>
            </w:pPr>
            <w:r w:rsidRPr="00736701">
              <w:rPr>
                <w:rFonts w:ascii="Times New Roman" w:hAnsi="Times New Roman" w:cs="Times New Roman"/>
                <w:sz w:val="24"/>
                <w:szCs w:val="24"/>
              </w:rPr>
              <w:t xml:space="preserve">Условия оплаты </w:t>
            </w:r>
          </w:p>
          <w:p w:rsidR="0066633C" w:rsidRPr="00736701" w:rsidRDefault="0066633C" w:rsidP="0057473B">
            <w:pPr>
              <w:spacing w:before="120" w:after="120"/>
              <w:ind w:right="153"/>
              <w:rPr>
                <w:rFonts w:ascii="Times New Roman" w:hAnsi="Times New Roman" w:cs="Times New Roman"/>
                <w:sz w:val="24"/>
                <w:szCs w:val="24"/>
              </w:rPr>
            </w:pPr>
          </w:p>
          <w:p w:rsidR="0066633C" w:rsidRPr="00736701" w:rsidRDefault="0066633C" w:rsidP="0057473B">
            <w:pPr>
              <w:spacing w:before="120" w:after="120"/>
              <w:ind w:right="153"/>
              <w:rPr>
                <w:rFonts w:ascii="Times New Roman" w:hAnsi="Times New Roman" w:cs="Times New Roman"/>
                <w:sz w:val="24"/>
                <w:szCs w:val="24"/>
              </w:rPr>
            </w:pPr>
          </w:p>
          <w:p w:rsidR="0066633C" w:rsidRPr="00736701" w:rsidRDefault="0066633C" w:rsidP="0057473B">
            <w:pPr>
              <w:spacing w:before="120" w:after="120"/>
              <w:ind w:right="153"/>
              <w:rPr>
                <w:rFonts w:ascii="Times New Roman" w:hAnsi="Times New Roman" w:cs="Times New Roman"/>
                <w:sz w:val="24"/>
                <w:szCs w:val="24"/>
              </w:rPr>
            </w:pPr>
          </w:p>
        </w:tc>
        <w:tc>
          <w:tcPr>
            <w:tcW w:w="6237" w:type="dxa"/>
          </w:tcPr>
          <w:p w:rsidR="0066633C" w:rsidRPr="00736701" w:rsidRDefault="0066633C" w:rsidP="0057473B">
            <w:pPr>
              <w:tabs>
                <w:tab w:val="num" w:pos="480"/>
              </w:tabs>
              <w:contextualSpacing/>
              <w:jc w:val="both"/>
              <w:rPr>
                <w:rFonts w:ascii="Times New Roman" w:hAnsi="Times New Roman" w:cs="Times New Roman"/>
                <w:sz w:val="24"/>
                <w:szCs w:val="24"/>
              </w:rPr>
            </w:pPr>
            <w:r w:rsidRPr="00736701">
              <w:rPr>
                <w:rFonts w:ascii="Times New Roman" w:hAnsi="Times New Roman" w:cs="Times New Roman"/>
                <w:sz w:val="24"/>
                <w:szCs w:val="24"/>
              </w:rPr>
              <w:t>Предоставить права использования программ для ЭВМ до 31 марта 201</w:t>
            </w:r>
            <w:r w:rsidR="0069649A" w:rsidRPr="00736701">
              <w:rPr>
                <w:rFonts w:ascii="Times New Roman" w:hAnsi="Times New Roman" w:cs="Times New Roman"/>
                <w:sz w:val="24"/>
                <w:szCs w:val="24"/>
              </w:rPr>
              <w:t>3</w:t>
            </w:r>
            <w:r w:rsidRPr="00736701">
              <w:rPr>
                <w:rFonts w:ascii="Times New Roman" w:hAnsi="Times New Roman" w:cs="Times New Roman"/>
                <w:sz w:val="24"/>
                <w:szCs w:val="24"/>
              </w:rPr>
              <w:t xml:space="preserve"> года</w:t>
            </w:r>
          </w:p>
          <w:p w:rsidR="0066633C" w:rsidRPr="00736701" w:rsidRDefault="0066633C" w:rsidP="0057473B">
            <w:pPr>
              <w:tabs>
                <w:tab w:val="num" w:pos="480"/>
              </w:tabs>
              <w:contextualSpacing/>
              <w:jc w:val="both"/>
              <w:rPr>
                <w:rFonts w:ascii="Times New Roman" w:hAnsi="Times New Roman" w:cs="Times New Roman"/>
                <w:color w:val="000000"/>
                <w:sz w:val="24"/>
                <w:szCs w:val="24"/>
              </w:rPr>
            </w:pPr>
            <w:r w:rsidRPr="00736701">
              <w:rPr>
                <w:rFonts w:ascii="Times New Roman" w:hAnsi="Times New Roman" w:cs="Times New Roman"/>
                <w:sz w:val="24"/>
                <w:szCs w:val="24"/>
              </w:rPr>
              <w:t>Оказать услуги по сопровождению переданного Программного обеспечения с 01.04.2012 до 31.03.2013г</w:t>
            </w:r>
          </w:p>
          <w:p w:rsidR="00AA347B" w:rsidRPr="00736701" w:rsidRDefault="00AA347B" w:rsidP="0057473B">
            <w:pPr>
              <w:tabs>
                <w:tab w:val="num" w:pos="480"/>
              </w:tabs>
              <w:contextualSpacing/>
              <w:jc w:val="both"/>
              <w:rPr>
                <w:rFonts w:ascii="Times New Roman" w:hAnsi="Times New Roman" w:cs="Times New Roman"/>
                <w:sz w:val="24"/>
                <w:szCs w:val="24"/>
              </w:rPr>
            </w:pPr>
          </w:p>
          <w:p w:rsidR="001531D6" w:rsidRPr="00736701" w:rsidRDefault="009C2808" w:rsidP="0057473B">
            <w:pPr>
              <w:pStyle w:val="ab"/>
              <w:tabs>
                <w:tab w:val="left" w:pos="0"/>
                <w:tab w:val="left" w:pos="709"/>
              </w:tabs>
              <w:ind w:firstLine="0"/>
              <w:rPr>
                <w:lang w:val="ru-RU"/>
              </w:rPr>
            </w:pPr>
            <w:r w:rsidRPr="00736701">
              <w:t>153002, г. Иваново, ул. Калинина, 9/21</w:t>
            </w:r>
          </w:p>
          <w:p w:rsidR="00303674" w:rsidRPr="00736701" w:rsidRDefault="00303674" w:rsidP="0057473B">
            <w:pPr>
              <w:pStyle w:val="ab"/>
              <w:tabs>
                <w:tab w:val="left" w:pos="0"/>
                <w:tab w:val="left" w:pos="709"/>
              </w:tabs>
              <w:ind w:firstLine="0"/>
              <w:rPr>
                <w:lang w:val="ru-RU"/>
              </w:rPr>
            </w:pPr>
          </w:p>
          <w:p w:rsidR="00303674" w:rsidRPr="00736701" w:rsidRDefault="00303674" w:rsidP="0057473B">
            <w:pPr>
              <w:pStyle w:val="ab"/>
              <w:tabs>
                <w:tab w:val="left" w:pos="0"/>
                <w:tab w:val="left" w:pos="709"/>
              </w:tabs>
              <w:ind w:firstLine="0"/>
              <w:rPr>
                <w:lang w:val="ru-RU"/>
              </w:rPr>
            </w:pPr>
          </w:p>
          <w:p w:rsidR="00303674" w:rsidRPr="00736701" w:rsidRDefault="00303674" w:rsidP="0057473B">
            <w:pPr>
              <w:pStyle w:val="ab"/>
              <w:tabs>
                <w:tab w:val="left" w:pos="0"/>
                <w:tab w:val="left" w:pos="709"/>
              </w:tabs>
              <w:ind w:firstLine="0"/>
              <w:rPr>
                <w:lang w:val="ru-RU" w:eastAsia="ru-RU"/>
              </w:rPr>
            </w:pPr>
          </w:p>
          <w:p w:rsidR="001531D6" w:rsidRPr="00736701" w:rsidRDefault="001531D6" w:rsidP="0057473B">
            <w:pPr>
              <w:pStyle w:val="ab"/>
              <w:tabs>
                <w:tab w:val="left" w:pos="0"/>
                <w:tab w:val="left" w:pos="709"/>
              </w:tabs>
              <w:ind w:firstLine="0"/>
              <w:rPr>
                <w:lang w:val="ru-RU" w:eastAsia="ru-RU"/>
              </w:rPr>
            </w:pPr>
          </w:p>
          <w:p w:rsidR="0066633C" w:rsidRPr="00736701" w:rsidRDefault="00100EF2" w:rsidP="00100EF2">
            <w:pPr>
              <w:pStyle w:val="ab"/>
              <w:tabs>
                <w:tab w:val="left" w:pos="0"/>
                <w:tab w:val="left" w:pos="709"/>
              </w:tabs>
              <w:ind w:firstLine="0"/>
              <w:rPr>
                <w:lang w:val="ru-RU" w:eastAsia="ru-RU"/>
              </w:rPr>
            </w:pPr>
            <w:r w:rsidRPr="00736701">
              <w:rPr>
                <w:lang w:val="ru-RU" w:eastAsia="ru-RU"/>
              </w:rPr>
              <w:t>Лот № 1: 30% в течение 10 банковских дней с момента подписания акта, окончательная оплата в течение 90 календарных дней после подписания акта.</w:t>
            </w:r>
          </w:p>
          <w:p w:rsidR="00100EF2" w:rsidRPr="00736701" w:rsidRDefault="00100EF2" w:rsidP="00100EF2">
            <w:pPr>
              <w:pStyle w:val="ab"/>
              <w:tabs>
                <w:tab w:val="left" w:pos="0"/>
                <w:tab w:val="left" w:pos="709"/>
              </w:tabs>
              <w:ind w:firstLine="0"/>
              <w:rPr>
                <w:lang w:val="ru-RU" w:eastAsia="ru-RU"/>
              </w:rPr>
            </w:pPr>
          </w:p>
          <w:p w:rsidR="00100EF2" w:rsidRPr="00736701" w:rsidRDefault="00100EF2" w:rsidP="00100EF2">
            <w:pPr>
              <w:pStyle w:val="ab"/>
              <w:tabs>
                <w:tab w:val="left" w:pos="0"/>
                <w:tab w:val="left" w:pos="709"/>
              </w:tabs>
              <w:ind w:firstLine="0"/>
              <w:rPr>
                <w:lang w:val="ru-RU" w:eastAsia="ru-RU"/>
              </w:rPr>
            </w:pPr>
            <w:r w:rsidRPr="00736701">
              <w:rPr>
                <w:lang w:val="ru-RU" w:eastAsia="ru-RU"/>
              </w:rPr>
              <w:t>Лот № 2: ежеквартально в течение 80 календарных дней с момента подписания акта.</w:t>
            </w:r>
          </w:p>
        </w:tc>
      </w:tr>
      <w:tr w:rsidR="0066633C" w:rsidRPr="00736701" w:rsidTr="0057473B">
        <w:trPr>
          <w:trHeight w:val="580"/>
        </w:trPr>
        <w:tc>
          <w:tcPr>
            <w:tcW w:w="672" w:type="dxa"/>
            <w:shd w:val="clear" w:color="auto" w:fill="auto"/>
          </w:tcPr>
          <w:p w:rsidR="0066633C" w:rsidRPr="0073670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736701" w:rsidRDefault="0066633C" w:rsidP="0057473B">
            <w:pPr>
              <w:spacing w:before="120" w:after="120"/>
              <w:ind w:right="153"/>
              <w:rPr>
                <w:rFonts w:ascii="Times New Roman" w:hAnsi="Times New Roman" w:cs="Times New Roman"/>
                <w:sz w:val="24"/>
                <w:szCs w:val="24"/>
                <w:lang w:val="en-US"/>
              </w:rPr>
            </w:pPr>
            <w:r w:rsidRPr="00736701">
              <w:rPr>
                <w:rFonts w:ascii="Times New Roman" w:hAnsi="Times New Roman" w:cs="Times New Roman"/>
                <w:sz w:val="24"/>
                <w:szCs w:val="24"/>
              </w:rPr>
              <w:t>Количество лотов</w:t>
            </w:r>
          </w:p>
        </w:tc>
        <w:tc>
          <w:tcPr>
            <w:tcW w:w="6237" w:type="dxa"/>
          </w:tcPr>
          <w:p w:rsidR="0066633C" w:rsidRPr="00736701" w:rsidRDefault="0069649A" w:rsidP="0069649A">
            <w:pPr>
              <w:spacing w:before="120"/>
              <w:ind w:right="153"/>
              <w:rPr>
                <w:rFonts w:ascii="Times New Roman" w:hAnsi="Times New Roman" w:cs="Times New Roman"/>
                <w:sz w:val="24"/>
                <w:szCs w:val="24"/>
              </w:rPr>
            </w:pPr>
            <w:r w:rsidRPr="00736701">
              <w:rPr>
                <w:rFonts w:ascii="Times New Roman" w:hAnsi="Times New Roman" w:cs="Times New Roman"/>
                <w:sz w:val="24"/>
                <w:szCs w:val="24"/>
              </w:rPr>
              <w:t>2</w:t>
            </w:r>
            <w:r w:rsidR="0066633C" w:rsidRPr="00736701">
              <w:rPr>
                <w:rFonts w:ascii="Times New Roman" w:hAnsi="Times New Roman" w:cs="Times New Roman"/>
                <w:sz w:val="24"/>
                <w:szCs w:val="24"/>
              </w:rPr>
              <w:t xml:space="preserve"> (</w:t>
            </w:r>
            <w:r w:rsidRPr="00736701">
              <w:rPr>
                <w:rFonts w:ascii="Times New Roman" w:hAnsi="Times New Roman" w:cs="Times New Roman"/>
                <w:sz w:val="24"/>
                <w:szCs w:val="24"/>
              </w:rPr>
              <w:t>два</w:t>
            </w:r>
            <w:r w:rsidR="0066633C" w:rsidRPr="00736701">
              <w:rPr>
                <w:rFonts w:ascii="Times New Roman" w:hAnsi="Times New Roman" w:cs="Times New Roman"/>
                <w:sz w:val="24"/>
                <w:szCs w:val="24"/>
              </w:rPr>
              <w:t>)</w:t>
            </w:r>
          </w:p>
        </w:tc>
      </w:tr>
      <w:tr w:rsidR="0066633C" w:rsidRPr="00736701" w:rsidTr="0057473B">
        <w:trPr>
          <w:trHeight w:val="152"/>
        </w:trPr>
        <w:tc>
          <w:tcPr>
            <w:tcW w:w="672" w:type="dxa"/>
            <w:shd w:val="clear" w:color="auto" w:fill="auto"/>
          </w:tcPr>
          <w:p w:rsidR="0066633C" w:rsidRPr="0073670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736701" w:rsidRDefault="0066633C" w:rsidP="0057473B">
            <w:pPr>
              <w:spacing w:before="120" w:after="120"/>
              <w:ind w:right="153"/>
              <w:rPr>
                <w:rFonts w:ascii="Times New Roman" w:hAnsi="Times New Roman" w:cs="Times New Roman"/>
                <w:sz w:val="24"/>
                <w:szCs w:val="24"/>
                <w:lang w:val="en-US"/>
              </w:rPr>
            </w:pPr>
            <w:r w:rsidRPr="00736701">
              <w:rPr>
                <w:rFonts w:ascii="Times New Roman" w:hAnsi="Times New Roman" w:cs="Times New Roman"/>
                <w:sz w:val="24"/>
                <w:szCs w:val="24"/>
              </w:rPr>
              <w:t>Заказчик</w:t>
            </w:r>
          </w:p>
          <w:p w:rsidR="0066633C" w:rsidRPr="00736701" w:rsidRDefault="0066633C" w:rsidP="0057473B">
            <w:pPr>
              <w:spacing w:before="120" w:after="120"/>
              <w:contextualSpacing/>
              <w:rPr>
                <w:rFonts w:ascii="Times New Roman" w:hAnsi="Times New Roman" w:cs="Times New Roman"/>
                <w:sz w:val="24"/>
                <w:szCs w:val="24"/>
              </w:rPr>
            </w:pPr>
          </w:p>
        </w:tc>
        <w:tc>
          <w:tcPr>
            <w:tcW w:w="6237" w:type="dxa"/>
          </w:tcPr>
          <w:p w:rsidR="0066633C" w:rsidRPr="00736701" w:rsidRDefault="0066633C" w:rsidP="0057473B">
            <w:pPr>
              <w:tabs>
                <w:tab w:val="num" w:pos="480"/>
              </w:tabs>
              <w:contextualSpacing/>
              <w:jc w:val="both"/>
              <w:rPr>
                <w:rFonts w:ascii="Times New Roman" w:hAnsi="Times New Roman" w:cs="Times New Roman"/>
                <w:color w:val="000000"/>
                <w:sz w:val="24"/>
                <w:szCs w:val="24"/>
              </w:rPr>
            </w:pPr>
            <w:r w:rsidRPr="00736701">
              <w:rPr>
                <w:rFonts w:ascii="Times New Roman" w:hAnsi="Times New Roman" w:cs="Times New Roman"/>
                <w:color w:val="000000"/>
                <w:sz w:val="24"/>
                <w:szCs w:val="24"/>
              </w:rPr>
              <w:t>Полное наименование (сокращенное наименование)</w:t>
            </w:r>
            <w:r w:rsidR="00AA347B" w:rsidRPr="00736701">
              <w:rPr>
                <w:rFonts w:ascii="Times New Roman" w:hAnsi="Times New Roman" w:cs="Times New Roman"/>
                <w:color w:val="000000"/>
                <w:sz w:val="24"/>
                <w:szCs w:val="24"/>
              </w:rPr>
              <w:t xml:space="preserve"> Открытое акционерное общество </w:t>
            </w:r>
            <w:r w:rsidR="00303674" w:rsidRPr="00736701">
              <w:rPr>
                <w:rFonts w:ascii="Times New Roman" w:hAnsi="Times New Roman" w:cs="Times New Roman"/>
                <w:sz w:val="24"/>
                <w:szCs w:val="24"/>
              </w:rPr>
              <w:t xml:space="preserve"> </w:t>
            </w:r>
            <w:r w:rsidR="009C2808" w:rsidRPr="00736701">
              <w:rPr>
                <w:rFonts w:ascii="Times New Roman" w:hAnsi="Times New Roman" w:cs="Times New Roman"/>
                <w:sz w:val="24"/>
                <w:szCs w:val="24"/>
              </w:rPr>
              <w:t xml:space="preserve"> "</w:t>
            </w:r>
            <w:proofErr w:type="spellStart"/>
            <w:r w:rsidR="009C2808" w:rsidRPr="00736701">
              <w:rPr>
                <w:rFonts w:ascii="Times New Roman" w:hAnsi="Times New Roman" w:cs="Times New Roman"/>
                <w:sz w:val="24"/>
                <w:szCs w:val="24"/>
              </w:rPr>
              <w:t>Ивэнергосбыт</w:t>
            </w:r>
            <w:proofErr w:type="spellEnd"/>
            <w:r w:rsidR="009C2808" w:rsidRPr="00736701">
              <w:rPr>
                <w:rFonts w:ascii="Times New Roman" w:hAnsi="Times New Roman" w:cs="Times New Roman"/>
                <w:sz w:val="24"/>
                <w:szCs w:val="24"/>
              </w:rPr>
              <w:t>"</w:t>
            </w:r>
          </w:p>
          <w:p w:rsidR="00AA347B" w:rsidRPr="00736701" w:rsidRDefault="0057473B" w:rsidP="00AA347B">
            <w:pPr>
              <w:tabs>
                <w:tab w:val="num" w:pos="480"/>
              </w:tabs>
              <w:contextualSpacing/>
              <w:jc w:val="both"/>
              <w:rPr>
                <w:rFonts w:ascii="Times New Roman" w:hAnsi="Times New Roman" w:cs="Times New Roman"/>
                <w:color w:val="000000"/>
                <w:sz w:val="24"/>
                <w:szCs w:val="24"/>
              </w:rPr>
            </w:pPr>
            <w:r w:rsidRPr="00736701">
              <w:rPr>
                <w:rFonts w:ascii="Times New Roman" w:hAnsi="Times New Roman" w:cs="Times New Roman"/>
                <w:color w:val="000000"/>
                <w:sz w:val="24"/>
                <w:szCs w:val="24"/>
              </w:rPr>
              <w:t>(</w:t>
            </w:r>
            <w:r w:rsidR="009C2808" w:rsidRPr="00736701">
              <w:rPr>
                <w:rFonts w:ascii="Times New Roman" w:hAnsi="Times New Roman" w:cs="Times New Roman"/>
                <w:sz w:val="24"/>
                <w:szCs w:val="24"/>
              </w:rPr>
              <w:t>ОАО "</w:t>
            </w:r>
            <w:proofErr w:type="spellStart"/>
            <w:r w:rsidR="009C2808" w:rsidRPr="00736701">
              <w:rPr>
                <w:rFonts w:ascii="Times New Roman" w:hAnsi="Times New Roman" w:cs="Times New Roman"/>
                <w:sz w:val="24"/>
                <w:szCs w:val="24"/>
              </w:rPr>
              <w:t>Ивэнергосбыт</w:t>
            </w:r>
            <w:proofErr w:type="spellEnd"/>
            <w:r w:rsidR="009C2808" w:rsidRPr="00736701">
              <w:rPr>
                <w:rFonts w:ascii="Times New Roman" w:hAnsi="Times New Roman" w:cs="Times New Roman"/>
                <w:sz w:val="24"/>
                <w:szCs w:val="24"/>
              </w:rPr>
              <w:t>"</w:t>
            </w:r>
            <w:r w:rsidR="00303674" w:rsidRPr="00736701">
              <w:rPr>
                <w:rFonts w:ascii="Times New Roman" w:hAnsi="Times New Roman" w:cs="Times New Roman"/>
                <w:sz w:val="24"/>
                <w:szCs w:val="24"/>
              </w:rPr>
              <w:t>)</w:t>
            </w:r>
          </w:p>
          <w:p w:rsidR="00E625D7" w:rsidRPr="00736701" w:rsidRDefault="00E625D7" w:rsidP="00AA347B">
            <w:pPr>
              <w:tabs>
                <w:tab w:val="num" w:pos="480"/>
              </w:tabs>
              <w:contextualSpacing/>
              <w:jc w:val="both"/>
              <w:rPr>
                <w:rFonts w:ascii="Times New Roman" w:hAnsi="Times New Roman" w:cs="Times New Roman"/>
                <w:color w:val="000000"/>
                <w:sz w:val="24"/>
                <w:szCs w:val="24"/>
              </w:rPr>
            </w:pPr>
          </w:p>
          <w:p w:rsidR="005E542A" w:rsidRPr="00736701" w:rsidRDefault="003C4EE3" w:rsidP="005E542A">
            <w:pPr>
              <w:tabs>
                <w:tab w:val="num" w:pos="480"/>
              </w:tabs>
              <w:contextualSpacing/>
              <w:jc w:val="both"/>
              <w:rPr>
                <w:rFonts w:ascii="Times New Roman" w:hAnsi="Times New Roman" w:cs="Times New Roman"/>
                <w:color w:val="000000"/>
                <w:sz w:val="24"/>
                <w:szCs w:val="24"/>
              </w:rPr>
            </w:pPr>
            <w:r w:rsidRPr="00736701">
              <w:rPr>
                <w:rFonts w:ascii="Times New Roman" w:hAnsi="Times New Roman" w:cs="Times New Roman"/>
                <w:color w:val="000000"/>
                <w:sz w:val="24"/>
                <w:szCs w:val="24"/>
              </w:rPr>
              <w:t xml:space="preserve">Место нахождения: </w:t>
            </w:r>
            <w:r w:rsidR="009C2808" w:rsidRPr="00736701">
              <w:rPr>
                <w:rFonts w:ascii="Times New Roman" w:hAnsi="Times New Roman" w:cs="Times New Roman"/>
                <w:sz w:val="24"/>
                <w:szCs w:val="24"/>
              </w:rPr>
              <w:t>153002, г. Иваново, ул. Калинина, 9/21</w:t>
            </w:r>
          </w:p>
          <w:p w:rsidR="0066633C" w:rsidRPr="00736701" w:rsidRDefault="003C4EE3" w:rsidP="001531D6">
            <w:pPr>
              <w:tabs>
                <w:tab w:val="num" w:pos="480"/>
              </w:tabs>
              <w:contextualSpacing/>
              <w:jc w:val="both"/>
              <w:rPr>
                <w:rFonts w:ascii="Times New Roman" w:hAnsi="Times New Roman" w:cs="Times New Roman"/>
                <w:sz w:val="24"/>
                <w:szCs w:val="24"/>
              </w:rPr>
            </w:pPr>
            <w:r w:rsidRPr="00736701">
              <w:rPr>
                <w:rFonts w:ascii="Times New Roman" w:hAnsi="Times New Roman" w:cs="Times New Roman"/>
                <w:color w:val="000000"/>
                <w:sz w:val="24"/>
                <w:szCs w:val="24"/>
              </w:rPr>
              <w:t xml:space="preserve">Почтовый адрес: </w:t>
            </w:r>
            <w:r w:rsidR="009C2808" w:rsidRPr="00736701">
              <w:rPr>
                <w:rFonts w:ascii="Times New Roman" w:hAnsi="Times New Roman" w:cs="Times New Roman"/>
                <w:sz w:val="24"/>
                <w:szCs w:val="24"/>
              </w:rPr>
              <w:t>153002, г. Иваново, ул. Калинина, 9/21</w:t>
            </w:r>
          </w:p>
        </w:tc>
      </w:tr>
      <w:tr w:rsidR="0066633C" w:rsidRPr="00736701" w:rsidTr="0057473B">
        <w:trPr>
          <w:trHeight w:val="152"/>
        </w:trPr>
        <w:tc>
          <w:tcPr>
            <w:tcW w:w="672" w:type="dxa"/>
            <w:shd w:val="clear" w:color="auto" w:fill="auto"/>
          </w:tcPr>
          <w:p w:rsidR="0066633C" w:rsidRPr="0073670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736701" w:rsidRDefault="0066633C" w:rsidP="0057473B">
            <w:pPr>
              <w:spacing w:before="120" w:after="120"/>
              <w:ind w:right="153"/>
              <w:rPr>
                <w:rFonts w:ascii="Times New Roman" w:hAnsi="Times New Roman" w:cs="Times New Roman"/>
                <w:sz w:val="24"/>
                <w:szCs w:val="24"/>
              </w:rPr>
            </w:pPr>
            <w:r w:rsidRPr="00736701">
              <w:rPr>
                <w:rFonts w:ascii="Times New Roman" w:hAnsi="Times New Roman" w:cs="Times New Roman"/>
                <w:sz w:val="24"/>
                <w:szCs w:val="24"/>
              </w:rPr>
              <w:t xml:space="preserve">Организатор </w:t>
            </w:r>
            <w:r w:rsidRPr="00736701">
              <w:rPr>
                <w:rFonts w:ascii="Times New Roman" w:hAnsi="Times New Roman" w:cs="Times New Roman"/>
                <w:bCs/>
                <w:sz w:val="24"/>
                <w:szCs w:val="24"/>
              </w:rPr>
              <w:t>размещения заказа (Организатор конкурса)</w:t>
            </w:r>
          </w:p>
        </w:tc>
        <w:tc>
          <w:tcPr>
            <w:tcW w:w="6237" w:type="dxa"/>
          </w:tcPr>
          <w:p w:rsidR="0066633C" w:rsidRPr="00736701" w:rsidRDefault="0066633C" w:rsidP="0057473B">
            <w:pPr>
              <w:tabs>
                <w:tab w:val="num" w:pos="480"/>
              </w:tabs>
              <w:contextualSpacing/>
              <w:jc w:val="both"/>
              <w:rPr>
                <w:rFonts w:ascii="Times New Roman" w:hAnsi="Times New Roman" w:cs="Times New Roman"/>
                <w:color w:val="000000"/>
                <w:sz w:val="24"/>
                <w:szCs w:val="24"/>
              </w:rPr>
            </w:pPr>
            <w:r w:rsidRPr="00736701">
              <w:rPr>
                <w:rFonts w:ascii="Times New Roman" w:hAnsi="Times New Roman" w:cs="Times New Roman"/>
                <w:color w:val="000000"/>
                <w:sz w:val="24"/>
                <w:szCs w:val="24"/>
              </w:rPr>
              <w:t>Полное наименование (сокращенное наименование)</w:t>
            </w:r>
            <w:r w:rsidR="00AA347B" w:rsidRPr="00736701">
              <w:rPr>
                <w:rFonts w:ascii="Times New Roman" w:hAnsi="Times New Roman" w:cs="Times New Roman"/>
                <w:color w:val="000000"/>
                <w:sz w:val="24"/>
                <w:szCs w:val="24"/>
              </w:rPr>
              <w:t xml:space="preserve"> Общество с ограниченной ответственностью «</w:t>
            </w:r>
            <w:proofErr w:type="spellStart"/>
            <w:r w:rsidR="00AA347B" w:rsidRPr="00736701">
              <w:rPr>
                <w:rFonts w:ascii="Times New Roman" w:hAnsi="Times New Roman" w:cs="Times New Roman"/>
                <w:color w:val="000000"/>
                <w:sz w:val="24"/>
                <w:szCs w:val="24"/>
              </w:rPr>
              <w:t>Глобал</w:t>
            </w:r>
            <w:proofErr w:type="spellEnd"/>
            <w:r w:rsidR="00AA347B" w:rsidRPr="00736701">
              <w:rPr>
                <w:rFonts w:ascii="Times New Roman" w:hAnsi="Times New Roman" w:cs="Times New Roman"/>
                <w:color w:val="000000"/>
                <w:sz w:val="24"/>
                <w:szCs w:val="24"/>
              </w:rPr>
              <w:t xml:space="preserve"> </w:t>
            </w:r>
            <w:proofErr w:type="spellStart"/>
            <w:r w:rsidR="00AA347B" w:rsidRPr="00736701">
              <w:rPr>
                <w:rFonts w:ascii="Times New Roman" w:hAnsi="Times New Roman" w:cs="Times New Roman"/>
                <w:color w:val="000000"/>
                <w:sz w:val="24"/>
                <w:szCs w:val="24"/>
              </w:rPr>
              <w:t>Лоджистик</w:t>
            </w:r>
            <w:proofErr w:type="spellEnd"/>
            <w:r w:rsidR="00AA347B" w:rsidRPr="00736701">
              <w:rPr>
                <w:rFonts w:ascii="Times New Roman" w:hAnsi="Times New Roman" w:cs="Times New Roman"/>
                <w:color w:val="000000"/>
                <w:sz w:val="24"/>
                <w:szCs w:val="24"/>
              </w:rPr>
              <w:t>» ( ООО «</w:t>
            </w:r>
            <w:proofErr w:type="spellStart"/>
            <w:r w:rsidR="00AA347B" w:rsidRPr="00736701">
              <w:rPr>
                <w:rFonts w:ascii="Times New Roman" w:hAnsi="Times New Roman" w:cs="Times New Roman"/>
                <w:color w:val="000000"/>
                <w:sz w:val="24"/>
                <w:szCs w:val="24"/>
              </w:rPr>
              <w:t>Глобал</w:t>
            </w:r>
            <w:proofErr w:type="spellEnd"/>
            <w:r w:rsidR="00AA347B" w:rsidRPr="00736701">
              <w:rPr>
                <w:rFonts w:ascii="Times New Roman" w:hAnsi="Times New Roman" w:cs="Times New Roman"/>
                <w:color w:val="000000"/>
                <w:sz w:val="24"/>
                <w:szCs w:val="24"/>
              </w:rPr>
              <w:t xml:space="preserve"> </w:t>
            </w:r>
            <w:proofErr w:type="spellStart"/>
            <w:r w:rsidR="00AA347B" w:rsidRPr="00736701">
              <w:rPr>
                <w:rFonts w:ascii="Times New Roman" w:hAnsi="Times New Roman" w:cs="Times New Roman"/>
                <w:color w:val="000000"/>
                <w:sz w:val="24"/>
                <w:szCs w:val="24"/>
              </w:rPr>
              <w:t>Лоджистик</w:t>
            </w:r>
            <w:proofErr w:type="spellEnd"/>
            <w:r w:rsidR="00AA347B" w:rsidRPr="00736701">
              <w:rPr>
                <w:rFonts w:ascii="Times New Roman" w:hAnsi="Times New Roman" w:cs="Times New Roman"/>
                <w:color w:val="000000"/>
                <w:sz w:val="24"/>
                <w:szCs w:val="24"/>
              </w:rPr>
              <w:t>»)</w:t>
            </w:r>
          </w:p>
          <w:p w:rsidR="0066633C" w:rsidRPr="00736701" w:rsidRDefault="00AA347B" w:rsidP="0057473B">
            <w:pPr>
              <w:contextualSpacing/>
              <w:jc w:val="both"/>
              <w:rPr>
                <w:rFonts w:ascii="Times New Roman" w:hAnsi="Times New Roman" w:cs="Times New Roman"/>
                <w:color w:val="000000"/>
                <w:sz w:val="24"/>
                <w:szCs w:val="24"/>
              </w:rPr>
            </w:pPr>
            <w:r w:rsidRPr="00736701">
              <w:rPr>
                <w:rFonts w:ascii="Times New Roman" w:hAnsi="Times New Roman" w:cs="Times New Roman"/>
                <w:color w:val="000000"/>
                <w:sz w:val="24"/>
                <w:szCs w:val="24"/>
              </w:rPr>
              <w:t>Место нахождения: 119034 г. Москва, Коробейников переулок д.22,стр.3., офис № 3</w:t>
            </w:r>
          </w:p>
          <w:p w:rsidR="0066633C" w:rsidRPr="00736701" w:rsidRDefault="0066633C" w:rsidP="0057473B">
            <w:pPr>
              <w:contextualSpacing/>
              <w:jc w:val="both"/>
              <w:rPr>
                <w:rFonts w:ascii="Times New Roman" w:hAnsi="Times New Roman" w:cs="Times New Roman"/>
                <w:sz w:val="24"/>
                <w:szCs w:val="24"/>
              </w:rPr>
            </w:pPr>
            <w:r w:rsidRPr="00736701">
              <w:rPr>
                <w:rFonts w:ascii="Times New Roman" w:hAnsi="Times New Roman" w:cs="Times New Roman"/>
                <w:color w:val="000000"/>
                <w:sz w:val="24"/>
                <w:szCs w:val="24"/>
              </w:rPr>
              <w:t>Почтовый адрес</w:t>
            </w:r>
            <w:r w:rsidRPr="00736701">
              <w:rPr>
                <w:rFonts w:ascii="Times New Roman" w:hAnsi="Times New Roman" w:cs="Times New Roman"/>
                <w:sz w:val="24"/>
                <w:szCs w:val="24"/>
              </w:rPr>
              <w:t xml:space="preserve"> </w:t>
            </w:r>
            <w:r w:rsidR="00AA347B" w:rsidRPr="00736701">
              <w:rPr>
                <w:rFonts w:ascii="Times New Roman" w:hAnsi="Times New Roman" w:cs="Times New Roman"/>
                <w:sz w:val="24"/>
                <w:szCs w:val="24"/>
              </w:rPr>
              <w:t>119034 г. Москва, Коробейников переулок д.22,стр.3., офис № 3</w:t>
            </w:r>
          </w:p>
          <w:p w:rsidR="0066633C" w:rsidRPr="00736701" w:rsidRDefault="0066633C" w:rsidP="0057473B">
            <w:pPr>
              <w:contextualSpacing/>
              <w:jc w:val="both"/>
              <w:rPr>
                <w:rFonts w:ascii="Times New Roman" w:hAnsi="Times New Roman" w:cs="Times New Roman"/>
                <w:sz w:val="24"/>
                <w:szCs w:val="24"/>
              </w:rPr>
            </w:pPr>
            <w:r w:rsidRPr="00736701">
              <w:rPr>
                <w:rFonts w:ascii="Times New Roman" w:hAnsi="Times New Roman" w:cs="Times New Roman"/>
                <w:sz w:val="24"/>
                <w:szCs w:val="24"/>
              </w:rPr>
              <w:t>Контактное лицо: ФИО</w:t>
            </w:r>
            <w:r w:rsidR="00164032" w:rsidRPr="00736701">
              <w:rPr>
                <w:rFonts w:ascii="Times New Roman" w:hAnsi="Times New Roman" w:cs="Times New Roman"/>
                <w:sz w:val="24"/>
                <w:szCs w:val="24"/>
              </w:rPr>
              <w:t xml:space="preserve"> </w:t>
            </w:r>
            <w:proofErr w:type="spellStart"/>
            <w:r w:rsidR="00303674" w:rsidRPr="00736701">
              <w:rPr>
                <w:rFonts w:ascii="Times New Roman" w:hAnsi="Times New Roman" w:cs="Times New Roman"/>
                <w:sz w:val="24"/>
                <w:szCs w:val="24"/>
              </w:rPr>
              <w:t>Смазнов</w:t>
            </w:r>
            <w:proofErr w:type="spellEnd"/>
            <w:r w:rsidR="00303674" w:rsidRPr="00736701">
              <w:rPr>
                <w:rFonts w:ascii="Times New Roman" w:hAnsi="Times New Roman" w:cs="Times New Roman"/>
                <w:sz w:val="24"/>
                <w:szCs w:val="24"/>
              </w:rPr>
              <w:t xml:space="preserve"> Сергей Александрович</w:t>
            </w:r>
          </w:p>
          <w:p w:rsidR="0066633C" w:rsidRPr="00736701" w:rsidRDefault="0066633C" w:rsidP="0057473B">
            <w:pPr>
              <w:contextualSpacing/>
              <w:jc w:val="both"/>
              <w:rPr>
                <w:rFonts w:ascii="Times New Roman" w:hAnsi="Times New Roman" w:cs="Times New Roman"/>
                <w:sz w:val="24"/>
                <w:szCs w:val="24"/>
              </w:rPr>
            </w:pPr>
            <w:r w:rsidRPr="00736701">
              <w:rPr>
                <w:rFonts w:ascii="Times New Roman" w:hAnsi="Times New Roman" w:cs="Times New Roman"/>
                <w:sz w:val="24"/>
                <w:szCs w:val="24"/>
              </w:rPr>
              <w:t xml:space="preserve">тел., </w:t>
            </w:r>
            <w:r w:rsidR="00303674" w:rsidRPr="00736701">
              <w:rPr>
                <w:rFonts w:ascii="Times New Roman" w:hAnsi="Times New Roman" w:cs="Times New Roman"/>
                <w:sz w:val="24"/>
                <w:szCs w:val="24"/>
              </w:rPr>
              <w:t>(495) 695 - 12 – 50 доб. 103</w:t>
            </w:r>
          </w:p>
          <w:p w:rsidR="0066633C" w:rsidRPr="00736701" w:rsidRDefault="0066633C" w:rsidP="0057473B">
            <w:pPr>
              <w:contextualSpacing/>
              <w:jc w:val="both"/>
              <w:rPr>
                <w:rFonts w:ascii="Times New Roman" w:hAnsi="Times New Roman" w:cs="Times New Roman"/>
                <w:sz w:val="24"/>
                <w:szCs w:val="24"/>
              </w:rPr>
            </w:pPr>
            <w:r w:rsidRPr="00736701">
              <w:rPr>
                <w:rFonts w:ascii="Times New Roman" w:hAnsi="Times New Roman" w:cs="Times New Roman"/>
                <w:sz w:val="24"/>
                <w:szCs w:val="24"/>
              </w:rPr>
              <w:t>факс,</w:t>
            </w:r>
            <w:r w:rsidR="00831580" w:rsidRPr="00736701">
              <w:rPr>
                <w:rFonts w:ascii="Times New Roman" w:hAnsi="Times New Roman" w:cs="Times New Roman"/>
                <w:sz w:val="24"/>
                <w:szCs w:val="24"/>
              </w:rPr>
              <w:t xml:space="preserve"> (495) 695 - 12 -71</w:t>
            </w:r>
            <w:r w:rsidRPr="00736701">
              <w:rPr>
                <w:rFonts w:ascii="Times New Roman" w:hAnsi="Times New Roman" w:cs="Times New Roman"/>
                <w:sz w:val="24"/>
                <w:szCs w:val="24"/>
              </w:rPr>
              <w:t xml:space="preserve"> </w:t>
            </w:r>
          </w:p>
          <w:p w:rsidR="0066633C" w:rsidRPr="00736701" w:rsidRDefault="0066633C" w:rsidP="003C4EE3">
            <w:pPr>
              <w:contextualSpacing/>
              <w:jc w:val="both"/>
              <w:rPr>
                <w:rFonts w:ascii="Times New Roman" w:hAnsi="Times New Roman" w:cs="Times New Roman"/>
                <w:sz w:val="24"/>
                <w:szCs w:val="24"/>
              </w:rPr>
            </w:pPr>
            <w:r w:rsidRPr="00736701">
              <w:rPr>
                <w:rFonts w:ascii="Times New Roman" w:hAnsi="Times New Roman" w:cs="Times New Roman"/>
                <w:sz w:val="24"/>
                <w:szCs w:val="24"/>
                <w:lang w:val="en-US"/>
              </w:rPr>
              <w:t>E</w:t>
            </w:r>
            <w:r w:rsidRPr="00736701">
              <w:rPr>
                <w:rFonts w:ascii="Times New Roman" w:hAnsi="Times New Roman" w:cs="Times New Roman"/>
                <w:sz w:val="24"/>
                <w:szCs w:val="24"/>
              </w:rPr>
              <w:t>-</w:t>
            </w:r>
            <w:r w:rsidRPr="00736701">
              <w:rPr>
                <w:rFonts w:ascii="Times New Roman" w:hAnsi="Times New Roman" w:cs="Times New Roman"/>
                <w:sz w:val="24"/>
                <w:szCs w:val="24"/>
                <w:lang w:val="en-US"/>
              </w:rPr>
              <w:t>mail</w:t>
            </w:r>
            <w:r w:rsidRPr="00736701">
              <w:rPr>
                <w:rFonts w:ascii="Times New Roman" w:hAnsi="Times New Roman" w:cs="Times New Roman"/>
                <w:sz w:val="24"/>
                <w:szCs w:val="24"/>
              </w:rPr>
              <w:t>:</w:t>
            </w:r>
            <w:r w:rsidR="005F2DEF" w:rsidRPr="00736701">
              <w:rPr>
                <w:rFonts w:ascii="Times New Roman" w:hAnsi="Times New Roman" w:cs="Times New Roman"/>
                <w:sz w:val="24"/>
                <w:szCs w:val="24"/>
              </w:rPr>
              <w:t xml:space="preserve"> </w:t>
            </w:r>
            <w:proofErr w:type="spellStart"/>
            <w:r w:rsidR="00303674" w:rsidRPr="00736701">
              <w:rPr>
                <w:rStyle w:val="afb"/>
                <w:rFonts w:ascii="Times New Roman" w:hAnsi="Times New Roman" w:cs="Times New Roman"/>
                <w:sz w:val="24"/>
                <w:szCs w:val="24"/>
                <w:lang w:val="en-US"/>
              </w:rPr>
              <w:t>smaznov</w:t>
            </w:r>
            <w:proofErr w:type="spellEnd"/>
            <w:r w:rsidR="00303674" w:rsidRPr="00736701">
              <w:rPr>
                <w:rStyle w:val="afb"/>
                <w:rFonts w:ascii="Times New Roman" w:hAnsi="Times New Roman" w:cs="Times New Roman"/>
                <w:sz w:val="24"/>
                <w:szCs w:val="24"/>
              </w:rPr>
              <w:t>.</w:t>
            </w:r>
            <w:r w:rsidR="00303674" w:rsidRPr="00736701">
              <w:rPr>
                <w:rStyle w:val="afb"/>
                <w:rFonts w:ascii="Times New Roman" w:hAnsi="Times New Roman" w:cs="Times New Roman"/>
                <w:sz w:val="24"/>
                <w:szCs w:val="24"/>
                <w:lang w:val="en-US"/>
              </w:rPr>
              <w:t>s</w:t>
            </w:r>
            <w:r w:rsidR="00303674" w:rsidRPr="00736701">
              <w:rPr>
                <w:rStyle w:val="afb"/>
                <w:rFonts w:ascii="Times New Roman" w:hAnsi="Times New Roman" w:cs="Times New Roman"/>
                <w:sz w:val="24"/>
                <w:szCs w:val="24"/>
              </w:rPr>
              <w:t>.</w:t>
            </w:r>
            <w:r w:rsidR="00303674" w:rsidRPr="00736701">
              <w:rPr>
                <w:rStyle w:val="afb"/>
                <w:rFonts w:ascii="Times New Roman" w:hAnsi="Times New Roman" w:cs="Times New Roman"/>
                <w:sz w:val="24"/>
                <w:szCs w:val="24"/>
                <w:lang w:val="en-US"/>
              </w:rPr>
              <w:t>a</w:t>
            </w:r>
            <w:r w:rsidR="00831580" w:rsidRPr="00736701">
              <w:rPr>
                <w:rStyle w:val="afb"/>
                <w:rFonts w:ascii="Times New Roman" w:hAnsi="Times New Roman" w:cs="Times New Roman"/>
                <w:sz w:val="24"/>
                <w:szCs w:val="24"/>
              </w:rPr>
              <w:t>@</w:t>
            </w:r>
            <w:r w:rsidR="00831580" w:rsidRPr="00736701">
              <w:rPr>
                <w:rStyle w:val="afb"/>
                <w:rFonts w:ascii="Times New Roman" w:hAnsi="Times New Roman" w:cs="Times New Roman"/>
                <w:sz w:val="24"/>
                <w:szCs w:val="24"/>
                <w:lang w:val="en-US"/>
              </w:rPr>
              <w:t>global</w:t>
            </w:r>
            <w:r w:rsidR="00831580" w:rsidRPr="00736701">
              <w:rPr>
                <w:rStyle w:val="afb"/>
                <w:rFonts w:ascii="Times New Roman" w:hAnsi="Times New Roman" w:cs="Times New Roman"/>
                <w:sz w:val="24"/>
                <w:szCs w:val="24"/>
              </w:rPr>
              <w:t>-</w:t>
            </w:r>
            <w:r w:rsidR="00831580" w:rsidRPr="00736701">
              <w:rPr>
                <w:rStyle w:val="afb"/>
                <w:rFonts w:ascii="Times New Roman" w:hAnsi="Times New Roman" w:cs="Times New Roman"/>
                <w:sz w:val="24"/>
                <w:szCs w:val="24"/>
                <w:lang w:val="en-US"/>
              </w:rPr>
              <w:t>logistics</w:t>
            </w:r>
            <w:r w:rsidR="00831580" w:rsidRPr="00736701">
              <w:rPr>
                <w:rStyle w:val="afb"/>
                <w:rFonts w:ascii="Times New Roman" w:hAnsi="Times New Roman" w:cs="Times New Roman"/>
                <w:sz w:val="24"/>
                <w:szCs w:val="24"/>
              </w:rPr>
              <w:t>.</w:t>
            </w:r>
            <w:proofErr w:type="spellStart"/>
            <w:r w:rsidR="00831580" w:rsidRPr="00736701">
              <w:rPr>
                <w:rStyle w:val="afb"/>
                <w:rFonts w:ascii="Times New Roman" w:hAnsi="Times New Roman" w:cs="Times New Roman"/>
                <w:sz w:val="24"/>
                <w:szCs w:val="24"/>
                <w:lang w:val="en-US"/>
              </w:rPr>
              <w:t>ru</w:t>
            </w:r>
            <w:proofErr w:type="spellEnd"/>
          </w:p>
        </w:tc>
      </w:tr>
      <w:tr w:rsidR="0066633C" w:rsidRPr="00736701" w:rsidTr="0057473B">
        <w:trPr>
          <w:trHeight w:val="902"/>
        </w:trPr>
        <w:tc>
          <w:tcPr>
            <w:tcW w:w="672" w:type="dxa"/>
            <w:shd w:val="clear" w:color="auto" w:fill="auto"/>
          </w:tcPr>
          <w:p w:rsidR="0066633C" w:rsidRPr="0073670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736701" w:rsidRDefault="0066633C" w:rsidP="0057473B">
            <w:pPr>
              <w:spacing w:before="120" w:after="120"/>
              <w:ind w:right="153"/>
              <w:rPr>
                <w:rFonts w:ascii="Times New Roman" w:hAnsi="Times New Roman" w:cs="Times New Roman"/>
                <w:sz w:val="24"/>
                <w:szCs w:val="24"/>
                <w:lang w:val="en-US"/>
              </w:rPr>
            </w:pPr>
            <w:r w:rsidRPr="00736701">
              <w:rPr>
                <w:rFonts w:ascii="Times New Roman" w:hAnsi="Times New Roman" w:cs="Times New Roman"/>
                <w:sz w:val="24"/>
                <w:szCs w:val="24"/>
              </w:rPr>
              <w:t>Информационное обеспечение проведения конкурса</w:t>
            </w:r>
          </w:p>
        </w:tc>
        <w:tc>
          <w:tcPr>
            <w:tcW w:w="6237" w:type="dxa"/>
          </w:tcPr>
          <w:p w:rsidR="0066633C" w:rsidRPr="00736701" w:rsidRDefault="0066633C" w:rsidP="0057473B">
            <w:pPr>
              <w:spacing w:before="120"/>
              <w:ind w:right="153"/>
              <w:rPr>
                <w:rFonts w:ascii="Times New Roman" w:hAnsi="Times New Roman" w:cs="Times New Roman"/>
                <w:sz w:val="24"/>
                <w:szCs w:val="24"/>
              </w:rPr>
            </w:pPr>
            <w:r w:rsidRPr="00736701">
              <w:rPr>
                <w:rFonts w:ascii="Times New Roman" w:hAnsi="Times New Roman" w:cs="Times New Roman"/>
                <w:sz w:val="24"/>
                <w:szCs w:val="24"/>
              </w:rPr>
              <w:t>Официальным сайтом в сети «Интернет» для размещения информации о проведении конкурса является сайт ООО «Аукционный Конкурсный Дом», его</w:t>
            </w:r>
            <w:r w:rsidR="00831580" w:rsidRPr="00736701">
              <w:rPr>
                <w:rFonts w:ascii="Times New Roman" w:hAnsi="Times New Roman" w:cs="Times New Roman"/>
                <w:sz w:val="24"/>
                <w:szCs w:val="24"/>
              </w:rPr>
              <w:t xml:space="preserve"> сайт </w:t>
            </w:r>
            <w:r w:rsidRPr="00736701">
              <w:rPr>
                <w:rFonts w:ascii="Times New Roman" w:hAnsi="Times New Roman" w:cs="Times New Roman"/>
                <w:sz w:val="24"/>
                <w:szCs w:val="24"/>
              </w:rPr>
              <w:t xml:space="preserve"> www.a-k-d.ru. Площадка работает в круглосуточном режиме.</w:t>
            </w:r>
          </w:p>
        </w:tc>
      </w:tr>
      <w:tr w:rsidR="0066633C" w:rsidRPr="00736701" w:rsidTr="0057473B">
        <w:trPr>
          <w:trHeight w:val="152"/>
        </w:trPr>
        <w:tc>
          <w:tcPr>
            <w:tcW w:w="672" w:type="dxa"/>
            <w:shd w:val="clear" w:color="auto" w:fill="auto"/>
          </w:tcPr>
          <w:p w:rsidR="0066633C" w:rsidRPr="0073670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736701" w:rsidRDefault="0066633C" w:rsidP="0057473B">
            <w:pPr>
              <w:spacing w:before="120" w:after="120"/>
              <w:ind w:right="153"/>
              <w:rPr>
                <w:rFonts w:ascii="Times New Roman" w:hAnsi="Times New Roman" w:cs="Times New Roman"/>
                <w:sz w:val="24"/>
                <w:szCs w:val="24"/>
              </w:rPr>
            </w:pPr>
            <w:r w:rsidRPr="00736701">
              <w:rPr>
                <w:rFonts w:ascii="Times New Roman" w:hAnsi="Times New Roman" w:cs="Times New Roman"/>
                <w:bCs/>
                <w:sz w:val="24"/>
                <w:szCs w:val="24"/>
              </w:rPr>
              <w:t>Дата опубликования извещения о проведении конкурса</w:t>
            </w:r>
          </w:p>
        </w:tc>
        <w:tc>
          <w:tcPr>
            <w:tcW w:w="6237" w:type="dxa"/>
          </w:tcPr>
          <w:p w:rsidR="0066633C" w:rsidRPr="00736701" w:rsidRDefault="001531D6" w:rsidP="0057473B">
            <w:pPr>
              <w:spacing w:before="120"/>
              <w:ind w:right="153"/>
              <w:rPr>
                <w:rFonts w:ascii="Times New Roman" w:hAnsi="Times New Roman" w:cs="Times New Roman"/>
                <w:bCs/>
                <w:sz w:val="24"/>
                <w:szCs w:val="24"/>
              </w:rPr>
            </w:pPr>
            <w:r w:rsidRPr="00736701">
              <w:rPr>
                <w:rFonts w:ascii="Times New Roman" w:hAnsi="Times New Roman" w:cs="Times New Roman"/>
                <w:sz w:val="24"/>
                <w:szCs w:val="24"/>
              </w:rPr>
              <w:t xml:space="preserve">«28» февраля </w:t>
            </w:r>
            <w:r w:rsidR="0066633C" w:rsidRPr="00736701">
              <w:rPr>
                <w:rFonts w:ascii="Times New Roman" w:hAnsi="Times New Roman" w:cs="Times New Roman"/>
                <w:sz w:val="24"/>
                <w:szCs w:val="24"/>
              </w:rPr>
              <w:t xml:space="preserve"> 2012 года.</w:t>
            </w:r>
          </w:p>
        </w:tc>
      </w:tr>
      <w:tr w:rsidR="0066633C" w:rsidRPr="00736701" w:rsidTr="0057473B">
        <w:trPr>
          <w:trHeight w:val="152"/>
        </w:trPr>
        <w:tc>
          <w:tcPr>
            <w:tcW w:w="672" w:type="dxa"/>
            <w:shd w:val="clear" w:color="auto" w:fill="auto"/>
          </w:tcPr>
          <w:p w:rsidR="0066633C" w:rsidRPr="00736701"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736701" w:rsidRDefault="0066633C" w:rsidP="0057473B">
            <w:pPr>
              <w:spacing w:before="120"/>
              <w:ind w:right="153"/>
              <w:rPr>
                <w:rFonts w:ascii="Times New Roman" w:hAnsi="Times New Roman" w:cs="Times New Roman"/>
                <w:bCs/>
                <w:sz w:val="24"/>
                <w:szCs w:val="24"/>
              </w:rPr>
            </w:pPr>
            <w:r w:rsidRPr="00736701">
              <w:rPr>
                <w:rFonts w:ascii="Times New Roman" w:hAnsi="Times New Roman" w:cs="Times New Roman"/>
                <w:sz w:val="24"/>
                <w:szCs w:val="24"/>
              </w:rPr>
              <w:t>Отказ от проведения конкурса</w:t>
            </w:r>
          </w:p>
        </w:tc>
        <w:tc>
          <w:tcPr>
            <w:tcW w:w="6237" w:type="dxa"/>
          </w:tcPr>
          <w:p w:rsidR="0066633C" w:rsidRPr="00736701" w:rsidRDefault="0066633C" w:rsidP="0057473B">
            <w:pPr>
              <w:spacing w:before="120"/>
              <w:ind w:right="153"/>
              <w:jc w:val="both"/>
              <w:rPr>
                <w:rFonts w:ascii="Times New Roman" w:hAnsi="Times New Roman" w:cs="Times New Roman"/>
                <w:sz w:val="24"/>
                <w:szCs w:val="24"/>
              </w:rPr>
            </w:pPr>
            <w:r w:rsidRPr="00736701">
              <w:rPr>
                <w:rFonts w:ascii="Times New Roman" w:hAnsi="Times New Roman" w:cs="Times New Roman"/>
                <w:sz w:val="24"/>
                <w:szCs w:val="24"/>
              </w:rPr>
              <w:t>не позднее, чем за два дня до даты окончания подачи заявок на участие в конкурсе.</w:t>
            </w:r>
          </w:p>
        </w:tc>
      </w:tr>
      <w:tr w:rsidR="0066633C" w:rsidRPr="00736701" w:rsidTr="0057473B">
        <w:trPr>
          <w:trHeight w:val="152"/>
        </w:trPr>
        <w:tc>
          <w:tcPr>
            <w:tcW w:w="672" w:type="dxa"/>
            <w:shd w:val="clear" w:color="auto" w:fill="auto"/>
          </w:tcPr>
          <w:p w:rsidR="0066633C" w:rsidRPr="0073670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736701" w:rsidRDefault="0066633C" w:rsidP="0057473B">
            <w:pPr>
              <w:pStyle w:val="39"/>
              <w:tabs>
                <w:tab w:val="clear" w:pos="1307"/>
              </w:tabs>
              <w:spacing w:before="120" w:after="120"/>
              <w:ind w:left="0" w:right="153"/>
              <w:jc w:val="left"/>
              <w:rPr>
                <w:szCs w:val="24"/>
                <w:lang w:val="ru-RU" w:eastAsia="ru-RU"/>
              </w:rPr>
            </w:pPr>
            <w:r w:rsidRPr="00736701">
              <w:rPr>
                <w:szCs w:val="24"/>
                <w:lang w:val="ru-RU" w:eastAsia="ru-RU"/>
              </w:rPr>
              <w:t>Начальная (максимальная) цена договора</w:t>
            </w:r>
          </w:p>
        </w:tc>
        <w:tc>
          <w:tcPr>
            <w:tcW w:w="6237" w:type="dxa"/>
          </w:tcPr>
          <w:p w:rsidR="001C1CB4" w:rsidRPr="00736701" w:rsidRDefault="009C2808" w:rsidP="001531D6">
            <w:pPr>
              <w:tabs>
                <w:tab w:val="left" w:pos="426"/>
              </w:tabs>
              <w:spacing w:after="0" w:line="240" w:lineRule="auto"/>
              <w:jc w:val="both"/>
              <w:rPr>
                <w:rFonts w:ascii="Times New Roman" w:hAnsi="Times New Roman" w:cs="Times New Roman"/>
                <w:sz w:val="24"/>
                <w:szCs w:val="24"/>
              </w:rPr>
            </w:pPr>
            <w:r w:rsidRPr="00736701">
              <w:rPr>
                <w:rFonts w:ascii="Times New Roman" w:hAnsi="Times New Roman" w:cs="Times New Roman"/>
                <w:sz w:val="24"/>
                <w:szCs w:val="24"/>
              </w:rPr>
              <w:t>Лот № 1 – 48 692 361,60</w:t>
            </w:r>
            <w:r w:rsidRPr="00736701">
              <w:rPr>
                <w:rFonts w:ascii="Calibri" w:eastAsia="Times New Roman" w:hAnsi="Calibri" w:cs="Calibri"/>
                <w:color w:val="000000"/>
                <w:lang w:eastAsia="ru-RU"/>
              </w:rPr>
              <w:t xml:space="preserve"> </w:t>
            </w:r>
            <w:r w:rsidRPr="00736701">
              <w:rPr>
                <w:rFonts w:ascii="Times New Roman" w:hAnsi="Times New Roman" w:cs="Times New Roman"/>
                <w:sz w:val="24"/>
                <w:szCs w:val="24"/>
              </w:rPr>
              <w:t xml:space="preserve">руб. (сорок восемь миллионов шестьсот девяносто две тысячи триста шестьдесят один рубль 60 копеек), в </w:t>
            </w:r>
            <w:proofErr w:type="spellStart"/>
            <w:r w:rsidRPr="00736701">
              <w:rPr>
                <w:rFonts w:ascii="Times New Roman" w:hAnsi="Times New Roman" w:cs="Times New Roman"/>
                <w:sz w:val="24"/>
                <w:szCs w:val="24"/>
              </w:rPr>
              <w:t>т.ч</w:t>
            </w:r>
            <w:proofErr w:type="spellEnd"/>
            <w:r w:rsidRPr="00736701">
              <w:rPr>
                <w:rFonts w:ascii="Times New Roman" w:hAnsi="Times New Roman" w:cs="Times New Roman"/>
                <w:sz w:val="24"/>
                <w:szCs w:val="24"/>
              </w:rPr>
              <w:t>. НДС не облагается.</w:t>
            </w:r>
          </w:p>
          <w:p w:rsidR="009C2808" w:rsidRPr="00736701" w:rsidRDefault="009C2808" w:rsidP="001531D6">
            <w:pPr>
              <w:tabs>
                <w:tab w:val="left" w:pos="426"/>
              </w:tabs>
              <w:spacing w:after="0" w:line="240" w:lineRule="auto"/>
              <w:jc w:val="both"/>
              <w:rPr>
                <w:rFonts w:ascii="Times New Roman" w:eastAsia="Times New Roman" w:hAnsi="Times New Roman"/>
                <w:sz w:val="24"/>
                <w:szCs w:val="24"/>
                <w:lang w:eastAsia="ru-RU"/>
              </w:rPr>
            </w:pPr>
          </w:p>
          <w:p w:rsidR="009C2808" w:rsidRPr="00736701" w:rsidRDefault="009C2808" w:rsidP="009C2808">
            <w:pPr>
              <w:rPr>
                <w:rFonts w:ascii="Calibri" w:eastAsia="Times New Roman" w:hAnsi="Calibri" w:cs="Calibri"/>
                <w:color w:val="000000"/>
                <w:lang w:eastAsia="ru-RU"/>
              </w:rPr>
            </w:pPr>
            <w:r w:rsidRPr="00736701">
              <w:rPr>
                <w:rFonts w:ascii="Times New Roman" w:hAnsi="Times New Roman" w:cs="Times New Roman"/>
                <w:sz w:val="24"/>
                <w:szCs w:val="24"/>
              </w:rPr>
              <w:t xml:space="preserve">Лот № 2 – 10 342 257,60 руб. (десять миллионов триста сорок две тысячи двести пятьдесят семь рублей 60 копеек), в </w:t>
            </w:r>
            <w:proofErr w:type="spellStart"/>
            <w:r w:rsidRPr="00736701">
              <w:rPr>
                <w:rFonts w:ascii="Times New Roman" w:hAnsi="Times New Roman" w:cs="Times New Roman"/>
                <w:sz w:val="24"/>
                <w:szCs w:val="24"/>
              </w:rPr>
              <w:t>т.ч</w:t>
            </w:r>
            <w:proofErr w:type="spellEnd"/>
            <w:r w:rsidRPr="00736701">
              <w:rPr>
                <w:rFonts w:ascii="Times New Roman" w:hAnsi="Times New Roman" w:cs="Times New Roman"/>
                <w:sz w:val="24"/>
                <w:szCs w:val="24"/>
              </w:rPr>
              <w:t>. НДС 18%</w:t>
            </w:r>
          </w:p>
          <w:p w:rsidR="00DF36FD" w:rsidRPr="00736701" w:rsidRDefault="00DF36FD" w:rsidP="001531D6">
            <w:pPr>
              <w:pStyle w:val="afff"/>
              <w:tabs>
                <w:tab w:val="left" w:pos="426"/>
              </w:tabs>
              <w:spacing w:after="0" w:line="240" w:lineRule="auto"/>
              <w:ind w:left="0"/>
              <w:jc w:val="both"/>
              <w:rPr>
                <w:rFonts w:ascii="Times New Roman" w:eastAsia="Times New Roman" w:hAnsi="Times New Roman"/>
                <w:sz w:val="24"/>
                <w:szCs w:val="24"/>
                <w:lang w:eastAsia="ru-RU"/>
              </w:rPr>
            </w:pPr>
          </w:p>
          <w:p w:rsidR="0066633C" w:rsidRPr="00736701" w:rsidRDefault="00831580" w:rsidP="00DF36FD">
            <w:pPr>
              <w:tabs>
                <w:tab w:val="left" w:pos="142"/>
              </w:tabs>
              <w:contextualSpacing/>
              <w:jc w:val="both"/>
              <w:rPr>
                <w:rFonts w:ascii="Times New Roman" w:hAnsi="Times New Roman" w:cs="Times New Roman"/>
                <w:sz w:val="24"/>
                <w:szCs w:val="24"/>
              </w:rPr>
            </w:pPr>
            <w:r w:rsidRPr="00736701">
              <w:rPr>
                <w:rFonts w:ascii="Times New Roman" w:hAnsi="Times New Roman" w:cs="Times New Roman"/>
                <w:sz w:val="24"/>
                <w:szCs w:val="24"/>
              </w:rPr>
              <w:t xml:space="preserve">Цена договора включает в себя стоимость Товара с учетом: всех налогов, сборов, пошлин </w:t>
            </w:r>
            <w:r w:rsidR="00DF36FD" w:rsidRPr="00736701">
              <w:rPr>
                <w:rFonts w:ascii="Times New Roman" w:hAnsi="Times New Roman" w:cs="Times New Roman"/>
                <w:sz w:val="24"/>
                <w:szCs w:val="24"/>
              </w:rPr>
              <w:t xml:space="preserve">и других обязательных платежей, а также другие затраты, связанные с выполнением обязательств по договору. </w:t>
            </w:r>
          </w:p>
          <w:p w:rsidR="00DF36FD" w:rsidRPr="00736701" w:rsidRDefault="00DF36FD" w:rsidP="00DF36FD">
            <w:pPr>
              <w:tabs>
                <w:tab w:val="left" w:pos="142"/>
              </w:tabs>
              <w:contextualSpacing/>
              <w:jc w:val="both"/>
              <w:rPr>
                <w:rFonts w:ascii="Times New Roman" w:hAnsi="Times New Roman" w:cs="Times New Roman"/>
                <w:sz w:val="24"/>
                <w:szCs w:val="24"/>
              </w:rPr>
            </w:pPr>
            <w:r w:rsidRPr="00736701">
              <w:rPr>
                <w:rFonts w:ascii="Times New Roman" w:hAnsi="Times New Roman" w:cs="Times New Roman"/>
                <w:sz w:val="24"/>
                <w:szCs w:val="24"/>
              </w:rPr>
              <w:t>Поставляемый Товар должен соответствовать Техническому заданию.</w:t>
            </w:r>
          </w:p>
        </w:tc>
      </w:tr>
      <w:tr w:rsidR="0066633C" w:rsidRPr="00736701" w:rsidTr="0057473B">
        <w:trPr>
          <w:trHeight w:val="397"/>
        </w:trPr>
        <w:tc>
          <w:tcPr>
            <w:tcW w:w="672" w:type="dxa"/>
            <w:shd w:val="clear" w:color="auto" w:fill="auto"/>
          </w:tcPr>
          <w:p w:rsidR="0066633C" w:rsidRPr="0073670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736701" w:rsidRDefault="0066633C" w:rsidP="0057473B">
            <w:pPr>
              <w:spacing w:before="120" w:after="120"/>
              <w:ind w:right="153"/>
              <w:rPr>
                <w:rFonts w:ascii="Times New Roman" w:hAnsi="Times New Roman" w:cs="Times New Roman"/>
                <w:sz w:val="24"/>
                <w:szCs w:val="24"/>
                <w:lang w:val="en-US"/>
              </w:rPr>
            </w:pPr>
            <w:r w:rsidRPr="00736701">
              <w:rPr>
                <w:rFonts w:ascii="Times New Roman" w:hAnsi="Times New Roman" w:cs="Times New Roman"/>
                <w:sz w:val="24"/>
                <w:szCs w:val="24"/>
              </w:rPr>
              <w:t>Официальный язык конкурса</w:t>
            </w:r>
          </w:p>
        </w:tc>
        <w:tc>
          <w:tcPr>
            <w:tcW w:w="6237" w:type="dxa"/>
          </w:tcPr>
          <w:p w:rsidR="0066633C" w:rsidRPr="00736701" w:rsidRDefault="0066633C" w:rsidP="0057473B">
            <w:pPr>
              <w:spacing w:before="120" w:after="120"/>
              <w:ind w:right="153"/>
              <w:rPr>
                <w:rFonts w:ascii="Times New Roman" w:hAnsi="Times New Roman" w:cs="Times New Roman"/>
                <w:sz w:val="24"/>
                <w:szCs w:val="24"/>
                <w:lang w:val="en-US"/>
              </w:rPr>
            </w:pPr>
            <w:r w:rsidRPr="00736701">
              <w:rPr>
                <w:rFonts w:ascii="Times New Roman" w:hAnsi="Times New Roman" w:cs="Times New Roman"/>
                <w:sz w:val="24"/>
                <w:szCs w:val="24"/>
              </w:rPr>
              <w:t>Русский</w:t>
            </w:r>
          </w:p>
          <w:p w:rsidR="0066633C" w:rsidRPr="00736701" w:rsidRDefault="0066633C" w:rsidP="0057473B">
            <w:pPr>
              <w:spacing w:before="120" w:after="120"/>
              <w:ind w:right="153"/>
              <w:rPr>
                <w:rFonts w:ascii="Times New Roman" w:hAnsi="Times New Roman" w:cs="Times New Roman"/>
                <w:sz w:val="24"/>
                <w:szCs w:val="24"/>
                <w:lang w:val="en-US"/>
              </w:rPr>
            </w:pPr>
          </w:p>
        </w:tc>
      </w:tr>
      <w:tr w:rsidR="0066633C" w:rsidRPr="00736701" w:rsidTr="0057473B">
        <w:trPr>
          <w:trHeight w:val="397"/>
        </w:trPr>
        <w:tc>
          <w:tcPr>
            <w:tcW w:w="672" w:type="dxa"/>
            <w:shd w:val="clear" w:color="auto" w:fill="auto"/>
          </w:tcPr>
          <w:p w:rsidR="0066633C" w:rsidRPr="0073670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736701" w:rsidRDefault="0066633C" w:rsidP="0057473B">
            <w:pPr>
              <w:spacing w:before="120" w:after="120"/>
              <w:ind w:right="153"/>
              <w:rPr>
                <w:rFonts w:ascii="Times New Roman" w:hAnsi="Times New Roman" w:cs="Times New Roman"/>
                <w:sz w:val="24"/>
                <w:szCs w:val="24"/>
                <w:lang w:val="en-US"/>
              </w:rPr>
            </w:pPr>
            <w:r w:rsidRPr="00736701">
              <w:rPr>
                <w:rFonts w:ascii="Times New Roman" w:hAnsi="Times New Roman" w:cs="Times New Roman"/>
                <w:sz w:val="24"/>
                <w:szCs w:val="24"/>
              </w:rPr>
              <w:t>Валюта конкурса</w:t>
            </w:r>
          </w:p>
        </w:tc>
        <w:tc>
          <w:tcPr>
            <w:tcW w:w="6237" w:type="dxa"/>
          </w:tcPr>
          <w:p w:rsidR="0066633C" w:rsidRPr="00736701" w:rsidRDefault="0066633C" w:rsidP="0057473B">
            <w:pPr>
              <w:spacing w:before="120" w:after="120"/>
              <w:ind w:right="153"/>
              <w:rPr>
                <w:rFonts w:ascii="Times New Roman" w:hAnsi="Times New Roman" w:cs="Times New Roman"/>
                <w:sz w:val="24"/>
                <w:szCs w:val="24"/>
                <w:lang w:val="en-US"/>
              </w:rPr>
            </w:pPr>
            <w:r w:rsidRPr="00736701">
              <w:rPr>
                <w:rFonts w:ascii="Times New Roman" w:hAnsi="Times New Roman" w:cs="Times New Roman"/>
                <w:sz w:val="24"/>
                <w:szCs w:val="24"/>
              </w:rPr>
              <w:t>российский рубль</w:t>
            </w:r>
          </w:p>
        </w:tc>
      </w:tr>
      <w:tr w:rsidR="009A46A7" w:rsidRPr="00736701" w:rsidTr="0057473B">
        <w:trPr>
          <w:trHeight w:val="709"/>
        </w:trPr>
        <w:tc>
          <w:tcPr>
            <w:tcW w:w="672" w:type="dxa"/>
            <w:shd w:val="clear" w:color="auto" w:fill="auto"/>
          </w:tcPr>
          <w:p w:rsidR="009A46A7" w:rsidRPr="00736701" w:rsidRDefault="009A46A7"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9A46A7" w:rsidRPr="00736701" w:rsidRDefault="009A46A7" w:rsidP="009A46A7">
            <w:pPr>
              <w:pStyle w:val="39"/>
              <w:tabs>
                <w:tab w:val="clear" w:pos="1307"/>
              </w:tabs>
              <w:spacing w:before="120" w:after="120"/>
              <w:ind w:left="45" w:right="153"/>
              <w:rPr>
                <w:szCs w:val="24"/>
                <w:lang w:val="ru-RU" w:eastAsia="ru-RU"/>
              </w:rPr>
            </w:pPr>
            <w:r w:rsidRPr="00736701">
              <w:rPr>
                <w:szCs w:val="24"/>
                <w:lang w:val="ru-RU" w:eastAsia="ru-RU"/>
              </w:rPr>
              <w:t>Обеспечение заявки на участие в конкурсе:</w:t>
            </w:r>
          </w:p>
          <w:p w:rsidR="009A46A7" w:rsidRPr="00736701" w:rsidRDefault="009A46A7" w:rsidP="009A46A7">
            <w:pPr>
              <w:pStyle w:val="39"/>
              <w:tabs>
                <w:tab w:val="clear" w:pos="1307"/>
              </w:tabs>
              <w:spacing w:before="120" w:after="120"/>
              <w:ind w:left="45" w:right="153"/>
              <w:rPr>
                <w:szCs w:val="24"/>
                <w:lang w:val="ru-RU" w:eastAsia="ru-RU"/>
              </w:rPr>
            </w:pPr>
          </w:p>
          <w:p w:rsidR="0042726C" w:rsidRPr="00736701" w:rsidRDefault="0042726C" w:rsidP="009A46A7">
            <w:pPr>
              <w:pStyle w:val="39"/>
              <w:tabs>
                <w:tab w:val="clear" w:pos="1307"/>
              </w:tabs>
              <w:spacing w:before="120" w:after="120"/>
              <w:ind w:left="45" w:right="153"/>
              <w:rPr>
                <w:szCs w:val="24"/>
                <w:lang w:val="ru-RU" w:eastAsia="ru-RU"/>
              </w:rPr>
            </w:pPr>
          </w:p>
          <w:p w:rsidR="009A46A7" w:rsidRPr="00736701" w:rsidRDefault="009A46A7" w:rsidP="009A46A7">
            <w:pPr>
              <w:pStyle w:val="39"/>
              <w:tabs>
                <w:tab w:val="clear" w:pos="1307"/>
              </w:tabs>
              <w:spacing w:before="120" w:after="120"/>
              <w:ind w:left="45" w:right="153"/>
              <w:rPr>
                <w:szCs w:val="24"/>
                <w:lang w:val="ru-RU" w:eastAsia="ru-RU"/>
              </w:rPr>
            </w:pPr>
            <w:r w:rsidRPr="00736701">
              <w:rPr>
                <w:szCs w:val="24"/>
                <w:lang w:val="ru-RU" w:eastAsia="ru-RU"/>
              </w:rPr>
              <w:t>Размер и валюта обеспечения заявки на участие в конкурсе</w:t>
            </w:r>
          </w:p>
          <w:p w:rsidR="009A46A7" w:rsidRPr="00736701" w:rsidRDefault="009A46A7" w:rsidP="009A46A7">
            <w:pPr>
              <w:pStyle w:val="39"/>
              <w:tabs>
                <w:tab w:val="clear" w:pos="1307"/>
              </w:tabs>
              <w:spacing w:before="120" w:after="120"/>
              <w:ind w:left="45" w:right="153"/>
              <w:rPr>
                <w:szCs w:val="24"/>
                <w:lang w:val="ru-RU" w:eastAsia="ru-RU"/>
              </w:rPr>
            </w:pPr>
          </w:p>
          <w:p w:rsidR="009A46A7" w:rsidRPr="00736701" w:rsidRDefault="009A46A7" w:rsidP="009A46A7">
            <w:pPr>
              <w:pStyle w:val="39"/>
              <w:tabs>
                <w:tab w:val="clear" w:pos="1307"/>
              </w:tabs>
              <w:spacing w:before="120" w:after="120"/>
              <w:ind w:left="45" w:right="153"/>
              <w:rPr>
                <w:szCs w:val="24"/>
                <w:lang w:val="ru-RU" w:eastAsia="ru-RU"/>
              </w:rPr>
            </w:pPr>
          </w:p>
          <w:p w:rsidR="009A46A7" w:rsidRPr="00736701" w:rsidRDefault="009A46A7" w:rsidP="009A46A7">
            <w:pPr>
              <w:pStyle w:val="39"/>
              <w:tabs>
                <w:tab w:val="clear" w:pos="1307"/>
              </w:tabs>
              <w:spacing w:before="120" w:after="120"/>
              <w:ind w:left="45" w:right="153"/>
              <w:rPr>
                <w:szCs w:val="24"/>
                <w:lang w:val="ru-RU" w:eastAsia="ru-RU"/>
              </w:rPr>
            </w:pPr>
          </w:p>
          <w:p w:rsidR="009A46A7" w:rsidRPr="00736701" w:rsidRDefault="009A46A7" w:rsidP="009A46A7">
            <w:pPr>
              <w:pStyle w:val="39"/>
              <w:tabs>
                <w:tab w:val="clear" w:pos="1307"/>
              </w:tabs>
              <w:spacing w:before="120" w:after="120"/>
              <w:ind w:left="45" w:right="153"/>
              <w:rPr>
                <w:szCs w:val="24"/>
                <w:lang w:val="ru-RU" w:eastAsia="ru-RU"/>
              </w:rPr>
            </w:pPr>
          </w:p>
          <w:p w:rsidR="00483CCA" w:rsidRPr="00736701" w:rsidRDefault="00483CCA" w:rsidP="0042726C">
            <w:pPr>
              <w:pStyle w:val="39"/>
              <w:tabs>
                <w:tab w:val="clear" w:pos="1307"/>
              </w:tabs>
              <w:spacing w:before="120" w:after="120"/>
              <w:ind w:left="0" w:right="153"/>
              <w:rPr>
                <w:szCs w:val="24"/>
                <w:lang w:val="ru-RU" w:eastAsia="ru-RU"/>
              </w:rPr>
            </w:pPr>
          </w:p>
          <w:p w:rsidR="00B258A7" w:rsidRPr="00736701" w:rsidRDefault="00B258A7" w:rsidP="0042726C">
            <w:pPr>
              <w:pStyle w:val="39"/>
              <w:tabs>
                <w:tab w:val="clear" w:pos="1307"/>
              </w:tabs>
              <w:spacing w:before="120" w:after="120"/>
              <w:ind w:left="0" w:right="153"/>
              <w:rPr>
                <w:szCs w:val="24"/>
                <w:lang w:val="ru-RU" w:eastAsia="ru-RU"/>
              </w:rPr>
            </w:pPr>
          </w:p>
          <w:p w:rsidR="00B258A7" w:rsidRPr="00736701" w:rsidRDefault="00B258A7" w:rsidP="0042726C">
            <w:pPr>
              <w:pStyle w:val="39"/>
              <w:tabs>
                <w:tab w:val="clear" w:pos="1307"/>
              </w:tabs>
              <w:spacing w:before="120" w:after="120"/>
              <w:ind w:left="0" w:right="153"/>
              <w:rPr>
                <w:szCs w:val="24"/>
                <w:lang w:val="ru-RU" w:eastAsia="ru-RU"/>
              </w:rPr>
            </w:pPr>
          </w:p>
          <w:p w:rsidR="00B258A7" w:rsidRPr="00736701" w:rsidRDefault="00B258A7" w:rsidP="0042726C">
            <w:pPr>
              <w:pStyle w:val="39"/>
              <w:tabs>
                <w:tab w:val="clear" w:pos="1307"/>
              </w:tabs>
              <w:spacing w:before="120" w:after="120"/>
              <w:ind w:left="0" w:right="153"/>
              <w:rPr>
                <w:szCs w:val="24"/>
                <w:lang w:val="ru-RU" w:eastAsia="ru-RU"/>
              </w:rPr>
            </w:pPr>
          </w:p>
          <w:p w:rsidR="00B258A7" w:rsidRPr="00736701" w:rsidRDefault="00B258A7" w:rsidP="0042726C">
            <w:pPr>
              <w:pStyle w:val="39"/>
              <w:tabs>
                <w:tab w:val="clear" w:pos="1307"/>
              </w:tabs>
              <w:spacing w:before="120" w:after="120"/>
              <w:ind w:left="0" w:right="153"/>
              <w:rPr>
                <w:szCs w:val="24"/>
                <w:lang w:val="ru-RU" w:eastAsia="ru-RU"/>
              </w:rPr>
            </w:pPr>
          </w:p>
          <w:p w:rsidR="00B258A7" w:rsidRPr="00736701" w:rsidRDefault="00B258A7" w:rsidP="0042726C">
            <w:pPr>
              <w:pStyle w:val="39"/>
              <w:tabs>
                <w:tab w:val="clear" w:pos="1307"/>
              </w:tabs>
              <w:spacing w:before="120" w:after="120"/>
              <w:ind w:left="0" w:right="153"/>
              <w:rPr>
                <w:szCs w:val="24"/>
                <w:lang w:val="ru-RU" w:eastAsia="ru-RU"/>
              </w:rPr>
            </w:pPr>
          </w:p>
          <w:p w:rsidR="00483CCA" w:rsidRPr="00736701" w:rsidRDefault="00483CCA" w:rsidP="009A46A7">
            <w:pPr>
              <w:pStyle w:val="39"/>
              <w:tabs>
                <w:tab w:val="clear" w:pos="1307"/>
              </w:tabs>
              <w:spacing w:before="120" w:after="120"/>
              <w:ind w:left="45" w:right="153"/>
              <w:rPr>
                <w:szCs w:val="24"/>
                <w:lang w:val="ru-RU" w:eastAsia="ru-RU"/>
              </w:rPr>
            </w:pPr>
          </w:p>
          <w:p w:rsidR="009A46A7" w:rsidRPr="00736701" w:rsidRDefault="009A46A7" w:rsidP="009A46A7">
            <w:pPr>
              <w:pStyle w:val="39"/>
              <w:tabs>
                <w:tab w:val="clear" w:pos="1307"/>
              </w:tabs>
              <w:spacing w:before="120" w:after="120"/>
              <w:ind w:left="45" w:right="153"/>
              <w:rPr>
                <w:szCs w:val="24"/>
                <w:lang w:val="ru-RU" w:eastAsia="ru-RU"/>
              </w:rPr>
            </w:pPr>
            <w:r w:rsidRPr="00736701">
              <w:rPr>
                <w:szCs w:val="24"/>
                <w:lang w:val="ru-RU" w:eastAsia="ru-RU"/>
              </w:rPr>
              <w:t>Реквизиты для перечисления обеспечения заявок на участие в конкурсе</w:t>
            </w:r>
          </w:p>
        </w:tc>
        <w:tc>
          <w:tcPr>
            <w:tcW w:w="6237" w:type="dxa"/>
          </w:tcPr>
          <w:p w:rsidR="009A46A7" w:rsidRPr="00736701" w:rsidRDefault="009A46A7" w:rsidP="009A46A7">
            <w:pPr>
              <w:tabs>
                <w:tab w:val="left" w:pos="636"/>
              </w:tabs>
              <w:spacing w:before="120" w:line="240" w:lineRule="auto"/>
              <w:ind w:right="153"/>
              <w:jc w:val="both"/>
              <w:rPr>
                <w:rFonts w:ascii="Times New Roman" w:hAnsi="Times New Roman"/>
                <w:sz w:val="24"/>
                <w:szCs w:val="24"/>
              </w:rPr>
            </w:pPr>
          </w:p>
          <w:p w:rsidR="009A46A7" w:rsidRPr="00736701" w:rsidRDefault="009A46A7" w:rsidP="009A46A7">
            <w:pPr>
              <w:tabs>
                <w:tab w:val="left" w:pos="636"/>
              </w:tabs>
              <w:spacing w:before="120" w:line="240" w:lineRule="auto"/>
              <w:ind w:right="153"/>
              <w:jc w:val="both"/>
              <w:rPr>
                <w:rFonts w:ascii="Times New Roman" w:hAnsi="Times New Roman"/>
                <w:sz w:val="24"/>
                <w:szCs w:val="24"/>
              </w:rPr>
            </w:pPr>
          </w:p>
          <w:p w:rsidR="009A46A7" w:rsidRPr="00736701" w:rsidRDefault="009A46A7" w:rsidP="009A46A7">
            <w:pPr>
              <w:tabs>
                <w:tab w:val="left" w:pos="636"/>
              </w:tabs>
              <w:spacing w:before="120" w:line="240" w:lineRule="auto"/>
              <w:ind w:right="153"/>
              <w:jc w:val="both"/>
              <w:rPr>
                <w:rFonts w:ascii="Times New Roman" w:hAnsi="Times New Roman"/>
                <w:sz w:val="24"/>
                <w:szCs w:val="24"/>
              </w:rPr>
            </w:pPr>
          </w:p>
          <w:p w:rsidR="009A46A7" w:rsidRPr="00736701" w:rsidRDefault="009A46A7" w:rsidP="009A46A7">
            <w:pPr>
              <w:tabs>
                <w:tab w:val="left" w:pos="636"/>
              </w:tabs>
              <w:spacing w:before="120" w:line="240" w:lineRule="auto"/>
              <w:ind w:right="153"/>
              <w:jc w:val="both"/>
              <w:rPr>
                <w:rFonts w:ascii="Times New Roman" w:hAnsi="Times New Roman"/>
                <w:sz w:val="24"/>
                <w:szCs w:val="24"/>
              </w:rPr>
            </w:pPr>
            <w:r w:rsidRPr="00736701">
              <w:rPr>
                <w:rFonts w:ascii="Times New Roman" w:hAnsi="Times New Roman"/>
                <w:sz w:val="24"/>
                <w:szCs w:val="24"/>
              </w:rPr>
              <w:t>- денежные средства</w:t>
            </w:r>
            <w:r w:rsidR="00002365" w:rsidRPr="00736701">
              <w:rPr>
                <w:rFonts w:ascii="Times New Roman" w:hAnsi="Times New Roman"/>
                <w:sz w:val="24"/>
                <w:szCs w:val="24"/>
              </w:rPr>
              <w:t xml:space="preserve"> или банковская гарантия из списка банков</w:t>
            </w:r>
            <w:r w:rsidR="002A4809" w:rsidRPr="00736701">
              <w:rPr>
                <w:rFonts w:ascii="Times New Roman" w:hAnsi="Times New Roman"/>
                <w:sz w:val="24"/>
                <w:szCs w:val="24"/>
              </w:rPr>
              <w:t xml:space="preserve"> (см. Приложение)</w:t>
            </w:r>
            <w:r w:rsidR="00002365" w:rsidRPr="00736701">
              <w:rPr>
                <w:rFonts w:ascii="Times New Roman" w:hAnsi="Times New Roman"/>
                <w:sz w:val="24"/>
                <w:szCs w:val="24"/>
              </w:rPr>
              <w:t>, удовлетворяющих требованиям надежности и кредитоспособности. В случае если Банк-гарант не удовлетворяет вышеописанным требованиям необходимо предварительное согласование Банка-гаранта с Организатором конкурса.</w:t>
            </w:r>
            <w:r w:rsidRPr="00736701">
              <w:rPr>
                <w:rFonts w:ascii="Times New Roman" w:hAnsi="Times New Roman"/>
                <w:sz w:val="24"/>
                <w:szCs w:val="24"/>
              </w:rPr>
              <w:t xml:space="preserve"> </w:t>
            </w:r>
          </w:p>
          <w:p w:rsidR="00002365" w:rsidRPr="00736701" w:rsidRDefault="00B258A7" w:rsidP="009A46A7">
            <w:pPr>
              <w:tabs>
                <w:tab w:val="left" w:pos="636"/>
              </w:tabs>
              <w:spacing w:before="120" w:line="240" w:lineRule="auto"/>
              <w:ind w:right="153"/>
              <w:jc w:val="both"/>
              <w:rPr>
                <w:rFonts w:ascii="Times New Roman" w:hAnsi="Times New Roman"/>
                <w:b/>
                <w:sz w:val="24"/>
                <w:szCs w:val="24"/>
              </w:rPr>
            </w:pPr>
            <w:r w:rsidRPr="00736701">
              <w:rPr>
                <w:rFonts w:ascii="Times New Roman" w:hAnsi="Times New Roman"/>
                <w:b/>
                <w:sz w:val="24"/>
                <w:szCs w:val="24"/>
              </w:rPr>
              <w:t>Размер обеспечения заявки на участие в конкурсе</w:t>
            </w:r>
            <w:r w:rsidR="00002365" w:rsidRPr="00736701">
              <w:rPr>
                <w:rFonts w:ascii="Times New Roman" w:hAnsi="Times New Roman"/>
                <w:b/>
                <w:sz w:val="24"/>
                <w:szCs w:val="24"/>
              </w:rPr>
              <w:t>:</w:t>
            </w:r>
          </w:p>
          <w:p w:rsidR="009C2808" w:rsidRPr="00736701" w:rsidRDefault="009C2808" w:rsidP="009C2808">
            <w:pPr>
              <w:rPr>
                <w:rFonts w:ascii="Calibri" w:eastAsia="Times New Roman" w:hAnsi="Calibri" w:cs="Calibri"/>
                <w:color w:val="000000"/>
                <w:lang w:eastAsia="ru-RU"/>
              </w:rPr>
            </w:pPr>
            <w:r w:rsidRPr="00736701">
              <w:rPr>
                <w:rFonts w:ascii="Times New Roman" w:hAnsi="Times New Roman" w:cs="Times New Roman"/>
                <w:b/>
                <w:sz w:val="24"/>
                <w:szCs w:val="24"/>
              </w:rPr>
              <w:t xml:space="preserve">Лот № 1: </w:t>
            </w:r>
            <w:r w:rsidRPr="00736701">
              <w:rPr>
                <w:rFonts w:ascii="Times New Roman" w:hAnsi="Times New Roman" w:cs="Times New Roman"/>
                <w:sz w:val="24"/>
                <w:szCs w:val="24"/>
              </w:rPr>
              <w:t>973 847,23 руб. (девятьсот семьдесят три тысячи восемьсот сорок семь рублей 23 копейки), НДС не облагается.</w:t>
            </w:r>
          </w:p>
          <w:p w:rsidR="00736701" w:rsidRPr="00736701" w:rsidRDefault="009C2808" w:rsidP="00736701">
            <w:pPr>
              <w:rPr>
                <w:rFonts w:ascii="Calibri" w:eastAsia="Times New Roman" w:hAnsi="Calibri" w:cs="Calibri"/>
                <w:color w:val="000000"/>
                <w:lang w:eastAsia="ru-RU"/>
              </w:rPr>
            </w:pPr>
            <w:r w:rsidRPr="00736701">
              <w:rPr>
                <w:rFonts w:ascii="Times New Roman" w:hAnsi="Times New Roman" w:cs="Times New Roman"/>
                <w:b/>
                <w:sz w:val="24"/>
                <w:szCs w:val="24"/>
              </w:rPr>
              <w:t xml:space="preserve">Лот № 2: </w:t>
            </w:r>
            <w:r w:rsidRPr="00736701">
              <w:rPr>
                <w:rFonts w:ascii="Times New Roman" w:hAnsi="Times New Roman" w:cs="Times New Roman"/>
                <w:sz w:val="24"/>
                <w:szCs w:val="24"/>
              </w:rPr>
              <w:t>206 845,15</w:t>
            </w:r>
            <w:r w:rsidRPr="00736701">
              <w:rPr>
                <w:rFonts w:ascii="Calibri" w:eastAsia="Times New Roman" w:hAnsi="Calibri" w:cs="Calibri"/>
                <w:color w:val="000000"/>
                <w:lang w:eastAsia="ru-RU"/>
              </w:rPr>
              <w:t xml:space="preserve"> </w:t>
            </w:r>
            <w:r w:rsidRPr="00736701">
              <w:rPr>
                <w:rFonts w:ascii="Times New Roman" w:hAnsi="Times New Roman" w:cs="Times New Roman"/>
                <w:sz w:val="24"/>
                <w:szCs w:val="24"/>
              </w:rPr>
              <w:t>руб. (двести шесть тысяч восемьсот сорок пять ру</w:t>
            </w:r>
            <w:r w:rsidR="00736701" w:rsidRPr="00736701">
              <w:rPr>
                <w:rFonts w:ascii="Times New Roman" w:hAnsi="Times New Roman" w:cs="Times New Roman"/>
                <w:sz w:val="24"/>
                <w:szCs w:val="24"/>
              </w:rPr>
              <w:t xml:space="preserve">блей 15 копеек), в </w:t>
            </w:r>
            <w:proofErr w:type="spellStart"/>
            <w:r w:rsidR="00736701" w:rsidRPr="00736701">
              <w:rPr>
                <w:rFonts w:ascii="Times New Roman" w:hAnsi="Times New Roman" w:cs="Times New Roman"/>
                <w:sz w:val="24"/>
                <w:szCs w:val="24"/>
              </w:rPr>
              <w:t>т.ч</w:t>
            </w:r>
            <w:proofErr w:type="spellEnd"/>
            <w:r w:rsidR="00736701" w:rsidRPr="00736701">
              <w:rPr>
                <w:rFonts w:ascii="Times New Roman" w:hAnsi="Times New Roman" w:cs="Times New Roman"/>
                <w:sz w:val="24"/>
                <w:szCs w:val="24"/>
              </w:rPr>
              <w:t>. НДС  не облагается</w:t>
            </w:r>
          </w:p>
          <w:p w:rsidR="00736701" w:rsidRPr="00736701" w:rsidRDefault="00736701" w:rsidP="00736701">
            <w:pPr>
              <w:tabs>
                <w:tab w:val="left" w:pos="636"/>
              </w:tabs>
              <w:spacing w:before="120" w:line="240" w:lineRule="auto"/>
              <w:ind w:right="153"/>
              <w:jc w:val="both"/>
              <w:rPr>
                <w:rFonts w:ascii="Times New Roman" w:hAnsi="Times New Roman"/>
                <w:sz w:val="24"/>
                <w:szCs w:val="24"/>
              </w:rPr>
            </w:pPr>
            <w:r w:rsidRPr="00736701">
              <w:rPr>
                <w:rFonts w:ascii="Times New Roman" w:hAnsi="Times New Roman"/>
                <w:sz w:val="24"/>
                <w:szCs w:val="24"/>
              </w:rPr>
              <w:t>- российский рубль.</w:t>
            </w:r>
          </w:p>
          <w:p w:rsidR="00736701" w:rsidRPr="00736701" w:rsidRDefault="00736701" w:rsidP="00736701">
            <w:pPr>
              <w:tabs>
                <w:tab w:val="left" w:pos="636"/>
              </w:tabs>
              <w:spacing w:before="120" w:line="240" w:lineRule="auto"/>
              <w:ind w:right="153"/>
              <w:jc w:val="both"/>
              <w:rPr>
                <w:rFonts w:ascii="Times New Roman" w:hAnsi="Times New Roman"/>
                <w:sz w:val="24"/>
                <w:szCs w:val="24"/>
              </w:rPr>
            </w:pPr>
            <w:r w:rsidRPr="00736701">
              <w:rPr>
                <w:rFonts w:ascii="Times New Roman" w:hAnsi="Times New Roman"/>
                <w:sz w:val="24"/>
                <w:szCs w:val="24"/>
              </w:rPr>
              <w:t>ООО “</w:t>
            </w:r>
            <w:proofErr w:type="spellStart"/>
            <w:r w:rsidRPr="00736701">
              <w:rPr>
                <w:rFonts w:ascii="Times New Roman" w:hAnsi="Times New Roman"/>
                <w:sz w:val="24"/>
                <w:szCs w:val="24"/>
              </w:rPr>
              <w:t>Глобал</w:t>
            </w:r>
            <w:proofErr w:type="spellEnd"/>
            <w:r w:rsidRPr="00736701">
              <w:rPr>
                <w:rFonts w:ascii="Times New Roman" w:hAnsi="Times New Roman"/>
                <w:sz w:val="24"/>
                <w:szCs w:val="24"/>
              </w:rPr>
              <w:t xml:space="preserve"> </w:t>
            </w:r>
            <w:proofErr w:type="spellStart"/>
            <w:r w:rsidRPr="00736701">
              <w:rPr>
                <w:rFonts w:ascii="Times New Roman" w:hAnsi="Times New Roman"/>
                <w:sz w:val="24"/>
                <w:szCs w:val="24"/>
              </w:rPr>
              <w:t>Лоджистик</w:t>
            </w:r>
            <w:proofErr w:type="spellEnd"/>
            <w:r w:rsidRPr="00736701">
              <w:rPr>
                <w:rFonts w:ascii="Times New Roman" w:hAnsi="Times New Roman"/>
                <w:sz w:val="24"/>
                <w:szCs w:val="24"/>
              </w:rPr>
              <w:t>”</w:t>
            </w:r>
          </w:p>
          <w:p w:rsidR="009C2808" w:rsidRPr="00736701" w:rsidRDefault="009C2808" w:rsidP="009C2808">
            <w:pPr>
              <w:rPr>
                <w:rFonts w:ascii="Calibri" w:eastAsia="Times New Roman" w:hAnsi="Calibri" w:cs="Calibri"/>
                <w:color w:val="000000"/>
                <w:lang w:eastAsia="ru-RU"/>
              </w:rPr>
            </w:pPr>
          </w:p>
          <w:p w:rsidR="009A46A7" w:rsidRPr="00736701" w:rsidRDefault="009A46A7" w:rsidP="009A46A7">
            <w:pPr>
              <w:tabs>
                <w:tab w:val="left" w:pos="636"/>
              </w:tabs>
              <w:spacing w:before="120" w:line="240" w:lineRule="auto"/>
              <w:ind w:right="153"/>
              <w:jc w:val="both"/>
              <w:rPr>
                <w:rFonts w:ascii="Times New Roman" w:hAnsi="Times New Roman"/>
                <w:sz w:val="24"/>
                <w:szCs w:val="24"/>
              </w:rPr>
            </w:pPr>
            <w:r w:rsidRPr="00736701">
              <w:rPr>
                <w:rFonts w:ascii="Times New Roman" w:hAnsi="Times New Roman"/>
                <w:sz w:val="24"/>
                <w:szCs w:val="24"/>
              </w:rPr>
              <w:t>- российский рубль.</w:t>
            </w:r>
          </w:p>
          <w:p w:rsidR="009A46A7" w:rsidRPr="00736701" w:rsidRDefault="009A46A7" w:rsidP="009A46A7">
            <w:pPr>
              <w:tabs>
                <w:tab w:val="left" w:pos="636"/>
              </w:tabs>
              <w:spacing w:before="120" w:line="240" w:lineRule="auto"/>
              <w:ind w:right="153"/>
              <w:jc w:val="both"/>
              <w:rPr>
                <w:rFonts w:ascii="Times New Roman" w:eastAsia="Times New Roman" w:hAnsi="Times New Roman" w:cs="Times New Roman"/>
                <w:sz w:val="24"/>
                <w:szCs w:val="24"/>
                <w:lang w:eastAsia="ru-RU"/>
              </w:rPr>
            </w:pPr>
          </w:p>
          <w:p w:rsidR="009A46A7" w:rsidRPr="00736701" w:rsidRDefault="009A46A7" w:rsidP="009A46A7">
            <w:pPr>
              <w:pStyle w:val="39"/>
              <w:tabs>
                <w:tab w:val="clear" w:pos="1307"/>
              </w:tabs>
              <w:ind w:left="45" w:right="153"/>
              <w:contextualSpacing/>
              <w:rPr>
                <w:szCs w:val="24"/>
                <w:lang w:val="ru-RU" w:eastAsia="ru-RU"/>
              </w:rPr>
            </w:pPr>
            <w:r w:rsidRPr="00736701">
              <w:rPr>
                <w:szCs w:val="24"/>
                <w:lang w:val="ru-RU" w:eastAsia="ru-RU"/>
              </w:rPr>
              <w:t>ИНН 7708733294</w:t>
            </w:r>
          </w:p>
          <w:p w:rsidR="009A46A7" w:rsidRPr="00736701" w:rsidRDefault="009A46A7" w:rsidP="009A46A7">
            <w:pPr>
              <w:pStyle w:val="39"/>
              <w:tabs>
                <w:tab w:val="clear" w:pos="1307"/>
              </w:tabs>
              <w:ind w:left="45" w:right="153"/>
              <w:contextualSpacing/>
              <w:rPr>
                <w:szCs w:val="24"/>
                <w:lang w:val="ru-RU" w:eastAsia="ru-RU"/>
              </w:rPr>
            </w:pPr>
            <w:r w:rsidRPr="00736701">
              <w:rPr>
                <w:szCs w:val="24"/>
                <w:lang w:val="ru-RU" w:eastAsia="ru-RU"/>
              </w:rPr>
              <w:t>КПП 772301001</w:t>
            </w:r>
          </w:p>
          <w:p w:rsidR="009A46A7" w:rsidRPr="00736701" w:rsidRDefault="009A46A7" w:rsidP="009A46A7">
            <w:pPr>
              <w:pStyle w:val="39"/>
              <w:tabs>
                <w:tab w:val="clear" w:pos="1307"/>
              </w:tabs>
              <w:ind w:left="0" w:right="153"/>
              <w:contextualSpacing/>
              <w:rPr>
                <w:szCs w:val="24"/>
                <w:lang w:val="ru-RU" w:eastAsia="ru-RU"/>
              </w:rPr>
            </w:pPr>
            <w:r w:rsidRPr="00736701">
              <w:rPr>
                <w:szCs w:val="24"/>
                <w:lang w:val="ru-RU" w:eastAsia="ru-RU"/>
              </w:rPr>
              <w:t xml:space="preserve"> Р/с № 40702810100000002535, в «РИАБАНК» (ЗАО)</w:t>
            </w:r>
          </w:p>
          <w:p w:rsidR="009A46A7" w:rsidRPr="00736701" w:rsidRDefault="009A46A7" w:rsidP="009A46A7">
            <w:pPr>
              <w:pStyle w:val="39"/>
              <w:tabs>
                <w:tab w:val="clear" w:pos="1307"/>
              </w:tabs>
              <w:ind w:left="45" w:right="153"/>
              <w:contextualSpacing/>
              <w:rPr>
                <w:szCs w:val="24"/>
                <w:lang w:val="ru-RU" w:eastAsia="ru-RU"/>
              </w:rPr>
            </w:pPr>
            <w:r w:rsidRPr="00736701">
              <w:rPr>
                <w:szCs w:val="24"/>
                <w:lang w:val="ru-RU" w:eastAsia="ru-RU"/>
              </w:rPr>
              <w:t>К/с 30101810900000000512, в Отделении №2 Московского ГТУ Банка России</w:t>
            </w:r>
          </w:p>
          <w:p w:rsidR="009A46A7" w:rsidRPr="00736701" w:rsidRDefault="009A46A7" w:rsidP="009A46A7">
            <w:pPr>
              <w:pStyle w:val="39"/>
              <w:tabs>
                <w:tab w:val="clear" w:pos="1307"/>
              </w:tabs>
              <w:ind w:left="45" w:right="153"/>
              <w:contextualSpacing/>
              <w:rPr>
                <w:szCs w:val="24"/>
                <w:lang w:val="ru-RU" w:eastAsia="ru-RU"/>
              </w:rPr>
            </w:pPr>
            <w:r w:rsidRPr="00736701">
              <w:rPr>
                <w:szCs w:val="24"/>
                <w:lang w:val="ru-RU" w:eastAsia="ru-RU"/>
              </w:rPr>
              <w:t>БИК 044585512</w:t>
            </w:r>
          </w:p>
          <w:p w:rsidR="009A46A7" w:rsidRPr="00736701" w:rsidRDefault="009A46A7" w:rsidP="009A46A7">
            <w:pPr>
              <w:pStyle w:val="39"/>
              <w:tabs>
                <w:tab w:val="clear" w:pos="1307"/>
              </w:tabs>
              <w:ind w:left="45" w:right="153"/>
              <w:contextualSpacing/>
              <w:rPr>
                <w:szCs w:val="24"/>
                <w:lang w:val="ru-RU" w:eastAsia="ru-RU"/>
              </w:rPr>
            </w:pPr>
            <w:r w:rsidRPr="00736701">
              <w:rPr>
                <w:szCs w:val="24"/>
                <w:lang w:val="ru-RU" w:eastAsia="ru-RU"/>
              </w:rPr>
              <w:t>ОКПО 14284024</w:t>
            </w:r>
          </w:p>
          <w:p w:rsidR="009A46A7" w:rsidRPr="00736701" w:rsidRDefault="009A46A7" w:rsidP="009A46A7">
            <w:pPr>
              <w:pStyle w:val="39"/>
              <w:tabs>
                <w:tab w:val="clear" w:pos="1307"/>
              </w:tabs>
              <w:ind w:left="45" w:right="153"/>
              <w:contextualSpacing/>
              <w:rPr>
                <w:szCs w:val="24"/>
                <w:lang w:val="ru-RU" w:eastAsia="ru-RU"/>
              </w:rPr>
            </w:pPr>
            <w:r w:rsidRPr="00736701">
              <w:rPr>
                <w:szCs w:val="24"/>
                <w:lang w:val="ru-RU" w:eastAsia="ru-RU"/>
              </w:rPr>
              <w:t>ОГРН 1097711000122</w:t>
            </w:r>
          </w:p>
          <w:p w:rsidR="00483CCA" w:rsidRPr="00736701" w:rsidRDefault="00483CCA" w:rsidP="00483CCA">
            <w:pPr>
              <w:pStyle w:val="39"/>
              <w:tabs>
                <w:tab w:val="clear" w:pos="1307"/>
              </w:tabs>
              <w:ind w:left="0" w:right="153"/>
              <w:contextualSpacing/>
              <w:rPr>
                <w:szCs w:val="24"/>
                <w:lang w:val="ru-RU" w:eastAsia="ru-RU"/>
              </w:rPr>
            </w:pPr>
          </w:p>
          <w:p w:rsidR="00483CCA" w:rsidRPr="00736701" w:rsidRDefault="00483CCA" w:rsidP="00483CCA">
            <w:pPr>
              <w:pStyle w:val="39"/>
              <w:ind w:left="45" w:right="153"/>
              <w:contextualSpacing/>
              <w:rPr>
                <w:szCs w:val="24"/>
                <w:lang w:val="ru-RU" w:eastAsia="ru-RU"/>
              </w:rPr>
            </w:pPr>
            <w:r w:rsidRPr="00736701">
              <w:rPr>
                <w:szCs w:val="24"/>
                <w:lang w:val="ru-RU" w:eastAsia="ru-RU"/>
              </w:rPr>
              <w:t xml:space="preserve">Назначение платежа: Обеспечение заявки на участие в </w:t>
            </w:r>
            <w:r w:rsidRPr="00736701">
              <w:rPr>
                <w:szCs w:val="24"/>
                <w:lang w:val="ru-RU" w:eastAsia="ru-RU"/>
              </w:rPr>
              <w:lastRenderedPageBreak/>
              <w:t xml:space="preserve">конкурсе ___________________ (указывается наименование участника процедуры закупки, наименование конкурса, номер торговой процедуры на </w:t>
            </w:r>
            <w:r w:rsidR="00736701" w:rsidRPr="00736701">
              <w:rPr>
                <w:szCs w:val="24"/>
                <w:lang w:val="ru-RU" w:eastAsia="ru-RU"/>
              </w:rPr>
              <w:t xml:space="preserve">ЭТП </w:t>
            </w:r>
            <w:r w:rsidR="00736701" w:rsidRPr="00736701">
              <w:t>ООО «Аукционный Конкурсный Дом</w:t>
            </w:r>
            <w:r w:rsidRPr="00736701">
              <w:rPr>
                <w:szCs w:val="24"/>
                <w:lang w:val="ru-RU" w:eastAsia="ru-RU"/>
              </w:rPr>
              <w:t>»), НДС не облагается.</w:t>
            </w:r>
          </w:p>
          <w:p w:rsidR="00483CCA" w:rsidRPr="00736701" w:rsidRDefault="00483CCA" w:rsidP="00483CCA">
            <w:pPr>
              <w:pStyle w:val="39"/>
              <w:tabs>
                <w:tab w:val="clear" w:pos="1307"/>
              </w:tabs>
              <w:ind w:left="45" w:right="153"/>
              <w:contextualSpacing/>
              <w:rPr>
                <w:szCs w:val="24"/>
                <w:lang w:val="ru-RU" w:eastAsia="ru-RU"/>
              </w:rPr>
            </w:pPr>
            <w:r w:rsidRPr="00736701">
              <w:rPr>
                <w:szCs w:val="24"/>
                <w:lang w:val="ru-RU" w:eastAsia="ru-RU"/>
              </w:rPr>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p w:rsidR="009A46A7" w:rsidRPr="00736701" w:rsidRDefault="009A46A7" w:rsidP="009A46A7">
            <w:pPr>
              <w:pStyle w:val="39"/>
              <w:tabs>
                <w:tab w:val="clear" w:pos="1307"/>
              </w:tabs>
              <w:ind w:left="45" w:right="153"/>
              <w:contextualSpacing/>
              <w:rPr>
                <w:szCs w:val="24"/>
                <w:lang w:val="ru-RU" w:eastAsia="ru-RU"/>
              </w:rPr>
            </w:pPr>
          </w:p>
          <w:p w:rsidR="009A46A7" w:rsidRPr="00736701" w:rsidRDefault="009A46A7" w:rsidP="009A46A7">
            <w:pPr>
              <w:tabs>
                <w:tab w:val="left" w:pos="636"/>
              </w:tabs>
              <w:spacing w:before="120" w:line="240" w:lineRule="auto"/>
              <w:ind w:right="153"/>
              <w:jc w:val="both"/>
              <w:rPr>
                <w:rFonts w:ascii="Times New Roman" w:hAnsi="Times New Roman"/>
                <w:sz w:val="24"/>
                <w:szCs w:val="24"/>
              </w:rPr>
            </w:pPr>
          </w:p>
        </w:tc>
      </w:tr>
      <w:tr w:rsidR="0066633C" w:rsidRPr="00736701" w:rsidTr="0057473B">
        <w:trPr>
          <w:trHeight w:val="709"/>
        </w:trPr>
        <w:tc>
          <w:tcPr>
            <w:tcW w:w="672" w:type="dxa"/>
            <w:shd w:val="clear" w:color="auto" w:fill="auto"/>
          </w:tcPr>
          <w:p w:rsidR="0066633C" w:rsidRPr="0073670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736701" w:rsidRDefault="0066633C" w:rsidP="0057473B">
            <w:pPr>
              <w:pStyle w:val="39"/>
              <w:tabs>
                <w:tab w:val="clear" w:pos="1307"/>
              </w:tabs>
              <w:spacing w:before="120" w:after="120"/>
              <w:ind w:left="45" w:right="153"/>
              <w:rPr>
                <w:szCs w:val="24"/>
                <w:lang w:val="ru-RU" w:eastAsia="ru-RU"/>
              </w:rPr>
            </w:pPr>
            <w:r w:rsidRPr="00736701">
              <w:rPr>
                <w:szCs w:val="24"/>
                <w:lang w:val="ru-RU" w:eastAsia="ru-RU"/>
              </w:rPr>
              <w:t xml:space="preserve">Требования, предъявляемые к участникам процедуры закупки </w:t>
            </w:r>
          </w:p>
        </w:tc>
        <w:tc>
          <w:tcPr>
            <w:tcW w:w="6237" w:type="dxa"/>
          </w:tcPr>
          <w:p w:rsidR="0066633C" w:rsidRPr="00736701" w:rsidRDefault="002A4809" w:rsidP="0066633C">
            <w:pPr>
              <w:pStyle w:val="afff"/>
              <w:numPr>
                <w:ilvl w:val="1"/>
                <w:numId w:val="41"/>
              </w:numPr>
              <w:tabs>
                <w:tab w:val="left" w:pos="636"/>
              </w:tabs>
              <w:spacing w:before="120" w:line="240" w:lineRule="auto"/>
              <w:ind w:right="153"/>
              <w:jc w:val="both"/>
              <w:rPr>
                <w:rFonts w:ascii="Times New Roman" w:hAnsi="Times New Roman"/>
                <w:sz w:val="24"/>
                <w:szCs w:val="24"/>
              </w:rPr>
            </w:pPr>
            <w:r w:rsidRPr="00736701">
              <w:rPr>
                <w:rFonts w:ascii="Times New Roman" w:hAnsi="Times New Roman"/>
                <w:sz w:val="24"/>
                <w:szCs w:val="24"/>
              </w:rPr>
              <w:t xml:space="preserve"> </w:t>
            </w:r>
            <w:r w:rsidR="0066633C" w:rsidRPr="00736701">
              <w:rPr>
                <w:rFonts w:ascii="Times New Roman" w:hAnsi="Times New Roman"/>
                <w:sz w:val="24"/>
                <w:szCs w:val="24"/>
              </w:rPr>
              <w:t>должен отвечать требованиям, указанным в пункте 3.1 настоящей конкурсной документации;</w:t>
            </w:r>
          </w:p>
          <w:p w:rsidR="0066633C" w:rsidRPr="00736701" w:rsidRDefault="002A4809" w:rsidP="0066633C">
            <w:pPr>
              <w:pStyle w:val="afff"/>
              <w:numPr>
                <w:ilvl w:val="1"/>
                <w:numId w:val="41"/>
              </w:numPr>
              <w:tabs>
                <w:tab w:val="left" w:pos="636"/>
              </w:tabs>
              <w:spacing w:before="120" w:line="240" w:lineRule="auto"/>
              <w:ind w:right="153"/>
              <w:jc w:val="both"/>
              <w:rPr>
                <w:rFonts w:ascii="Times New Roman" w:hAnsi="Times New Roman"/>
                <w:sz w:val="24"/>
                <w:szCs w:val="24"/>
              </w:rPr>
            </w:pPr>
            <w:r w:rsidRPr="00736701">
              <w:rPr>
                <w:rFonts w:ascii="Times New Roman" w:hAnsi="Times New Roman"/>
                <w:sz w:val="24"/>
                <w:szCs w:val="24"/>
              </w:rPr>
              <w:t xml:space="preserve"> </w:t>
            </w:r>
            <w:r w:rsidR="0066633C" w:rsidRPr="00736701">
              <w:rPr>
                <w:rFonts w:ascii="Times New Roman" w:hAnsi="Times New Roman"/>
                <w:sz w:val="24"/>
                <w:szCs w:val="24"/>
              </w:rPr>
              <w:t xml:space="preserve">отсутствие сведений об участнике процедуры закупки в реестре недобросовестных поставщиков ФАС России. </w:t>
            </w:r>
          </w:p>
        </w:tc>
      </w:tr>
      <w:tr w:rsidR="0066633C" w:rsidRPr="00736701" w:rsidTr="0057473B">
        <w:trPr>
          <w:trHeight w:val="709"/>
        </w:trPr>
        <w:tc>
          <w:tcPr>
            <w:tcW w:w="672" w:type="dxa"/>
            <w:shd w:val="clear" w:color="auto" w:fill="auto"/>
          </w:tcPr>
          <w:p w:rsidR="0066633C" w:rsidRPr="0073670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736701" w:rsidRDefault="0066633C" w:rsidP="0057473B">
            <w:pPr>
              <w:pStyle w:val="39"/>
              <w:tabs>
                <w:tab w:val="clear" w:pos="1307"/>
              </w:tabs>
              <w:spacing w:before="120" w:after="120"/>
              <w:ind w:left="45" w:right="153"/>
              <w:jc w:val="left"/>
              <w:rPr>
                <w:szCs w:val="24"/>
                <w:lang w:val="ru-RU" w:eastAsia="ru-RU"/>
              </w:rPr>
            </w:pPr>
            <w:r w:rsidRPr="00736701">
              <w:rPr>
                <w:szCs w:val="24"/>
                <w:lang w:val="ru-RU" w:eastAsia="ru-RU"/>
              </w:rPr>
              <w:t>Требования к поставляемому товару, выполняемым работам, оказываемым услугам</w:t>
            </w:r>
          </w:p>
          <w:p w:rsidR="0066633C" w:rsidRPr="00736701" w:rsidRDefault="0066633C" w:rsidP="0057473B">
            <w:pPr>
              <w:pStyle w:val="39"/>
              <w:tabs>
                <w:tab w:val="clear" w:pos="1307"/>
              </w:tabs>
              <w:spacing w:before="120" w:after="120"/>
              <w:ind w:left="45" w:right="153"/>
              <w:jc w:val="left"/>
              <w:rPr>
                <w:szCs w:val="24"/>
                <w:lang w:val="ru-RU" w:eastAsia="ru-RU"/>
              </w:rPr>
            </w:pPr>
          </w:p>
        </w:tc>
        <w:tc>
          <w:tcPr>
            <w:tcW w:w="6237" w:type="dxa"/>
          </w:tcPr>
          <w:p w:rsidR="0066633C" w:rsidRPr="00736701" w:rsidRDefault="0066633C" w:rsidP="0057473B">
            <w:pPr>
              <w:tabs>
                <w:tab w:val="left" w:pos="495"/>
                <w:tab w:val="left" w:pos="5657"/>
              </w:tabs>
              <w:spacing w:before="120"/>
              <w:ind w:right="153"/>
              <w:jc w:val="both"/>
              <w:rPr>
                <w:rFonts w:ascii="Times New Roman" w:hAnsi="Times New Roman" w:cs="Times New Roman"/>
                <w:color w:val="000000"/>
                <w:sz w:val="24"/>
                <w:szCs w:val="24"/>
              </w:rPr>
            </w:pPr>
            <w:r w:rsidRPr="00736701">
              <w:rPr>
                <w:rFonts w:ascii="Times New Roman" w:hAnsi="Times New Roman" w:cs="Times New Roman"/>
                <w:color w:val="000000"/>
                <w:sz w:val="24"/>
                <w:szCs w:val="24"/>
              </w:rPr>
              <w:t>Требования к поставляемой комплектной пилотной линии и объему обучения персонала приводятся в  Спецификации</w:t>
            </w:r>
            <w:r w:rsidR="00121B94" w:rsidRPr="00736701">
              <w:rPr>
                <w:rFonts w:ascii="Times New Roman" w:hAnsi="Times New Roman" w:cs="Times New Roman"/>
                <w:color w:val="000000"/>
                <w:sz w:val="24"/>
                <w:szCs w:val="24"/>
              </w:rPr>
              <w:t xml:space="preserve"> на предоставление прав</w:t>
            </w:r>
          </w:p>
          <w:p w:rsidR="0066633C" w:rsidRPr="00736701" w:rsidRDefault="0066633C" w:rsidP="00121B94">
            <w:pPr>
              <w:tabs>
                <w:tab w:val="left" w:pos="495"/>
                <w:tab w:val="left" w:pos="5657"/>
              </w:tabs>
              <w:spacing w:before="120"/>
              <w:ind w:right="153"/>
              <w:jc w:val="both"/>
              <w:rPr>
                <w:rFonts w:ascii="Times New Roman" w:hAnsi="Times New Roman" w:cs="Times New Roman"/>
                <w:color w:val="000000"/>
                <w:sz w:val="24"/>
                <w:szCs w:val="24"/>
              </w:rPr>
            </w:pPr>
          </w:p>
          <w:p w:rsidR="00736701" w:rsidRPr="00736701" w:rsidRDefault="00736701" w:rsidP="00736701">
            <w:pPr>
              <w:pStyle w:val="23"/>
              <w:spacing w:before="120" w:after="120"/>
              <w:ind w:right="153" w:firstLine="0"/>
              <w:rPr>
                <w:rFonts w:eastAsiaTheme="minorHAnsi"/>
                <w:lang w:val="ru-RU" w:eastAsia="en-US"/>
              </w:rPr>
            </w:pPr>
            <w:r w:rsidRPr="00736701">
              <w:rPr>
                <w:rFonts w:eastAsiaTheme="minorHAnsi"/>
                <w:lang w:val="ru-RU" w:eastAsia="en-US"/>
              </w:rPr>
              <w:t xml:space="preserve">Предоставить права использования программ для ЭВМ (на базе SAP </w:t>
            </w:r>
            <w:proofErr w:type="spellStart"/>
            <w:r w:rsidRPr="00736701">
              <w:rPr>
                <w:rFonts w:eastAsiaTheme="minorHAnsi"/>
                <w:lang w:val="ru-RU" w:eastAsia="en-US"/>
              </w:rPr>
              <w:t>Standard</w:t>
            </w:r>
            <w:proofErr w:type="spellEnd"/>
            <w:r w:rsidRPr="00736701">
              <w:rPr>
                <w:rFonts w:eastAsiaTheme="minorHAnsi"/>
                <w:lang w:val="ru-RU" w:eastAsia="en-US"/>
              </w:rPr>
              <w:t xml:space="preserve"> </w:t>
            </w:r>
            <w:proofErr w:type="spellStart"/>
            <w:r w:rsidRPr="00736701">
              <w:rPr>
                <w:rFonts w:eastAsiaTheme="minorHAnsi"/>
                <w:lang w:val="ru-RU" w:eastAsia="en-US"/>
              </w:rPr>
              <w:t>Support</w:t>
            </w:r>
            <w:proofErr w:type="spellEnd"/>
            <w:r w:rsidRPr="00736701">
              <w:rPr>
                <w:rFonts w:eastAsiaTheme="minorHAnsi"/>
                <w:lang w:val="ru-RU" w:eastAsia="en-US"/>
              </w:rPr>
              <w:t xml:space="preserve"> или аналог, далее Программное обеспечение)</w:t>
            </w:r>
          </w:p>
          <w:p w:rsidR="00736701" w:rsidRPr="00736701" w:rsidRDefault="00736701" w:rsidP="00736701">
            <w:pPr>
              <w:pStyle w:val="23"/>
              <w:spacing w:before="120" w:after="120"/>
              <w:ind w:right="153" w:firstLine="0"/>
              <w:rPr>
                <w:rFonts w:eastAsiaTheme="minorHAnsi"/>
                <w:lang w:val="ru-RU" w:eastAsia="en-US"/>
              </w:rPr>
            </w:pPr>
          </w:p>
          <w:p w:rsidR="00736701" w:rsidRPr="00736701" w:rsidRDefault="00736701" w:rsidP="00736701">
            <w:pPr>
              <w:pStyle w:val="23"/>
              <w:spacing w:before="120" w:after="120"/>
              <w:ind w:right="153" w:firstLine="0"/>
              <w:rPr>
                <w:rFonts w:eastAsiaTheme="minorHAnsi"/>
                <w:lang w:val="ru-RU" w:eastAsia="en-US"/>
              </w:rPr>
            </w:pPr>
            <w:r w:rsidRPr="00736701">
              <w:rPr>
                <w:rFonts w:eastAsiaTheme="minorHAnsi"/>
                <w:lang w:val="ru-RU" w:eastAsia="en-US"/>
              </w:rPr>
              <w:t>Оказать услуги по сопровождению переданного Программного обеспечения в течение одного года с момента передачи Программного обеспечения</w:t>
            </w:r>
          </w:p>
          <w:p w:rsidR="00121B94" w:rsidRPr="00736701" w:rsidRDefault="00121B94" w:rsidP="00121B94">
            <w:pPr>
              <w:tabs>
                <w:tab w:val="left" w:pos="495"/>
                <w:tab w:val="left" w:pos="5657"/>
              </w:tabs>
              <w:spacing w:before="120"/>
              <w:ind w:right="153"/>
              <w:jc w:val="both"/>
              <w:rPr>
                <w:rFonts w:ascii="Times New Roman" w:hAnsi="Times New Roman" w:cs="Times New Roman"/>
                <w:color w:val="000000"/>
                <w:sz w:val="24"/>
                <w:szCs w:val="24"/>
              </w:rPr>
            </w:pPr>
          </w:p>
        </w:tc>
      </w:tr>
      <w:tr w:rsidR="0066633C" w:rsidRPr="00736701" w:rsidTr="0057473B">
        <w:trPr>
          <w:trHeight w:val="1031"/>
        </w:trPr>
        <w:tc>
          <w:tcPr>
            <w:tcW w:w="672" w:type="dxa"/>
            <w:shd w:val="clear" w:color="auto" w:fill="auto"/>
          </w:tcPr>
          <w:p w:rsidR="0066633C" w:rsidRPr="0073670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736701" w:rsidRDefault="0066633C" w:rsidP="0057473B">
            <w:pPr>
              <w:pStyle w:val="Times12"/>
              <w:tabs>
                <w:tab w:val="num" w:pos="768"/>
              </w:tabs>
              <w:spacing w:before="120" w:after="120"/>
              <w:ind w:right="153" w:firstLine="0"/>
              <w:jc w:val="left"/>
              <w:rPr>
                <w:szCs w:val="24"/>
              </w:rPr>
            </w:pPr>
            <w:r w:rsidRPr="00736701">
              <w:rPr>
                <w:bCs w:val="0"/>
                <w:szCs w:val="24"/>
              </w:rPr>
              <w:t xml:space="preserve">Документы, включаемые участником процедуры закупки в состав заявки на участие </w:t>
            </w:r>
            <w:r w:rsidRPr="00736701">
              <w:rPr>
                <w:szCs w:val="24"/>
              </w:rPr>
              <w:t>в конкурсе</w:t>
            </w:r>
          </w:p>
        </w:tc>
        <w:tc>
          <w:tcPr>
            <w:tcW w:w="6237" w:type="dxa"/>
          </w:tcPr>
          <w:p w:rsidR="0066633C" w:rsidRPr="00736701" w:rsidRDefault="0066633C" w:rsidP="0057473B">
            <w:pPr>
              <w:widowControl w:val="0"/>
              <w:tabs>
                <w:tab w:val="left" w:pos="636"/>
              </w:tabs>
              <w:adjustRightInd w:val="0"/>
              <w:spacing w:before="120"/>
              <w:ind w:right="153"/>
              <w:jc w:val="both"/>
              <w:textAlignment w:val="baseline"/>
              <w:rPr>
                <w:rFonts w:ascii="Times New Roman" w:hAnsi="Times New Roman" w:cs="Times New Roman"/>
                <w:sz w:val="24"/>
                <w:szCs w:val="24"/>
              </w:rPr>
            </w:pPr>
            <w:r w:rsidRPr="00736701">
              <w:rPr>
                <w:rFonts w:ascii="Times New Roman" w:hAnsi="Times New Roman" w:cs="Times New Roman"/>
                <w:sz w:val="24"/>
                <w:szCs w:val="24"/>
              </w:rPr>
              <w:t>Документы, подтверждающие соответствие требованиям, предъявляемым участникам процедуры закупки (для иностранных юридических лиц - аналогичные документы, предусмотренные законодательством страны места нахождения юридического лица, оформленные в соответствии с требованиями подраздела 4.6 настоящей конкурсной документации):</w:t>
            </w:r>
          </w:p>
          <w:p w:rsidR="0066633C" w:rsidRPr="00736701" w:rsidRDefault="0066633C" w:rsidP="0066633C">
            <w:pPr>
              <w:pStyle w:val="afff"/>
              <w:numPr>
                <w:ilvl w:val="1"/>
                <w:numId w:val="42"/>
              </w:numPr>
              <w:tabs>
                <w:tab w:val="left" w:pos="0"/>
              </w:tabs>
              <w:spacing w:before="60" w:line="240" w:lineRule="auto"/>
              <w:ind w:right="153"/>
              <w:jc w:val="both"/>
              <w:rPr>
                <w:rFonts w:ascii="Times New Roman" w:eastAsia="Times New Roman" w:hAnsi="Times New Roman"/>
                <w:sz w:val="24"/>
                <w:szCs w:val="24"/>
                <w:lang w:eastAsia="ru-RU"/>
              </w:rPr>
            </w:pPr>
            <w:r w:rsidRPr="00736701">
              <w:rPr>
                <w:rFonts w:ascii="Times New Roman" w:eastAsia="Times New Roman" w:hAnsi="Times New Roman"/>
                <w:sz w:val="24"/>
                <w:szCs w:val="24"/>
                <w:lang w:eastAsia="ru-RU"/>
              </w:rPr>
              <w:t xml:space="preserve">документы, указанные в пункте 3.2 настоящей </w:t>
            </w:r>
            <w:r w:rsidRPr="00736701">
              <w:rPr>
                <w:rFonts w:ascii="Times New Roman" w:eastAsia="Times New Roman" w:hAnsi="Times New Roman"/>
                <w:sz w:val="24"/>
                <w:szCs w:val="24"/>
                <w:lang w:eastAsia="ru-RU"/>
              </w:rPr>
              <w:lastRenderedPageBreak/>
              <w:t>конкурсной документации;</w:t>
            </w:r>
          </w:p>
          <w:p w:rsidR="0066633C" w:rsidRPr="00736701" w:rsidRDefault="0066633C" w:rsidP="0066633C">
            <w:pPr>
              <w:pStyle w:val="afff"/>
              <w:numPr>
                <w:ilvl w:val="1"/>
                <w:numId w:val="42"/>
              </w:numPr>
              <w:tabs>
                <w:tab w:val="left" w:pos="0"/>
              </w:tabs>
              <w:spacing w:before="60" w:line="240" w:lineRule="auto"/>
              <w:ind w:right="153"/>
              <w:jc w:val="both"/>
              <w:rPr>
                <w:rFonts w:ascii="Times New Roman" w:eastAsia="Times New Roman" w:hAnsi="Times New Roman"/>
                <w:sz w:val="24"/>
                <w:szCs w:val="24"/>
                <w:lang w:eastAsia="ru-RU"/>
              </w:rPr>
            </w:pPr>
            <w:r w:rsidRPr="00736701">
              <w:rPr>
                <w:rFonts w:ascii="Times New Roman" w:eastAsia="Times New Roman" w:hAnsi="Times New Roman"/>
                <w:sz w:val="24"/>
                <w:szCs w:val="24"/>
                <w:lang w:eastAsia="ru-RU"/>
              </w:rPr>
              <w:t>копии бухгалтерских балансов с отметкой инспекции Федеральной налоговой службы (Форма 1) и отчет о прибылях и убытках (Форма 2) за 2010 г. и 9 месяцев 2011 г.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66633C" w:rsidRPr="00736701"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736701">
              <w:rPr>
                <w:rFonts w:ascii="Times New Roman" w:hAnsi="Times New Roman" w:cs="Times New Roman"/>
                <w:sz w:val="24"/>
                <w:szCs w:val="24"/>
              </w:rPr>
              <w:t>Участник процедуры закупки вправе приложить к заявке на участие в конкурсе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66633C" w:rsidRPr="00736701"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736701">
              <w:rPr>
                <w:rFonts w:ascii="Times New Roman" w:hAnsi="Times New Roman" w:cs="Times New Roman"/>
                <w:sz w:val="24"/>
                <w:szCs w:val="24"/>
              </w:rPr>
              <w:t>Все указанные документы прилагаются участником процедуры закупки к заявке на участие в конкурсе.</w:t>
            </w:r>
          </w:p>
        </w:tc>
      </w:tr>
      <w:tr w:rsidR="0066633C" w:rsidRPr="00736701" w:rsidTr="0057473B">
        <w:trPr>
          <w:trHeight w:val="979"/>
        </w:trPr>
        <w:tc>
          <w:tcPr>
            <w:tcW w:w="672" w:type="dxa"/>
            <w:shd w:val="clear" w:color="auto" w:fill="auto"/>
          </w:tcPr>
          <w:p w:rsidR="0066633C" w:rsidRPr="0073670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736701" w:rsidRDefault="0066633C" w:rsidP="0057473B">
            <w:pPr>
              <w:pStyle w:val="Times12"/>
              <w:spacing w:before="120" w:after="120"/>
              <w:ind w:right="153" w:firstLine="0"/>
              <w:jc w:val="left"/>
              <w:rPr>
                <w:szCs w:val="24"/>
              </w:rPr>
            </w:pPr>
            <w:r w:rsidRPr="00736701">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66633C" w:rsidRPr="00736701" w:rsidRDefault="0066633C" w:rsidP="0057473B">
            <w:pPr>
              <w:pStyle w:val="Times12"/>
              <w:tabs>
                <w:tab w:val="left" w:pos="353"/>
              </w:tabs>
              <w:spacing w:before="120"/>
              <w:ind w:right="153" w:firstLine="0"/>
              <w:rPr>
                <w:szCs w:val="24"/>
              </w:rPr>
            </w:pPr>
            <w:r w:rsidRPr="00736701">
              <w:rPr>
                <w:szCs w:val="24"/>
              </w:rPr>
              <w:t>16.1.</w:t>
            </w:r>
            <w:r w:rsidRPr="00736701">
              <w:rPr>
                <w:szCs w:val="24"/>
              </w:rPr>
              <w:tab/>
            </w:r>
          </w:p>
          <w:p w:rsidR="0066633C" w:rsidRPr="00736701" w:rsidRDefault="0066633C" w:rsidP="0066633C">
            <w:pPr>
              <w:pStyle w:val="Times12"/>
              <w:numPr>
                <w:ilvl w:val="0"/>
                <w:numId w:val="19"/>
              </w:numPr>
              <w:tabs>
                <w:tab w:val="left" w:pos="353"/>
              </w:tabs>
              <w:spacing w:before="120"/>
              <w:ind w:left="353" w:right="153" w:hanging="353"/>
              <w:rPr>
                <w:szCs w:val="24"/>
              </w:rPr>
            </w:pPr>
            <w:r w:rsidRPr="00736701">
              <w:rPr>
                <w:szCs w:val="24"/>
              </w:rPr>
              <w:t xml:space="preserve">заявка на участие в конкурсе по форме и в соответствии с инструкциями, приведенными в настоящей конкурсной документации (раздел 7, </w:t>
            </w:r>
            <w:hyperlink w:anchor="_Письмо_о_подаче" w:history="1">
              <w:r w:rsidRPr="00736701">
                <w:rPr>
                  <w:rStyle w:val="afb"/>
                  <w:szCs w:val="24"/>
                </w:rPr>
                <w:t>Форма 1</w:t>
              </w:r>
            </w:hyperlink>
            <w:r w:rsidRPr="00736701">
              <w:rPr>
                <w:szCs w:val="24"/>
              </w:rPr>
              <w:t>);</w:t>
            </w:r>
          </w:p>
          <w:p w:rsidR="0066633C" w:rsidRPr="00736701" w:rsidRDefault="0066633C" w:rsidP="0066633C">
            <w:pPr>
              <w:pStyle w:val="Times12"/>
              <w:numPr>
                <w:ilvl w:val="0"/>
                <w:numId w:val="19"/>
              </w:numPr>
              <w:tabs>
                <w:tab w:val="left" w:pos="353"/>
              </w:tabs>
              <w:ind w:left="352" w:right="153" w:hanging="352"/>
              <w:rPr>
                <w:szCs w:val="24"/>
              </w:rPr>
            </w:pPr>
            <w:r w:rsidRPr="00736701">
              <w:rPr>
                <w:szCs w:val="24"/>
              </w:rPr>
              <w:t xml:space="preserve">анкета (раздел 7, </w:t>
            </w:r>
            <w:hyperlink w:anchor="_Анкета_Участника_процедуры" w:history="1">
              <w:r w:rsidRPr="00736701">
                <w:rPr>
                  <w:rStyle w:val="afb"/>
                  <w:szCs w:val="24"/>
                </w:rPr>
                <w:t>Форма 2</w:t>
              </w:r>
            </w:hyperlink>
            <w:r w:rsidRPr="00736701">
              <w:rPr>
                <w:szCs w:val="24"/>
              </w:rPr>
              <w:t>);</w:t>
            </w:r>
          </w:p>
          <w:p w:rsidR="0066633C" w:rsidRPr="00736701" w:rsidRDefault="0066633C" w:rsidP="0066633C">
            <w:pPr>
              <w:pStyle w:val="Times12"/>
              <w:numPr>
                <w:ilvl w:val="0"/>
                <w:numId w:val="19"/>
              </w:numPr>
              <w:tabs>
                <w:tab w:val="left" w:pos="353"/>
              </w:tabs>
              <w:ind w:left="352" w:right="153" w:hanging="352"/>
              <w:rPr>
                <w:szCs w:val="24"/>
              </w:rPr>
            </w:pPr>
            <w:r w:rsidRPr="00736701">
              <w:rPr>
                <w:szCs w:val="24"/>
              </w:rPr>
              <w:t>платежное поручение (квитанция) или копия такого поручения (квитанции), подтверждающие факт внесения участником процедуры закупки денежных средств в качестве обеспечения заявки на у</w:t>
            </w:r>
            <w:r w:rsidR="00100EF2" w:rsidRPr="00736701">
              <w:rPr>
                <w:szCs w:val="24"/>
              </w:rPr>
              <w:t>частие в конкурсе (пункт 4.10</w:t>
            </w:r>
            <w:r w:rsidRPr="00736701">
              <w:rPr>
                <w:szCs w:val="24"/>
              </w:rPr>
              <w:t>);</w:t>
            </w:r>
          </w:p>
          <w:p w:rsidR="0066633C" w:rsidRPr="00736701" w:rsidRDefault="0066633C" w:rsidP="0066633C">
            <w:pPr>
              <w:pStyle w:val="Times12"/>
              <w:numPr>
                <w:ilvl w:val="0"/>
                <w:numId w:val="19"/>
              </w:numPr>
              <w:tabs>
                <w:tab w:val="left" w:pos="353"/>
              </w:tabs>
              <w:ind w:left="352" w:right="153" w:hanging="352"/>
              <w:rPr>
                <w:szCs w:val="24"/>
              </w:rPr>
            </w:pPr>
            <w:r w:rsidRPr="00736701">
              <w:rPr>
                <w:szCs w:val="24"/>
              </w:rPr>
              <w:t xml:space="preserve">сводная таблица стоимости в соответствии с инструкциями, приведенными в настоящей конкурсной документации (раздел 7, </w:t>
            </w:r>
            <w:hyperlink w:anchor="_Сводная_таблица_стоимости" w:history="1">
              <w:r w:rsidRPr="00736701">
                <w:rPr>
                  <w:rStyle w:val="afb"/>
                  <w:szCs w:val="24"/>
                </w:rPr>
                <w:t>Форма 4</w:t>
              </w:r>
            </w:hyperlink>
            <w:r w:rsidRPr="00736701">
              <w:rPr>
                <w:szCs w:val="24"/>
              </w:rPr>
              <w:t>);</w:t>
            </w:r>
          </w:p>
          <w:p w:rsidR="0066633C" w:rsidRPr="00736701" w:rsidRDefault="0066633C" w:rsidP="0066633C">
            <w:pPr>
              <w:pStyle w:val="Times12"/>
              <w:numPr>
                <w:ilvl w:val="0"/>
                <w:numId w:val="19"/>
              </w:numPr>
              <w:tabs>
                <w:tab w:val="left" w:pos="353"/>
              </w:tabs>
              <w:ind w:left="352" w:right="153" w:hanging="352"/>
              <w:rPr>
                <w:szCs w:val="24"/>
              </w:rPr>
            </w:pPr>
            <w:r w:rsidRPr="00736701">
              <w:rPr>
                <w:szCs w:val="24"/>
              </w:rPr>
              <w:t xml:space="preserve">оригинал справки об опыте выполнения поставок, работ, услуг в 2009-2011 гг. (раздел 7, </w:t>
            </w:r>
            <w:hyperlink w:anchor="_Справка_о_завершенных" w:history="1">
              <w:r w:rsidRPr="00736701">
                <w:rPr>
                  <w:rStyle w:val="afb"/>
                  <w:szCs w:val="24"/>
                </w:rPr>
                <w:t>Форма 5</w:t>
              </w:r>
            </w:hyperlink>
            <w:r w:rsidRPr="00736701">
              <w:rPr>
                <w:szCs w:val="24"/>
              </w:rPr>
              <w:t>) с приложением (при наличии) отзывов, рекомендаций и других документальных доказательств выполнения договоров</w:t>
            </w:r>
            <w:r w:rsidRPr="00736701">
              <w:rPr>
                <w:i/>
                <w:szCs w:val="24"/>
              </w:rPr>
              <w:t xml:space="preserve"> [непредставление данной справки не </w:t>
            </w:r>
            <w:r w:rsidRPr="00736701">
              <w:rPr>
                <w:i/>
                <w:szCs w:val="24"/>
              </w:rPr>
              <w:lastRenderedPageBreak/>
              <w:t>влечет к отказу в допуске к участию в конкурсе]</w:t>
            </w:r>
            <w:r w:rsidRPr="00736701">
              <w:rPr>
                <w:szCs w:val="24"/>
              </w:rPr>
              <w:t>;</w:t>
            </w:r>
          </w:p>
          <w:p w:rsidR="0066633C" w:rsidRPr="00736701" w:rsidRDefault="0066633C" w:rsidP="0066633C">
            <w:pPr>
              <w:pStyle w:val="Times12"/>
              <w:numPr>
                <w:ilvl w:val="0"/>
                <w:numId w:val="19"/>
              </w:numPr>
              <w:tabs>
                <w:tab w:val="left" w:pos="353"/>
              </w:tabs>
              <w:ind w:left="352" w:right="153" w:hanging="352"/>
              <w:rPr>
                <w:szCs w:val="24"/>
              </w:rPr>
            </w:pPr>
            <w:r w:rsidRPr="00736701">
              <w:rPr>
                <w:szCs w:val="24"/>
              </w:rPr>
              <w:t>документы, указанные в пункте 16 раздела 6 «Информационная карта конкурса», подтверждающие соответствие участника процедуры закупки установленным требованиям.</w:t>
            </w:r>
          </w:p>
          <w:p w:rsidR="0066633C" w:rsidRPr="00736701" w:rsidRDefault="0066633C" w:rsidP="0057473B">
            <w:pPr>
              <w:pStyle w:val="Times12"/>
              <w:spacing w:before="120"/>
              <w:ind w:right="153" w:firstLine="0"/>
              <w:rPr>
                <w:szCs w:val="24"/>
              </w:rPr>
            </w:pPr>
            <w:r w:rsidRPr="00736701">
              <w:rPr>
                <w:szCs w:val="24"/>
              </w:rPr>
              <w:t>16.2.</w:t>
            </w:r>
            <w:r w:rsidRPr="00736701">
              <w:rPr>
                <w:szCs w:val="24"/>
              </w:rPr>
              <w:tab/>
              <w:t>Техническое предложение со всеми прилагаемыми документами оформляется отдельным томом «Техническое предложение __________ (</w:t>
            </w:r>
            <w:r w:rsidRPr="00736701">
              <w:rPr>
                <w:i/>
                <w:szCs w:val="24"/>
              </w:rPr>
              <w:t>наименование участника процедуры закупки</w:t>
            </w:r>
            <w:r w:rsidRPr="00736701">
              <w:rPr>
                <w:szCs w:val="24"/>
              </w:rPr>
              <w:t>)».</w:t>
            </w:r>
          </w:p>
          <w:p w:rsidR="0066633C" w:rsidRPr="00736701" w:rsidRDefault="0066633C" w:rsidP="0057473B">
            <w:pPr>
              <w:pStyle w:val="Times12"/>
              <w:spacing w:before="120"/>
              <w:ind w:right="153" w:firstLine="0"/>
              <w:rPr>
                <w:szCs w:val="24"/>
              </w:rPr>
            </w:pPr>
          </w:p>
          <w:p w:rsidR="0066633C" w:rsidRPr="00736701" w:rsidRDefault="0066633C" w:rsidP="0057473B">
            <w:pPr>
              <w:pStyle w:val="Times12"/>
              <w:spacing w:before="120"/>
              <w:ind w:right="153" w:firstLine="0"/>
              <w:rPr>
                <w:szCs w:val="24"/>
              </w:rPr>
            </w:pPr>
            <w:r w:rsidRPr="00736701">
              <w:rPr>
                <w:szCs w:val="24"/>
              </w:rPr>
              <w:t xml:space="preserve">Техническое предложение в соответствии с инструкциями, приведенными в настоящей конкурсной документации (раздел 7, </w:t>
            </w:r>
            <w:hyperlink w:anchor="_Техническое_предложение_(Форма" w:history="1">
              <w:r w:rsidRPr="00736701">
                <w:rPr>
                  <w:rStyle w:val="afb"/>
                  <w:szCs w:val="24"/>
                </w:rPr>
                <w:t>Форма 3</w:t>
              </w:r>
            </w:hyperlink>
            <w:r w:rsidRPr="00736701">
              <w:rPr>
                <w:szCs w:val="24"/>
              </w:rPr>
              <w:t>) с приложением:</w:t>
            </w:r>
          </w:p>
          <w:p w:rsidR="0066633C" w:rsidRPr="00736701" w:rsidRDefault="0066633C" w:rsidP="0066633C">
            <w:pPr>
              <w:pStyle w:val="Times12"/>
              <w:numPr>
                <w:ilvl w:val="0"/>
                <w:numId w:val="37"/>
              </w:numPr>
              <w:tabs>
                <w:tab w:val="left" w:pos="353"/>
              </w:tabs>
              <w:ind w:left="352" w:right="153" w:hanging="352"/>
              <w:rPr>
                <w:color w:val="000000"/>
                <w:szCs w:val="24"/>
              </w:rPr>
            </w:pPr>
            <w:r w:rsidRPr="00736701">
              <w:rPr>
                <w:bCs w:val="0"/>
                <w:szCs w:val="24"/>
              </w:rPr>
              <w:t>если участник является правообладателем - копии документов</w:t>
            </w:r>
            <w:r w:rsidRPr="00736701">
              <w:rPr>
                <w:color w:val="000000"/>
                <w:szCs w:val="24"/>
              </w:rPr>
              <w:t xml:space="preserve"> или оригиналов иных документов, подтверждающих обладание участником правами на использование данных технологий, в том числе на предоставление лицензий третьим лицам</w:t>
            </w:r>
            <w:r w:rsidRPr="00736701">
              <w:rPr>
                <w:bCs w:val="0"/>
                <w:szCs w:val="24"/>
              </w:rPr>
              <w:t>;</w:t>
            </w:r>
          </w:p>
          <w:p w:rsidR="0066633C" w:rsidRPr="00736701" w:rsidRDefault="0066633C" w:rsidP="0066633C">
            <w:pPr>
              <w:pStyle w:val="Times12"/>
              <w:numPr>
                <w:ilvl w:val="0"/>
                <w:numId w:val="37"/>
              </w:numPr>
              <w:tabs>
                <w:tab w:val="left" w:pos="353"/>
              </w:tabs>
              <w:ind w:left="352" w:right="153" w:hanging="352"/>
              <w:rPr>
                <w:i/>
                <w:color w:val="000000"/>
                <w:szCs w:val="24"/>
              </w:rPr>
            </w:pPr>
            <w:r w:rsidRPr="00736701">
              <w:rPr>
                <w:bCs w:val="0"/>
                <w:szCs w:val="24"/>
              </w:rPr>
              <w:t>если</w:t>
            </w:r>
            <w:r w:rsidRPr="00736701">
              <w:rPr>
                <w:color w:val="000000"/>
                <w:szCs w:val="24"/>
              </w:rPr>
              <w:t xml:space="preserve"> участник не является правообладателем технологий – копии договоров или оригиналов иных документов, подтверждающих наличие у участника процедуры закупки правомочий от  правообладателей предлагаемой им технологии на предложение в рамках настоящего конкурса этих технологий, а также копии документов правообладателя на обладание им данных технологий </w:t>
            </w:r>
            <w:r w:rsidRPr="00736701">
              <w:rPr>
                <w:i/>
                <w:color w:val="000000"/>
                <w:szCs w:val="24"/>
              </w:rPr>
              <w:t>[предоставляется документ, в котором указывается полное наименование компании правообладателя технологии].</w:t>
            </w:r>
          </w:p>
          <w:p w:rsidR="0066633C" w:rsidRPr="00736701" w:rsidRDefault="0066633C" w:rsidP="0066633C">
            <w:pPr>
              <w:pStyle w:val="Times12"/>
              <w:numPr>
                <w:ilvl w:val="0"/>
                <w:numId w:val="37"/>
              </w:numPr>
              <w:tabs>
                <w:tab w:val="left" w:pos="353"/>
              </w:tabs>
              <w:ind w:left="352" w:right="153" w:hanging="352"/>
              <w:rPr>
                <w:szCs w:val="24"/>
              </w:rPr>
            </w:pPr>
            <w:r w:rsidRPr="00736701">
              <w:rPr>
                <w:szCs w:val="24"/>
              </w:rPr>
              <w:t>перечень и описание сущности продукта предлагаемого к передаче Заказчику в рамках исполнения договора;</w:t>
            </w:r>
          </w:p>
          <w:p w:rsidR="0066633C" w:rsidRPr="00736701" w:rsidRDefault="0066633C" w:rsidP="0066633C">
            <w:pPr>
              <w:pStyle w:val="Times12"/>
              <w:numPr>
                <w:ilvl w:val="0"/>
                <w:numId w:val="37"/>
              </w:numPr>
              <w:tabs>
                <w:tab w:val="left" w:pos="353"/>
              </w:tabs>
              <w:ind w:left="352" w:right="153" w:hanging="352"/>
              <w:rPr>
                <w:szCs w:val="24"/>
              </w:rPr>
            </w:pPr>
            <w:r w:rsidRPr="00736701">
              <w:rPr>
                <w:bCs w:val="0"/>
                <w:szCs w:val="24"/>
              </w:rPr>
              <w:t xml:space="preserve">документы, подтверждающие качество </w:t>
            </w:r>
            <w:r w:rsidRPr="00736701">
              <w:rPr>
                <w:szCs w:val="24"/>
              </w:rPr>
              <w:t>предлагаемой к передаче Заказчику продукции в рамках исполнения договора.</w:t>
            </w:r>
          </w:p>
        </w:tc>
      </w:tr>
      <w:tr w:rsidR="0066633C" w:rsidRPr="00736701" w:rsidTr="0057473B">
        <w:trPr>
          <w:trHeight w:val="397"/>
        </w:trPr>
        <w:tc>
          <w:tcPr>
            <w:tcW w:w="672" w:type="dxa"/>
            <w:shd w:val="clear" w:color="auto" w:fill="auto"/>
          </w:tcPr>
          <w:p w:rsidR="0066633C" w:rsidRPr="0073670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736701" w:rsidRDefault="0066633C" w:rsidP="0057473B">
            <w:pPr>
              <w:pStyle w:val="Times12"/>
              <w:spacing w:before="120" w:after="120"/>
              <w:ind w:right="153" w:firstLine="0"/>
              <w:jc w:val="left"/>
              <w:rPr>
                <w:szCs w:val="24"/>
              </w:rPr>
            </w:pPr>
            <w:r w:rsidRPr="00736701">
              <w:rPr>
                <w:szCs w:val="24"/>
              </w:rPr>
              <w:t>Количество копий заявки на участие в конкурсе</w:t>
            </w:r>
          </w:p>
        </w:tc>
        <w:tc>
          <w:tcPr>
            <w:tcW w:w="6237" w:type="dxa"/>
          </w:tcPr>
          <w:p w:rsidR="0066633C" w:rsidRPr="00736701" w:rsidRDefault="0066633C" w:rsidP="0057473B">
            <w:pPr>
              <w:pStyle w:val="Times12"/>
              <w:tabs>
                <w:tab w:val="left" w:pos="70"/>
              </w:tabs>
              <w:spacing w:before="120"/>
              <w:ind w:left="68" w:right="153" w:firstLine="0"/>
              <w:jc w:val="left"/>
              <w:rPr>
                <w:szCs w:val="24"/>
              </w:rPr>
            </w:pPr>
            <w:r w:rsidRPr="00736701">
              <w:rPr>
                <w:szCs w:val="24"/>
              </w:rPr>
              <w:t>1 оригинал и 2 бумажные копии,</w:t>
            </w:r>
          </w:p>
          <w:p w:rsidR="0066633C" w:rsidRPr="00736701" w:rsidRDefault="0066633C" w:rsidP="0057473B">
            <w:pPr>
              <w:pStyle w:val="Times12"/>
              <w:tabs>
                <w:tab w:val="left" w:pos="70"/>
              </w:tabs>
              <w:spacing w:before="120"/>
              <w:ind w:left="70" w:right="153" w:firstLine="0"/>
              <w:jc w:val="left"/>
              <w:rPr>
                <w:szCs w:val="24"/>
              </w:rPr>
            </w:pPr>
            <w:r w:rsidRPr="00736701">
              <w:rPr>
                <w:szCs w:val="24"/>
              </w:rPr>
              <w:t>электронная копия на 3 запоминающих устройствах для USB или DVD, или CD-R(W)</w:t>
            </w:r>
          </w:p>
        </w:tc>
      </w:tr>
      <w:tr w:rsidR="0066633C" w:rsidRPr="00736701" w:rsidTr="0057473B">
        <w:trPr>
          <w:trHeight w:val="397"/>
        </w:trPr>
        <w:tc>
          <w:tcPr>
            <w:tcW w:w="672" w:type="dxa"/>
            <w:shd w:val="clear" w:color="auto" w:fill="auto"/>
          </w:tcPr>
          <w:p w:rsidR="0066633C" w:rsidRPr="0073670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736701" w:rsidRDefault="0066633C" w:rsidP="0057473B">
            <w:pPr>
              <w:pStyle w:val="Times12"/>
              <w:spacing w:before="120" w:after="120"/>
              <w:ind w:right="153" w:firstLine="0"/>
              <w:jc w:val="left"/>
              <w:rPr>
                <w:szCs w:val="24"/>
              </w:rPr>
            </w:pPr>
            <w:r w:rsidRPr="00736701">
              <w:rPr>
                <w:szCs w:val="24"/>
              </w:rPr>
              <w:t>Возможность подачи альтернативных предложений</w:t>
            </w:r>
          </w:p>
        </w:tc>
        <w:tc>
          <w:tcPr>
            <w:tcW w:w="6237" w:type="dxa"/>
          </w:tcPr>
          <w:p w:rsidR="0066633C" w:rsidRPr="00736701" w:rsidRDefault="0066633C" w:rsidP="0057473B">
            <w:pPr>
              <w:pStyle w:val="Times12"/>
              <w:tabs>
                <w:tab w:val="left" w:pos="70"/>
              </w:tabs>
              <w:spacing w:before="120"/>
              <w:ind w:left="68" w:right="153" w:firstLine="0"/>
              <w:jc w:val="left"/>
              <w:rPr>
                <w:szCs w:val="24"/>
              </w:rPr>
            </w:pPr>
            <w:r w:rsidRPr="00736701">
              <w:rPr>
                <w:szCs w:val="24"/>
              </w:rPr>
              <w:t>не допускается</w:t>
            </w:r>
          </w:p>
        </w:tc>
      </w:tr>
      <w:tr w:rsidR="0066633C" w:rsidRPr="00736701" w:rsidTr="0057473B">
        <w:trPr>
          <w:trHeight w:val="397"/>
        </w:trPr>
        <w:tc>
          <w:tcPr>
            <w:tcW w:w="672" w:type="dxa"/>
            <w:shd w:val="clear" w:color="auto" w:fill="auto"/>
          </w:tcPr>
          <w:p w:rsidR="0066633C" w:rsidRPr="0073670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736701" w:rsidRDefault="0066633C" w:rsidP="0057473B">
            <w:pPr>
              <w:pStyle w:val="Times12"/>
              <w:spacing w:before="120" w:after="120"/>
              <w:ind w:left="45" w:right="153" w:firstLine="0"/>
              <w:jc w:val="left"/>
              <w:rPr>
                <w:spacing w:val="-6"/>
                <w:szCs w:val="24"/>
              </w:rPr>
            </w:pPr>
            <w:r w:rsidRPr="00736701">
              <w:rPr>
                <w:spacing w:val="-6"/>
                <w:szCs w:val="24"/>
              </w:rPr>
              <w:t>Возможность проведения процедуры переторжки</w:t>
            </w:r>
          </w:p>
        </w:tc>
        <w:tc>
          <w:tcPr>
            <w:tcW w:w="6237" w:type="dxa"/>
          </w:tcPr>
          <w:p w:rsidR="0066633C" w:rsidRPr="00736701" w:rsidRDefault="0066633C" w:rsidP="0057473B">
            <w:pPr>
              <w:pStyle w:val="Times12"/>
              <w:spacing w:before="120" w:after="120"/>
              <w:ind w:left="45" w:right="153" w:firstLine="0"/>
              <w:jc w:val="left"/>
              <w:rPr>
                <w:spacing w:val="-6"/>
                <w:szCs w:val="24"/>
              </w:rPr>
            </w:pPr>
            <w:r w:rsidRPr="00736701">
              <w:rPr>
                <w:szCs w:val="24"/>
              </w:rPr>
              <w:t>возможна</w:t>
            </w:r>
          </w:p>
        </w:tc>
      </w:tr>
      <w:tr w:rsidR="0066633C" w:rsidRPr="00736701" w:rsidTr="0057473B">
        <w:trPr>
          <w:trHeight w:val="380"/>
        </w:trPr>
        <w:tc>
          <w:tcPr>
            <w:tcW w:w="672" w:type="dxa"/>
            <w:shd w:val="clear" w:color="auto" w:fill="auto"/>
          </w:tcPr>
          <w:p w:rsidR="0066633C" w:rsidRPr="0073670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736701" w:rsidRDefault="0066633C" w:rsidP="0057473B">
            <w:pPr>
              <w:pStyle w:val="Times12"/>
              <w:spacing w:before="120" w:after="120"/>
              <w:ind w:left="45" w:right="153" w:firstLine="0"/>
              <w:jc w:val="left"/>
              <w:rPr>
                <w:spacing w:val="-6"/>
                <w:szCs w:val="24"/>
              </w:rPr>
            </w:pPr>
            <w:r w:rsidRPr="00736701">
              <w:rPr>
                <w:szCs w:val="24"/>
              </w:rPr>
              <w:t>Сведения о предоставлении преференций</w:t>
            </w:r>
          </w:p>
        </w:tc>
        <w:tc>
          <w:tcPr>
            <w:tcW w:w="6237" w:type="dxa"/>
          </w:tcPr>
          <w:p w:rsidR="0066633C" w:rsidRPr="00736701" w:rsidRDefault="0066633C" w:rsidP="0057473B">
            <w:pPr>
              <w:pStyle w:val="Times12"/>
              <w:spacing w:before="120" w:after="120"/>
              <w:ind w:left="45" w:right="153" w:firstLine="0"/>
              <w:jc w:val="left"/>
              <w:rPr>
                <w:szCs w:val="24"/>
              </w:rPr>
            </w:pPr>
            <w:r w:rsidRPr="00736701">
              <w:rPr>
                <w:szCs w:val="24"/>
              </w:rPr>
              <w:t>не предоставляются</w:t>
            </w:r>
          </w:p>
          <w:p w:rsidR="0066633C" w:rsidRPr="00736701" w:rsidRDefault="0066633C" w:rsidP="0057473B">
            <w:pPr>
              <w:pStyle w:val="Times12"/>
              <w:spacing w:before="120" w:after="120"/>
              <w:ind w:left="45" w:right="153" w:firstLine="0"/>
              <w:rPr>
                <w:szCs w:val="24"/>
              </w:rPr>
            </w:pPr>
          </w:p>
        </w:tc>
      </w:tr>
      <w:tr w:rsidR="0066633C" w:rsidRPr="00736701" w:rsidTr="0057473B">
        <w:trPr>
          <w:trHeight w:val="232"/>
        </w:trPr>
        <w:tc>
          <w:tcPr>
            <w:tcW w:w="672" w:type="dxa"/>
            <w:shd w:val="clear" w:color="auto" w:fill="auto"/>
          </w:tcPr>
          <w:p w:rsidR="0066633C" w:rsidRPr="0073670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736701" w:rsidRDefault="0066633C" w:rsidP="0057473B">
            <w:pPr>
              <w:pStyle w:val="Times12"/>
              <w:spacing w:before="120" w:after="120"/>
              <w:ind w:left="45" w:right="153" w:firstLine="0"/>
              <w:jc w:val="left"/>
              <w:rPr>
                <w:szCs w:val="24"/>
              </w:rPr>
            </w:pPr>
            <w:r w:rsidRPr="00736701">
              <w:rPr>
                <w:szCs w:val="24"/>
              </w:rPr>
              <w:t>Место и срок окончания подачи заявок на участие в конкурсе</w:t>
            </w:r>
          </w:p>
        </w:tc>
        <w:tc>
          <w:tcPr>
            <w:tcW w:w="6237" w:type="dxa"/>
          </w:tcPr>
          <w:p w:rsidR="00121B94" w:rsidRPr="00736701" w:rsidRDefault="00121B94" w:rsidP="0057473B">
            <w:pPr>
              <w:pStyle w:val="Times12"/>
              <w:spacing w:before="120"/>
              <w:ind w:left="45" w:right="153" w:firstLine="0"/>
              <w:jc w:val="left"/>
              <w:rPr>
                <w:szCs w:val="24"/>
              </w:rPr>
            </w:pPr>
            <w:r w:rsidRPr="00736701">
              <w:rPr>
                <w:szCs w:val="24"/>
              </w:rPr>
              <w:t>119034 г. Москва, Коробейников переулок д.22,стр.3., офис № 3</w:t>
            </w:r>
          </w:p>
          <w:p w:rsidR="0066633C" w:rsidRPr="00736701" w:rsidRDefault="0066633C" w:rsidP="0057473B">
            <w:pPr>
              <w:pStyle w:val="Times12"/>
              <w:spacing w:before="120"/>
              <w:ind w:left="45" w:right="153" w:firstLine="0"/>
              <w:jc w:val="left"/>
              <w:rPr>
                <w:szCs w:val="24"/>
              </w:rPr>
            </w:pPr>
            <w:r w:rsidRPr="00736701">
              <w:rPr>
                <w:szCs w:val="24"/>
              </w:rPr>
              <w:t>16-30 (время московское) «30 » марта 2012 года</w:t>
            </w:r>
          </w:p>
          <w:p w:rsidR="0066633C" w:rsidRPr="00736701" w:rsidRDefault="0066633C" w:rsidP="0057473B">
            <w:pPr>
              <w:pStyle w:val="Times12"/>
              <w:ind w:left="45" w:right="153" w:firstLine="0"/>
              <w:jc w:val="left"/>
              <w:rPr>
                <w:szCs w:val="24"/>
              </w:rPr>
            </w:pPr>
          </w:p>
        </w:tc>
      </w:tr>
      <w:tr w:rsidR="0066633C" w:rsidRPr="00736701" w:rsidTr="0057473B">
        <w:trPr>
          <w:trHeight w:val="232"/>
        </w:trPr>
        <w:tc>
          <w:tcPr>
            <w:tcW w:w="672" w:type="dxa"/>
            <w:shd w:val="clear" w:color="auto" w:fill="auto"/>
          </w:tcPr>
          <w:p w:rsidR="0066633C" w:rsidRPr="0073670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736701" w:rsidRDefault="0066633C" w:rsidP="0057473B">
            <w:pPr>
              <w:pStyle w:val="Times12"/>
              <w:spacing w:before="120" w:after="120"/>
              <w:ind w:left="45" w:right="153" w:firstLine="0"/>
              <w:jc w:val="left"/>
              <w:rPr>
                <w:szCs w:val="24"/>
              </w:rPr>
            </w:pPr>
            <w:r w:rsidRPr="00736701">
              <w:rPr>
                <w:szCs w:val="24"/>
              </w:rPr>
              <w:t>Место, дата и время вскрытия конвертов с заявками на участие в конкурсе</w:t>
            </w:r>
          </w:p>
        </w:tc>
        <w:tc>
          <w:tcPr>
            <w:tcW w:w="6237" w:type="dxa"/>
          </w:tcPr>
          <w:p w:rsidR="0066633C" w:rsidRPr="00736701" w:rsidRDefault="00121B94" w:rsidP="0057473B">
            <w:pPr>
              <w:pStyle w:val="Times12"/>
              <w:spacing w:before="120"/>
              <w:ind w:left="45" w:right="153" w:firstLine="0"/>
              <w:jc w:val="left"/>
              <w:rPr>
                <w:szCs w:val="24"/>
              </w:rPr>
            </w:pPr>
            <w:r w:rsidRPr="00736701">
              <w:rPr>
                <w:szCs w:val="24"/>
              </w:rPr>
              <w:t>119034 г. Москва, Коробейников переулок д.22,стр.3., офис № 3</w:t>
            </w:r>
          </w:p>
          <w:p w:rsidR="0066633C" w:rsidRPr="00736701" w:rsidRDefault="0066633C" w:rsidP="0057473B">
            <w:pPr>
              <w:pStyle w:val="Times12"/>
              <w:spacing w:before="120"/>
              <w:ind w:left="45" w:right="153" w:firstLine="0"/>
              <w:jc w:val="left"/>
              <w:rPr>
                <w:szCs w:val="24"/>
              </w:rPr>
            </w:pPr>
            <w:r w:rsidRPr="00736701">
              <w:rPr>
                <w:szCs w:val="24"/>
              </w:rPr>
              <w:t>17-00 (время московское) «30» марта 2012 года</w:t>
            </w:r>
          </w:p>
        </w:tc>
      </w:tr>
      <w:tr w:rsidR="0066633C" w:rsidRPr="00736701" w:rsidTr="0057473B">
        <w:trPr>
          <w:trHeight w:val="232"/>
        </w:trPr>
        <w:tc>
          <w:tcPr>
            <w:tcW w:w="672" w:type="dxa"/>
            <w:shd w:val="clear" w:color="auto" w:fill="auto"/>
          </w:tcPr>
          <w:p w:rsidR="0066633C" w:rsidRPr="0073670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736701" w:rsidRDefault="0066633C" w:rsidP="0057473B">
            <w:pPr>
              <w:pStyle w:val="Times12"/>
              <w:spacing w:before="120" w:after="120"/>
              <w:ind w:left="45" w:right="153" w:firstLine="0"/>
              <w:jc w:val="left"/>
              <w:rPr>
                <w:szCs w:val="24"/>
              </w:rPr>
            </w:pPr>
            <w:r w:rsidRPr="00736701">
              <w:rPr>
                <w:szCs w:val="24"/>
              </w:rPr>
              <w:t xml:space="preserve">Место, дата </w:t>
            </w:r>
            <w:r w:rsidRPr="00736701">
              <w:rPr>
                <w:bCs w:val="0"/>
                <w:szCs w:val="24"/>
              </w:rPr>
              <w:t>рассмотрения заявок на участие в конкурсе и подведения итогов конкурса</w:t>
            </w:r>
          </w:p>
        </w:tc>
        <w:tc>
          <w:tcPr>
            <w:tcW w:w="6237" w:type="dxa"/>
          </w:tcPr>
          <w:p w:rsidR="0066633C" w:rsidRPr="00736701" w:rsidRDefault="00121B94" w:rsidP="0057473B">
            <w:pPr>
              <w:pStyle w:val="Times12"/>
              <w:spacing w:before="120"/>
              <w:ind w:left="45" w:right="153" w:firstLine="0"/>
              <w:jc w:val="left"/>
              <w:rPr>
                <w:szCs w:val="24"/>
              </w:rPr>
            </w:pPr>
            <w:r w:rsidRPr="00736701">
              <w:rPr>
                <w:szCs w:val="24"/>
              </w:rPr>
              <w:t>119034 г. Москва, Коробейников переулок д.22,стр.3., офис № 3</w:t>
            </w:r>
          </w:p>
          <w:p w:rsidR="0066633C" w:rsidRPr="00736701" w:rsidRDefault="0066633C" w:rsidP="0057473B">
            <w:pPr>
              <w:pStyle w:val="Times12"/>
              <w:spacing w:before="120"/>
              <w:ind w:left="45" w:right="153" w:firstLine="0"/>
              <w:jc w:val="left"/>
              <w:rPr>
                <w:szCs w:val="24"/>
              </w:rPr>
            </w:pPr>
            <w:r w:rsidRPr="00736701">
              <w:rPr>
                <w:szCs w:val="24"/>
              </w:rPr>
              <w:t xml:space="preserve">Рассмотрение заявок на участие в конкурсе: </w:t>
            </w:r>
          </w:p>
          <w:p w:rsidR="0066633C" w:rsidRPr="00736701" w:rsidRDefault="00736701" w:rsidP="0057473B">
            <w:pPr>
              <w:pStyle w:val="Times12"/>
              <w:ind w:left="45" w:right="153" w:firstLine="0"/>
              <w:jc w:val="left"/>
              <w:rPr>
                <w:szCs w:val="24"/>
              </w:rPr>
            </w:pPr>
            <w:r w:rsidRPr="00736701">
              <w:rPr>
                <w:szCs w:val="24"/>
              </w:rPr>
              <w:t>не позднее «30</w:t>
            </w:r>
            <w:r w:rsidR="0066633C" w:rsidRPr="00736701">
              <w:rPr>
                <w:szCs w:val="24"/>
              </w:rPr>
              <w:t xml:space="preserve">» </w:t>
            </w:r>
            <w:r w:rsidRPr="00736701">
              <w:rPr>
                <w:szCs w:val="24"/>
              </w:rPr>
              <w:t>март</w:t>
            </w:r>
            <w:r w:rsidR="00AC149F">
              <w:rPr>
                <w:szCs w:val="24"/>
              </w:rPr>
              <w:t>а</w:t>
            </w:r>
            <w:r w:rsidR="0066633C" w:rsidRPr="00736701">
              <w:rPr>
                <w:szCs w:val="24"/>
              </w:rPr>
              <w:t xml:space="preserve"> 2012 г.</w:t>
            </w:r>
          </w:p>
          <w:p w:rsidR="0066633C" w:rsidRPr="00736701" w:rsidRDefault="0066633C" w:rsidP="0057473B">
            <w:pPr>
              <w:pStyle w:val="Times12"/>
              <w:spacing w:before="120"/>
              <w:ind w:left="45" w:right="153" w:firstLine="0"/>
              <w:jc w:val="left"/>
              <w:rPr>
                <w:szCs w:val="24"/>
              </w:rPr>
            </w:pPr>
            <w:r w:rsidRPr="00736701">
              <w:rPr>
                <w:szCs w:val="24"/>
              </w:rPr>
              <w:t>Подведение</w:t>
            </w:r>
            <w:r w:rsidR="00736701" w:rsidRPr="00736701">
              <w:rPr>
                <w:szCs w:val="24"/>
              </w:rPr>
              <w:t xml:space="preserve"> итогов конкурса: не позднее «30» март</w:t>
            </w:r>
            <w:r w:rsidR="00AC149F">
              <w:rPr>
                <w:szCs w:val="24"/>
              </w:rPr>
              <w:t>а</w:t>
            </w:r>
            <w:bookmarkStart w:id="54" w:name="_GoBack"/>
            <w:bookmarkEnd w:id="54"/>
            <w:r w:rsidRPr="00736701">
              <w:rPr>
                <w:szCs w:val="24"/>
              </w:rPr>
              <w:t xml:space="preserve"> 2012 г.</w:t>
            </w:r>
          </w:p>
        </w:tc>
      </w:tr>
      <w:tr w:rsidR="0066633C" w:rsidRPr="00736701" w:rsidTr="0057473B">
        <w:trPr>
          <w:trHeight w:val="232"/>
        </w:trPr>
        <w:tc>
          <w:tcPr>
            <w:tcW w:w="672" w:type="dxa"/>
            <w:shd w:val="clear" w:color="auto" w:fill="auto"/>
          </w:tcPr>
          <w:p w:rsidR="0066633C" w:rsidRPr="00736701"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736701" w:rsidRDefault="0066633C" w:rsidP="0057473B">
            <w:pPr>
              <w:pStyle w:val="Times12"/>
              <w:spacing w:before="120" w:after="120"/>
              <w:ind w:left="45" w:right="153" w:firstLine="0"/>
              <w:jc w:val="left"/>
              <w:rPr>
                <w:szCs w:val="24"/>
              </w:rPr>
            </w:pPr>
            <w:r w:rsidRPr="00736701">
              <w:rPr>
                <w:szCs w:val="24"/>
              </w:rPr>
              <w:t>Критерии оценки заявок на участие в конкурсе участников конкурса</w:t>
            </w:r>
          </w:p>
        </w:tc>
        <w:tc>
          <w:tcPr>
            <w:tcW w:w="6237" w:type="dxa"/>
          </w:tcPr>
          <w:p w:rsidR="00736701" w:rsidRPr="00736701" w:rsidRDefault="00736701" w:rsidP="00736701">
            <w:pPr>
              <w:spacing w:before="120"/>
              <w:ind w:right="70"/>
              <w:jc w:val="both"/>
              <w:rPr>
                <w:rFonts w:ascii="Times New Roman" w:hAnsi="Times New Roman" w:cs="Times New Roman"/>
                <w:sz w:val="24"/>
                <w:szCs w:val="24"/>
              </w:rPr>
            </w:pPr>
            <w:r w:rsidRPr="00736701">
              <w:rPr>
                <w:rFonts w:ascii="Times New Roman" w:hAnsi="Times New Roman" w:cs="Times New Roman"/>
                <w:sz w:val="24"/>
                <w:szCs w:val="24"/>
              </w:rPr>
              <w:t>1. Стоимость оказания услуг: 75</w:t>
            </w:r>
          </w:p>
          <w:p w:rsidR="00736701" w:rsidRPr="00736701" w:rsidRDefault="00736701" w:rsidP="00736701">
            <w:pPr>
              <w:spacing w:before="120"/>
              <w:ind w:right="70"/>
              <w:jc w:val="both"/>
              <w:rPr>
                <w:rFonts w:ascii="Times New Roman" w:hAnsi="Times New Roman" w:cs="Times New Roman"/>
                <w:sz w:val="24"/>
                <w:szCs w:val="24"/>
              </w:rPr>
            </w:pPr>
            <w:r w:rsidRPr="00736701">
              <w:rPr>
                <w:rFonts w:ascii="Times New Roman" w:hAnsi="Times New Roman" w:cs="Times New Roman"/>
                <w:sz w:val="24"/>
                <w:szCs w:val="24"/>
              </w:rPr>
              <w:t>2.Полнота и качество оказания услуг: 25</w:t>
            </w:r>
          </w:p>
          <w:p w:rsidR="00736701" w:rsidRPr="00736701" w:rsidRDefault="00736701" w:rsidP="00736701">
            <w:pPr>
              <w:spacing w:before="120"/>
              <w:ind w:right="70"/>
              <w:jc w:val="both"/>
              <w:rPr>
                <w:rFonts w:ascii="Times New Roman" w:hAnsi="Times New Roman" w:cs="Times New Roman"/>
                <w:sz w:val="24"/>
                <w:szCs w:val="24"/>
              </w:rPr>
            </w:pPr>
            <w:r w:rsidRPr="00736701">
              <w:rPr>
                <w:rFonts w:ascii="Times New Roman" w:hAnsi="Times New Roman" w:cs="Times New Roman"/>
                <w:sz w:val="24"/>
                <w:szCs w:val="24"/>
              </w:rPr>
              <w:t>ИТОГО: 100</w:t>
            </w:r>
          </w:p>
          <w:p w:rsidR="00736701" w:rsidRPr="00736701" w:rsidRDefault="00736701" w:rsidP="00736701">
            <w:pPr>
              <w:spacing w:before="120"/>
              <w:ind w:right="70"/>
              <w:jc w:val="both"/>
              <w:rPr>
                <w:rFonts w:ascii="Times New Roman" w:hAnsi="Times New Roman" w:cs="Times New Roman"/>
                <w:sz w:val="24"/>
                <w:szCs w:val="24"/>
              </w:rPr>
            </w:pPr>
            <w:r w:rsidRPr="00736701">
              <w:rPr>
                <w:rFonts w:ascii="Times New Roman" w:hAnsi="Times New Roman" w:cs="Times New Roman"/>
                <w:sz w:val="24"/>
                <w:szCs w:val="24"/>
              </w:rPr>
              <w:t>Расчет итогового балла осуществляется путем суммирования баллов по каждому критерию.</w:t>
            </w:r>
          </w:p>
          <w:p w:rsidR="00736701" w:rsidRPr="00736701" w:rsidRDefault="00736701" w:rsidP="00736701">
            <w:pPr>
              <w:spacing w:before="120"/>
              <w:ind w:right="70"/>
              <w:jc w:val="both"/>
              <w:rPr>
                <w:rFonts w:ascii="Times New Roman" w:hAnsi="Times New Roman" w:cs="Times New Roman"/>
                <w:sz w:val="24"/>
                <w:szCs w:val="24"/>
              </w:rPr>
            </w:pPr>
            <w:r w:rsidRPr="00736701">
              <w:rPr>
                <w:rFonts w:ascii="Times New Roman" w:hAnsi="Times New Roman" w:cs="Times New Roman"/>
                <w:sz w:val="24"/>
                <w:szCs w:val="24"/>
              </w:rPr>
              <w:t>Максимальное количество баллов в сумме по всем критериям, присуждаемое Участнику – 100 баллов.</w:t>
            </w:r>
          </w:p>
          <w:p w:rsidR="0066633C" w:rsidRPr="00736701" w:rsidRDefault="00736701" w:rsidP="00736701">
            <w:pPr>
              <w:jc w:val="both"/>
              <w:rPr>
                <w:rFonts w:ascii="Times New Roman" w:hAnsi="Times New Roman" w:cs="Times New Roman"/>
                <w:sz w:val="24"/>
                <w:szCs w:val="24"/>
              </w:rPr>
            </w:pPr>
            <w:r w:rsidRPr="00736701">
              <w:rPr>
                <w:rFonts w:ascii="Times New Roman" w:hAnsi="Times New Roman" w:cs="Times New Roman"/>
                <w:sz w:val="24"/>
                <w:szCs w:val="24"/>
              </w:rPr>
              <w:t>На основании суммы баллов каждой Заявке относительно других по мере уменьшения суммы баллов присваивается порядковый номер (производится ранжирование). Заявке, которая набрала максимальную сумму баллов, присваивается первый номер.</w:t>
            </w:r>
          </w:p>
        </w:tc>
      </w:tr>
      <w:tr w:rsidR="00736701" w:rsidRPr="00736701" w:rsidTr="0057473B">
        <w:trPr>
          <w:trHeight w:val="550"/>
        </w:trPr>
        <w:tc>
          <w:tcPr>
            <w:tcW w:w="672" w:type="dxa"/>
            <w:shd w:val="clear" w:color="auto" w:fill="auto"/>
          </w:tcPr>
          <w:p w:rsidR="00736701" w:rsidRPr="00736701" w:rsidRDefault="00736701"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736701" w:rsidRPr="00736701" w:rsidRDefault="00736701" w:rsidP="0057473B">
            <w:pPr>
              <w:spacing w:before="120" w:after="120"/>
              <w:ind w:right="153"/>
              <w:rPr>
                <w:rFonts w:ascii="Times New Roman" w:hAnsi="Times New Roman" w:cs="Times New Roman"/>
                <w:sz w:val="24"/>
                <w:szCs w:val="24"/>
              </w:rPr>
            </w:pPr>
            <w:r w:rsidRPr="00736701">
              <w:rPr>
                <w:rFonts w:ascii="Times New Roman" w:hAnsi="Times New Roman" w:cs="Times New Roman"/>
                <w:spacing w:val="-6"/>
                <w:sz w:val="24"/>
                <w:szCs w:val="24"/>
              </w:rPr>
              <w:t>Дата заключения договора</w:t>
            </w:r>
          </w:p>
        </w:tc>
        <w:tc>
          <w:tcPr>
            <w:tcW w:w="6237" w:type="dxa"/>
          </w:tcPr>
          <w:p w:rsidR="00736701" w:rsidRPr="00736701" w:rsidRDefault="00736701" w:rsidP="0057473B">
            <w:pPr>
              <w:widowControl w:val="0"/>
              <w:spacing w:before="120"/>
              <w:jc w:val="both"/>
              <w:rPr>
                <w:rFonts w:ascii="Times New Roman" w:hAnsi="Times New Roman" w:cs="Times New Roman"/>
                <w:sz w:val="24"/>
                <w:szCs w:val="24"/>
              </w:rPr>
            </w:pPr>
            <w:r w:rsidRPr="00736701">
              <w:rPr>
                <w:rFonts w:ascii="Times New Roman" w:hAnsi="Times New Roman" w:cs="Times New Roman"/>
                <w:sz w:val="24"/>
                <w:szCs w:val="24"/>
              </w:rPr>
              <w:t xml:space="preserve">в течение 20 дней, но не ранее 10 дней со дня размещения на официальном сайте протокола оценки и сопоставления заявок на участие в конкурсе </w:t>
            </w:r>
          </w:p>
        </w:tc>
      </w:tr>
    </w:tbl>
    <w:p w:rsidR="0066633C" w:rsidRPr="00736701" w:rsidRDefault="0066633C" w:rsidP="0066633C">
      <w:pPr>
        <w:rPr>
          <w:rFonts w:ascii="Times New Roman" w:hAnsi="Times New Roman" w:cs="Times New Roman"/>
          <w:sz w:val="24"/>
          <w:szCs w:val="24"/>
        </w:rPr>
      </w:pPr>
    </w:p>
    <w:p w:rsidR="002A4809" w:rsidRPr="00736701" w:rsidRDefault="002A4809">
      <w:pPr>
        <w:rPr>
          <w:rFonts w:ascii="Times New Roman" w:hAnsi="Times New Roman" w:cs="Times New Roman"/>
          <w:sz w:val="24"/>
          <w:szCs w:val="24"/>
        </w:rPr>
      </w:pPr>
      <w:r w:rsidRPr="00736701">
        <w:rPr>
          <w:rFonts w:ascii="Times New Roman" w:hAnsi="Times New Roman" w:cs="Times New Roman"/>
          <w:sz w:val="24"/>
          <w:szCs w:val="24"/>
        </w:rPr>
        <w:br w:type="page"/>
      </w:r>
    </w:p>
    <w:p w:rsidR="002A4809" w:rsidRPr="00736701" w:rsidRDefault="002A4809" w:rsidP="0066633C">
      <w:pPr>
        <w:tabs>
          <w:tab w:val="num" w:pos="1800"/>
        </w:tabs>
        <w:spacing w:after="120"/>
        <w:jc w:val="both"/>
        <w:rPr>
          <w:rFonts w:ascii="Times New Roman" w:hAnsi="Times New Roman" w:cs="Times New Roman"/>
          <w:b/>
          <w:sz w:val="24"/>
          <w:szCs w:val="24"/>
        </w:rPr>
      </w:pPr>
      <w:r w:rsidRPr="00736701">
        <w:rPr>
          <w:rFonts w:ascii="Times New Roman" w:hAnsi="Times New Roman" w:cs="Times New Roman"/>
          <w:b/>
          <w:sz w:val="24"/>
          <w:szCs w:val="24"/>
        </w:rPr>
        <w:lastRenderedPageBreak/>
        <w:t xml:space="preserve">ПРИЛОЖЕНИЕ </w:t>
      </w:r>
    </w:p>
    <w:p w:rsidR="002A4809" w:rsidRPr="00736701" w:rsidRDefault="002A4809" w:rsidP="002A4809">
      <w:pPr>
        <w:pStyle w:val="a1"/>
        <w:numPr>
          <w:ilvl w:val="0"/>
          <w:numId w:val="0"/>
        </w:numPr>
        <w:spacing w:line="240" w:lineRule="auto"/>
        <w:rPr>
          <w:rFonts w:eastAsiaTheme="minorHAnsi"/>
          <w:noProof/>
          <w:snapToGrid/>
          <w:sz w:val="24"/>
          <w:szCs w:val="24"/>
          <w:lang w:eastAsia="en-US"/>
        </w:rPr>
      </w:pPr>
      <w:r w:rsidRPr="00736701">
        <w:rPr>
          <w:rFonts w:eastAsiaTheme="minorHAnsi"/>
          <w:noProof/>
          <w:snapToGrid/>
          <w:sz w:val="24"/>
          <w:szCs w:val="24"/>
          <w:lang w:eastAsia="en-US"/>
        </w:rPr>
        <w:t>Список банков, удовлетворяющих требованиям надежности и кредитоспособности, с указанием предельных сумм и сроков принимаемых банковских гарантий:</w:t>
      </w:r>
    </w:p>
    <w:p w:rsidR="002A4809" w:rsidRPr="00736701" w:rsidRDefault="002A4809" w:rsidP="002A4809">
      <w:pPr>
        <w:tabs>
          <w:tab w:val="right" w:pos="9360"/>
        </w:tabs>
        <w:jc w:val="right"/>
        <w:outlineLvl w:val="0"/>
        <w:rPr>
          <w:rFonts w:ascii="Times New Roman" w:hAnsi="Times New Roman" w:cs="Times New Roman"/>
          <w:noProof/>
          <w:sz w:val="24"/>
          <w:szCs w:val="24"/>
        </w:rPr>
      </w:pPr>
    </w:p>
    <w:tbl>
      <w:tblPr>
        <w:tblW w:w="9800" w:type="dxa"/>
        <w:tblInd w:w="103" w:type="dxa"/>
        <w:tblLook w:val="04A0" w:firstRow="1" w:lastRow="0" w:firstColumn="1" w:lastColumn="0" w:noHBand="0" w:noVBand="1"/>
      </w:tblPr>
      <w:tblGrid>
        <w:gridCol w:w="1440"/>
        <w:gridCol w:w="3440"/>
        <w:gridCol w:w="2380"/>
        <w:gridCol w:w="2540"/>
      </w:tblGrid>
      <w:tr w:rsidR="002A4809" w:rsidRPr="00736701" w:rsidTr="006644A5">
        <w:trPr>
          <w:cantSplit/>
          <w:trHeight w:val="945"/>
          <w:tblHeader/>
        </w:trPr>
        <w:tc>
          <w:tcPr>
            <w:tcW w:w="1440" w:type="dxa"/>
            <w:tcBorders>
              <w:top w:val="single" w:sz="4" w:space="0" w:color="auto"/>
              <w:left w:val="single" w:sz="4" w:space="0" w:color="auto"/>
              <w:bottom w:val="single" w:sz="4" w:space="0" w:color="auto"/>
              <w:right w:val="single" w:sz="4" w:space="0" w:color="auto"/>
            </w:tcBorders>
            <w:vAlign w:val="center"/>
          </w:tcPr>
          <w:p w:rsidR="002A4809" w:rsidRPr="00736701" w:rsidRDefault="002A4809" w:rsidP="006644A5">
            <w:pPr>
              <w:ind w:left="39"/>
              <w:jc w:val="center"/>
              <w:rPr>
                <w:rFonts w:ascii="Times New Roman" w:hAnsi="Times New Roman" w:cs="Times New Roman"/>
                <w:b/>
                <w:noProof/>
                <w:sz w:val="24"/>
                <w:szCs w:val="24"/>
              </w:rPr>
            </w:pPr>
            <w:r w:rsidRPr="00736701">
              <w:rPr>
                <w:rFonts w:ascii="Times New Roman" w:hAnsi="Times New Roman" w:cs="Times New Roman"/>
                <w:b/>
                <w:noProof/>
                <w:sz w:val="24"/>
                <w:szCs w:val="24"/>
              </w:rPr>
              <w:t>Рег. номер банка</w:t>
            </w:r>
          </w:p>
        </w:tc>
        <w:tc>
          <w:tcPr>
            <w:tcW w:w="3440" w:type="dxa"/>
            <w:tcBorders>
              <w:top w:val="single" w:sz="4" w:space="0" w:color="auto"/>
              <w:left w:val="nil"/>
              <w:bottom w:val="single" w:sz="4" w:space="0" w:color="auto"/>
              <w:right w:val="single" w:sz="4" w:space="0" w:color="auto"/>
            </w:tcBorders>
            <w:vAlign w:val="center"/>
          </w:tcPr>
          <w:p w:rsidR="002A4809" w:rsidRPr="00736701" w:rsidRDefault="002A4809" w:rsidP="006644A5">
            <w:pPr>
              <w:ind w:left="39"/>
              <w:jc w:val="center"/>
              <w:rPr>
                <w:rFonts w:ascii="Times New Roman" w:hAnsi="Times New Roman" w:cs="Times New Roman"/>
                <w:b/>
                <w:noProof/>
                <w:sz w:val="24"/>
                <w:szCs w:val="24"/>
              </w:rPr>
            </w:pPr>
            <w:r w:rsidRPr="00736701">
              <w:rPr>
                <w:rFonts w:ascii="Times New Roman" w:hAnsi="Times New Roman" w:cs="Times New Roman"/>
                <w:b/>
                <w:noProof/>
                <w:sz w:val="24"/>
                <w:szCs w:val="24"/>
              </w:rPr>
              <w:t>Наименование банка</w:t>
            </w:r>
          </w:p>
        </w:tc>
        <w:tc>
          <w:tcPr>
            <w:tcW w:w="2380" w:type="dxa"/>
            <w:tcBorders>
              <w:top w:val="single" w:sz="4" w:space="0" w:color="auto"/>
              <w:left w:val="nil"/>
              <w:bottom w:val="single" w:sz="4" w:space="0" w:color="auto"/>
              <w:right w:val="single" w:sz="4" w:space="0" w:color="auto"/>
            </w:tcBorders>
            <w:vAlign w:val="center"/>
          </w:tcPr>
          <w:p w:rsidR="002A4809" w:rsidRPr="00736701" w:rsidRDefault="002A4809" w:rsidP="006644A5">
            <w:pPr>
              <w:ind w:left="39"/>
              <w:jc w:val="center"/>
              <w:rPr>
                <w:rFonts w:ascii="Times New Roman" w:hAnsi="Times New Roman" w:cs="Times New Roman"/>
                <w:b/>
                <w:noProof/>
                <w:sz w:val="24"/>
                <w:szCs w:val="24"/>
              </w:rPr>
            </w:pPr>
            <w:r w:rsidRPr="00736701">
              <w:rPr>
                <w:rFonts w:ascii="Times New Roman" w:hAnsi="Times New Roman" w:cs="Times New Roman"/>
                <w:b/>
                <w:noProof/>
                <w:sz w:val="24"/>
                <w:szCs w:val="24"/>
              </w:rPr>
              <w:t>Предельная сумма банковской гарантии</w:t>
            </w:r>
          </w:p>
        </w:tc>
        <w:tc>
          <w:tcPr>
            <w:tcW w:w="2540" w:type="dxa"/>
            <w:tcBorders>
              <w:top w:val="single" w:sz="4" w:space="0" w:color="auto"/>
              <w:left w:val="nil"/>
              <w:bottom w:val="single" w:sz="4" w:space="0" w:color="auto"/>
              <w:right w:val="single" w:sz="4" w:space="0" w:color="auto"/>
            </w:tcBorders>
            <w:vAlign w:val="center"/>
          </w:tcPr>
          <w:p w:rsidR="002A4809" w:rsidRPr="00736701" w:rsidRDefault="002A4809" w:rsidP="006644A5">
            <w:pPr>
              <w:ind w:left="39"/>
              <w:jc w:val="center"/>
              <w:rPr>
                <w:rFonts w:ascii="Times New Roman" w:hAnsi="Times New Roman" w:cs="Times New Roman"/>
                <w:b/>
                <w:noProof/>
                <w:sz w:val="24"/>
                <w:szCs w:val="24"/>
              </w:rPr>
            </w:pPr>
            <w:r w:rsidRPr="00736701">
              <w:rPr>
                <w:rFonts w:ascii="Times New Roman" w:hAnsi="Times New Roman" w:cs="Times New Roman"/>
                <w:b/>
                <w:noProof/>
                <w:sz w:val="24"/>
                <w:szCs w:val="24"/>
              </w:rPr>
              <w:t>Предельный срок банковской гарантии</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1481</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Сбербанк России</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без ограничений</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1000</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Банк ВТБ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без ограничений</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354</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Газпромбанк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без ограничений</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3349</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Россельхозбанк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без ограничений</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1623</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ВТБ 24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без ограничений</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1326</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Альфа-Банк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без ограничений</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1</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ЮниКредит Банк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без ограничений</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3292</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Райффайзенбанк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без ограничений</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3251</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Промсвязьбанк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без ограничений</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2142</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ТрансКредитБанк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без ограничений</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2272</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Росбанк АКБ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без ограничений</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2209</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НОМОС-БАНК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без ограничений</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323</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МДМ Банк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без ограничений</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328</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Россия АБ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без ограничений</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2557</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Ситибанк КБ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без ограничений</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3016</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Нордеа Банк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без ограничений</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2748</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Банк Москвы АКБ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2 лет</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1470</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Связь-Банк АКБ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2 лет</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1942</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ГЛОБЭКСБАНК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2 лет</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3340</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Российский Банк Развития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2 лет</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2216</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Банк Интеза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2 лет</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lastRenderedPageBreak/>
              <w:t>2590</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Ак Барс АКБ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2 лет</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2275</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УРАЛСИБ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2 лет</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436</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Банк Санкт-Петербург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2 лет</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1971</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Ханты-Мансийский Банк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2 лет</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3255</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Банк Зенит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2 лет</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1439</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Банк Возрождение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2 лет</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1776</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Петрокоммерц КБ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2 лет</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1978</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Московский Кредитный Банк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2 лет</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2295</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Банк СосьетеЖенеральВосток</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2 лет</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2495</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ИНГ БАНК (ЕВРАЗИЯ)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2 лет</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3279</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Траст НБ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12 месяцев</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2289</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Русский Стандарт Банк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12 месяцев</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2179</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Открытие Банк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12 месяцев</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2268</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МБРР АКБ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12 месяцев</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912</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МИнБ АКБ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12 месяцев</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3466</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НКЦ АКБ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12 месяцев</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1911</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КИТ Финанс ИБ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12 месяцев</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316</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ХКФ Банк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12 месяцев</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2562</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БИНБАНК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12 месяцев</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2306</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Абсолют Банк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12 месяцев</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1460</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Восточный Экспресс КБ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12 месяцев</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2766</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ОТП Банк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12 месяцев</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3073</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Русь-Банк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12 месяцев</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2771</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Юниаструм Банк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12 месяцев</w:t>
            </w:r>
          </w:p>
        </w:tc>
      </w:tr>
      <w:tr w:rsidR="002A4809" w:rsidRPr="00736701" w:rsidTr="006644A5">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lastRenderedPageBreak/>
              <w:t>1792</w:t>
            </w:r>
          </w:p>
        </w:tc>
        <w:tc>
          <w:tcPr>
            <w:tcW w:w="3440" w:type="dxa"/>
            <w:tcBorders>
              <w:top w:val="single" w:sz="4" w:space="0" w:color="auto"/>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Русфинанс Банк</w:t>
            </w:r>
          </w:p>
        </w:tc>
        <w:tc>
          <w:tcPr>
            <w:tcW w:w="2380" w:type="dxa"/>
            <w:tcBorders>
              <w:top w:val="single" w:sz="4" w:space="0" w:color="auto"/>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100 млн. рублей</w:t>
            </w:r>
          </w:p>
        </w:tc>
        <w:tc>
          <w:tcPr>
            <w:tcW w:w="2540" w:type="dxa"/>
            <w:tcBorders>
              <w:top w:val="single" w:sz="4" w:space="0" w:color="auto"/>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12 месяцев</w:t>
            </w:r>
          </w:p>
        </w:tc>
      </w:tr>
      <w:tr w:rsidR="002A4809" w:rsidRPr="00736701" w:rsidTr="006644A5">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705</w:t>
            </w:r>
          </w:p>
        </w:tc>
        <w:tc>
          <w:tcPr>
            <w:tcW w:w="3440" w:type="dxa"/>
            <w:tcBorders>
              <w:top w:val="single" w:sz="4" w:space="0" w:color="auto"/>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СКБ-Банк </w:t>
            </w:r>
          </w:p>
        </w:tc>
        <w:tc>
          <w:tcPr>
            <w:tcW w:w="2380" w:type="dxa"/>
            <w:tcBorders>
              <w:top w:val="single" w:sz="4" w:space="0" w:color="auto"/>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100 млн. рублей</w:t>
            </w:r>
          </w:p>
        </w:tc>
        <w:tc>
          <w:tcPr>
            <w:tcW w:w="2540" w:type="dxa"/>
            <w:tcBorders>
              <w:top w:val="single" w:sz="4" w:space="0" w:color="auto"/>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12 месяцев</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2210</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Транскапиталбанк АКБ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12 месяцев</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2763</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Инвестторгбанк АКБ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12 месяцев</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3311</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Кредит Европа Банк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12 месяцев</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2412</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Пробизнесбанк АКБ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12 месяцев</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429</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Уральский БРР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12 месяцев</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3328</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Дойче Банк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12 месяцев</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3407</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БНП Париба Банк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12 месяцев</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3261</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Внешпромбанк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12 месяцев</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128</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Балтийский Банк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12 месяцев</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2307</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Союз АКБ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12 месяцев</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3137</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Росевробанк АКБ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12 месяцев</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2546</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Новикомбанк АКБ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12 месяцев</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1317</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Собинбанк АБ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12 месяцев</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2402</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Еврофинанс Моснарбанк АКБ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12 месяцев</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2176</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Мастер-Банк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12 месяцев</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3058</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Татфондбанк АИКБ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12 месяцев</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3287</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ВБРР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12 месяцев</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3368</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СМП Банк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12 месяцев</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121</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ЦентроКредит АКБ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12 месяцев</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2110</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Пересвет АКБ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12 месяцев</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2879</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Авангард АКБ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12 месяцев</w:t>
            </w:r>
          </w:p>
        </w:tc>
      </w:tr>
      <w:tr w:rsidR="002A4809" w:rsidRPr="00736701" w:rsidTr="006644A5">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736701" w:rsidRDefault="002A4809" w:rsidP="006644A5">
            <w:pPr>
              <w:ind w:left="39"/>
              <w:jc w:val="right"/>
              <w:rPr>
                <w:rFonts w:ascii="Times New Roman" w:hAnsi="Times New Roman" w:cs="Times New Roman"/>
                <w:noProof/>
                <w:sz w:val="24"/>
                <w:szCs w:val="24"/>
              </w:rPr>
            </w:pPr>
            <w:r w:rsidRPr="00736701">
              <w:rPr>
                <w:rFonts w:ascii="Times New Roman" w:hAnsi="Times New Roman" w:cs="Times New Roman"/>
                <w:noProof/>
                <w:sz w:val="24"/>
                <w:szCs w:val="24"/>
              </w:rPr>
              <w:t>3290</w:t>
            </w:r>
          </w:p>
        </w:tc>
        <w:tc>
          <w:tcPr>
            <w:tcW w:w="34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 xml:space="preserve">Эйч-эс-би-си Банк (РР) </w:t>
            </w:r>
          </w:p>
        </w:tc>
        <w:tc>
          <w:tcPr>
            <w:tcW w:w="238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736701" w:rsidRDefault="002A4809" w:rsidP="006644A5">
            <w:pPr>
              <w:ind w:left="39"/>
              <w:rPr>
                <w:rFonts w:ascii="Times New Roman" w:hAnsi="Times New Roman" w:cs="Times New Roman"/>
                <w:noProof/>
                <w:sz w:val="24"/>
                <w:szCs w:val="24"/>
              </w:rPr>
            </w:pPr>
            <w:r w:rsidRPr="00736701">
              <w:rPr>
                <w:rFonts w:ascii="Times New Roman" w:hAnsi="Times New Roman" w:cs="Times New Roman"/>
                <w:noProof/>
                <w:sz w:val="24"/>
                <w:szCs w:val="24"/>
              </w:rPr>
              <w:t>до 12 месяцев</w:t>
            </w:r>
          </w:p>
        </w:tc>
      </w:tr>
    </w:tbl>
    <w:p w:rsidR="002A4809" w:rsidRPr="00736701" w:rsidRDefault="002A4809" w:rsidP="0066633C">
      <w:pPr>
        <w:tabs>
          <w:tab w:val="num" w:pos="1800"/>
        </w:tabs>
        <w:spacing w:after="120"/>
        <w:jc w:val="both"/>
        <w:rPr>
          <w:rFonts w:ascii="Times New Roman" w:hAnsi="Times New Roman" w:cs="Times New Roman"/>
          <w:noProof/>
          <w:sz w:val="24"/>
          <w:szCs w:val="24"/>
        </w:rPr>
        <w:sectPr w:rsidR="002A4809" w:rsidRPr="00736701" w:rsidSect="0057473B">
          <w:pgSz w:w="11907" w:h="16840" w:code="9"/>
          <w:pgMar w:top="1134" w:right="737" w:bottom="1701" w:left="1134" w:header="567" w:footer="567" w:gutter="0"/>
          <w:cols w:space="708"/>
          <w:docGrid w:linePitch="360"/>
        </w:sectPr>
      </w:pPr>
    </w:p>
    <w:p w:rsidR="0066633C" w:rsidRPr="00736701" w:rsidRDefault="0066633C" w:rsidP="0066633C">
      <w:pPr>
        <w:pStyle w:val="10"/>
        <w:numPr>
          <w:ilvl w:val="0"/>
          <w:numId w:val="40"/>
        </w:numPr>
        <w:spacing w:before="240" w:after="120"/>
        <w:jc w:val="center"/>
      </w:pPr>
      <w:bookmarkStart w:id="55" w:name="_Toc255987070"/>
      <w:r w:rsidRPr="00736701">
        <w:lastRenderedPageBreak/>
        <w:t xml:space="preserve"> </w:t>
      </w:r>
      <w:bookmarkStart w:id="56" w:name="_Toc305691195"/>
      <w:r w:rsidRPr="00736701">
        <w:t>Образцы форм основных документов, включаемых в заявку на участие в конкурсе</w:t>
      </w:r>
      <w:bookmarkEnd w:id="56"/>
    </w:p>
    <w:p w:rsidR="0066633C" w:rsidRPr="00736701" w:rsidRDefault="0066633C" w:rsidP="0066633C">
      <w:pPr>
        <w:pStyle w:val="Times12"/>
        <w:ind w:left="1418" w:right="397" w:firstLine="0"/>
        <w:rPr>
          <w:szCs w:val="24"/>
        </w:rPr>
      </w:pPr>
      <w:r w:rsidRPr="00736701">
        <w:rPr>
          <w:szCs w:val="24"/>
        </w:rPr>
        <w:t>(формы 2 - 5 рекомендованы участнику процедуры закупки для заполнения. В случае изменения форм, приведенных в данном разделе, 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
    <w:p w:rsidR="0066633C" w:rsidRPr="00736701" w:rsidRDefault="0066633C" w:rsidP="0066633C">
      <w:pPr>
        <w:rPr>
          <w:rFonts w:ascii="Times New Roman" w:hAnsi="Times New Roman" w:cs="Times New Roman"/>
          <w:sz w:val="24"/>
          <w:szCs w:val="24"/>
        </w:rPr>
      </w:pPr>
    </w:p>
    <w:p w:rsidR="0066633C" w:rsidRPr="00736701" w:rsidRDefault="0066633C" w:rsidP="0066633C">
      <w:pPr>
        <w:rPr>
          <w:rFonts w:ascii="Times New Roman" w:hAnsi="Times New Roman" w:cs="Times New Roman"/>
          <w:sz w:val="24"/>
          <w:szCs w:val="24"/>
        </w:rPr>
      </w:pPr>
    </w:p>
    <w:p w:rsidR="0066633C" w:rsidRPr="00736701" w:rsidRDefault="0066633C" w:rsidP="0066633C">
      <w:pPr>
        <w:pStyle w:val="afffb"/>
        <w:jc w:val="right"/>
      </w:pPr>
      <w:bookmarkStart w:id="57" w:name="форма1"/>
      <w:bookmarkStart w:id="58" w:name="_Toc98251753"/>
      <w:bookmarkEnd w:id="55"/>
      <w:r w:rsidRPr="00736701">
        <w:t>Форма 1.</w:t>
      </w:r>
      <w:bookmarkEnd w:id="57"/>
    </w:p>
    <w:p w:rsidR="0066633C" w:rsidRPr="00736701" w:rsidRDefault="0066633C" w:rsidP="0066633C">
      <w:pPr>
        <w:pStyle w:val="afffb"/>
        <w:rPr>
          <w:i/>
        </w:rPr>
      </w:pPr>
      <w:r w:rsidRPr="00736701">
        <w:rPr>
          <w:i/>
        </w:rPr>
        <w:t>Фирменный бланк участника процедуры закупки</w:t>
      </w:r>
    </w:p>
    <w:p w:rsidR="0066633C" w:rsidRPr="00736701" w:rsidRDefault="0066633C" w:rsidP="0066633C">
      <w:pPr>
        <w:pStyle w:val="afffb"/>
        <w:rPr>
          <w:i/>
        </w:rPr>
      </w:pPr>
      <w:r w:rsidRPr="00736701">
        <w:rPr>
          <w:i/>
        </w:rPr>
        <w:t>«_____»__________года №______</w:t>
      </w:r>
    </w:p>
    <w:p w:rsidR="0066633C" w:rsidRPr="00736701" w:rsidRDefault="0066633C" w:rsidP="0066633C">
      <w:pPr>
        <w:pStyle w:val="afffb"/>
      </w:pPr>
    </w:p>
    <w:p w:rsidR="0066633C" w:rsidRPr="00736701" w:rsidRDefault="0066633C" w:rsidP="0066633C">
      <w:pPr>
        <w:pStyle w:val="20"/>
        <w:numPr>
          <w:ilvl w:val="0"/>
          <w:numId w:val="0"/>
        </w:numPr>
        <w:spacing w:before="0" w:after="0"/>
        <w:jc w:val="center"/>
        <w:rPr>
          <w:rFonts w:ascii="Times New Roman" w:hAnsi="Times New Roman" w:cs="Times New Roman"/>
          <w:b w:val="0"/>
          <w:bCs w:val="0"/>
          <w:i w:val="0"/>
          <w:sz w:val="24"/>
          <w:szCs w:val="24"/>
        </w:rPr>
      </w:pPr>
      <w:bookmarkStart w:id="59" w:name="_Письмо_о_подаче"/>
      <w:bookmarkStart w:id="60" w:name="_Toc255987071"/>
      <w:bookmarkStart w:id="61" w:name="_Toc272505461"/>
      <w:bookmarkStart w:id="62" w:name="_Toc305691196"/>
      <w:bookmarkEnd w:id="59"/>
      <w:r w:rsidRPr="00736701">
        <w:rPr>
          <w:rFonts w:ascii="Times New Roman" w:hAnsi="Times New Roman" w:cs="Times New Roman"/>
          <w:b w:val="0"/>
          <w:bCs w:val="0"/>
          <w:i w:val="0"/>
          <w:sz w:val="24"/>
          <w:szCs w:val="24"/>
        </w:rPr>
        <w:t>Заявка на участие в конкурсе (Форма 1)</w:t>
      </w:r>
      <w:bookmarkEnd w:id="60"/>
      <w:bookmarkEnd w:id="61"/>
      <w:bookmarkEnd w:id="62"/>
    </w:p>
    <w:p w:rsidR="0066633C" w:rsidRPr="00736701" w:rsidRDefault="0066633C" w:rsidP="0066633C">
      <w:pPr>
        <w:tabs>
          <w:tab w:val="left" w:pos="7938"/>
        </w:tabs>
        <w:ind w:firstLine="4820"/>
        <w:jc w:val="center"/>
        <w:rPr>
          <w:rFonts w:ascii="Times New Roman" w:hAnsi="Times New Roman" w:cs="Times New Roman"/>
          <w:sz w:val="24"/>
          <w:szCs w:val="24"/>
        </w:rPr>
      </w:pPr>
    </w:p>
    <w:p w:rsidR="0066633C" w:rsidRPr="00736701" w:rsidRDefault="0066633C" w:rsidP="0066633C">
      <w:pPr>
        <w:pStyle w:val="a9"/>
        <w:tabs>
          <w:tab w:val="clear" w:pos="8306"/>
          <w:tab w:val="right" w:pos="7797"/>
        </w:tabs>
        <w:jc w:val="both"/>
        <w:rPr>
          <w:rFonts w:ascii="Times New Roman" w:hAnsi="Times New Roman" w:cs="Times New Roman"/>
          <w:sz w:val="24"/>
          <w:szCs w:val="24"/>
        </w:rPr>
      </w:pPr>
      <w:r w:rsidRPr="00736701">
        <w:rPr>
          <w:rFonts w:ascii="Times New Roman" w:hAnsi="Times New Roman" w:cs="Times New Roman"/>
          <w:sz w:val="24"/>
          <w:szCs w:val="24"/>
        </w:rPr>
        <w:t xml:space="preserve">Изучив извещение о проведении конкурса на право заключения договора, </w:t>
      </w:r>
      <w:r w:rsidR="000C6111" w:rsidRPr="00736701">
        <w:rPr>
          <w:rFonts w:ascii="Times New Roman" w:hAnsi="Times New Roman" w:cs="Times New Roman"/>
          <w:sz w:val="24"/>
          <w:szCs w:val="24"/>
        </w:rPr>
        <w:t xml:space="preserve">опубликованное на сайт </w:t>
      </w:r>
      <w:r w:rsidR="000C6111" w:rsidRPr="00736701">
        <w:rPr>
          <w:rFonts w:ascii="Times New Roman" w:hAnsi="Times New Roman" w:cs="Times New Roman"/>
          <w:sz w:val="24"/>
          <w:szCs w:val="24"/>
          <w:lang w:val="en-US"/>
        </w:rPr>
        <w:t>www</w:t>
      </w:r>
      <w:r w:rsidR="000C6111" w:rsidRPr="00736701">
        <w:rPr>
          <w:rFonts w:ascii="Times New Roman" w:hAnsi="Times New Roman" w:cs="Times New Roman"/>
          <w:sz w:val="24"/>
          <w:szCs w:val="24"/>
        </w:rPr>
        <w:t>.</w:t>
      </w:r>
      <w:r w:rsidR="000C6111" w:rsidRPr="00736701">
        <w:rPr>
          <w:rFonts w:ascii="Times New Roman" w:hAnsi="Times New Roman" w:cs="Times New Roman"/>
          <w:sz w:val="24"/>
          <w:szCs w:val="24"/>
          <w:lang w:val="en-US"/>
        </w:rPr>
        <w:t>a</w:t>
      </w:r>
      <w:r w:rsidR="000C6111" w:rsidRPr="00736701">
        <w:rPr>
          <w:rFonts w:ascii="Times New Roman" w:hAnsi="Times New Roman" w:cs="Times New Roman"/>
          <w:sz w:val="24"/>
          <w:szCs w:val="24"/>
        </w:rPr>
        <w:t>-</w:t>
      </w:r>
      <w:r w:rsidR="000C6111" w:rsidRPr="00736701">
        <w:rPr>
          <w:rFonts w:ascii="Times New Roman" w:hAnsi="Times New Roman" w:cs="Times New Roman"/>
          <w:sz w:val="24"/>
          <w:szCs w:val="24"/>
          <w:lang w:val="en-US"/>
        </w:rPr>
        <w:t>k</w:t>
      </w:r>
      <w:r w:rsidR="000C6111" w:rsidRPr="00736701">
        <w:rPr>
          <w:rFonts w:ascii="Times New Roman" w:hAnsi="Times New Roman" w:cs="Times New Roman"/>
          <w:sz w:val="24"/>
          <w:szCs w:val="24"/>
        </w:rPr>
        <w:t>-</w:t>
      </w:r>
      <w:r w:rsidR="000C6111" w:rsidRPr="00736701">
        <w:rPr>
          <w:rFonts w:ascii="Times New Roman" w:hAnsi="Times New Roman" w:cs="Times New Roman"/>
          <w:sz w:val="24"/>
          <w:szCs w:val="24"/>
          <w:lang w:val="en-US"/>
        </w:rPr>
        <w:t>d</w:t>
      </w:r>
      <w:r w:rsidR="000C6111" w:rsidRPr="00736701">
        <w:rPr>
          <w:rFonts w:ascii="Times New Roman" w:hAnsi="Times New Roman" w:cs="Times New Roman"/>
          <w:sz w:val="24"/>
          <w:szCs w:val="24"/>
        </w:rPr>
        <w:t>.</w:t>
      </w:r>
      <w:proofErr w:type="spellStart"/>
      <w:r w:rsidR="000C6111" w:rsidRPr="00736701">
        <w:rPr>
          <w:rFonts w:ascii="Times New Roman" w:hAnsi="Times New Roman" w:cs="Times New Roman"/>
          <w:sz w:val="24"/>
          <w:szCs w:val="24"/>
          <w:lang w:val="en-US"/>
        </w:rPr>
        <w:t>ru</w:t>
      </w:r>
      <w:proofErr w:type="spellEnd"/>
      <w:r w:rsidRPr="00736701">
        <w:rPr>
          <w:rFonts w:ascii="Times New Roman" w:hAnsi="Times New Roman" w:cs="Times New Roman"/>
          <w:sz w:val="24"/>
          <w:szCs w:val="24"/>
        </w:rPr>
        <w:t xml:space="preserve">, конкурсную документацию, и принимая установленные в них требования и условия конкурса, </w:t>
      </w:r>
    </w:p>
    <w:p w:rsidR="0066633C" w:rsidRPr="00736701" w:rsidRDefault="0066633C" w:rsidP="0066633C">
      <w:pPr>
        <w:pStyle w:val="Times12"/>
        <w:suppressAutoHyphens/>
        <w:rPr>
          <w:szCs w:val="24"/>
        </w:rPr>
      </w:pPr>
    </w:p>
    <w:p w:rsidR="0066633C" w:rsidRPr="00736701" w:rsidRDefault="0066633C" w:rsidP="0066633C">
      <w:pPr>
        <w:pStyle w:val="Times12"/>
        <w:suppressAutoHyphens/>
        <w:ind w:firstLine="0"/>
        <w:rPr>
          <w:szCs w:val="24"/>
        </w:rPr>
      </w:pPr>
      <w:r w:rsidRPr="00736701">
        <w:rPr>
          <w:szCs w:val="24"/>
        </w:rPr>
        <w:t xml:space="preserve">______________________________________________________________________, </w:t>
      </w:r>
    </w:p>
    <w:p w:rsidR="0066633C" w:rsidRPr="00736701" w:rsidRDefault="0066633C" w:rsidP="0066633C">
      <w:pPr>
        <w:pStyle w:val="Times12"/>
        <w:suppressAutoHyphens/>
        <w:ind w:left="600" w:firstLine="0"/>
        <w:rPr>
          <w:i/>
          <w:szCs w:val="24"/>
          <w:vertAlign w:val="superscript"/>
        </w:rPr>
      </w:pPr>
      <w:r w:rsidRPr="00736701">
        <w:rPr>
          <w:i/>
          <w:szCs w:val="24"/>
          <w:vertAlign w:val="superscript"/>
        </w:rPr>
        <w:t>(полное наименование участника процедуры закупки с указанием организационно-правовой формы)</w:t>
      </w:r>
    </w:p>
    <w:p w:rsidR="0066633C" w:rsidRPr="00736701" w:rsidRDefault="0066633C" w:rsidP="0066633C">
      <w:pPr>
        <w:pStyle w:val="Times12"/>
        <w:suppressAutoHyphens/>
        <w:ind w:firstLine="0"/>
        <w:rPr>
          <w:szCs w:val="24"/>
        </w:rPr>
      </w:pPr>
    </w:p>
    <w:p w:rsidR="0066633C" w:rsidRPr="00736701" w:rsidRDefault="0066633C" w:rsidP="0066633C">
      <w:pPr>
        <w:pStyle w:val="Times12"/>
        <w:suppressAutoHyphens/>
        <w:ind w:firstLine="0"/>
        <w:rPr>
          <w:szCs w:val="24"/>
        </w:rPr>
      </w:pPr>
      <w:r w:rsidRPr="00736701">
        <w:rPr>
          <w:szCs w:val="24"/>
        </w:rPr>
        <w:t>зарегистрированное по адресу</w:t>
      </w:r>
    </w:p>
    <w:p w:rsidR="0066633C" w:rsidRPr="00736701" w:rsidRDefault="0066633C" w:rsidP="0066633C">
      <w:pPr>
        <w:pStyle w:val="Times12"/>
        <w:suppressAutoHyphens/>
        <w:ind w:firstLine="0"/>
        <w:rPr>
          <w:szCs w:val="24"/>
        </w:rPr>
      </w:pPr>
    </w:p>
    <w:p w:rsidR="0066633C" w:rsidRPr="00736701" w:rsidRDefault="0066633C" w:rsidP="0066633C">
      <w:pPr>
        <w:pStyle w:val="Times12"/>
        <w:suppressAutoHyphens/>
        <w:ind w:firstLine="0"/>
        <w:rPr>
          <w:szCs w:val="24"/>
        </w:rPr>
      </w:pPr>
      <w:r w:rsidRPr="00736701">
        <w:rPr>
          <w:szCs w:val="24"/>
        </w:rPr>
        <w:t>________________________________________________________________________________,</w:t>
      </w:r>
    </w:p>
    <w:p w:rsidR="0066633C" w:rsidRPr="00736701" w:rsidRDefault="0066633C" w:rsidP="0066633C">
      <w:pPr>
        <w:pStyle w:val="Times12"/>
        <w:suppressAutoHyphens/>
        <w:ind w:firstLine="0"/>
        <w:jc w:val="center"/>
        <w:rPr>
          <w:i/>
          <w:szCs w:val="24"/>
          <w:vertAlign w:val="superscript"/>
        </w:rPr>
      </w:pPr>
      <w:r w:rsidRPr="00736701">
        <w:rPr>
          <w:i/>
          <w:szCs w:val="24"/>
          <w:vertAlign w:val="superscript"/>
        </w:rPr>
        <w:t>(юридический адрес участника процедуры закупки)</w:t>
      </w:r>
    </w:p>
    <w:p w:rsidR="0066633C" w:rsidRPr="00736701" w:rsidRDefault="0066633C" w:rsidP="0066633C">
      <w:pPr>
        <w:pStyle w:val="Times12"/>
        <w:suppressAutoHyphens/>
        <w:ind w:firstLine="0"/>
        <w:rPr>
          <w:szCs w:val="24"/>
        </w:rPr>
      </w:pPr>
    </w:p>
    <w:p w:rsidR="0066633C" w:rsidRPr="00736701" w:rsidRDefault="0066633C" w:rsidP="0066633C">
      <w:pPr>
        <w:pStyle w:val="Times12"/>
        <w:suppressAutoHyphens/>
        <w:ind w:firstLine="0"/>
        <w:rPr>
          <w:szCs w:val="24"/>
        </w:rPr>
      </w:pPr>
      <w:r w:rsidRPr="00736701">
        <w:rPr>
          <w:szCs w:val="24"/>
        </w:rPr>
        <w:t>почтовый адрес:</w:t>
      </w:r>
    </w:p>
    <w:p w:rsidR="0066633C" w:rsidRPr="00736701" w:rsidRDefault="0066633C" w:rsidP="0066633C">
      <w:pPr>
        <w:pStyle w:val="Times12"/>
        <w:suppressAutoHyphens/>
        <w:ind w:firstLine="0"/>
        <w:rPr>
          <w:szCs w:val="24"/>
        </w:rPr>
      </w:pPr>
    </w:p>
    <w:p w:rsidR="0066633C" w:rsidRPr="00736701" w:rsidRDefault="0066633C" w:rsidP="0066633C">
      <w:pPr>
        <w:pStyle w:val="Times12"/>
        <w:suppressAutoHyphens/>
        <w:ind w:firstLine="0"/>
        <w:rPr>
          <w:szCs w:val="24"/>
        </w:rPr>
      </w:pPr>
      <w:r w:rsidRPr="00736701">
        <w:rPr>
          <w:szCs w:val="24"/>
        </w:rPr>
        <w:t>________________________________________________________________________________,</w:t>
      </w:r>
    </w:p>
    <w:p w:rsidR="0066633C" w:rsidRPr="00736701" w:rsidRDefault="0066633C" w:rsidP="0066633C">
      <w:pPr>
        <w:pStyle w:val="Times12"/>
        <w:suppressAutoHyphens/>
        <w:ind w:firstLine="0"/>
        <w:jc w:val="center"/>
        <w:rPr>
          <w:i/>
          <w:szCs w:val="24"/>
          <w:vertAlign w:val="superscript"/>
        </w:rPr>
      </w:pPr>
      <w:r w:rsidRPr="00736701">
        <w:rPr>
          <w:i/>
          <w:szCs w:val="24"/>
          <w:vertAlign w:val="superscript"/>
        </w:rPr>
        <w:t>(почтовый адрес участника процедуры закупки)</w:t>
      </w:r>
    </w:p>
    <w:p w:rsidR="0066633C" w:rsidRPr="00736701" w:rsidRDefault="0066633C" w:rsidP="0066633C">
      <w:pPr>
        <w:pStyle w:val="Times12"/>
        <w:suppressAutoHyphens/>
        <w:ind w:firstLine="0"/>
        <w:rPr>
          <w:szCs w:val="24"/>
        </w:rPr>
      </w:pPr>
    </w:p>
    <w:p w:rsidR="0066633C" w:rsidRPr="00736701" w:rsidRDefault="0066633C" w:rsidP="0066633C">
      <w:pPr>
        <w:pStyle w:val="Times12"/>
        <w:suppressAutoHyphens/>
        <w:ind w:firstLine="0"/>
        <w:rPr>
          <w:szCs w:val="24"/>
        </w:rPr>
      </w:pPr>
      <w:r w:rsidRPr="00736701">
        <w:rPr>
          <w:szCs w:val="24"/>
        </w:rPr>
        <w:t>предлагает заключить договор на:</w:t>
      </w:r>
    </w:p>
    <w:p w:rsidR="0066633C" w:rsidRPr="00736701" w:rsidRDefault="0066633C" w:rsidP="0066633C">
      <w:pPr>
        <w:pStyle w:val="Times12"/>
        <w:suppressAutoHyphens/>
        <w:ind w:firstLine="0"/>
        <w:rPr>
          <w:szCs w:val="24"/>
        </w:rPr>
      </w:pPr>
    </w:p>
    <w:p w:rsidR="0066633C" w:rsidRPr="00736701" w:rsidRDefault="0066633C" w:rsidP="0066633C">
      <w:pPr>
        <w:pStyle w:val="Times12"/>
        <w:suppressAutoHyphens/>
        <w:ind w:firstLine="0"/>
        <w:rPr>
          <w:szCs w:val="24"/>
        </w:rPr>
      </w:pPr>
      <w:r w:rsidRPr="00736701">
        <w:rPr>
          <w:szCs w:val="24"/>
        </w:rPr>
        <w:t>________________________________________________________________________________</w:t>
      </w:r>
    </w:p>
    <w:p w:rsidR="0066633C" w:rsidRPr="00736701" w:rsidRDefault="0066633C" w:rsidP="0066633C">
      <w:pPr>
        <w:pStyle w:val="affe"/>
        <w:spacing w:before="0" w:after="0" w:line="240" w:lineRule="auto"/>
        <w:ind w:firstLine="0"/>
        <w:jc w:val="center"/>
        <w:rPr>
          <w:rFonts w:ascii="Times New Roman" w:hAnsi="Times New Roman" w:cs="Times New Roman"/>
          <w:i/>
          <w:vertAlign w:val="superscript"/>
        </w:rPr>
      </w:pPr>
      <w:r w:rsidRPr="00736701">
        <w:rPr>
          <w:rFonts w:ascii="Times New Roman" w:hAnsi="Times New Roman" w:cs="Times New Roman"/>
          <w:i/>
          <w:vertAlign w:val="superscript"/>
        </w:rPr>
        <w:t>(предмет договора)</w:t>
      </w:r>
    </w:p>
    <w:p w:rsidR="0066633C" w:rsidRPr="00736701" w:rsidRDefault="0066633C" w:rsidP="0066633C">
      <w:pPr>
        <w:pStyle w:val="Times12"/>
        <w:suppressAutoHyphens/>
        <w:ind w:firstLine="0"/>
        <w:rPr>
          <w:szCs w:val="24"/>
        </w:rPr>
      </w:pPr>
      <w:r w:rsidRPr="00736701">
        <w:rPr>
          <w:szCs w:val="24"/>
        </w:rPr>
        <w:t xml:space="preserve">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633C" w:rsidRPr="00736701" w:rsidTr="0057473B">
        <w:trPr>
          <w:cantSplit/>
          <w:tblHeader/>
        </w:trPr>
        <w:tc>
          <w:tcPr>
            <w:tcW w:w="709" w:type="dxa"/>
            <w:vAlign w:val="center"/>
          </w:tcPr>
          <w:p w:rsidR="0066633C" w:rsidRPr="00736701" w:rsidRDefault="0066633C" w:rsidP="0057473B">
            <w:pPr>
              <w:keepNext/>
              <w:ind w:left="-57" w:right="-57"/>
              <w:jc w:val="center"/>
              <w:rPr>
                <w:rFonts w:ascii="Times New Roman" w:hAnsi="Times New Roman" w:cs="Times New Roman"/>
                <w:sz w:val="24"/>
                <w:szCs w:val="24"/>
              </w:rPr>
            </w:pPr>
            <w:r w:rsidRPr="00736701">
              <w:rPr>
                <w:rFonts w:ascii="Times New Roman" w:hAnsi="Times New Roman" w:cs="Times New Roman"/>
                <w:sz w:val="24"/>
                <w:szCs w:val="24"/>
              </w:rPr>
              <w:t>№ п/п</w:t>
            </w:r>
          </w:p>
        </w:tc>
        <w:tc>
          <w:tcPr>
            <w:tcW w:w="4394" w:type="dxa"/>
            <w:vAlign w:val="center"/>
          </w:tcPr>
          <w:p w:rsidR="0066633C" w:rsidRPr="00736701" w:rsidRDefault="0066633C" w:rsidP="0057473B">
            <w:pPr>
              <w:keepNext/>
              <w:spacing w:before="40" w:after="40"/>
              <w:ind w:left="-57" w:right="-57"/>
              <w:jc w:val="center"/>
              <w:rPr>
                <w:rFonts w:ascii="Times New Roman" w:hAnsi="Times New Roman" w:cs="Times New Roman"/>
                <w:sz w:val="24"/>
                <w:szCs w:val="24"/>
              </w:rPr>
            </w:pPr>
            <w:r w:rsidRPr="00736701">
              <w:rPr>
                <w:rFonts w:ascii="Times New Roman" w:hAnsi="Times New Roman" w:cs="Times New Roman"/>
                <w:sz w:val="24"/>
                <w:szCs w:val="24"/>
              </w:rPr>
              <w:t xml:space="preserve">Условия заявок на участие в конкурсе </w:t>
            </w:r>
            <w:r w:rsidRPr="00736701">
              <w:rPr>
                <w:rFonts w:ascii="Times New Roman" w:hAnsi="Times New Roman" w:cs="Times New Roman"/>
                <w:sz w:val="24"/>
                <w:szCs w:val="24"/>
              </w:rPr>
              <w:br w:type="textWrapping" w:clear="all"/>
              <w:t>(сведения, оглашаемые на заседании по вскрытию конвертов с заявками)</w:t>
            </w:r>
          </w:p>
        </w:tc>
        <w:tc>
          <w:tcPr>
            <w:tcW w:w="4962" w:type="dxa"/>
            <w:vAlign w:val="center"/>
          </w:tcPr>
          <w:p w:rsidR="0066633C" w:rsidRPr="00736701" w:rsidRDefault="0066633C" w:rsidP="0057473B">
            <w:pPr>
              <w:keepNext/>
              <w:spacing w:before="40" w:after="40"/>
              <w:ind w:left="57" w:right="57"/>
              <w:jc w:val="center"/>
              <w:rPr>
                <w:rFonts w:ascii="Times New Roman" w:hAnsi="Times New Roman" w:cs="Times New Roman"/>
                <w:sz w:val="24"/>
                <w:szCs w:val="24"/>
              </w:rPr>
            </w:pPr>
            <w:r w:rsidRPr="00736701">
              <w:rPr>
                <w:rFonts w:ascii="Times New Roman" w:hAnsi="Times New Roman" w:cs="Times New Roman"/>
                <w:sz w:val="24"/>
                <w:szCs w:val="24"/>
              </w:rPr>
              <w:t>Предложения участника</w:t>
            </w:r>
          </w:p>
        </w:tc>
      </w:tr>
      <w:tr w:rsidR="0066633C" w:rsidRPr="00736701" w:rsidTr="0057473B">
        <w:trPr>
          <w:cantSplit/>
        </w:trPr>
        <w:tc>
          <w:tcPr>
            <w:tcW w:w="709" w:type="dxa"/>
            <w:vAlign w:val="center"/>
          </w:tcPr>
          <w:p w:rsidR="0066633C" w:rsidRPr="00736701"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736701" w:rsidRDefault="0066633C" w:rsidP="0057473B">
            <w:pPr>
              <w:spacing w:before="60" w:after="60"/>
              <w:ind w:left="57" w:right="57"/>
              <w:rPr>
                <w:rFonts w:ascii="Times New Roman" w:hAnsi="Times New Roman" w:cs="Times New Roman"/>
                <w:sz w:val="24"/>
                <w:szCs w:val="24"/>
              </w:rPr>
            </w:pPr>
            <w:r w:rsidRPr="00736701">
              <w:rPr>
                <w:rFonts w:ascii="Times New Roman" w:hAnsi="Times New Roman" w:cs="Times New Roman"/>
                <w:bCs/>
                <w:sz w:val="24"/>
                <w:szCs w:val="24"/>
              </w:rPr>
              <w:t>Цена заявки на участие в конкурсе, руб. с НДС</w:t>
            </w:r>
          </w:p>
        </w:tc>
        <w:tc>
          <w:tcPr>
            <w:tcW w:w="4962" w:type="dxa"/>
            <w:vAlign w:val="center"/>
          </w:tcPr>
          <w:p w:rsidR="0066633C" w:rsidRPr="00736701" w:rsidRDefault="0066633C" w:rsidP="0057473B">
            <w:pPr>
              <w:spacing w:before="60" w:after="60"/>
              <w:ind w:left="57" w:right="57"/>
              <w:jc w:val="center"/>
              <w:rPr>
                <w:rFonts w:ascii="Times New Roman" w:hAnsi="Times New Roman" w:cs="Times New Roman"/>
                <w:sz w:val="24"/>
                <w:szCs w:val="24"/>
              </w:rPr>
            </w:pPr>
            <w:r w:rsidRPr="00736701">
              <w:rPr>
                <w:rFonts w:ascii="Times New Roman" w:hAnsi="Times New Roman" w:cs="Times New Roman"/>
                <w:i/>
                <w:iCs/>
                <w:sz w:val="24"/>
                <w:szCs w:val="24"/>
                <w:shd w:val="clear" w:color="auto" w:fill="FFFF99"/>
              </w:rPr>
              <w:t>[указать цену договора</w:t>
            </w:r>
            <w:r w:rsidRPr="00736701">
              <w:rPr>
                <w:rFonts w:ascii="Times New Roman" w:hAnsi="Times New Roman" w:cs="Times New Roman"/>
                <w:sz w:val="24"/>
                <w:szCs w:val="24"/>
              </w:rPr>
              <w:t>]</w:t>
            </w:r>
          </w:p>
        </w:tc>
      </w:tr>
      <w:tr w:rsidR="0066633C" w:rsidRPr="00736701" w:rsidTr="0057473B">
        <w:trPr>
          <w:cantSplit/>
          <w:trHeight w:val="423"/>
        </w:trPr>
        <w:tc>
          <w:tcPr>
            <w:tcW w:w="709" w:type="dxa"/>
            <w:vAlign w:val="center"/>
          </w:tcPr>
          <w:p w:rsidR="0066633C" w:rsidRPr="00736701"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736701" w:rsidRDefault="0066633C" w:rsidP="0057473B">
            <w:pPr>
              <w:ind w:right="153"/>
              <w:rPr>
                <w:rFonts w:ascii="Times New Roman" w:hAnsi="Times New Roman" w:cs="Times New Roman"/>
                <w:sz w:val="24"/>
                <w:szCs w:val="24"/>
              </w:rPr>
            </w:pPr>
            <w:r w:rsidRPr="00736701">
              <w:rPr>
                <w:rFonts w:ascii="Times New Roman" w:hAnsi="Times New Roman" w:cs="Times New Roman"/>
                <w:bCs/>
                <w:sz w:val="24"/>
                <w:szCs w:val="24"/>
              </w:rPr>
              <w:t>Срок поставки товара</w:t>
            </w:r>
            <w:r w:rsidRPr="00736701">
              <w:rPr>
                <w:rFonts w:ascii="Times New Roman" w:hAnsi="Times New Roman" w:cs="Times New Roman"/>
                <w:sz w:val="24"/>
                <w:szCs w:val="24"/>
              </w:rPr>
              <w:t>, выполнения работ, оказания услуг</w:t>
            </w:r>
          </w:p>
          <w:p w:rsidR="0066633C" w:rsidRPr="00736701" w:rsidRDefault="0066633C" w:rsidP="0057473B">
            <w:pPr>
              <w:spacing w:before="60" w:after="60"/>
              <w:ind w:left="57" w:right="57"/>
              <w:rPr>
                <w:rFonts w:ascii="Times New Roman" w:hAnsi="Times New Roman" w:cs="Times New Roman"/>
                <w:bCs/>
                <w:sz w:val="24"/>
                <w:szCs w:val="24"/>
              </w:rPr>
            </w:pPr>
          </w:p>
        </w:tc>
        <w:tc>
          <w:tcPr>
            <w:tcW w:w="4962" w:type="dxa"/>
            <w:vAlign w:val="center"/>
          </w:tcPr>
          <w:p w:rsidR="0066633C" w:rsidRPr="00736701" w:rsidRDefault="0066633C" w:rsidP="0057473B">
            <w:pPr>
              <w:spacing w:before="60" w:after="60"/>
              <w:ind w:left="57" w:right="57"/>
              <w:jc w:val="center"/>
              <w:rPr>
                <w:rFonts w:ascii="Times New Roman" w:hAnsi="Times New Roman" w:cs="Times New Roman"/>
                <w:i/>
                <w:iCs/>
                <w:sz w:val="24"/>
                <w:szCs w:val="24"/>
                <w:shd w:val="clear" w:color="auto" w:fill="FFFF99"/>
              </w:rPr>
            </w:pPr>
            <w:r w:rsidRPr="00736701">
              <w:rPr>
                <w:rFonts w:ascii="Times New Roman" w:hAnsi="Times New Roman" w:cs="Times New Roman"/>
                <w:i/>
                <w:iCs/>
                <w:sz w:val="24"/>
                <w:szCs w:val="24"/>
                <w:shd w:val="clear" w:color="auto" w:fill="FFFF99"/>
              </w:rPr>
              <w:t>[указать начало и окончание поставки товара, выполнения работ, оказания услуг с разбивкой по этапам]</w:t>
            </w:r>
          </w:p>
        </w:tc>
      </w:tr>
    </w:tbl>
    <w:p w:rsidR="0066633C" w:rsidRPr="00736701" w:rsidRDefault="0066633C" w:rsidP="0066633C">
      <w:pPr>
        <w:pStyle w:val="affe"/>
        <w:spacing w:before="240" w:after="0" w:line="240" w:lineRule="auto"/>
        <w:ind w:firstLine="284"/>
        <w:rPr>
          <w:rFonts w:ascii="Times New Roman" w:hAnsi="Times New Roman" w:cs="Times New Roman"/>
        </w:rPr>
      </w:pPr>
      <w:r w:rsidRPr="00736701">
        <w:rPr>
          <w:rFonts w:ascii="Times New Roman" w:hAnsi="Times New Roman" w:cs="Times New Roman"/>
        </w:rPr>
        <w:t>Настоящая заявка на участие в конкурсе имеет правовой статус оферты и действует до «____»_______________________года.</w:t>
      </w:r>
      <w:bookmarkStart w:id="63" w:name="_Hlt440565644"/>
      <w:bookmarkEnd w:id="63"/>
    </w:p>
    <w:p w:rsidR="0066633C" w:rsidRPr="00736701" w:rsidRDefault="0066633C" w:rsidP="0066633C">
      <w:pPr>
        <w:pStyle w:val="af5"/>
        <w:spacing w:after="0" w:afterAutospacing="0"/>
        <w:jc w:val="both"/>
      </w:pPr>
      <w:r w:rsidRPr="00736701">
        <w:t>Настоящим подтверждаем, что против _____________________________________________</w:t>
      </w:r>
    </w:p>
    <w:p w:rsidR="0066633C" w:rsidRPr="00736701" w:rsidRDefault="0066633C" w:rsidP="0066633C">
      <w:pPr>
        <w:pStyle w:val="af5"/>
        <w:spacing w:before="0" w:beforeAutospacing="0" w:after="0" w:afterAutospacing="0"/>
        <w:ind w:left="3600"/>
        <w:jc w:val="center"/>
        <w:rPr>
          <w:i/>
          <w:vertAlign w:val="superscript"/>
        </w:rPr>
      </w:pPr>
      <w:r w:rsidRPr="00736701">
        <w:rPr>
          <w:i/>
          <w:vertAlign w:val="superscript"/>
        </w:rPr>
        <w:t>(наименование участника процедуры закупки)</w:t>
      </w:r>
    </w:p>
    <w:p w:rsidR="0066633C" w:rsidRPr="00736701" w:rsidRDefault="0066633C" w:rsidP="0066633C">
      <w:pPr>
        <w:pStyle w:val="af5"/>
        <w:spacing w:before="0" w:beforeAutospacing="0" w:after="0" w:afterAutospacing="0"/>
        <w:jc w:val="both"/>
      </w:pPr>
      <w:r w:rsidRPr="00736701">
        <w:t>не проводится процедура ликвидации, не принято арбитражным судом решения о признании ______________________________(</w:t>
      </w:r>
      <w:r w:rsidRPr="00736701">
        <w:rPr>
          <w:i/>
        </w:rPr>
        <w:t>наименование участника процедуры закупки</w:t>
      </w:r>
      <w:r w:rsidRPr="00736701">
        <w:t>) банкротом, деятельность ______________________________(</w:t>
      </w:r>
      <w:r w:rsidRPr="00736701">
        <w:rPr>
          <w:i/>
        </w:rPr>
        <w:t>наименование участника процедуры закупки</w:t>
      </w:r>
      <w:r w:rsidRPr="00736701">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736701">
        <w:rPr>
          <w:i/>
        </w:rPr>
        <w:t>значение указать цифрами и прописью</w:t>
      </w:r>
      <w:r w:rsidRPr="00736701">
        <w:t>) балансовой стоимости активов ______________________________(</w:t>
      </w:r>
      <w:r w:rsidRPr="00736701">
        <w:rPr>
          <w:i/>
        </w:rPr>
        <w:t>наименование участника процедуры закупки</w:t>
      </w:r>
      <w:r w:rsidRPr="00736701">
        <w:t>)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66633C" w:rsidRPr="00736701" w:rsidRDefault="0066633C" w:rsidP="0066633C">
      <w:pPr>
        <w:pStyle w:val="af5"/>
        <w:spacing w:before="0" w:beforeAutospacing="0" w:after="0" w:afterAutospacing="0"/>
        <w:jc w:val="both"/>
      </w:pPr>
      <w:r w:rsidRPr="00736701">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 </w:t>
      </w:r>
    </w:p>
    <w:p w:rsidR="0066633C" w:rsidRPr="00736701" w:rsidRDefault="0066633C" w:rsidP="0066633C">
      <w:pPr>
        <w:pStyle w:val="af5"/>
        <w:spacing w:before="0" w:beforeAutospacing="0" w:after="0" w:afterAutospacing="0"/>
        <w:jc w:val="both"/>
      </w:pPr>
    </w:p>
    <w:p w:rsidR="0066633C" w:rsidRPr="00736701" w:rsidRDefault="0066633C" w:rsidP="0066633C">
      <w:pPr>
        <w:pStyle w:val="af5"/>
        <w:jc w:val="both"/>
      </w:pPr>
      <w:r w:rsidRPr="00736701">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66633C" w:rsidRPr="00736701" w:rsidRDefault="0066633C" w:rsidP="0066633C">
      <w:pPr>
        <w:pStyle w:val="affe"/>
        <w:spacing w:after="0" w:line="240" w:lineRule="auto"/>
        <w:ind w:firstLine="0"/>
        <w:rPr>
          <w:rFonts w:ascii="Times New Roman" w:hAnsi="Times New Roman" w:cs="Times New Roman"/>
        </w:rPr>
      </w:pPr>
      <w:r w:rsidRPr="00736701">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6633C" w:rsidRPr="00736701" w:rsidRDefault="0066633C" w:rsidP="0066633C">
      <w:pPr>
        <w:pStyle w:val="affe"/>
        <w:spacing w:line="240" w:lineRule="auto"/>
        <w:ind w:firstLine="0"/>
        <w:rPr>
          <w:rFonts w:ascii="Times New Roman" w:hAnsi="Times New Roman" w:cs="Times New Roman"/>
        </w:rPr>
      </w:pPr>
      <w:r w:rsidRPr="00736701">
        <w:rPr>
          <w:rFonts w:ascii="Times New Roman" w:hAnsi="Times New Roman" w:cs="Times New Roman"/>
        </w:rPr>
        <w:t xml:space="preserve">Опись документов заявки в соответствии с требованиями пункта 17 раздела 6 «Информационная карта конкурса» в формате. </w:t>
      </w:r>
    </w:p>
    <w:p w:rsidR="0066633C" w:rsidRPr="00736701" w:rsidRDefault="0066633C" w:rsidP="0066633C">
      <w:pPr>
        <w:pStyle w:val="affe"/>
        <w:spacing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4"/>
        <w:gridCol w:w="1201"/>
        <w:gridCol w:w="1147"/>
      </w:tblGrid>
      <w:tr w:rsidR="0066633C" w:rsidRPr="00736701" w:rsidTr="0057473B">
        <w:trPr>
          <w:tblHeader/>
        </w:trPr>
        <w:tc>
          <w:tcPr>
            <w:tcW w:w="1116" w:type="dxa"/>
            <w:vAlign w:val="center"/>
          </w:tcPr>
          <w:p w:rsidR="0066633C" w:rsidRPr="00736701" w:rsidRDefault="0066633C" w:rsidP="0057473B">
            <w:pPr>
              <w:pStyle w:val="afff1"/>
              <w:jc w:val="center"/>
              <w:rPr>
                <w:rFonts w:ascii="Times New Roman" w:hAnsi="Times New Roman" w:cs="Times New Roman"/>
                <w:szCs w:val="24"/>
              </w:rPr>
            </w:pPr>
            <w:r w:rsidRPr="00736701">
              <w:rPr>
                <w:rFonts w:ascii="Times New Roman" w:hAnsi="Times New Roman" w:cs="Times New Roman"/>
                <w:szCs w:val="24"/>
              </w:rPr>
              <w:t>№</w:t>
            </w:r>
          </w:p>
          <w:p w:rsidR="0066633C" w:rsidRPr="00736701" w:rsidRDefault="0066633C" w:rsidP="0057473B">
            <w:pPr>
              <w:pStyle w:val="afff1"/>
              <w:jc w:val="center"/>
              <w:rPr>
                <w:rFonts w:ascii="Times New Roman" w:hAnsi="Times New Roman" w:cs="Times New Roman"/>
                <w:szCs w:val="24"/>
              </w:rPr>
            </w:pPr>
            <w:r w:rsidRPr="00736701">
              <w:rPr>
                <w:rFonts w:ascii="Times New Roman" w:hAnsi="Times New Roman" w:cs="Times New Roman"/>
                <w:szCs w:val="24"/>
              </w:rPr>
              <w:t>п/п</w:t>
            </w:r>
          </w:p>
        </w:tc>
        <w:tc>
          <w:tcPr>
            <w:tcW w:w="6688" w:type="dxa"/>
            <w:vAlign w:val="center"/>
          </w:tcPr>
          <w:p w:rsidR="0066633C" w:rsidRPr="00736701" w:rsidRDefault="0066633C" w:rsidP="0057473B">
            <w:pPr>
              <w:pStyle w:val="afff1"/>
              <w:jc w:val="center"/>
              <w:rPr>
                <w:rFonts w:ascii="Times New Roman" w:hAnsi="Times New Roman" w:cs="Times New Roman"/>
                <w:szCs w:val="24"/>
              </w:rPr>
            </w:pPr>
            <w:r w:rsidRPr="00736701">
              <w:rPr>
                <w:rFonts w:ascii="Times New Roman" w:hAnsi="Times New Roman" w:cs="Times New Roman"/>
                <w:szCs w:val="24"/>
              </w:rPr>
              <w:t xml:space="preserve">Наименование документа </w:t>
            </w:r>
          </w:p>
          <w:p w:rsidR="0066633C" w:rsidRPr="00736701" w:rsidRDefault="0066633C" w:rsidP="0057473B">
            <w:pPr>
              <w:pStyle w:val="afff1"/>
              <w:jc w:val="center"/>
              <w:rPr>
                <w:rFonts w:ascii="Times New Roman" w:hAnsi="Times New Roman" w:cs="Times New Roman"/>
                <w:szCs w:val="24"/>
              </w:rPr>
            </w:pPr>
          </w:p>
        </w:tc>
        <w:tc>
          <w:tcPr>
            <w:tcW w:w="1127" w:type="dxa"/>
            <w:vAlign w:val="center"/>
          </w:tcPr>
          <w:p w:rsidR="0066633C" w:rsidRPr="00736701" w:rsidRDefault="0066633C" w:rsidP="0057473B">
            <w:pPr>
              <w:pStyle w:val="afff1"/>
              <w:jc w:val="center"/>
              <w:rPr>
                <w:rFonts w:ascii="Times New Roman" w:hAnsi="Times New Roman" w:cs="Times New Roman"/>
                <w:szCs w:val="24"/>
              </w:rPr>
            </w:pPr>
            <w:r w:rsidRPr="00736701">
              <w:rPr>
                <w:rFonts w:ascii="Times New Roman" w:hAnsi="Times New Roman" w:cs="Times New Roman"/>
                <w:szCs w:val="24"/>
              </w:rPr>
              <w:t xml:space="preserve">№ </w:t>
            </w:r>
          </w:p>
          <w:p w:rsidR="0066633C" w:rsidRPr="00736701" w:rsidRDefault="0066633C" w:rsidP="0057473B">
            <w:pPr>
              <w:pStyle w:val="afff1"/>
              <w:jc w:val="center"/>
              <w:rPr>
                <w:rFonts w:ascii="Times New Roman" w:hAnsi="Times New Roman" w:cs="Times New Roman"/>
                <w:szCs w:val="24"/>
              </w:rPr>
            </w:pPr>
            <w:r w:rsidRPr="00736701">
              <w:rPr>
                <w:rFonts w:ascii="Times New Roman" w:hAnsi="Times New Roman" w:cs="Times New Roman"/>
                <w:szCs w:val="24"/>
              </w:rPr>
              <w:t>страницы</w:t>
            </w:r>
          </w:p>
        </w:tc>
        <w:tc>
          <w:tcPr>
            <w:tcW w:w="1149" w:type="dxa"/>
            <w:vAlign w:val="center"/>
          </w:tcPr>
          <w:p w:rsidR="0066633C" w:rsidRPr="00736701" w:rsidRDefault="0066633C" w:rsidP="0057473B">
            <w:pPr>
              <w:pStyle w:val="afff1"/>
              <w:jc w:val="center"/>
              <w:rPr>
                <w:rFonts w:ascii="Times New Roman" w:hAnsi="Times New Roman" w:cs="Times New Roman"/>
                <w:szCs w:val="24"/>
              </w:rPr>
            </w:pPr>
            <w:r w:rsidRPr="00736701">
              <w:rPr>
                <w:rFonts w:ascii="Times New Roman" w:hAnsi="Times New Roman" w:cs="Times New Roman"/>
                <w:szCs w:val="24"/>
              </w:rPr>
              <w:t>Число</w:t>
            </w:r>
          </w:p>
          <w:p w:rsidR="0066633C" w:rsidRPr="00736701" w:rsidRDefault="0066633C" w:rsidP="0057473B">
            <w:pPr>
              <w:pStyle w:val="afff1"/>
              <w:jc w:val="center"/>
              <w:rPr>
                <w:rFonts w:ascii="Times New Roman" w:hAnsi="Times New Roman" w:cs="Times New Roman"/>
                <w:szCs w:val="24"/>
              </w:rPr>
            </w:pPr>
            <w:r w:rsidRPr="00736701">
              <w:rPr>
                <w:rFonts w:ascii="Times New Roman" w:hAnsi="Times New Roman" w:cs="Times New Roman"/>
                <w:szCs w:val="24"/>
              </w:rPr>
              <w:t>страниц</w:t>
            </w:r>
          </w:p>
        </w:tc>
      </w:tr>
      <w:tr w:rsidR="0066633C" w:rsidRPr="00736701" w:rsidTr="0057473B">
        <w:tc>
          <w:tcPr>
            <w:tcW w:w="1116" w:type="dxa"/>
            <w:vAlign w:val="center"/>
          </w:tcPr>
          <w:p w:rsidR="0066633C" w:rsidRPr="00736701" w:rsidRDefault="0066633C" w:rsidP="0057473B">
            <w:pPr>
              <w:tabs>
                <w:tab w:val="left" w:pos="284"/>
              </w:tabs>
              <w:spacing w:before="40" w:after="40"/>
              <w:rPr>
                <w:rFonts w:ascii="Times New Roman" w:hAnsi="Times New Roman" w:cs="Times New Roman"/>
                <w:sz w:val="24"/>
                <w:szCs w:val="24"/>
              </w:rPr>
            </w:pPr>
          </w:p>
        </w:tc>
        <w:tc>
          <w:tcPr>
            <w:tcW w:w="7815" w:type="dxa"/>
            <w:gridSpan w:val="2"/>
            <w:vAlign w:val="center"/>
          </w:tcPr>
          <w:p w:rsidR="0066633C" w:rsidRPr="00736701" w:rsidRDefault="0066633C" w:rsidP="0057473B">
            <w:pPr>
              <w:pStyle w:val="afff1"/>
              <w:jc w:val="left"/>
              <w:rPr>
                <w:rFonts w:ascii="Times New Roman" w:hAnsi="Times New Roman" w:cs="Times New Roman"/>
                <w:szCs w:val="24"/>
              </w:rPr>
            </w:pPr>
            <w:r w:rsidRPr="00736701">
              <w:rPr>
                <w:rFonts w:ascii="Times New Roman" w:hAnsi="Times New Roman" w:cs="Times New Roman"/>
                <w:szCs w:val="24"/>
              </w:rPr>
              <w:t>Том 1:</w:t>
            </w:r>
          </w:p>
        </w:tc>
        <w:tc>
          <w:tcPr>
            <w:tcW w:w="1149" w:type="dxa"/>
          </w:tcPr>
          <w:p w:rsidR="0066633C" w:rsidRPr="00736701" w:rsidRDefault="0066633C" w:rsidP="0057473B">
            <w:pPr>
              <w:pStyle w:val="afff1"/>
              <w:rPr>
                <w:rFonts w:ascii="Times New Roman" w:hAnsi="Times New Roman" w:cs="Times New Roman"/>
                <w:szCs w:val="24"/>
              </w:rPr>
            </w:pPr>
          </w:p>
        </w:tc>
      </w:tr>
      <w:tr w:rsidR="0066633C" w:rsidRPr="00736701" w:rsidTr="0057473B">
        <w:tc>
          <w:tcPr>
            <w:tcW w:w="1116" w:type="dxa"/>
            <w:vAlign w:val="center"/>
          </w:tcPr>
          <w:p w:rsidR="0066633C" w:rsidRPr="00736701"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736701" w:rsidRDefault="0066633C" w:rsidP="0057473B">
            <w:pPr>
              <w:pStyle w:val="afff1"/>
              <w:spacing w:before="40" w:after="40"/>
              <w:rPr>
                <w:rFonts w:ascii="Times New Roman" w:hAnsi="Times New Roman" w:cs="Times New Roman"/>
                <w:szCs w:val="24"/>
              </w:rPr>
            </w:pPr>
            <w:r w:rsidRPr="00736701">
              <w:rPr>
                <w:rFonts w:ascii="Times New Roman" w:hAnsi="Times New Roman" w:cs="Times New Roman"/>
                <w:szCs w:val="24"/>
              </w:rPr>
              <w:t>Анкета (форма 2)</w:t>
            </w:r>
          </w:p>
        </w:tc>
        <w:tc>
          <w:tcPr>
            <w:tcW w:w="1127" w:type="dxa"/>
          </w:tcPr>
          <w:p w:rsidR="0066633C" w:rsidRPr="00736701" w:rsidRDefault="0066633C" w:rsidP="0057473B">
            <w:pPr>
              <w:pStyle w:val="afff1"/>
              <w:rPr>
                <w:rFonts w:ascii="Times New Roman" w:hAnsi="Times New Roman" w:cs="Times New Roman"/>
                <w:szCs w:val="24"/>
              </w:rPr>
            </w:pPr>
          </w:p>
        </w:tc>
        <w:tc>
          <w:tcPr>
            <w:tcW w:w="1149" w:type="dxa"/>
          </w:tcPr>
          <w:p w:rsidR="0066633C" w:rsidRPr="00736701" w:rsidRDefault="0066633C" w:rsidP="0057473B">
            <w:pPr>
              <w:pStyle w:val="afff1"/>
              <w:rPr>
                <w:rFonts w:ascii="Times New Roman" w:hAnsi="Times New Roman" w:cs="Times New Roman"/>
                <w:szCs w:val="24"/>
              </w:rPr>
            </w:pPr>
          </w:p>
        </w:tc>
      </w:tr>
      <w:tr w:rsidR="0066633C" w:rsidRPr="00736701" w:rsidTr="0057473B">
        <w:tc>
          <w:tcPr>
            <w:tcW w:w="1116" w:type="dxa"/>
            <w:vAlign w:val="center"/>
          </w:tcPr>
          <w:p w:rsidR="0066633C" w:rsidRPr="00736701"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736701" w:rsidRDefault="0066633C" w:rsidP="0057473B">
            <w:pPr>
              <w:pStyle w:val="afff1"/>
              <w:spacing w:before="40" w:after="40"/>
              <w:rPr>
                <w:rFonts w:ascii="Times New Roman" w:hAnsi="Times New Roman" w:cs="Times New Roman"/>
                <w:szCs w:val="24"/>
              </w:rPr>
            </w:pPr>
            <w:r w:rsidRPr="00736701">
              <w:rPr>
                <w:rFonts w:ascii="Times New Roman" w:hAnsi="Times New Roman" w:cs="Times New Roman"/>
                <w:szCs w:val="24"/>
              </w:rPr>
              <w:t>Сводная таблица стоимости (форма 4)</w:t>
            </w:r>
          </w:p>
        </w:tc>
        <w:tc>
          <w:tcPr>
            <w:tcW w:w="1127" w:type="dxa"/>
          </w:tcPr>
          <w:p w:rsidR="0066633C" w:rsidRPr="00736701" w:rsidRDefault="0066633C" w:rsidP="0057473B">
            <w:pPr>
              <w:pStyle w:val="afff1"/>
              <w:rPr>
                <w:rFonts w:ascii="Times New Roman" w:hAnsi="Times New Roman" w:cs="Times New Roman"/>
                <w:szCs w:val="24"/>
              </w:rPr>
            </w:pPr>
          </w:p>
        </w:tc>
        <w:tc>
          <w:tcPr>
            <w:tcW w:w="1149" w:type="dxa"/>
          </w:tcPr>
          <w:p w:rsidR="0066633C" w:rsidRPr="00736701" w:rsidRDefault="0066633C" w:rsidP="0057473B">
            <w:pPr>
              <w:pStyle w:val="afff1"/>
              <w:rPr>
                <w:rFonts w:ascii="Times New Roman" w:hAnsi="Times New Roman" w:cs="Times New Roman"/>
                <w:szCs w:val="24"/>
              </w:rPr>
            </w:pPr>
          </w:p>
        </w:tc>
      </w:tr>
      <w:tr w:rsidR="0066633C" w:rsidRPr="00736701" w:rsidTr="0057473B">
        <w:tc>
          <w:tcPr>
            <w:tcW w:w="1116" w:type="dxa"/>
            <w:vAlign w:val="center"/>
          </w:tcPr>
          <w:p w:rsidR="0066633C" w:rsidRPr="00736701"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736701" w:rsidRDefault="0066633C" w:rsidP="0057473B">
            <w:pPr>
              <w:pStyle w:val="afff1"/>
              <w:spacing w:before="40" w:after="40"/>
              <w:rPr>
                <w:rFonts w:ascii="Times New Roman" w:hAnsi="Times New Roman" w:cs="Times New Roman"/>
                <w:szCs w:val="24"/>
              </w:rPr>
            </w:pPr>
            <w:r w:rsidRPr="00736701">
              <w:rPr>
                <w:rFonts w:ascii="Times New Roman" w:hAnsi="Times New Roman" w:cs="Times New Roman"/>
                <w:szCs w:val="24"/>
              </w:rPr>
              <w:t xml:space="preserve">Справка об опыте выполнения поставок, работ, услуг в 2009-2011 гг.  (раздел 7, </w:t>
            </w:r>
            <w:hyperlink w:anchor="_Справка_об_опыте" w:history="1">
              <w:r w:rsidRPr="00736701">
                <w:rPr>
                  <w:rFonts w:ascii="Times New Roman" w:hAnsi="Times New Roman" w:cs="Times New Roman"/>
                  <w:szCs w:val="24"/>
                </w:rPr>
                <w:t>Форма 5</w:t>
              </w:r>
            </w:hyperlink>
            <w:r w:rsidRPr="00736701">
              <w:rPr>
                <w:rFonts w:ascii="Times New Roman" w:hAnsi="Times New Roman" w:cs="Times New Roman"/>
                <w:szCs w:val="24"/>
              </w:rPr>
              <w:t>)</w:t>
            </w:r>
          </w:p>
        </w:tc>
        <w:tc>
          <w:tcPr>
            <w:tcW w:w="1127" w:type="dxa"/>
          </w:tcPr>
          <w:p w:rsidR="0066633C" w:rsidRPr="00736701" w:rsidRDefault="0066633C" w:rsidP="0057473B">
            <w:pPr>
              <w:pStyle w:val="afff1"/>
              <w:rPr>
                <w:rFonts w:ascii="Times New Roman" w:hAnsi="Times New Roman" w:cs="Times New Roman"/>
                <w:szCs w:val="24"/>
              </w:rPr>
            </w:pPr>
          </w:p>
        </w:tc>
        <w:tc>
          <w:tcPr>
            <w:tcW w:w="1149" w:type="dxa"/>
          </w:tcPr>
          <w:p w:rsidR="0066633C" w:rsidRPr="00736701" w:rsidRDefault="0066633C" w:rsidP="0057473B">
            <w:pPr>
              <w:pStyle w:val="afff1"/>
              <w:rPr>
                <w:rFonts w:ascii="Times New Roman" w:hAnsi="Times New Roman" w:cs="Times New Roman"/>
                <w:szCs w:val="24"/>
              </w:rPr>
            </w:pPr>
          </w:p>
        </w:tc>
      </w:tr>
      <w:tr w:rsidR="0066633C" w:rsidRPr="00736701" w:rsidTr="0057473B">
        <w:tc>
          <w:tcPr>
            <w:tcW w:w="1116" w:type="dxa"/>
            <w:vAlign w:val="center"/>
          </w:tcPr>
          <w:p w:rsidR="0066633C" w:rsidRPr="00736701"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736701" w:rsidRDefault="0066633C" w:rsidP="0057473B">
            <w:pPr>
              <w:pStyle w:val="afff1"/>
              <w:spacing w:before="40" w:after="40"/>
              <w:rPr>
                <w:rFonts w:ascii="Times New Roman" w:hAnsi="Times New Roman" w:cs="Times New Roman"/>
                <w:szCs w:val="24"/>
              </w:rPr>
            </w:pPr>
            <w:r w:rsidRPr="00736701">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127" w:type="dxa"/>
          </w:tcPr>
          <w:p w:rsidR="0066633C" w:rsidRPr="00736701" w:rsidRDefault="0066633C" w:rsidP="0057473B">
            <w:pPr>
              <w:pStyle w:val="afff1"/>
              <w:rPr>
                <w:rFonts w:ascii="Times New Roman" w:hAnsi="Times New Roman" w:cs="Times New Roman"/>
                <w:szCs w:val="24"/>
              </w:rPr>
            </w:pPr>
          </w:p>
        </w:tc>
        <w:tc>
          <w:tcPr>
            <w:tcW w:w="1149" w:type="dxa"/>
          </w:tcPr>
          <w:p w:rsidR="0066633C" w:rsidRPr="00736701" w:rsidRDefault="0066633C" w:rsidP="0057473B">
            <w:pPr>
              <w:pStyle w:val="afff1"/>
              <w:rPr>
                <w:rFonts w:ascii="Times New Roman" w:hAnsi="Times New Roman" w:cs="Times New Roman"/>
                <w:szCs w:val="24"/>
              </w:rPr>
            </w:pPr>
          </w:p>
        </w:tc>
      </w:tr>
      <w:tr w:rsidR="0066633C" w:rsidRPr="00736701" w:rsidTr="0057473B">
        <w:tc>
          <w:tcPr>
            <w:tcW w:w="1116" w:type="dxa"/>
            <w:vAlign w:val="center"/>
          </w:tcPr>
          <w:p w:rsidR="0066633C" w:rsidRPr="00736701"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736701" w:rsidRDefault="0066633C" w:rsidP="0057473B">
            <w:pPr>
              <w:pStyle w:val="afff1"/>
              <w:spacing w:before="40" w:after="40"/>
              <w:rPr>
                <w:rFonts w:ascii="Times New Roman" w:hAnsi="Times New Roman" w:cs="Times New Roman"/>
                <w:szCs w:val="24"/>
              </w:rPr>
            </w:pPr>
            <w:r w:rsidRPr="00736701">
              <w:rPr>
                <w:rFonts w:ascii="Times New Roman" w:hAnsi="Times New Roman" w:cs="Times New Roman"/>
                <w:szCs w:val="24"/>
              </w:rPr>
              <w:t>Выписка из ЕГРЮЛ (аналогичный документ согласно пункту 3.2.1 настоящей конкурсной документации)</w:t>
            </w:r>
          </w:p>
        </w:tc>
        <w:tc>
          <w:tcPr>
            <w:tcW w:w="1127" w:type="dxa"/>
          </w:tcPr>
          <w:p w:rsidR="0066633C" w:rsidRPr="00736701" w:rsidRDefault="0066633C" w:rsidP="0057473B">
            <w:pPr>
              <w:pStyle w:val="afff1"/>
              <w:rPr>
                <w:rFonts w:ascii="Times New Roman" w:hAnsi="Times New Roman" w:cs="Times New Roman"/>
                <w:szCs w:val="24"/>
              </w:rPr>
            </w:pPr>
          </w:p>
        </w:tc>
        <w:tc>
          <w:tcPr>
            <w:tcW w:w="1149" w:type="dxa"/>
          </w:tcPr>
          <w:p w:rsidR="0066633C" w:rsidRPr="00736701" w:rsidRDefault="0066633C" w:rsidP="0057473B">
            <w:pPr>
              <w:pStyle w:val="afff1"/>
              <w:rPr>
                <w:rFonts w:ascii="Times New Roman" w:hAnsi="Times New Roman" w:cs="Times New Roman"/>
                <w:szCs w:val="24"/>
              </w:rPr>
            </w:pPr>
          </w:p>
        </w:tc>
      </w:tr>
      <w:tr w:rsidR="0066633C" w:rsidRPr="00736701" w:rsidTr="0057473B">
        <w:tc>
          <w:tcPr>
            <w:tcW w:w="1116" w:type="dxa"/>
            <w:vAlign w:val="center"/>
          </w:tcPr>
          <w:p w:rsidR="0066633C" w:rsidRPr="00736701"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736701" w:rsidRDefault="0066633C" w:rsidP="0057473B">
            <w:pPr>
              <w:pStyle w:val="afff1"/>
              <w:spacing w:before="40" w:after="40"/>
              <w:rPr>
                <w:rFonts w:ascii="Times New Roman" w:hAnsi="Times New Roman" w:cs="Times New Roman"/>
                <w:szCs w:val="24"/>
              </w:rPr>
            </w:pPr>
            <w:r w:rsidRPr="00736701">
              <w:rPr>
                <w:rFonts w:ascii="Times New Roman" w:hAnsi="Times New Roman" w:cs="Times New Roman"/>
                <w:szCs w:val="24"/>
              </w:rPr>
              <w:t>Копии учредительных документов в действующей редакции (для юридических лиц)</w:t>
            </w:r>
          </w:p>
        </w:tc>
        <w:tc>
          <w:tcPr>
            <w:tcW w:w="1127" w:type="dxa"/>
          </w:tcPr>
          <w:p w:rsidR="0066633C" w:rsidRPr="00736701" w:rsidRDefault="0066633C" w:rsidP="0057473B">
            <w:pPr>
              <w:pStyle w:val="afff1"/>
              <w:rPr>
                <w:rFonts w:ascii="Times New Roman" w:hAnsi="Times New Roman" w:cs="Times New Roman"/>
                <w:szCs w:val="24"/>
              </w:rPr>
            </w:pPr>
          </w:p>
        </w:tc>
        <w:tc>
          <w:tcPr>
            <w:tcW w:w="1149" w:type="dxa"/>
          </w:tcPr>
          <w:p w:rsidR="0066633C" w:rsidRPr="00736701" w:rsidRDefault="0066633C" w:rsidP="0057473B">
            <w:pPr>
              <w:pStyle w:val="afff1"/>
              <w:rPr>
                <w:rFonts w:ascii="Times New Roman" w:hAnsi="Times New Roman" w:cs="Times New Roman"/>
                <w:szCs w:val="24"/>
              </w:rPr>
            </w:pPr>
          </w:p>
        </w:tc>
      </w:tr>
      <w:tr w:rsidR="0066633C" w:rsidRPr="00736701" w:rsidTr="0057473B">
        <w:tc>
          <w:tcPr>
            <w:tcW w:w="1116" w:type="dxa"/>
            <w:vAlign w:val="center"/>
          </w:tcPr>
          <w:p w:rsidR="0066633C" w:rsidRPr="00736701"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736701" w:rsidRDefault="0066633C" w:rsidP="0057473B">
            <w:pPr>
              <w:pStyle w:val="afff1"/>
              <w:spacing w:before="40" w:after="40"/>
              <w:rPr>
                <w:rFonts w:ascii="Times New Roman" w:hAnsi="Times New Roman" w:cs="Times New Roman"/>
                <w:szCs w:val="24"/>
              </w:rPr>
            </w:pPr>
            <w:r w:rsidRPr="00736701">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127" w:type="dxa"/>
          </w:tcPr>
          <w:p w:rsidR="0066633C" w:rsidRPr="00736701" w:rsidRDefault="0066633C" w:rsidP="0057473B">
            <w:pPr>
              <w:pStyle w:val="afff1"/>
              <w:rPr>
                <w:rFonts w:ascii="Times New Roman" w:hAnsi="Times New Roman" w:cs="Times New Roman"/>
                <w:szCs w:val="24"/>
              </w:rPr>
            </w:pPr>
          </w:p>
        </w:tc>
        <w:tc>
          <w:tcPr>
            <w:tcW w:w="1149" w:type="dxa"/>
          </w:tcPr>
          <w:p w:rsidR="0066633C" w:rsidRPr="00736701" w:rsidRDefault="0066633C" w:rsidP="0057473B">
            <w:pPr>
              <w:pStyle w:val="afff1"/>
              <w:rPr>
                <w:rFonts w:ascii="Times New Roman" w:hAnsi="Times New Roman" w:cs="Times New Roman"/>
                <w:szCs w:val="24"/>
              </w:rPr>
            </w:pPr>
          </w:p>
        </w:tc>
      </w:tr>
      <w:tr w:rsidR="0066633C" w:rsidRPr="00736701" w:rsidTr="0057473B">
        <w:tc>
          <w:tcPr>
            <w:tcW w:w="1116" w:type="dxa"/>
            <w:vAlign w:val="center"/>
          </w:tcPr>
          <w:p w:rsidR="0066633C" w:rsidRPr="00736701"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736701" w:rsidRDefault="0066633C" w:rsidP="0057473B">
            <w:pPr>
              <w:pStyle w:val="afff1"/>
              <w:spacing w:before="40" w:after="40"/>
              <w:rPr>
                <w:rFonts w:ascii="Times New Roman" w:hAnsi="Times New Roman" w:cs="Times New Roman"/>
                <w:szCs w:val="24"/>
              </w:rPr>
            </w:pPr>
            <w:r w:rsidRPr="00736701">
              <w:rPr>
                <w:rFonts w:ascii="Times New Roman" w:hAnsi="Times New Roman" w:cs="Times New Roman"/>
                <w:szCs w:val="24"/>
              </w:rPr>
              <w:t xml:space="preserve">Решение об одобрении или о совершении крупной сделки </w:t>
            </w:r>
          </w:p>
        </w:tc>
        <w:tc>
          <w:tcPr>
            <w:tcW w:w="1127" w:type="dxa"/>
          </w:tcPr>
          <w:p w:rsidR="0066633C" w:rsidRPr="00736701" w:rsidRDefault="0066633C" w:rsidP="0057473B">
            <w:pPr>
              <w:pStyle w:val="afff1"/>
              <w:rPr>
                <w:rFonts w:ascii="Times New Roman" w:hAnsi="Times New Roman" w:cs="Times New Roman"/>
                <w:szCs w:val="24"/>
              </w:rPr>
            </w:pPr>
          </w:p>
        </w:tc>
        <w:tc>
          <w:tcPr>
            <w:tcW w:w="1149" w:type="dxa"/>
          </w:tcPr>
          <w:p w:rsidR="0066633C" w:rsidRPr="00736701" w:rsidRDefault="0066633C" w:rsidP="0057473B">
            <w:pPr>
              <w:pStyle w:val="afff1"/>
              <w:rPr>
                <w:rFonts w:ascii="Times New Roman" w:hAnsi="Times New Roman" w:cs="Times New Roman"/>
                <w:szCs w:val="24"/>
              </w:rPr>
            </w:pPr>
          </w:p>
        </w:tc>
      </w:tr>
      <w:tr w:rsidR="0066633C" w:rsidRPr="00736701" w:rsidTr="0057473B">
        <w:tc>
          <w:tcPr>
            <w:tcW w:w="1116" w:type="dxa"/>
            <w:vAlign w:val="center"/>
          </w:tcPr>
          <w:p w:rsidR="0066633C" w:rsidRPr="00736701"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736701" w:rsidRDefault="0066633C" w:rsidP="0057473B">
            <w:pPr>
              <w:pStyle w:val="afff1"/>
              <w:spacing w:before="40" w:after="40"/>
              <w:rPr>
                <w:rFonts w:ascii="Times New Roman" w:hAnsi="Times New Roman" w:cs="Times New Roman"/>
                <w:szCs w:val="24"/>
              </w:rPr>
            </w:pPr>
            <w:r w:rsidRPr="00736701">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2010</w:t>
            </w:r>
            <w:r w:rsidRPr="00736701">
              <w:rPr>
                <w:rFonts w:ascii="Times New Roman" w:hAnsi="Times New Roman" w:cs="Times New Roman"/>
                <w:szCs w:val="24"/>
                <w:lang w:val="en-US"/>
              </w:rPr>
              <w:t> </w:t>
            </w:r>
            <w:r w:rsidRPr="00736701">
              <w:rPr>
                <w:rFonts w:ascii="Times New Roman" w:hAnsi="Times New Roman" w:cs="Times New Roman"/>
                <w:szCs w:val="24"/>
              </w:rPr>
              <w:t>г. и 9 месяцев 2011 г.</w:t>
            </w:r>
          </w:p>
        </w:tc>
        <w:tc>
          <w:tcPr>
            <w:tcW w:w="1127" w:type="dxa"/>
          </w:tcPr>
          <w:p w:rsidR="0066633C" w:rsidRPr="00736701" w:rsidRDefault="0066633C" w:rsidP="0057473B">
            <w:pPr>
              <w:pStyle w:val="afff1"/>
              <w:rPr>
                <w:rFonts w:ascii="Times New Roman" w:hAnsi="Times New Roman" w:cs="Times New Roman"/>
                <w:szCs w:val="24"/>
              </w:rPr>
            </w:pPr>
          </w:p>
        </w:tc>
        <w:tc>
          <w:tcPr>
            <w:tcW w:w="1149" w:type="dxa"/>
          </w:tcPr>
          <w:p w:rsidR="0066633C" w:rsidRPr="00736701" w:rsidRDefault="0066633C" w:rsidP="0057473B">
            <w:pPr>
              <w:pStyle w:val="afff1"/>
              <w:rPr>
                <w:rFonts w:ascii="Times New Roman" w:hAnsi="Times New Roman" w:cs="Times New Roman"/>
                <w:szCs w:val="24"/>
              </w:rPr>
            </w:pPr>
          </w:p>
        </w:tc>
      </w:tr>
      <w:tr w:rsidR="0066633C" w:rsidRPr="00736701" w:rsidTr="0057473B">
        <w:tc>
          <w:tcPr>
            <w:tcW w:w="1116" w:type="dxa"/>
            <w:vAlign w:val="center"/>
          </w:tcPr>
          <w:p w:rsidR="0066633C" w:rsidRPr="00736701" w:rsidRDefault="0066633C" w:rsidP="0057473B">
            <w:pPr>
              <w:tabs>
                <w:tab w:val="left" w:pos="284"/>
              </w:tabs>
              <w:spacing w:before="40" w:after="40"/>
              <w:ind w:left="142"/>
              <w:jc w:val="center"/>
              <w:rPr>
                <w:rFonts w:ascii="Times New Roman" w:hAnsi="Times New Roman" w:cs="Times New Roman"/>
                <w:sz w:val="24"/>
                <w:szCs w:val="24"/>
              </w:rPr>
            </w:pPr>
          </w:p>
        </w:tc>
        <w:tc>
          <w:tcPr>
            <w:tcW w:w="7815" w:type="dxa"/>
            <w:gridSpan w:val="2"/>
          </w:tcPr>
          <w:p w:rsidR="0066633C" w:rsidRPr="00736701" w:rsidRDefault="0066633C" w:rsidP="0057473B">
            <w:pPr>
              <w:pStyle w:val="afff1"/>
              <w:spacing w:before="40" w:after="40"/>
              <w:rPr>
                <w:rFonts w:ascii="Times New Roman" w:hAnsi="Times New Roman" w:cs="Times New Roman"/>
                <w:szCs w:val="24"/>
              </w:rPr>
            </w:pPr>
            <w:r w:rsidRPr="00736701">
              <w:rPr>
                <w:rFonts w:ascii="Times New Roman" w:hAnsi="Times New Roman" w:cs="Times New Roman"/>
                <w:szCs w:val="24"/>
              </w:rPr>
              <w:t>Том 2:</w:t>
            </w:r>
          </w:p>
        </w:tc>
        <w:tc>
          <w:tcPr>
            <w:tcW w:w="1149" w:type="dxa"/>
          </w:tcPr>
          <w:p w:rsidR="0066633C" w:rsidRPr="00736701" w:rsidRDefault="0066633C" w:rsidP="0057473B">
            <w:pPr>
              <w:pStyle w:val="afff1"/>
              <w:spacing w:before="40" w:after="40"/>
              <w:rPr>
                <w:rFonts w:ascii="Times New Roman" w:hAnsi="Times New Roman" w:cs="Times New Roman"/>
                <w:szCs w:val="24"/>
              </w:rPr>
            </w:pPr>
          </w:p>
        </w:tc>
      </w:tr>
      <w:tr w:rsidR="0066633C" w:rsidRPr="00736701" w:rsidTr="0057473B">
        <w:tc>
          <w:tcPr>
            <w:tcW w:w="1116" w:type="dxa"/>
            <w:vAlign w:val="center"/>
          </w:tcPr>
          <w:p w:rsidR="0066633C" w:rsidRPr="00736701"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736701" w:rsidRDefault="0066633C" w:rsidP="0057473B">
            <w:pPr>
              <w:pStyle w:val="afff1"/>
              <w:spacing w:before="40" w:after="40"/>
              <w:rPr>
                <w:rFonts w:ascii="Times New Roman" w:hAnsi="Times New Roman" w:cs="Times New Roman"/>
                <w:szCs w:val="24"/>
              </w:rPr>
            </w:pPr>
            <w:r w:rsidRPr="00736701">
              <w:rPr>
                <w:rFonts w:ascii="Times New Roman" w:hAnsi="Times New Roman" w:cs="Times New Roman"/>
                <w:szCs w:val="24"/>
              </w:rPr>
              <w:t>Техническое предложение (форма 3)</w:t>
            </w:r>
          </w:p>
        </w:tc>
        <w:tc>
          <w:tcPr>
            <w:tcW w:w="1127" w:type="dxa"/>
          </w:tcPr>
          <w:p w:rsidR="0066633C" w:rsidRPr="00736701" w:rsidRDefault="0066633C" w:rsidP="0057473B">
            <w:pPr>
              <w:pStyle w:val="afff1"/>
              <w:spacing w:before="40" w:after="40"/>
              <w:rPr>
                <w:rFonts w:ascii="Times New Roman" w:hAnsi="Times New Roman" w:cs="Times New Roman"/>
                <w:szCs w:val="24"/>
              </w:rPr>
            </w:pPr>
          </w:p>
        </w:tc>
        <w:tc>
          <w:tcPr>
            <w:tcW w:w="1149" w:type="dxa"/>
          </w:tcPr>
          <w:p w:rsidR="0066633C" w:rsidRPr="00736701" w:rsidRDefault="0066633C" w:rsidP="0057473B">
            <w:pPr>
              <w:pStyle w:val="afff1"/>
              <w:spacing w:before="40" w:after="40"/>
              <w:rPr>
                <w:rFonts w:ascii="Times New Roman" w:hAnsi="Times New Roman" w:cs="Times New Roman"/>
                <w:szCs w:val="24"/>
              </w:rPr>
            </w:pPr>
          </w:p>
        </w:tc>
      </w:tr>
      <w:tr w:rsidR="0066633C" w:rsidRPr="00736701" w:rsidTr="0057473B">
        <w:tc>
          <w:tcPr>
            <w:tcW w:w="1116" w:type="dxa"/>
            <w:vAlign w:val="center"/>
          </w:tcPr>
          <w:p w:rsidR="0066633C" w:rsidRPr="00736701"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736701" w:rsidRDefault="0066633C" w:rsidP="0057473B">
            <w:pPr>
              <w:pStyle w:val="afff1"/>
              <w:spacing w:before="40" w:after="40"/>
              <w:rPr>
                <w:rFonts w:ascii="Times New Roman" w:hAnsi="Times New Roman" w:cs="Times New Roman"/>
                <w:szCs w:val="24"/>
              </w:rPr>
            </w:pPr>
            <w:r w:rsidRPr="00736701">
              <w:rPr>
                <w:rFonts w:ascii="Times New Roman" w:hAnsi="Times New Roman" w:cs="Times New Roman"/>
                <w:szCs w:val="24"/>
              </w:rPr>
              <w:t>Документ, подтверждающий необходимые полномочия от имени правообладателя</w:t>
            </w:r>
          </w:p>
        </w:tc>
        <w:tc>
          <w:tcPr>
            <w:tcW w:w="1127" w:type="dxa"/>
          </w:tcPr>
          <w:p w:rsidR="0066633C" w:rsidRPr="00736701" w:rsidRDefault="0066633C" w:rsidP="0057473B">
            <w:pPr>
              <w:pStyle w:val="afff1"/>
              <w:spacing w:before="40" w:after="40"/>
              <w:rPr>
                <w:rFonts w:ascii="Times New Roman" w:hAnsi="Times New Roman" w:cs="Times New Roman"/>
                <w:szCs w:val="24"/>
              </w:rPr>
            </w:pPr>
          </w:p>
        </w:tc>
        <w:tc>
          <w:tcPr>
            <w:tcW w:w="1149" w:type="dxa"/>
          </w:tcPr>
          <w:p w:rsidR="0066633C" w:rsidRPr="00736701" w:rsidRDefault="0066633C" w:rsidP="0057473B">
            <w:pPr>
              <w:pStyle w:val="afff1"/>
              <w:spacing w:before="40" w:after="40"/>
              <w:rPr>
                <w:rFonts w:ascii="Times New Roman" w:hAnsi="Times New Roman" w:cs="Times New Roman"/>
                <w:szCs w:val="24"/>
              </w:rPr>
            </w:pPr>
          </w:p>
        </w:tc>
      </w:tr>
      <w:tr w:rsidR="0066633C" w:rsidRPr="00736701" w:rsidTr="0057473B">
        <w:tc>
          <w:tcPr>
            <w:tcW w:w="1116" w:type="dxa"/>
            <w:shd w:val="clear" w:color="auto" w:fill="auto"/>
            <w:vAlign w:val="center"/>
          </w:tcPr>
          <w:p w:rsidR="0066633C" w:rsidRPr="00736701"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shd w:val="clear" w:color="auto" w:fill="auto"/>
          </w:tcPr>
          <w:p w:rsidR="0066633C" w:rsidRPr="00736701" w:rsidRDefault="0066633C" w:rsidP="0057473B">
            <w:pPr>
              <w:pStyle w:val="Times12"/>
              <w:tabs>
                <w:tab w:val="left" w:pos="353"/>
              </w:tabs>
              <w:ind w:right="153" w:firstLine="0"/>
              <w:rPr>
                <w:bCs w:val="0"/>
                <w:szCs w:val="24"/>
              </w:rPr>
            </w:pPr>
            <w:r w:rsidRPr="00736701">
              <w:rPr>
                <w:bCs w:val="0"/>
                <w:szCs w:val="24"/>
              </w:rPr>
              <w:t>Перечень и описание сущности предлагаемых к передаче Заказчику услуг в рамках исполнения договора</w:t>
            </w:r>
          </w:p>
        </w:tc>
        <w:tc>
          <w:tcPr>
            <w:tcW w:w="1127" w:type="dxa"/>
            <w:shd w:val="clear" w:color="auto" w:fill="auto"/>
          </w:tcPr>
          <w:p w:rsidR="0066633C" w:rsidRPr="00736701" w:rsidRDefault="0066633C" w:rsidP="0057473B">
            <w:pPr>
              <w:pStyle w:val="afff1"/>
              <w:spacing w:before="40" w:after="40"/>
              <w:rPr>
                <w:rFonts w:ascii="Times New Roman" w:hAnsi="Times New Roman" w:cs="Times New Roman"/>
                <w:szCs w:val="24"/>
              </w:rPr>
            </w:pPr>
          </w:p>
        </w:tc>
        <w:tc>
          <w:tcPr>
            <w:tcW w:w="1149" w:type="dxa"/>
            <w:shd w:val="clear" w:color="auto" w:fill="auto"/>
          </w:tcPr>
          <w:p w:rsidR="0066633C" w:rsidRPr="00736701" w:rsidRDefault="0066633C" w:rsidP="0057473B">
            <w:pPr>
              <w:pStyle w:val="afff1"/>
              <w:spacing w:before="40" w:after="40"/>
              <w:rPr>
                <w:rFonts w:ascii="Times New Roman" w:hAnsi="Times New Roman" w:cs="Times New Roman"/>
                <w:szCs w:val="24"/>
              </w:rPr>
            </w:pPr>
          </w:p>
        </w:tc>
      </w:tr>
      <w:tr w:rsidR="0066633C" w:rsidRPr="00736701" w:rsidTr="0057473B">
        <w:trPr>
          <w:trHeight w:val="278"/>
        </w:trPr>
        <w:tc>
          <w:tcPr>
            <w:tcW w:w="1116" w:type="dxa"/>
            <w:tcBorders>
              <w:bottom w:val="single" w:sz="8" w:space="0" w:color="auto"/>
            </w:tcBorders>
            <w:vAlign w:val="center"/>
          </w:tcPr>
          <w:p w:rsidR="0066633C" w:rsidRPr="00736701"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Borders>
              <w:bottom w:val="single" w:sz="8" w:space="0" w:color="auto"/>
            </w:tcBorders>
            <w:vAlign w:val="center"/>
          </w:tcPr>
          <w:p w:rsidR="0066633C" w:rsidRPr="00736701" w:rsidRDefault="0066633C" w:rsidP="0057473B">
            <w:pPr>
              <w:pStyle w:val="afff1"/>
              <w:spacing w:before="40" w:after="40"/>
              <w:jc w:val="left"/>
              <w:rPr>
                <w:rFonts w:ascii="Times New Roman" w:hAnsi="Times New Roman" w:cs="Times New Roman"/>
                <w:szCs w:val="24"/>
              </w:rPr>
            </w:pPr>
            <w:r w:rsidRPr="00736701">
              <w:rPr>
                <w:rFonts w:ascii="Times New Roman" w:hAnsi="Times New Roman" w:cs="Times New Roman"/>
                <w:szCs w:val="24"/>
              </w:rPr>
              <w:t>Документы, подтверждающие качество, предлагаемой к передаче Заказчику продукции в рамках исполнения договора</w:t>
            </w:r>
          </w:p>
        </w:tc>
        <w:tc>
          <w:tcPr>
            <w:tcW w:w="1127" w:type="dxa"/>
            <w:tcBorders>
              <w:bottom w:val="single" w:sz="8" w:space="0" w:color="auto"/>
            </w:tcBorders>
          </w:tcPr>
          <w:p w:rsidR="0066633C" w:rsidRPr="00736701" w:rsidRDefault="0066633C" w:rsidP="0057473B">
            <w:pPr>
              <w:pStyle w:val="afff1"/>
              <w:spacing w:before="40" w:after="40"/>
              <w:rPr>
                <w:rFonts w:ascii="Times New Roman" w:hAnsi="Times New Roman" w:cs="Times New Roman"/>
                <w:szCs w:val="24"/>
              </w:rPr>
            </w:pPr>
          </w:p>
        </w:tc>
        <w:tc>
          <w:tcPr>
            <w:tcW w:w="1149" w:type="dxa"/>
            <w:tcBorders>
              <w:bottom w:val="single" w:sz="8" w:space="0" w:color="auto"/>
            </w:tcBorders>
          </w:tcPr>
          <w:p w:rsidR="0066633C" w:rsidRPr="00736701" w:rsidRDefault="0066633C" w:rsidP="0057473B">
            <w:pPr>
              <w:pStyle w:val="afff1"/>
              <w:spacing w:before="40" w:after="40"/>
              <w:rPr>
                <w:rFonts w:ascii="Times New Roman" w:hAnsi="Times New Roman" w:cs="Times New Roman"/>
                <w:szCs w:val="24"/>
              </w:rPr>
            </w:pPr>
          </w:p>
        </w:tc>
      </w:tr>
      <w:tr w:rsidR="0066633C" w:rsidRPr="00736701" w:rsidTr="0057473B">
        <w:tc>
          <w:tcPr>
            <w:tcW w:w="1116" w:type="dxa"/>
            <w:vAlign w:val="center"/>
          </w:tcPr>
          <w:p w:rsidR="0066633C" w:rsidRPr="00736701"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736701" w:rsidRDefault="0066633C" w:rsidP="0057473B">
            <w:pPr>
              <w:pStyle w:val="afff1"/>
              <w:spacing w:before="40" w:after="40"/>
              <w:rPr>
                <w:rFonts w:ascii="Times New Roman" w:hAnsi="Times New Roman" w:cs="Times New Roman"/>
                <w:szCs w:val="24"/>
              </w:rPr>
            </w:pPr>
            <w:r w:rsidRPr="00736701">
              <w:rPr>
                <w:rFonts w:ascii="Times New Roman" w:hAnsi="Times New Roman" w:cs="Times New Roman"/>
                <w:szCs w:val="24"/>
              </w:rPr>
              <w:t>Перечень и основные технические и функциональные характеристики технологического оборудования и приборов контроля в составе пилотной производственной линии, предлагаемых к поставке Заказчику в рамках исполнения договора</w:t>
            </w:r>
          </w:p>
        </w:tc>
        <w:tc>
          <w:tcPr>
            <w:tcW w:w="1127" w:type="dxa"/>
          </w:tcPr>
          <w:p w:rsidR="0066633C" w:rsidRPr="00736701" w:rsidRDefault="0066633C" w:rsidP="0057473B">
            <w:pPr>
              <w:pStyle w:val="afff1"/>
              <w:spacing w:before="40" w:after="40"/>
              <w:rPr>
                <w:rFonts w:ascii="Times New Roman" w:hAnsi="Times New Roman" w:cs="Times New Roman"/>
                <w:szCs w:val="24"/>
              </w:rPr>
            </w:pPr>
          </w:p>
        </w:tc>
        <w:tc>
          <w:tcPr>
            <w:tcW w:w="1149" w:type="dxa"/>
          </w:tcPr>
          <w:p w:rsidR="0066633C" w:rsidRPr="00736701" w:rsidRDefault="0066633C" w:rsidP="0057473B">
            <w:pPr>
              <w:pStyle w:val="afff1"/>
              <w:spacing w:before="40" w:after="40"/>
              <w:rPr>
                <w:rFonts w:ascii="Times New Roman" w:hAnsi="Times New Roman" w:cs="Times New Roman"/>
                <w:szCs w:val="24"/>
              </w:rPr>
            </w:pPr>
          </w:p>
        </w:tc>
      </w:tr>
      <w:tr w:rsidR="0066633C" w:rsidRPr="00736701" w:rsidTr="0057473B">
        <w:tc>
          <w:tcPr>
            <w:tcW w:w="1116" w:type="dxa"/>
            <w:vAlign w:val="center"/>
          </w:tcPr>
          <w:p w:rsidR="0066633C" w:rsidRPr="00736701"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736701" w:rsidRDefault="0066633C" w:rsidP="0057473B">
            <w:pPr>
              <w:pStyle w:val="afff1"/>
              <w:spacing w:before="40" w:after="40"/>
              <w:rPr>
                <w:rFonts w:ascii="Times New Roman" w:hAnsi="Times New Roman" w:cs="Times New Roman"/>
                <w:szCs w:val="24"/>
              </w:rPr>
            </w:pPr>
            <w:r w:rsidRPr="00736701">
              <w:rPr>
                <w:rFonts w:ascii="Times New Roman" w:hAnsi="Times New Roman" w:cs="Times New Roman"/>
                <w:szCs w:val="24"/>
              </w:rPr>
              <w:t xml:space="preserve">Содержание и порядок реализации участником Программы обучения персонала Заказчика </w:t>
            </w:r>
          </w:p>
        </w:tc>
        <w:tc>
          <w:tcPr>
            <w:tcW w:w="1127" w:type="dxa"/>
          </w:tcPr>
          <w:p w:rsidR="0066633C" w:rsidRPr="00736701" w:rsidRDefault="0066633C" w:rsidP="0057473B">
            <w:pPr>
              <w:pStyle w:val="afff1"/>
              <w:spacing w:before="40" w:after="40"/>
              <w:rPr>
                <w:rFonts w:ascii="Times New Roman" w:hAnsi="Times New Roman" w:cs="Times New Roman"/>
                <w:szCs w:val="24"/>
              </w:rPr>
            </w:pPr>
          </w:p>
        </w:tc>
        <w:tc>
          <w:tcPr>
            <w:tcW w:w="1149" w:type="dxa"/>
          </w:tcPr>
          <w:p w:rsidR="0066633C" w:rsidRPr="00736701" w:rsidRDefault="0066633C" w:rsidP="0057473B">
            <w:pPr>
              <w:pStyle w:val="afff1"/>
              <w:spacing w:before="40" w:after="40"/>
              <w:rPr>
                <w:rFonts w:ascii="Times New Roman" w:hAnsi="Times New Roman" w:cs="Times New Roman"/>
                <w:szCs w:val="24"/>
              </w:rPr>
            </w:pPr>
          </w:p>
        </w:tc>
      </w:tr>
    </w:tbl>
    <w:p w:rsidR="0066633C" w:rsidRPr="00736701" w:rsidRDefault="0066633C" w:rsidP="0066633C">
      <w:pPr>
        <w:pStyle w:val="afff0"/>
        <w:tabs>
          <w:tab w:val="clear" w:pos="1134"/>
        </w:tabs>
        <w:autoSpaceDE w:val="0"/>
        <w:autoSpaceDN w:val="0"/>
        <w:spacing w:line="240" w:lineRule="auto"/>
        <w:ind w:firstLine="0"/>
        <w:rPr>
          <w:sz w:val="24"/>
          <w:szCs w:val="24"/>
        </w:rPr>
      </w:pPr>
    </w:p>
    <w:p w:rsidR="0066633C" w:rsidRPr="00736701" w:rsidRDefault="0066633C" w:rsidP="0066633C">
      <w:pPr>
        <w:pStyle w:val="afff0"/>
        <w:tabs>
          <w:tab w:val="clear" w:pos="1134"/>
        </w:tabs>
        <w:autoSpaceDE w:val="0"/>
        <w:autoSpaceDN w:val="0"/>
        <w:spacing w:line="240" w:lineRule="auto"/>
        <w:ind w:firstLine="0"/>
        <w:rPr>
          <w:sz w:val="24"/>
          <w:szCs w:val="24"/>
        </w:rPr>
      </w:pPr>
    </w:p>
    <w:p w:rsidR="0066633C" w:rsidRPr="00736701" w:rsidRDefault="0066633C" w:rsidP="0066633C">
      <w:pPr>
        <w:pStyle w:val="afff0"/>
        <w:tabs>
          <w:tab w:val="clear" w:pos="1134"/>
        </w:tabs>
        <w:autoSpaceDE w:val="0"/>
        <w:autoSpaceDN w:val="0"/>
        <w:spacing w:line="240" w:lineRule="auto"/>
        <w:ind w:firstLine="0"/>
        <w:rPr>
          <w:sz w:val="24"/>
          <w:szCs w:val="24"/>
        </w:rPr>
      </w:pPr>
      <w:r w:rsidRPr="00736701">
        <w:rPr>
          <w:sz w:val="24"/>
          <w:szCs w:val="24"/>
        </w:rPr>
        <w:t>_________________________________</w:t>
      </w:r>
      <w:r w:rsidRPr="00736701">
        <w:rPr>
          <w:sz w:val="24"/>
          <w:szCs w:val="24"/>
        </w:rPr>
        <w:tab/>
      </w:r>
      <w:r w:rsidRPr="00736701">
        <w:rPr>
          <w:sz w:val="24"/>
          <w:szCs w:val="24"/>
        </w:rPr>
        <w:tab/>
        <w:t>________________________</w:t>
      </w:r>
    </w:p>
    <w:p w:rsidR="0066633C" w:rsidRPr="00736701" w:rsidRDefault="0066633C" w:rsidP="0066633C">
      <w:pPr>
        <w:pStyle w:val="Times12"/>
        <w:ind w:firstLine="0"/>
        <w:rPr>
          <w:szCs w:val="24"/>
        </w:rPr>
      </w:pPr>
      <w:r w:rsidRPr="00736701">
        <w:rPr>
          <w:snapToGrid w:val="0"/>
          <w:szCs w:val="24"/>
        </w:rPr>
        <w:t xml:space="preserve"> (Подпись уполномоченного представителя)</w:t>
      </w:r>
      <w:r w:rsidRPr="00736701">
        <w:rPr>
          <w:snapToGrid w:val="0"/>
          <w:szCs w:val="24"/>
        </w:rPr>
        <w:tab/>
      </w:r>
      <w:r w:rsidRPr="00736701">
        <w:rPr>
          <w:snapToGrid w:val="0"/>
          <w:szCs w:val="24"/>
        </w:rPr>
        <w:tab/>
        <w:t>(Имя и должность подписавшего)</w:t>
      </w:r>
    </w:p>
    <w:p w:rsidR="0066633C" w:rsidRPr="00736701" w:rsidRDefault="0066633C" w:rsidP="0066633C">
      <w:pPr>
        <w:pStyle w:val="afffb"/>
        <w:ind w:firstLine="426"/>
      </w:pPr>
      <w:r w:rsidRPr="00736701">
        <w:t>М.П.</w:t>
      </w:r>
    </w:p>
    <w:p w:rsidR="0066633C" w:rsidRPr="00736701" w:rsidRDefault="0066633C" w:rsidP="0066633C">
      <w:pPr>
        <w:pStyle w:val="affe"/>
        <w:spacing w:before="0" w:after="0" w:line="240" w:lineRule="auto"/>
        <w:rPr>
          <w:rFonts w:ascii="Times New Roman" w:hAnsi="Times New Roman" w:cs="Times New Roman"/>
          <w:bCs/>
        </w:rPr>
      </w:pPr>
    </w:p>
    <w:p w:rsidR="0066633C" w:rsidRPr="00736701" w:rsidRDefault="0066633C" w:rsidP="0066633C">
      <w:pPr>
        <w:pStyle w:val="affe"/>
        <w:spacing w:before="0" w:after="0" w:line="240" w:lineRule="auto"/>
        <w:rPr>
          <w:rFonts w:ascii="Times New Roman" w:hAnsi="Times New Roman" w:cs="Times New Roman"/>
          <w:bCs/>
        </w:rPr>
      </w:pPr>
    </w:p>
    <w:p w:rsidR="0066633C" w:rsidRPr="00736701" w:rsidRDefault="0066633C" w:rsidP="0066633C">
      <w:pPr>
        <w:pStyle w:val="affe"/>
        <w:spacing w:before="0" w:after="0" w:line="240" w:lineRule="auto"/>
        <w:rPr>
          <w:rFonts w:ascii="Times New Roman" w:hAnsi="Times New Roman" w:cs="Times New Roman"/>
          <w:bCs/>
        </w:rPr>
      </w:pPr>
    </w:p>
    <w:p w:rsidR="0066633C" w:rsidRPr="00736701" w:rsidRDefault="0066633C" w:rsidP="0066633C">
      <w:pPr>
        <w:pStyle w:val="affe"/>
        <w:spacing w:before="0" w:after="0" w:line="240" w:lineRule="auto"/>
        <w:rPr>
          <w:rFonts w:ascii="Times New Roman" w:hAnsi="Times New Roman" w:cs="Times New Roman"/>
          <w:bCs/>
        </w:rPr>
      </w:pPr>
    </w:p>
    <w:p w:rsidR="0066633C" w:rsidRPr="00736701" w:rsidRDefault="0066633C" w:rsidP="0066633C">
      <w:pPr>
        <w:pStyle w:val="afffb"/>
        <w:ind w:firstLine="426"/>
      </w:pPr>
      <w:r w:rsidRPr="00736701">
        <w:t>Инструкции по заполнению</w:t>
      </w:r>
    </w:p>
    <w:p w:rsidR="0066633C" w:rsidRPr="00736701" w:rsidRDefault="0066633C" w:rsidP="0066633C">
      <w:pPr>
        <w:pStyle w:val="Times12"/>
        <w:numPr>
          <w:ilvl w:val="0"/>
          <w:numId w:val="22"/>
        </w:numPr>
        <w:tabs>
          <w:tab w:val="clear" w:pos="960"/>
          <w:tab w:val="left" w:pos="709"/>
        </w:tabs>
        <w:ind w:left="0" w:firstLine="426"/>
        <w:rPr>
          <w:szCs w:val="24"/>
        </w:rPr>
      </w:pPr>
      <w:r w:rsidRPr="00736701">
        <w:rPr>
          <w:szCs w:val="24"/>
        </w:rPr>
        <w:t>Данные инструкции не следует воспроизводить в документах, подготовленных участником процедуры закупки.</w:t>
      </w:r>
    </w:p>
    <w:p w:rsidR="0066633C" w:rsidRPr="00736701" w:rsidRDefault="0066633C" w:rsidP="0066633C">
      <w:pPr>
        <w:pStyle w:val="Times12"/>
        <w:numPr>
          <w:ilvl w:val="0"/>
          <w:numId w:val="22"/>
        </w:numPr>
        <w:tabs>
          <w:tab w:val="clear" w:pos="960"/>
          <w:tab w:val="left" w:pos="709"/>
        </w:tabs>
        <w:ind w:left="0" w:firstLine="426"/>
        <w:rPr>
          <w:szCs w:val="24"/>
        </w:rPr>
      </w:pPr>
      <w:r w:rsidRPr="00736701">
        <w:rPr>
          <w:szCs w:val="24"/>
        </w:rPr>
        <w:t xml:space="preserve">Письмо следует оформить на официальном бланке участника процедуры закупки. </w:t>
      </w:r>
    </w:p>
    <w:p w:rsidR="0066633C" w:rsidRPr="00736701" w:rsidRDefault="0066633C" w:rsidP="0066633C">
      <w:pPr>
        <w:pStyle w:val="Times12"/>
        <w:numPr>
          <w:ilvl w:val="0"/>
          <w:numId w:val="22"/>
        </w:numPr>
        <w:tabs>
          <w:tab w:val="clear" w:pos="960"/>
          <w:tab w:val="left" w:pos="709"/>
        </w:tabs>
        <w:ind w:left="0" w:firstLine="426"/>
        <w:rPr>
          <w:szCs w:val="24"/>
        </w:rPr>
      </w:pPr>
      <w:r w:rsidRPr="00736701">
        <w:rPr>
          <w:szCs w:val="24"/>
        </w:rPr>
        <w:t>Участник процедуры закупки присваивает письму дату и номер в соответствии с принятыми у него правилами документооборота.</w:t>
      </w:r>
    </w:p>
    <w:p w:rsidR="0066633C" w:rsidRPr="00736701" w:rsidRDefault="0066633C" w:rsidP="0066633C">
      <w:pPr>
        <w:pStyle w:val="Times12"/>
        <w:numPr>
          <w:ilvl w:val="0"/>
          <w:numId w:val="22"/>
        </w:numPr>
        <w:tabs>
          <w:tab w:val="clear" w:pos="960"/>
          <w:tab w:val="left" w:pos="709"/>
        </w:tabs>
        <w:ind w:left="0" w:firstLine="426"/>
        <w:rPr>
          <w:szCs w:val="24"/>
        </w:rPr>
      </w:pPr>
      <w:r w:rsidRPr="00736701">
        <w:rPr>
          <w:szCs w:val="24"/>
        </w:rPr>
        <w:t xml:space="preserve">Участник процедуры закупки </w:t>
      </w:r>
      <w:bookmarkEnd w:id="58"/>
      <w:r w:rsidRPr="00736701">
        <w:rPr>
          <w:szCs w:val="24"/>
        </w:rPr>
        <w:t>должен указать свое полное наименование (с указанием организационно-правовой формы) и юридический адрес.</w:t>
      </w:r>
    </w:p>
    <w:p w:rsidR="0066633C" w:rsidRPr="00736701" w:rsidRDefault="0066633C" w:rsidP="0066633C">
      <w:pPr>
        <w:pStyle w:val="Times12"/>
        <w:numPr>
          <w:ilvl w:val="0"/>
          <w:numId w:val="22"/>
        </w:numPr>
        <w:tabs>
          <w:tab w:val="clear" w:pos="960"/>
          <w:tab w:val="left" w:pos="709"/>
        </w:tabs>
        <w:ind w:left="0" w:firstLine="426"/>
        <w:rPr>
          <w:szCs w:val="24"/>
        </w:rPr>
      </w:pPr>
      <w:r w:rsidRPr="00736701">
        <w:rPr>
          <w:szCs w:val="24"/>
        </w:rPr>
        <w:lastRenderedPageBreak/>
        <w:t>Участником процедуры закупки должен указать стоимость поставки товара, выполнения работ цифрами и словами, в рублях, в соответствии со Сводной таблицей стоимости (графа «Итого»). Цену следует указывать в формате ХХХ </w:t>
      </w:r>
      <w:proofErr w:type="spellStart"/>
      <w:r w:rsidRPr="00736701">
        <w:rPr>
          <w:szCs w:val="24"/>
        </w:rPr>
        <w:t>ХХХ</w:t>
      </w:r>
      <w:proofErr w:type="spellEnd"/>
      <w:r w:rsidRPr="00736701">
        <w:rPr>
          <w:szCs w:val="24"/>
        </w:rPr>
        <w:t> ХХХ,ХХ руб., например: «1 234 567,89 руб. (Один миллион двести тридцать четыре тысячи пятьсот шестьдесят семь руб. восемьдесят девять коп.)».</w:t>
      </w:r>
    </w:p>
    <w:p w:rsidR="0066633C" w:rsidRPr="00736701" w:rsidRDefault="0066633C" w:rsidP="0066633C">
      <w:pPr>
        <w:pStyle w:val="Times12"/>
        <w:numPr>
          <w:ilvl w:val="0"/>
          <w:numId w:val="22"/>
        </w:numPr>
        <w:tabs>
          <w:tab w:val="clear" w:pos="960"/>
          <w:tab w:val="left" w:pos="709"/>
        </w:tabs>
        <w:ind w:left="0" w:firstLine="426"/>
        <w:rPr>
          <w:szCs w:val="24"/>
        </w:rPr>
      </w:pPr>
      <w:r w:rsidRPr="00736701">
        <w:rPr>
          <w:szCs w:val="24"/>
        </w:rPr>
        <w:t>Участник процедуры закупки должен указать срок действия заявки на участие в конкурсе согласно требованиям пункта 4.5.1.</w:t>
      </w:r>
    </w:p>
    <w:p w:rsidR="0066633C" w:rsidRPr="00736701" w:rsidRDefault="0066633C" w:rsidP="0066633C">
      <w:pPr>
        <w:pStyle w:val="Times12"/>
        <w:numPr>
          <w:ilvl w:val="0"/>
          <w:numId w:val="22"/>
        </w:numPr>
        <w:tabs>
          <w:tab w:val="clear" w:pos="960"/>
          <w:tab w:val="left" w:pos="709"/>
        </w:tabs>
        <w:ind w:left="0" w:firstLine="426"/>
        <w:rPr>
          <w:szCs w:val="24"/>
        </w:rPr>
      </w:pPr>
      <w:r w:rsidRPr="00736701">
        <w:rPr>
          <w:szCs w:val="24"/>
        </w:rPr>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конкурса».</w:t>
      </w:r>
    </w:p>
    <w:p w:rsidR="0066633C" w:rsidRPr="00736701" w:rsidRDefault="0066633C" w:rsidP="0066633C">
      <w:pPr>
        <w:pStyle w:val="Times12"/>
        <w:numPr>
          <w:ilvl w:val="0"/>
          <w:numId w:val="22"/>
        </w:numPr>
        <w:tabs>
          <w:tab w:val="clear" w:pos="960"/>
          <w:tab w:val="left" w:pos="709"/>
        </w:tabs>
        <w:ind w:left="0" w:firstLine="426"/>
        <w:rPr>
          <w:szCs w:val="24"/>
        </w:rPr>
      </w:pPr>
      <w:r w:rsidRPr="00736701">
        <w:rPr>
          <w:szCs w:val="24"/>
        </w:rPr>
        <w:t>Заявка на участие в конкурсе должна быть подписана и скреплена печатью в соответствии с требованиями пунктов 4.4.3, 4.4.4.</w:t>
      </w:r>
    </w:p>
    <w:p w:rsidR="0066633C" w:rsidRPr="00736701" w:rsidRDefault="0066633C" w:rsidP="0066633C">
      <w:pPr>
        <w:pStyle w:val="afffb"/>
        <w:jc w:val="right"/>
      </w:pPr>
      <w:bookmarkStart w:id="64" w:name="_Ref55335821"/>
      <w:bookmarkStart w:id="65" w:name="_Ref55336345"/>
      <w:bookmarkStart w:id="66" w:name="_Toc57314674"/>
      <w:bookmarkStart w:id="67" w:name="_Toc69728988"/>
      <w:bookmarkStart w:id="68" w:name="_Toc98251754"/>
      <w:r w:rsidRPr="00736701">
        <w:br w:type="page"/>
      </w:r>
      <w:bookmarkEnd w:id="64"/>
      <w:bookmarkEnd w:id="65"/>
      <w:bookmarkEnd w:id="66"/>
      <w:bookmarkEnd w:id="67"/>
      <w:bookmarkEnd w:id="68"/>
      <w:r w:rsidRPr="00736701">
        <w:lastRenderedPageBreak/>
        <w:t>Форма 2.</w:t>
      </w:r>
    </w:p>
    <w:p w:rsidR="0066633C" w:rsidRPr="00736701" w:rsidRDefault="0066633C" w:rsidP="0066633C">
      <w:pPr>
        <w:pStyle w:val="afffb"/>
        <w:ind w:firstLine="6237"/>
      </w:pPr>
      <w:r w:rsidRPr="00736701">
        <w:t>Приложение к заявке на участие в конкурсе</w:t>
      </w:r>
    </w:p>
    <w:p w:rsidR="0066633C" w:rsidRPr="00736701" w:rsidRDefault="0066633C" w:rsidP="0066633C">
      <w:pPr>
        <w:pStyle w:val="afffb"/>
        <w:ind w:firstLine="6237"/>
      </w:pPr>
      <w:r w:rsidRPr="00736701">
        <w:t>от _________________ г. № ______</w:t>
      </w:r>
    </w:p>
    <w:p w:rsidR="0066633C" w:rsidRPr="00736701" w:rsidRDefault="0066633C" w:rsidP="0066633C">
      <w:pPr>
        <w:jc w:val="right"/>
        <w:rPr>
          <w:rFonts w:ascii="Times New Roman" w:hAnsi="Times New Roman" w:cs="Times New Roman"/>
          <w:sz w:val="24"/>
          <w:szCs w:val="24"/>
        </w:rPr>
      </w:pPr>
    </w:p>
    <w:p w:rsidR="0066633C" w:rsidRPr="00736701" w:rsidRDefault="0066633C" w:rsidP="0066633C">
      <w:pPr>
        <w:pStyle w:val="afffb"/>
        <w:jc w:val="center"/>
      </w:pPr>
      <w:r w:rsidRPr="00736701">
        <w:t>Открытый конкурс на право заключения договора на ______я</w:t>
      </w:r>
    </w:p>
    <w:p w:rsidR="0066633C" w:rsidRPr="00736701" w:rsidRDefault="0066633C" w:rsidP="0066633C">
      <w:pPr>
        <w:jc w:val="right"/>
        <w:rPr>
          <w:rFonts w:ascii="Times New Roman" w:hAnsi="Times New Roman" w:cs="Times New Roman"/>
          <w:sz w:val="24"/>
          <w:szCs w:val="24"/>
        </w:rPr>
      </w:pPr>
    </w:p>
    <w:p w:rsidR="0066633C" w:rsidRPr="00736701"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69" w:name="_Анкета_Претендента_на"/>
      <w:bookmarkStart w:id="70" w:name="_Анкета_Участника_процедуры"/>
      <w:bookmarkStart w:id="71" w:name="_Toc255987077"/>
      <w:bookmarkStart w:id="72" w:name="_Toc305691197"/>
      <w:bookmarkEnd w:id="69"/>
      <w:bookmarkEnd w:id="70"/>
      <w:r w:rsidRPr="00736701">
        <w:rPr>
          <w:rFonts w:ascii="Times New Roman" w:hAnsi="Times New Roman" w:cs="Times New Roman"/>
          <w:b w:val="0"/>
          <w:i w:val="0"/>
          <w:sz w:val="24"/>
          <w:szCs w:val="24"/>
        </w:rPr>
        <w:t>Анкета участника процедуры закупки (Форма 2)</w:t>
      </w:r>
      <w:bookmarkEnd w:id="71"/>
      <w:bookmarkEnd w:id="72"/>
    </w:p>
    <w:p w:rsidR="0066633C" w:rsidRPr="00736701" w:rsidRDefault="0066633C" w:rsidP="0066633C">
      <w:pPr>
        <w:pStyle w:val="afffb"/>
      </w:pPr>
    </w:p>
    <w:p w:rsidR="0066633C" w:rsidRPr="00736701" w:rsidRDefault="0066633C" w:rsidP="0066633C">
      <w:pPr>
        <w:pStyle w:val="afffb"/>
        <w:rPr>
          <w:i/>
        </w:rPr>
      </w:pPr>
      <w:r w:rsidRPr="00736701">
        <w:t xml:space="preserve">Участник процедуры закупки: ________________________________ </w:t>
      </w:r>
    </w:p>
    <w:p w:rsidR="0066633C" w:rsidRPr="00736701" w:rsidRDefault="0066633C" w:rsidP="0066633C">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2"/>
        <w:gridCol w:w="3338"/>
      </w:tblGrid>
      <w:tr w:rsidR="0066633C" w:rsidRPr="00736701" w:rsidTr="0057473B">
        <w:trPr>
          <w:cantSplit/>
          <w:trHeight w:val="240"/>
          <w:tblHeader/>
        </w:trPr>
        <w:tc>
          <w:tcPr>
            <w:tcW w:w="306" w:type="pct"/>
            <w:vAlign w:val="center"/>
          </w:tcPr>
          <w:p w:rsidR="0066633C" w:rsidRPr="00736701" w:rsidRDefault="0066633C" w:rsidP="0057473B">
            <w:pPr>
              <w:pStyle w:val="af9"/>
              <w:keepNext w:val="0"/>
              <w:widowControl w:val="0"/>
              <w:spacing w:before="0" w:after="0"/>
              <w:ind w:left="0" w:right="0"/>
              <w:jc w:val="center"/>
              <w:rPr>
                <w:sz w:val="24"/>
                <w:szCs w:val="24"/>
              </w:rPr>
            </w:pPr>
            <w:r w:rsidRPr="00736701">
              <w:rPr>
                <w:sz w:val="24"/>
                <w:szCs w:val="24"/>
              </w:rPr>
              <w:t>№</w:t>
            </w:r>
          </w:p>
        </w:tc>
        <w:tc>
          <w:tcPr>
            <w:tcW w:w="3000" w:type="pct"/>
            <w:vAlign w:val="center"/>
          </w:tcPr>
          <w:p w:rsidR="0066633C" w:rsidRPr="00736701" w:rsidRDefault="0066633C" w:rsidP="0057473B">
            <w:pPr>
              <w:pStyle w:val="af9"/>
              <w:keepNext w:val="0"/>
              <w:widowControl w:val="0"/>
              <w:spacing w:before="0" w:after="0"/>
              <w:ind w:left="0" w:right="0"/>
              <w:jc w:val="center"/>
              <w:rPr>
                <w:sz w:val="24"/>
                <w:szCs w:val="24"/>
              </w:rPr>
            </w:pPr>
            <w:r w:rsidRPr="00736701">
              <w:rPr>
                <w:sz w:val="24"/>
                <w:szCs w:val="24"/>
              </w:rPr>
              <w:t>Наименование</w:t>
            </w:r>
          </w:p>
        </w:tc>
        <w:tc>
          <w:tcPr>
            <w:tcW w:w="1694" w:type="pct"/>
            <w:vAlign w:val="center"/>
          </w:tcPr>
          <w:p w:rsidR="0066633C" w:rsidRPr="00736701" w:rsidRDefault="0066633C" w:rsidP="0057473B">
            <w:pPr>
              <w:pStyle w:val="af9"/>
              <w:keepNext w:val="0"/>
              <w:widowControl w:val="0"/>
              <w:spacing w:before="0" w:after="0"/>
              <w:ind w:left="0" w:right="0"/>
              <w:jc w:val="center"/>
              <w:rPr>
                <w:sz w:val="24"/>
                <w:szCs w:val="24"/>
              </w:rPr>
            </w:pPr>
            <w:r w:rsidRPr="00736701">
              <w:rPr>
                <w:sz w:val="24"/>
                <w:szCs w:val="24"/>
              </w:rPr>
              <w:t>Сведения об участнике процедуры закупки</w:t>
            </w:r>
          </w:p>
        </w:tc>
      </w:tr>
      <w:tr w:rsidR="0066633C" w:rsidRPr="00736701" w:rsidTr="0057473B">
        <w:trPr>
          <w:cantSplit/>
          <w:trHeight w:val="471"/>
        </w:trPr>
        <w:tc>
          <w:tcPr>
            <w:tcW w:w="306" w:type="pct"/>
            <w:vAlign w:val="center"/>
          </w:tcPr>
          <w:p w:rsidR="0066633C" w:rsidRPr="00736701" w:rsidRDefault="0066633C" w:rsidP="0066633C">
            <w:pPr>
              <w:pStyle w:val="af9"/>
              <w:keepNext w:val="0"/>
              <w:widowControl w:val="0"/>
              <w:numPr>
                <w:ilvl w:val="0"/>
                <w:numId w:val="43"/>
              </w:numPr>
              <w:spacing w:before="0" w:after="0"/>
              <w:ind w:right="-113"/>
              <w:jc w:val="center"/>
              <w:rPr>
                <w:sz w:val="24"/>
                <w:szCs w:val="24"/>
              </w:rPr>
            </w:pPr>
          </w:p>
        </w:tc>
        <w:tc>
          <w:tcPr>
            <w:tcW w:w="3000" w:type="pct"/>
            <w:vAlign w:val="center"/>
          </w:tcPr>
          <w:p w:rsidR="0066633C" w:rsidRPr="00736701" w:rsidRDefault="0066633C" w:rsidP="0057473B">
            <w:pPr>
              <w:pStyle w:val="afa"/>
              <w:widowControl w:val="0"/>
              <w:spacing w:before="0" w:after="0"/>
              <w:ind w:right="-108"/>
              <w:rPr>
                <w:szCs w:val="24"/>
              </w:rPr>
            </w:pPr>
            <w:r w:rsidRPr="00736701">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66633C" w:rsidRPr="00736701" w:rsidRDefault="0066633C" w:rsidP="0057473B">
            <w:pPr>
              <w:pStyle w:val="afa"/>
              <w:widowControl w:val="0"/>
              <w:spacing w:before="0" w:after="0"/>
              <w:jc w:val="center"/>
              <w:rPr>
                <w:szCs w:val="24"/>
              </w:rPr>
            </w:pPr>
          </w:p>
        </w:tc>
      </w:tr>
      <w:tr w:rsidR="0066633C" w:rsidRPr="00736701" w:rsidTr="0057473B">
        <w:trPr>
          <w:cantSplit/>
          <w:trHeight w:val="284"/>
        </w:trPr>
        <w:tc>
          <w:tcPr>
            <w:tcW w:w="306" w:type="pct"/>
            <w:vAlign w:val="center"/>
          </w:tcPr>
          <w:p w:rsidR="0066633C" w:rsidRPr="0073670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736701" w:rsidRDefault="0066633C" w:rsidP="0057473B">
            <w:pPr>
              <w:pStyle w:val="afa"/>
              <w:widowControl w:val="0"/>
              <w:spacing w:before="0" w:after="0"/>
              <w:ind w:right="-108"/>
              <w:rPr>
                <w:szCs w:val="24"/>
              </w:rPr>
            </w:pPr>
            <w:r w:rsidRPr="00736701">
              <w:rPr>
                <w:szCs w:val="24"/>
              </w:rPr>
              <w:t>Организационно - правовая форма</w:t>
            </w:r>
          </w:p>
        </w:tc>
        <w:tc>
          <w:tcPr>
            <w:tcW w:w="1694" w:type="pct"/>
            <w:vAlign w:val="center"/>
          </w:tcPr>
          <w:p w:rsidR="0066633C" w:rsidRPr="00736701" w:rsidRDefault="0066633C" w:rsidP="0057473B">
            <w:pPr>
              <w:pStyle w:val="afa"/>
              <w:widowControl w:val="0"/>
              <w:spacing w:before="0" w:after="0"/>
              <w:jc w:val="center"/>
              <w:rPr>
                <w:szCs w:val="24"/>
              </w:rPr>
            </w:pPr>
          </w:p>
        </w:tc>
      </w:tr>
      <w:tr w:rsidR="0066633C" w:rsidRPr="00736701" w:rsidTr="0057473B">
        <w:trPr>
          <w:cantSplit/>
        </w:trPr>
        <w:tc>
          <w:tcPr>
            <w:tcW w:w="306" w:type="pct"/>
            <w:vAlign w:val="center"/>
          </w:tcPr>
          <w:p w:rsidR="0066633C" w:rsidRPr="0073670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736701" w:rsidRDefault="0066633C" w:rsidP="0057473B">
            <w:pPr>
              <w:pStyle w:val="afa"/>
              <w:widowControl w:val="0"/>
              <w:spacing w:before="0" w:after="0"/>
              <w:ind w:right="-108"/>
              <w:rPr>
                <w:szCs w:val="24"/>
              </w:rPr>
            </w:pPr>
            <w:r w:rsidRPr="0073670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6633C" w:rsidRPr="00736701" w:rsidRDefault="0066633C" w:rsidP="0057473B">
            <w:pPr>
              <w:pStyle w:val="afa"/>
              <w:widowControl w:val="0"/>
              <w:spacing w:before="0" w:after="0"/>
              <w:jc w:val="center"/>
              <w:rPr>
                <w:szCs w:val="24"/>
              </w:rPr>
            </w:pPr>
          </w:p>
        </w:tc>
      </w:tr>
      <w:tr w:rsidR="0066633C" w:rsidRPr="00736701" w:rsidTr="0057473B">
        <w:trPr>
          <w:cantSplit/>
        </w:trPr>
        <w:tc>
          <w:tcPr>
            <w:tcW w:w="306" w:type="pct"/>
            <w:vAlign w:val="center"/>
          </w:tcPr>
          <w:p w:rsidR="0066633C" w:rsidRPr="0073670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736701" w:rsidRDefault="0066633C" w:rsidP="0057473B">
            <w:pPr>
              <w:pStyle w:val="afa"/>
              <w:widowControl w:val="0"/>
              <w:spacing w:before="0" w:after="0"/>
              <w:ind w:right="-108"/>
              <w:rPr>
                <w:szCs w:val="24"/>
              </w:rPr>
            </w:pPr>
            <w:r w:rsidRPr="00736701">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66633C" w:rsidRPr="00736701" w:rsidRDefault="0066633C" w:rsidP="0057473B">
            <w:pPr>
              <w:pStyle w:val="afa"/>
              <w:widowControl w:val="0"/>
              <w:spacing w:before="0" w:after="0"/>
              <w:jc w:val="center"/>
              <w:rPr>
                <w:szCs w:val="24"/>
              </w:rPr>
            </w:pPr>
          </w:p>
        </w:tc>
      </w:tr>
      <w:tr w:rsidR="0066633C" w:rsidRPr="00736701" w:rsidTr="0057473B">
        <w:trPr>
          <w:cantSplit/>
          <w:trHeight w:val="284"/>
        </w:trPr>
        <w:tc>
          <w:tcPr>
            <w:tcW w:w="306" w:type="pct"/>
            <w:vAlign w:val="center"/>
          </w:tcPr>
          <w:p w:rsidR="0066633C" w:rsidRPr="0073670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736701" w:rsidRDefault="0066633C" w:rsidP="0057473B">
            <w:pPr>
              <w:pStyle w:val="afa"/>
              <w:widowControl w:val="0"/>
              <w:spacing w:before="0" w:after="0"/>
              <w:ind w:right="-108"/>
              <w:rPr>
                <w:szCs w:val="24"/>
              </w:rPr>
            </w:pPr>
            <w:r w:rsidRPr="00736701">
              <w:rPr>
                <w:szCs w:val="24"/>
              </w:rPr>
              <w:t>Виды деятельности</w:t>
            </w:r>
          </w:p>
        </w:tc>
        <w:tc>
          <w:tcPr>
            <w:tcW w:w="1694" w:type="pct"/>
            <w:vAlign w:val="center"/>
          </w:tcPr>
          <w:p w:rsidR="0066633C" w:rsidRPr="00736701" w:rsidRDefault="0066633C" w:rsidP="0057473B">
            <w:pPr>
              <w:pStyle w:val="afa"/>
              <w:widowControl w:val="0"/>
              <w:spacing w:before="0" w:after="0"/>
              <w:jc w:val="center"/>
              <w:rPr>
                <w:szCs w:val="24"/>
              </w:rPr>
            </w:pPr>
          </w:p>
        </w:tc>
      </w:tr>
      <w:tr w:rsidR="0066633C" w:rsidRPr="00736701" w:rsidTr="0057473B">
        <w:trPr>
          <w:cantSplit/>
          <w:trHeight w:val="284"/>
        </w:trPr>
        <w:tc>
          <w:tcPr>
            <w:tcW w:w="306" w:type="pct"/>
            <w:vAlign w:val="center"/>
          </w:tcPr>
          <w:p w:rsidR="0066633C" w:rsidRPr="0073670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736701" w:rsidRDefault="0066633C" w:rsidP="0057473B">
            <w:pPr>
              <w:pStyle w:val="afa"/>
              <w:widowControl w:val="0"/>
              <w:spacing w:before="0" w:after="0"/>
              <w:ind w:right="-108"/>
              <w:rPr>
                <w:szCs w:val="24"/>
              </w:rPr>
            </w:pPr>
            <w:r w:rsidRPr="00736701">
              <w:rPr>
                <w:szCs w:val="24"/>
              </w:rPr>
              <w:t>Срок деятельности (с учетом правопреемственности)</w:t>
            </w:r>
          </w:p>
        </w:tc>
        <w:tc>
          <w:tcPr>
            <w:tcW w:w="1694" w:type="pct"/>
            <w:vAlign w:val="center"/>
          </w:tcPr>
          <w:p w:rsidR="0066633C" w:rsidRPr="00736701" w:rsidRDefault="0066633C" w:rsidP="0057473B">
            <w:pPr>
              <w:pStyle w:val="afa"/>
              <w:widowControl w:val="0"/>
              <w:spacing w:before="0" w:after="0"/>
              <w:jc w:val="center"/>
              <w:rPr>
                <w:szCs w:val="24"/>
              </w:rPr>
            </w:pPr>
          </w:p>
        </w:tc>
      </w:tr>
      <w:tr w:rsidR="0066633C" w:rsidRPr="00736701" w:rsidTr="0057473B">
        <w:trPr>
          <w:cantSplit/>
          <w:trHeight w:val="284"/>
        </w:trPr>
        <w:tc>
          <w:tcPr>
            <w:tcW w:w="306" w:type="pct"/>
            <w:vAlign w:val="center"/>
          </w:tcPr>
          <w:p w:rsidR="0066633C" w:rsidRPr="0073670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736701" w:rsidRDefault="0066633C" w:rsidP="0057473B">
            <w:pPr>
              <w:pStyle w:val="afa"/>
              <w:widowControl w:val="0"/>
              <w:spacing w:before="0" w:after="0"/>
              <w:ind w:right="-108"/>
              <w:rPr>
                <w:szCs w:val="24"/>
              </w:rPr>
            </w:pPr>
            <w:r w:rsidRPr="00736701">
              <w:rPr>
                <w:szCs w:val="24"/>
              </w:rPr>
              <w:t>ИНН, КПП, ОГРН, ОКПО</w:t>
            </w:r>
          </w:p>
        </w:tc>
        <w:tc>
          <w:tcPr>
            <w:tcW w:w="1694" w:type="pct"/>
            <w:vAlign w:val="center"/>
          </w:tcPr>
          <w:p w:rsidR="0066633C" w:rsidRPr="00736701" w:rsidRDefault="0066633C" w:rsidP="0057473B">
            <w:pPr>
              <w:pStyle w:val="afa"/>
              <w:widowControl w:val="0"/>
              <w:spacing w:before="0" w:after="0"/>
              <w:jc w:val="center"/>
              <w:rPr>
                <w:szCs w:val="24"/>
              </w:rPr>
            </w:pPr>
          </w:p>
        </w:tc>
      </w:tr>
      <w:tr w:rsidR="0066633C" w:rsidRPr="00736701" w:rsidTr="0057473B">
        <w:trPr>
          <w:cantSplit/>
          <w:trHeight w:val="284"/>
        </w:trPr>
        <w:tc>
          <w:tcPr>
            <w:tcW w:w="306" w:type="pct"/>
            <w:vAlign w:val="center"/>
          </w:tcPr>
          <w:p w:rsidR="0066633C" w:rsidRPr="0073670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736701" w:rsidRDefault="0066633C" w:rsidP="0057473B">
            <w:pPr>
              <w:pStyle w:val="afa"/>
              <w:widowControl w:val="0"/>
              <w:spacing w:before="0" w:after="0"/>
              <w:ind w:right="-108"/>
              <w:rPr>
                <w:szCs w:val="24"/>
              </w:rPr>
            </w:pPr>
            <w:r w:rsidRPr="00736701">
              <w:rPr>
                <w:szCs w:val="24"/>
              </w:rPr>
              <w:t>Юридический адрес (страна, адрес)</w:t>
            </w:r>
          </w:p>
        </w:tc>
        <w:tc>
          <w:tcPr>
            <w:tcW w:w="1694" w:type="pct"/>
            <w:vAlign w:val="center"/>
          </w:tcPr>
          <w:p w:rsidR="0066633C" w:rsidRPr="00736701" w:rsidRDefault="0066633C" w:rsidP="0057473B">
            <w:pPr>
              <w:pStyle w:val="afa"/>
              <w:widowControl w:val="0"/>
              <w:spacing w:before="0" w:after="0"/>
              <w:jc w:val="center"/>
              <w:rPr>
                <w:szCs w:val="24"/>
              </w:rPr>
            </w:pPr>
          </w:p>
        </w:tc>
      </w:tr>
      <w:tr w:rsidR="0066633C" w:rsidRPr="00736701" w:rsidTr="0057473B">
        <w:trPr>
          <w:cantSplit/>
          <w:trHeight w:val="284"/>
        </w:trPr>
        <w:tc>
          <w:tcPr>
            <w:tcW w:w="306" w:type="pct"/>
            <w:vAlign w:val="center"/>
          </w:tcPr>
          <w:p w:rsidR="0066633C" w:rsidRPr="0073670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736701" w:rsidRDefault="0066633C" w:rsidP="0057473B">
            <w:pPr>
              <w:pStyle w:val="afa"/>
              <w:widowControl w:val="0"/>
              <w:spacing w:before="0" w:after="0"/>
              <w:ind w:right="-108"/>
              <w:rPr>
                <w:szCs w:val="24"/>
              </w:rPr>
            </w:pPr>
            <w:r w:rsidRPr="00736701">
              <w:rPr>
                <w:szCs w:val="24"/>
              </w:rPr>
              <w:t>Почтовый адрес (страна, адрес)</w:t>
            </w:r>
          </w:p>
        </w:tc>
        <w:tc>
          <w:tcPr>
            <w:tcW w:w="1694" w:type="pct"/>
            <w:vAlign w:val="center"/>
          </w:tcPr>
          <w:p w:rsidR="0066633C" w:rsidRPr="00736701" w:rsidRDefault="0066633C" w:rsidP="0057473B">
            <w:pPr>
              <w:widowControl w:val="0"/>
              <w:jc w:val="center"/>
              <w:rPr>
                <w:rFonts w:ascii="Times New Roman" w:hAnsi="Times New Roman" w:cs="Times New Roman"/>
                <w:sz w:val="24"/>
                <w:szCs w:val="24"/>
              </w:rPr>
            </w:pPr>
          </w:p>
        </w:tc>
      </w:tr>
      <w:tr w:rsidR="0066633C" w:rsidRPr="00736701" w:rsidTr="0057473B">
        <w:trPr>
          <w:cantSplit/>
          <w:trHeight w:val="284"/>
        </w:trPr>
        <w:tc>
          <w:tcPr>
            <w:tcW w:w="306" w:type="pct"/>
            <w:vAlign w:val="center"/>
          </w:tcPr>
          <w:p w:rsidR="0066633C" w:rsidRPr="0073670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736701" w:rsidRDefault="0066633C" w:rsidP="0057473B">
            <w:pPr>
              <w:pStyle w:val="afa"/>
              <w:widowControl w:val="0"/>
              <w:spacing w:before="0" w:after="0"/>
              <w:ind w:right="-108"/>
              <w:rPr>
                <w:szCs w:val="24"/>
              </w:rPr>
            </w:pPr>
            <w:r w:rsidRPr="00736701">
              <w:rPr>
                <w:szCs w:val="24"/>
              </w:rPr>
              <w:t>Фактическое местоположение</w:t>
            </w:r>
          </w:p>
        </w:tc>
        <w:tc>
          <w:tcPr>
            <w:tcW w:w="1694" w:type="pct"/>
            <w:vAlign w:val="center"/>
          </w:tcPr>
          <w:p w:rsidR="0066633C" w:rsidRPr="00736701" w:rsidRDefault="0066633C" w:rsidP="0057473B">
            <w:pPr>
              <w:widowControl w:val="0"/>
              <w:jc w:val="center"/>
              <w:rPr>
                <w:rFonts w:ascii="Times New Roman" w:hAnsi="Times New Roman" w:cs="Times New Roman"/>
                <w:sz w:val="24"/>
                <w:szCs w:val="24"/>
              </w:rPr>
            </w:pPr>
          </w:p>
        </w:tc>
      </w:tr>
      <w:tr w:rsidR="0066633C" w:rsidRPr="00736701" w:rsidTr="0057473B">
        <w:trPr>
          <w:cantSplit/>
          <w:trHeight w:val="284"/>
        </w:trPr>
        <w:tc>
          <w:tcPr>
            <w:tcW w:w="306" w:type="pct"/>
            <w:vAlign w:val="center"/>
          </w:tcPr>
          <w:p w:rsidR="0066633C" w:rsidRPr="0073670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736701" w:rsidRDefault="0066633C" w:rsidP="0057473B">
            <w:pPr>
              <w:pStyle w:val="afa"/>
              <w:widowControl w:val="0"/>
              <w:spacing w:before="0" w:after="0"/>
              <w:ind w:right="-108"/>
              <w:rPr>
                <w:szCs w:val="24"/>
              </w:rPr>
            </w:pPr>
            <w:r w:rsidRPr="00736701">
              <w:rPr>
                <w:szCs w:val="24"/>
              </w:rPr>
              <w:t>Телефоны (с указанием кода города)</w:t>
            </w:r>
          </w:p>
        </w:tc>
        <w:tc>
          <w:tcPr>
            <w:tcW w:w="1694" w:type="pct"/>
            <w:vAlign w:val="center"/>
          </w:tcPr>
          <w:p w:rsidR="0066633C" w:rsidRPr="00736701" w:rsidRDefault="0066633C" w:rsidP="0057473B">
            <w:pPr>
              <w:widowControl w:val="0"/>
              <w:jc w:val="center"/>
              <w:rPr>
                <w:rFonts w:ascii="Times New Roman" w:hAnsi="Times New Roman" w:cs="Times New Roman"/>
                <w:sz w:val="24"/>
                <w:szCs w:val="24"/>
              </w:rPr>
            </w:pPr>
          </w:p>
        </w:tc>
      </w:tr>
      <w:tr w:rsidR="0066633C" w:rsidRPr="00736701" w:rsidTr="0057473B">
        <w:trPr>
          <w:cantSplit/>
          <w:trHeight w:val="284"/>
        </w:trPr>
        <w:tc>
          <w:tcPr>
            <w:tcW w:w="306" w:type="pct"/>
            <w:vAlign w:val="center"/>
          </w:tcPr>
          <w:p w:rsidR="0066633C" w:rsidRPr="0073670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736701" w:rsidRDefault="0066633C" w:rsidP="0057473B">
            <w:pPr>
              <w:pStyle w:val="afa"/>
              <w:widowControl w:val="0"/>
              <w:spacing w:before="0" w:after="0"/>
              <w:ind w:right="-108"/>
              <w:rPr>
                <w:szCs w:val="24"/>
              </w:rPr>
            </w:pPr>
            <w:r w:rsidRPr="00736701">
              <w:rPr>
                <w:szCs w:val="24"/>
              </w:rPr>
              <w:t>Факс (с указанием кода города)</w:t>
            </w:r>
          </w:p>
        </w:tc>
        <w:tc>
          <w:tcPr>
            <w:tcW w:w="1694" w:type="pct"/>
            <w:vAlign w:val="center"/>
          </w:tcPr>
          <w:p w:rsidR="0066633C" w:rsidRPr="00736701" w:rsidRDefault="0066633C" w:rsidP="0057473B">
            <w:pPr>
              <w:widowControl w:val="0"/>
              <w:jc w:val="center"/>
              <w:rPr>
                <w:rFonts w:ascii="Times New Roman" w:hAnsi="Times New Roman" w:cs="Times New Roman"/>
                <w:sz w:val="24"/>
                <w:szCs w:val="24"/>
              </w:rPr>
            </w:pPr>
          </w:p>
        </w:tc>
      </w:tr>
      <w:tr w:rsidR="0066633C" w:rsidRPr="00736701" w:rsidTr="0057473B">
        <w:trPr>
          <w:cantSplit/>
          <w:trHeight w:val="284"/>
        </w:trPr>
        <w:tc>
          <w:tcPr>
            <w:tcW w:w="306" w:type="pct"/>
            <w:vAlign w:val="center"/>
          </w:tcPr>
          <w:p w:rsidR="0066633C" w:rsidRPr="0073670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736701" w:rsidRDefault="0066633C" w:rsidP="0057473B">
            <w:pPr>
              <w:pStyle w:val="afa"/>
              <w:widowControl w:val="0"/>
              <w:spacing w:before="0" w:after="0"/>
              <w:ind w:right="-108"/>
              <w:rPr>
                <w:szCs w:val="24"/>
              </w:rPr>
            </w:pPr>
            <w:r w:rsidRPr="00736701">
              <w:rPr>
                <w:szCs w:val="24"/>
              </w:rPr>
              <w:t xml:space="preserve">Адрес электронной почты </w:t>
            </w:r>
          </w:p>
        </w:tc>
        <w:tc>
          <w:tcPr>
            <w:tcW w:w="1694" w:type="pct"/>
            <w:vAlign w:val="center"/>
          </w:tcPr>
          <w:p w:rsidR="0066633C" w:rsidRPr="00736701" w:rsidRDefault="0066633C" w:rsidP="0057473B">
            <w:pPr>
              <w:widowControl w:val="0"/>
              <w:jc w:val="center"/>
              <w:rPr>
                <w:rFonts w:ascii="Times New Roman" w:hAnsi="Times New Roman" w:cs="Times New Roman"/>
                <w:sz w:val="24"/>
                <w:szCs w:val="24"/>
              </w:rPr>
            </w:pPr>
          </w:p>
        </w:tc>
      </w:tr>
      <w:tr w:rsidR="0066633C" w:rsidRPr="00736701" w:rsidTr="0057473B">
        <w:trPr>
          <w:cantSplit/>
          <w:trHeight w:val="284"/>
        </w:trPr>
        <w:tc>
          <w:tcPr>
            <w:tcW w:w="306" w:type="pct"/>
            <w:vAlign w:val="center"/>
          </w:tcPr>
          <w:p w:rsidR="0066633C" w:rsidRPr="0073670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736701" w:rsidRDefault="0066633C" w:rsidP="0057473B">
            <w:pPr>
              <w:pStyle w:val="afa"/>
              <w:widowControl w:val="0"/>
              <w:spacing w:before="0" w:after="0"/>
              <w:ind w:right="-108"/>
              <w:rPr>
                <w:szCs w:val="24"/>
              </w:rPr>
            </w:pPr>
            <w:r w:rsidRPr="00736701">
              <w:rPr>
                <w:szCs w:val="24"/>
              </w:rPr>
              <w:t>Филиалы: перечислить наименования и почтовые адреса</w:t>
            </w:r>
          </w:p>
        </w:tc>
        <w:tc>
          <w:tcPr>
            <w:tcW w:w="1694" w:type="pct"/>
            <w:vAlign w:val="center"/>
          </w:tcPr>
          <w:p w:rsidR="0066633C" w:rsidRPr="00736701" w:rsidRDefault="0066633C" w:rsidP="0057473B">
            <w:pPr>
              <w:widowControl w:val="0"/>
              <w:jc w:val="center"/>
              <w:rPr>
                <w:rFonts w:ascii="Times New Roman" w:hAnsi="Times New Roman" w:cs="Times New Roman"/>
                <w:sz w:val="24"/>
                <w:szCs w:val="24"/>
              </w:rPr>
            </w:pPr>
          </w:p>
        </w:tc>
      </w:tr>
      <w:tr w:rsidR="0066633C" w:rsidRPr="00736701" w:rsidTr="0057473B">
        <w:trPr>
          <w:cantSplit/>
          <w:trHeight w:val="284"/>
        </w:trPr>
        <w:tc>
          <w:tcPr>
            <w:tcW w:w="306" w:type="pct"/>
            <w:vAlign w:val="center"/>
          </w:tcPr>
          <w:p w:rsidR="0066633C" w:rsidRPr="0073670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736701" w:rsidRDefault="0066633C" w:rsidP="0057473B">
            <w:pPr>
              <w:pStyle w:val="afa"/>
              <w:widowControl w:val="0"/>
              <w:spacing w:before="0" w:after="0"/>
              <w:ind w:right="-108"/>
              <w:rPr>
                <w:szCs w:val="24"/>
              </w:rPr>
            </w:pPr>
            <w:r w:rsidRPr="00736701">
              <w:rPr>
                <w:szCs w:val="24"/>
              </w:rPr>
              <w:t>Размер уставного капитала</w:t>
            </w:r>
          </w:p>
        </w:tc>
        <w:tc>
          <w:tcPr>
            <w:tcW w:w="1694" w:type="pct"/>
            <w:vAlign w:val="center"/>
          </w:tcPr>
          <w:p w:rsidR="0066633C" w:rsidRPr="00736701" w:rsidRDefault="0066633C" w:rsidP="0057473B">
            <w:pPr>
              <w:widowControl w:val="0"/>
              <w:jc w:val="center"/>
              <w:rPr>
                <w:rFonts w:ascii="Times New Roman" w:hAnsi="Times New Roman" w:cs="Times New Roman"/>
                <w:sz w:val="24"/>
                <w:szCs w:val="24"/>
              </w:rPr>
            </w:pPr>
          </w:p>
        </w:tc>
      </w:tr>
      <w:tr w:rsidR="0066633C" w:rsidRPr="00736701" w:rsidTr="0057473B">
        <w:trPr>
          <w:cantSplit/>
        </w:trPr>
        <w:tc>
          <w:tcPr>
            <w:tcW w:w="306" w:type="pct"/>
            <w:vAlign w:val="center"/>
          </w:tcPr>
          <w:p w:rsidR="0066633C" w:rsidRPr="0073670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736701" w:rsidRDefault="0066633C" w:rsidP="0057473B">
            <w:pPr>
              <w:pStyle w:val="afa"/>
              <w:widowControl w:val="0"/>
              <w:spacing w:before="0" w:after="0"/>
              <w:ind w:right="-108"/>
              <w:rPr>
                <w:szCs w:val="24"/>
              </w:rPr>
            </w:pPr>
            <w:r w:rsidRPr="00736701">
              <w:rPr>
                <w:szCs w:val="24"/>
              </w:rPr>
              <w:t>Стоимость основных фондов (по балансу последнего завершенного периода)</w:t>
            </w:r>
          </w:p>
        </w:tc>
        <w:tc>
          <w:tcPr>
            <w:tcW w:w="1694" w:type="pct"/>
            <w:vAlign w:val="center"/>
          </w:tcPr>
          <w:p w:rsidR="0066633C" w:rsidRPr="00736701" w:rsidRDefault="0066633C" w:rsidP="0057473B">
            <w:pPr>
              <w:widowControl w:val="0"/>
              <w:jc w:val="center"/>
              <w:rPr>
                <w:rFonts w:ascii="Times New Roman" w:hAnsi="Times New Roman" w:cs="Times New Roman"/>
                <w:sz w:val="24"/>
                <w:szCs w:val="24"/>
              </w:rPr>
            </w:pPr>
          </w:p>
        </w:tc>
      </w:tr>
      <w:tr w:rsidR="0066633C" w:rsidRPr="00736701" w:rsidTr="0057473B">
        <w:trPr>
          <w:cantSplit/>
        </w:trPr>
        <w:tc>
          <w:tcPr>
            <w:tcW w:w="306" w:type="pct"/>
            <w:vAlign w:val="center"/>
          </w:tcPr>
          <w:p w:rsidR="0066633C" w:rsidRPr="0073670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736701" w:rsidRDefault="0066633C" w:rsidP="0057473B">
            <w:pPr>
              <w:pStyle w:val="afa"/>
              <w:widowControl w:val="0"/>
              <w:spacing w:before="0" w:after="0"/>
              <w:ind w:right="-108"/>
              <w:rPr>
                <w:szCs w:val="24"/>
              </w:rPr>
            </w:pPr>
            <w:r w:rsidRPr="00736701">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66633C" w:rsidRPr="00736701" w:rsidRDefault="0066633C" w:rsidP="0057473B">
            <w:pPr>
              <w:widowControl w:val="0"/>
              <w:jc w:val="center"/>
              <w:rPr>
                <w:rFonts w:ascii="Times New Roman" w:hAnsi="Times New Roman" w:cs="Times New Roman"/>
                <w:sz w:val="24"/>
                <w:szCs w:val="24"/>
              </w:rPr>
            </w:pPr>
          </w:p>
        </w:tc>
      </w:tr>
      <w:tr w:rsidR="0066633C" w:rsidRPr="00736701" w:rsidTr="0057473B">
        <w:trPr>
          <w:cantSplit/>
        </w:trPr>
        <w:tc>
          <w:tcPr>
            <w:tcW w:w="306" w:type="pct"/>
            <w:vAlign w:val="center"/>
          </w:tcPr>
          <w:p w:rsidR="0066633C" w:rsidRPr="0073670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736701" w:rsidRDefault="0066633C" w:rsidP="0057473B">
            <w:pPr>
              <w:pStyle w:val="afa"/>
              <w:widowControl w:val="0"/>
              <w:spacing w:before="0" w:after="0"/>
              <w:ind w:right="-108"/>
              <w:rPr>
                <w:szCs w:val="24"/>
              </w:rPr>
            </w:pPr>
            <w:r w:rsidRPr="00736701">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66633C" w:rsidRPr="00736701" w:rsidRDefault="0066633C" w:rsidP="0057473B">
            <w:pPr>
              <w:widowControl w:val="0"/>
              <w:jc w:val="center"/>
              <w:rPr>
                <w:rFonts w:ascii="Times New Roman" w:hAnsi="Times New Roman" w:cs="Times New Roman"/>
                <w:sz w:val="24"/>
                <w:szCs w:val="24"/>
              </w:rPr>
            </w:pPr>
          </w:p>
        </w:tc>
      </w:tr>
      <w:tr w:rsidR="0066633C" w:rsidRPr="00736701" w:rsidTr="0057473B">
        <w:trPr>
          <w:cantSplit/>
        </w:trPr>
        <w:tc>
          <w:tcPr>
            <w:tcW w:w="306" w:type="pct"/>
            <w:vAlign w:val="center"/>
          </w:tcPr>
          <w:p w:rsidR="0066633C" w:rsidRPr="0073670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736701" w:rsidRDefault="0066633C" w:rsidP="0057473B">
            <w:pPr>
              <w:pStyle w:val="afa"/>
              <w:widowControl w:val="0"/>
              <w:spacing w:before="0" w:after="0"/>
              <w:ind w:right="-108"/>
              <w:rPr>
                <w:szCs w:val="24"/>
              </w:rPr>
            </w:pPr>
            <w:r w:rsidRPr="00736701">
              <w:rPr>
                <w:szCs w:val="24"/>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66633C" w:rsidRPr="00736701" w:rsidRDefault="0066633C" w:rsidP="0057473B">
            <w:pPr>
              <w:widowControl w:val="0"/>
              <w:jc w:val="center"/>
              <w:rPr>
                <w:rFonts w:ascii="Times New Roman" w:hAnsi="Times New Roman" w:cs="Times New Roman"/>
                <w:sz w:val="24"/>
                <w:szCs w:val="24"/>
              </w:rPr>
            </w:pPr>
          </w:p>
        </w:tc>
      </w:tr>
      <w:tr w:rsidR="0066633C" w:rsidRPr="00736701" w:rsidTr="0057473B">
        <w:trPr>
          <w:cantSplit/>
        </w:trPr>
        <w:tc>
          <w:tcPr>
            <w:tcW w:w="306" w:type="pct"/>
            <w:vAlign w:val="center"/>
          </w:tcPr>
          <w:p w:rsidR="0066633C" w:rsidRPr="00736701"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736701" w:rsidRDefault="0066633C" w:rsidP="0057473B">
            <w:pPr>
              <w:pStyle w:val="afa"/>
              <w:widowControl w:val="0"/>
              <w:spacing w:before="0" w:after="0"/>
              <w:ind w:right="-108"/>
              <w:rPr>
                <w:szCs w:val="24"/>
              </w:rPr>
            </w:pPr>
            <w:r w:rsidRPr="00736701">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736701">
              <w:rPr>
                <w:szCs w:val="24"/>
              </w:rPr>
              <w:t>эл.почты</w:t>
            </w:r>
            <w:proofErr w:type="spellEnd"/>
            <w:r w:rsidRPr="00736701">
              <w:rPr>
                <w:szCs w:val="24"/>
              </w:rPr>
              <w:t xml:space="preserve"> </w:t>
            </w:r>
          </w:p>
        </w:tc>
        <w:tc>
          <w:tcPr>
            <w:tcW w:w="1694" w:type="pct"/>
            <w:vAlign w:val="center"/>
          </w:tcPr>
          <w:p w:rsidR="0066633C" w:rsidRPr="00736701" w:rsidRDefault="0066633C" w:rsidP="0057473B">
            <w:pPr>
              <w:widowControl w:val="0"/>
              <w:jc w:val="center"/>
              <w:rPr>
                <w:rFonts w:ascii="Times New Roman" w:hAnsi="Times New Roman" w:cs="Times New Roman"/>
                <w:sz w:val="24"/>
                <w:szCs w:val="24"/>
              </w:rPr>
            </w:pPr>
          </w:p>
        </w:tc>
      </w:tr>
    </w:tbl>
    <w:p w:rsidR="0066633C" w:rsidRPr="00736701" w:rsidRDefault="0066633C" w:rsidP="0066633C">
      <w:pPr>
        <w:pStyle w:val="afff0"/>
        <w:tabs>
          <w:tab w:val="clear" w:pos="1134"/>
        </w:tabs>
        <w:autoSpaceDE w:val="0"/>
        <w:autoSpaceDN w:val="0"/>
        <w:spacing w:line="240" w:lineRule="auto"/>
        <w:ind w:firstLine="0"/>
        <w:rPr>
          <w:sz w:val="24"/>
          <w:szCs w:val="24"/>
        </w:rPr>
      </w:pPr>
      <w:r w:rsidRPr="00736701">
        <w:rPr>
          <w:sz w:val="24"/>
          <w:szCs w:val="24"/>
        </w:rPr>
        <w:t>_________________________________</w:t>
      </w:r>
      <w:r w:rsidRPr="00736701">
        <w:rPr>
          <w:sz w:val="24"/>
          <w:szCs w:val="24"/>
        </w:rPr>
        <w:tab/>
      </w:r>
      <w:r w:rsidRPr="00736701">
        <w:rPr>
          <w:sz w:val="24"/>
          <w:szCs w:val="24"/>
        </w:rPr>
        <w:tab/>
        <w:t>________________________</w:t>
      </w:r>
    </w:p>
    <w:p w:rsidR="0066633C" w:rsidRPr="00736701" w:rsidRDefault="0066633C" w:rsidP="0066633C">
      <w:pPr>
        <w:pStyle w:val="Times12"/>
        <w:ind w:firstLine="0"/>
        <w:rPr>
          <w:szCs w:val="24"/>
        </w:rPr>
      </w:pPr>
      <w:r w:rsidRPr="00736701">
        <w:rPr>
          <w:snapToGrid w:val="0"/>
          <w:szCs w:val="24"/>
        </w:rPr>
        <w:t xml:space="preserve"> (Подпись уполномоченного представителя)</w:t>
      </w:r>
      <w:r w:rsidRPr="00736701">
        <w:rPr>
          <w:snapToGrid w:val="0"/>
          <w:szCs w:val="24"/>
        </w:rPr>
        <w:tab/>
      </w:r>
      <w:r w:rsidRPr="00736701">
        <w:rPr>
          <w:snapToGrid w:val="0"/>
          <w:szCs w:val="24"/>
        </w:rPr>
        <w:tab/>
        <w:t>(Имя и должность подписавшего)</w:t>
      </w:r>
    </w:p>
    <w:p w:rsidR="0066633C" w:rsidRPr="00736701" w:rsidRDefault="0066633C" w:rsidP="0066633C">
      <w:pPr>
        <w:pStyle w:val="afffb"/>
        <w:ind w:firstLine="426"/>
      </w:pPr>
      <w:r w:rsidRPr="00736701">
        <w:t>М.П.</w:t>
      </w:r>
    </w:p>
    <w:p w:rsidR="0066633C" w:rsidRPr="00736701" w:rsidRDefault="0066633C" w:rsidP="0066633C">
      <w:pPr>
        <w:pStyle w:val="afffb"/>
        <w:ind w:firstLine="426"/>
      </w:pPr>
      <w:bookmarkStart w:id="73" w:name="_Toc98251773"/>
      <w:r w:rsidRPr="00736701">
        <w:t>Инструкции по заполнению</w:t>
      </w:r>
      <w:bookmarkEnd w:id="73"/>
    </w:p>
    <w:p w:rsidR="0066633C" w:rsidRPr="00736701" w:rsidRDefault="0066633C" w:rsidP="0066633C">
      <w:pPr>
        <w:pStyle w:val="Times12"/>
        <w:numPr>
          <w:ilvl w:val="1"/>
          <w:numId w:val="21"/>
        </w:numPr>
        <w:tabs>
          <w:tab w:val="clear" w:pos="960"/>
          <w:tab w:val="left" w:pos="709"/>
        </w:tabs>
        <w:ind w:left="0" w:firstLine="426"/>
        <w:rPr>
          <w:szCs w:val="24"/>
        </w:rPr>
      </w:pPr>
      <w:r w:rsidRPr="00736701">
        <w:rPr>
          <w:szCs w:val="24"/>
        </w:rPr>
        <w:t>Данные инструкции не следует воспроизводить в документах, подготовленных участником процедуры закупки.</w:t>
      </w:r>
    </w:p>
    <w:p w:rsidR="0066633C" w:rsidRPr="00736701" w:rsidRDefault="0066633C" w:rsidP="0066633C">
      <w:pPr>
        <w:pStyle w:val="Times12"/>
        <w:numPr>
          <w:ilvl w:val="1"/>
          <w:numId w:val="21"/>
        </w:numPr>
        <w:tabs>
          <w:tab w:val="clear" w:pos="960"/>
          <w:tab w:val="left" w:pos="709"/>
        </w:tabs>
        <w:ind w:left="0" w:firstLine="426"/>
        <w:rPr>
          <w:szCs w:val="24"/>
        </w:rPr>
      </w:pPr>
      <w:r w:rsidRPr="00736701">
        <w:rPr>
          <w:szCs w:val="24"/>
        </w:rP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66633C" w:rsidRPr="00736701" w:rsidRDefault="0066633C" w:rsidP="0066633C">
      <w:pPr>
        <w:pStyle w:val="Times12"/>
        <w:numPr>
          <w:ilvl w:val="1"/>
          <w:numId w:val="21"/>
        </w:numPr>
        <w:tabs>
          <w:tab w:val="clear" w:pos="960"/>
          <w:tab w:val="left" w:pos="709"/>
        </w:tabs>
        <w:ind w:left="0" w:firstLine="426"/>
        <w:rPr>
          <w:szCs w:val="24"/>
        </w:rPr>
      </w:pPr>
      <w:r w:rsidRPr="00736701">
        <w:rPr>
          <w:szCs w:val="24"/>
        </w:rPr>
        <w:t>Участник процедуры закупки указывает свое фирменное наименование (в </w:t>
      </w:r>
      <w:proofErr w:type="spellStart"/>
      <w:r w:rsidRPr="00736701">
        <w:rPr>
          <w:szCs w:val="24"/>
        </w:rPr>
        <w:t>т.ч</w:t>
      </w:r>
      <w:proofErr w:type="spellEnd"/>
      <w:r w:rsidRPr="00736701">
        <w:rPr>
          <w:szCs w:val="24"/>
        </w:rPr>
        <w:t>. организационно-правовую форму).</w:t>
      </w:r>
    </w:p>
    <w:p w:rsidR="0066633C" w:rsidRPr="00736701" w:rsidRDefault="0066633C" w:rsidP="0066633C">
      <w:pPr>
        <w:pStyle w:val="Times12"/>
        <w:numPr>
          <w:ilvl w:val="1"/>
          <w:numId w:val="21"/>
        </w:numPr>
        <w:tabs>
          <w:tab w:val="clear" w:pos="960"/>
          <w:tab w:val="left" w:pos="709"/>
        </w:tabs>
        <w:ind w:left="0" w:firstLine="426"/>
        <w:rPr>
          <w:szCs w:val="24"/>
        </w:rPr>
      </w:pPr>
      <w:r w:rsidRPr="00736701">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66633C" w:rsidRPr="00736701" w:rsidRDefault="0066633C" w:rsidP="0066633C">
      <w:pPr>
        <w:pStyle w:val="Times12"/>
        <w:numPr>
          <w:ilvl w:val="1"/>
          <w:numId w:val="21"/>
        </w:numPr>
        <w:tabs>
          <w:tab w:val="clear" w:pos="960"/>
          <w:tab w:val="left" w:pos="709"/>
        </w:tabs>
        <w:ind w:left="0" w:firstLine="426"/>
        <w:rPr>
          <w:szCs w:val="24"/>
        </w:rPr>
      </w:pPr>
      <w:r w:rsidRPr="00736701">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указывается слово «нет».</w:t>
      </w:r>
    </w:p>
    <w:p w:rsidR="0066633C" w:rsidRPr="00736701" w:rsidRDefault="0066633C" w:rsidP="0066633C">
      <w:pPr>
        <w:pStyle w:val="Times12"/>
        <w:ind w:left="600" w:firstLine="0"/>
        <w:rPr>
          <w:szCs w:val="24"/>
        </w:rPr>
      </w:pPr>
    </w:p>
    <w:p w:rsidR="0066633C" w:rsidRPr="00736701" w:rsidRDefault="0066633C" w:rsidP="0066633C">
      <w:pPr>
        <w:pStyle w:val="Times12"/>
        <w:jc w:val="right"/>
        <w:rPr>
          <w:szCs w:val="24"/>
        </w:rPr>
      </w:pPr>
    </w:p>
    <w:p w:rsidR="0066633C" w:rsidRPr="00736701" w:rsidRDefault="0066633C" w:rsidP="0066633C">
      <w:pPr>
        <w:pStyle w:val="afffb"/>
        <w:jc w:val="right"/>
      </w:pPr>
      <w:r w:rsidRPr="00736701">
        <w:br w:type="page"/>
      </w:r>
      <w:r w:rsidRPr="00736701">
        <w:lastRenderedPageBreak/>
        <w:t>Форма 3.</w:t>
      </w:r>
    </w:p>
    <w:p w:rsidR="0066633C" w:rsidRPr="00736701" w:rsidRDefault="0066633C" w:rsidP="0066633C">
      <w:pPr>
        <w:pStyle w:val="afffb"/>
        <w:jc w:val="right"/>
      </w:pPr>
      <w:r w:rsidRPr="00736701">
        <w:t>Приложение к заявке на участие в конкурсе</w:t>
      </w:r>
    </w:p>
    <w:p w:rsidR="0066633C" w:rsidRPr="00736701" w:rsidRDefault="0066633C" w:rsidP="0066633C">
      <w:pPr>
        <w:pStyle w:val="afffb"/>
        <w:tabs>
          <w:tab w:val="left" w:pos="6096"/>
        </w:tabs>
        <w:ind w:firstLine="5529"/>
        <w:jc w:val="center"/>
      </w:pPr>
      <w:r w:rsidRPr="00736701">
        <w:t>от _________________ г. № ______</w:t>
      </w:r>
    </w:p>
    <w:p w:rsidR="0066633C" w:rsidRPr="00736701" w:rsidRDefault="0066633C" w:rsidP="0066633C">
      <w:pPr>
        <w:pStyle w:val="Times12"/>
        <w:jc w:val="right"/>
        <w:rPr>
          <w:bCs w:val="0"/>
          <w:szCs w:val="24"/>
        </w:rPr>
      </w:pPr>
    </w:p>
    <w:p w:rsidR="0066633C" w:rsidRPr="00736701" w:rsidRDefault="0066633C" w:rsidP="0066633C">
      <w:pPr>
        <w:pStyle w:val="Times12"/>
        <w:jc w:val="center"/>
        <w:rPr>
          <w:snapToGrid w:val="0"/>
          <w:szCs w:val="24"/>
        </w:rPr>
      </w:pPr>
    </w:p>
    <w:p w:rsidR="0066633C" w:rsidRPr="00736701" w:rsidRDefault="0066633C" w:rsidP="0066633C">
      <w:pPr>
        <w:pStyle w:val="afffb"/>
        <w:jc w:val="center"/>
      </w:pPr>
      <w:r w:rsidRPr="00736701">
        <w:t xml:space="preserve">Открытый конкурс на право заключения договора на </w:t>
      </w:r>
    </w:p>
    <w:p w:rsidR="0066633C" w:rsidRPr="00736701" w:rsidRDefault="0066633C" w:rsidP="0066633C">
      <w:pPr>
        <w:pStyle w:val="afffb"/>
        <w:jc w:val="center"/>
      </w:pPr>
      <w:r w:rsidRPr="00736701">
        <w:t>_________</w:t>
      </w:r>
    </w:p>
    <w:p w:rsidR="0066633C" w:rsidRPr="00736701" w:rsidRDefault="0066633C" w:rsidP="0066633C">
      <w:pPr>
        <w:pStyle w:val="afffb"/>
        <w:jc w:val="center"/>
      </w:pPr>
    </w:p>
    <w:p w:rsidR="0066633C" w:rsidRPr="00736701" w:rsidRDefault="0066633C" w:rsidP="0066633C">
      <w:pPr>
        <w:widowControl w:val="0"/>
        <w:autoSpaceDE w:val="0"/>
        <w:autoSpaceDN w:val="0"/>
        <w:adjustRightInd w:val="0"/>
        <w:jc w:val="center"/>
        <w:rPr>
          <w:rFonts w:ascii="Times New Roman" w:hAnsi="Times New Roman" w:cs="Times New Roman"/>
          <w:sz w:val="24"/>
          <w:szCs w:val="24"/>
        </w:rPr>
      </w:pPr>
    </w:p>
    <w:p w:rsidR="0066633C" w:rsidRPr="00736701"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74" w:name="_Техническое_предложение_(Форма"/>
      <w:bookmarkStart w:id="75" w:name="_Toc235439567"/>
      <w:bookmarkStart w:id="76" w:name="_Toc305691198"/>
      <w:bookmarkEnd w:id="74"/>
      <w:r w:rsidRPr="00736701">
        <w:rPr>
          <w:rFonts w:ascii="Times New Roman" w:hAnsi="Times New Roman" w:cs="Times New Roman"/>
          <w:b w:val="0"/>
          <w:i w:val="0"/>
          <w:sz w:val="24"/>
          <w:szCs w:val="24"/>
        </w:rPr>
        <w:t xml:space="preserve">Техническое предложение (Форма </w:t>
      </w:r>
      <w:bookmarkEnd w:id="75"/>
      <w:r w:rsidRPr="00736701">
        <w:rPr>
          <w:rFonts w:ascii="Times New Roman" w:hAnsi="Times New Roman" w:cs="Times New Roman"/>
          <w:b w:val="0"/>
          <w:i w:val="0"/>
          <w:sz w:val="24"/>
          <w:szCs w:val="24"/>
        </w:rPr>
        <w:t>3)</w:t>
      </w:r>
      <w:bookmarkEnd w:id="76"/>
    </w:p>
    <w:p w:rsidR="0066633C" w:rsidRPr="00736701" w:rsidRDefault="0066633C" w:rsidP="0066633C">
      <w:pPr>
        <w:pStyle w:val="afffb"/>
      </w:pPr>
    </w:p>
    <w:p w:rsidR="0066633C" w:rsidRPr="00736701" w:rsidRDefault="0066633C" w:rsidP="0066633C">
      <w:pPr>
        <w:pStyle w:val="afffb"/>
        <w:rPr>
          <w:i/>
        </w:rPr>
      </w:pPr>
      <w:r w:rsidRPr="00736701">
        <w:t xml:space="preserve">Участник процедуры закупки: ________________________________ </w:t>
      </w:r>
    </w:p>
    <w:p w:rsidR="0066633C" w:rsidRPr="00736701" w:rsidRDefault="0066633C" w:rsidP="0066633C">
      <w:pPr>
        <w:pStyle w:val="Times12"/>
        <w:rPr>
          <w:i/>
          <w:szCs w:val="24"/>
        </w:rPr>
      </w:pPr>
    </w:p>
    <w:p w:rsidR="0066633C" w:rsidRPr="00736701" w:rsidRDefault="0066633C" w:rsidP="0066633C">
      <w:pPr>
        <w:pStyle w:val="afffb"/>
        <w:jc w:val="center"/>
        <w:rPr>
          <w:i/>
        </w:rPr>
      </w:pPr>
      <w:r w:rsidRPr="00736701">
        <w:rPr>
          <w:i/>
        </w:rPr>
        <w:t>Суть технического предложения</w:t>
      </w:r>
    </w:p>
    <w:p w:rsidR="0066633C" w:rsidRPr="00736701" w:rsidRDefault="0066633C" w:rsidP="0066633C">
      <w:pPr>
        <w:rPr>
          <w:rFonts w:ascii="Times New Roman" w:hAnsi="Times New Roman" w:cs="Times New Roman"/>
          <w:sz w:val="24"/>
          <w:szCs w:val="24"/>
        </w:rPr>
      </w:pPr>
    </w:p>
    <w:p w:rsidR="0066633C" w:rsidRPr="00736701" w:rsidRDefault="0066633C" w:rsidP="0066633C">
      <w:pPr>
        <w:pStyle w:val="afff0"/>
        <w:tabs>
          <w:tab w:val="clear" w:pos="1134"/>
        </w:tabs>
        <w:autoSpaceDE w:val="0"/>
        <w:autoSpaceDN w:val="0"/>
        <w:spacing w:line="240" w:lineRule="auto"/>
        <w:ind w:firstLine="0"/>
        <w:rPr>
          <w:sz w:val="24"/>
          <w:szCs w:val="24"/>
        </w:rPr>
      </w:pPr>
      <w:r w:rsidRPr="00736701">
        <w:rPr>
          <w:sz w:val="24"/>
          <w:szCs w:val="24"/>
        </w:rPr>
        <w:t>_________________________________</w:t>
      </w:r>
      <w:r w:rsidRPr="00736701">
        <w:rPr>
          <w:sz w:val="24"/>
          <w:szCs w:val="24"/>
        </w:rPr>
        <w:tab/>
      </w:r>
      <w:r w:rsidRPr="00736701">
        <w:rPr>
          <w:sz w:val="24"/>
          <w:szCs w:val="24"/>
        </w:rPr>
        <w:tab/>
        <w:t>________________________</w:t>
      </w:r>
    </w:p>
    <w:p w:rsidR="0066633C" w:rsidRPr="00736701" w:rsidRDefault="0066633C" w:rsidP="0066633C">
      <w:pPr>
        <w:pStyle w:val="Times12"/>
        <w:ind w:firstLine="0"/>
        <w:rPr>
          <w:szCs w:val="24"/>
        </w:rPr>
      </w:pPr>
      <w:r w:rsidRPr="00736701">
        <w:rPr>
          <w:snapToGrid w:val="0"/>
          <w:szCs w:val="24"/>
        </w:rPr>
        <w:t xml:space="preserve"> (Подпись уполномоченного представителя)</w:t>
      </w:r>
      <w:r w:rsidRPr="00736701">
        <w:rPr>
          <w:snapToGrid w:val="0"/>
          <w:szCs w:val="24"/>
        </w:rPr>
        <w:tab/>
      </w:r>
      <w:r w:rsidRPr="00736701">
        <w:rPr>
          <w:snapToGrid w:val="0"/>
          <w:szCs w:val="24"/>
        </w:rPr>
        <w:tab/>
        <w:t>(Имя и должность подписавшего)</w:t>
      </w:r>
    </w:p>
    <w:p w:rsidR="0066633C" w:rsidRPr="00736701" w:rsidRDefault="0066633C" w:rsidP="0066633C">
      <w:pPr>
        <w:pStyle w:val="afffb"/>
        <w:ind w:firstLine="360"/>
      </w:pPr>
      <w:r w:rsidRPr="00736701">
        <w:t>М.П.</w:t>
      </w:r>
    </w:p>
    <w:p w:rsidR="0066633C" w:rsidRPr="00736701" w:rsidRDefault="0066633C" w:rsidP="0066633C">
      <w:pPr>
        <w:jc w:val="center"/>
        <w:rPr>
          <w:rFonts w:ascii="Times New Roman" w:hAnsi="Times New Roman" w:cs="Times New Roman"/>
          <w:sz w:val="24"/>
          <w:szCs w:val="24"/>
        </w:rPr>
      </w:pPr>
    </w:p>
    <w:p w:rsidR="0066633C" w:rsidRPr="00736701" w:rsidRDefault="0066633C" w:rsidP="0066633C">
      <w:pPr>
        <w:pStyle w:val="afffb"/>
        <w:ind w:firstLine="426"/>
      </w:pPr>
      <w:r w:rsidRPr="00736701">
        <w:t>Инструкции по заполнению</w:t>
      </w:r>
    </w:p>
    <w:p w:rsidR="0066633C" w:rsidRPr="00736701" w:rsidRDefault="0066633C" w:rsidP="0066633C">
      <w:pPr>
        <w:pStyle w:val="Times12"/>
        <w:numPr>
          <w:ilvl w:val="0"/>
          <w:numId w:val="23"/>
        </w:numPr>
        <w:tabs>
          <w:tab w:val="clear" w:pos="960"/>
          <w:tab w:val="num" w:pos="720"/>
        </w:tabs>
        <w:ind w:left="0" w:firstLine="360"/>
        <w:rPr>
          <w:szCs w:val="24"/>
        </w:rPr>
      </w:pPr>
      <w:r w:rsidRPr="00736701">
        <w:rPr>
          <w:szCs w:val="24"/>
        </w:rPr>
        <w:t>Данные инструкции не следует воспроизводить в документах, подготовленных участником процедуры закупки.</w:t>
      </w:r>
    </w:p>
    <w:p w:rsidR="0066633C" w:rsidRPr="00736701" w:rsidRDefault="0066633C" w:rsidP="0066633C">
      <w:pPr>
        <w:pStyle w:val="Times12"/>
        <w:numPr>
          <w:ilvl w:val="0"/>
          <w:numId w:val="23"/>
        </w:numPr>
        <w:tabs>
          <w:tab w:val="clear" w:pos="960"/>
          <w:tab w:val="num" w:pos="720"/>
        </w:tabs>
        <w:ind w:left="0" w:firstLine="360"/>
        <w:rPr>
          <w:szCs w:val="24"/>
        </w:rPr>
      </w:pPr>
      <w:r w:rsidRPr="00736701">
        <w:rPr>
          <w:szCs w:val="24"/>
        </w:rP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66633C" w:rsidRPr="00736701" w:rsidRDefault="0066633C" w:rsidP="0066633C">
      <w:pPr>
        <w:pStyle w:val="Times12"/>
        <w:numPr>
          <w:ilvl w:val="0"/>
          <w:numId w:val="23"/>
        </w:numPr>
        <w:tabs>
          <w:tab w:val="clear" w:pos="960"/>
          <w:tab w:val="num" w:pos="720"/>
        </w:tabs>
        <w:ind w:left="0" w:firstLine="360"/>
        <w:rPr>
          <w:szCs w:val="24"/>
        </w:rPr>
      </w:pPr>
      <w:r w:rsidRPr="00736701">
        <w:rPr>
          <w:szCs w:val="24"/>
        </w:rPr>
        <w:t>Участник процедуры закупки указывает свое фирменное наименование (в </w:t>
      </w:r>
      <w:proofErr w:type="spellStart"/>
      <w:r w:rsidRPr="00736701">
        <w:rPr>
          <w:szCs w:val="24"/>
        </w:rPr>
        <w:t>т.ч</w:t>
      </w:r>
      <w:proofErr w:type="spellEnd"/>
      <w:r w:rsidRPr="00736701">
        <w:rPr>
          <w:szCs w:val="24"/>
        </w:rPr>
        <w:t>. организационно-правовую форму).</w:t>
      </w:r>
    </w:p>
    <w:p w:rsidR="0066633C" w:rsidRPr="00736701" w:rsidRDefault="0066633C" w:rsidP="0066633C">
      <w:pPr>
        <w:pStyle w:val="Times12"/>
        <w:numPr>
          <w:ilvl w:val="0"/>
          <w:numId w:val="23"/>
        </w:numPr>
        <w:tabs>
          <w:tab w:val="clear" w:pos="960"/>
          <w:tab w:val="num" w:pos="720"/>
        </w:tabs>
        <w:ind w:left="0" w:firstLine="360"/>
        <w:rPr>
          <w:szCs w:val="24"/>
        </w:rPr>
      </w:pPr>
      <w:r w:rsidRPr="00736701">
        <w:rPr>
          <w:szCs w:val="24"/>
        </w:rPr>
        <w:t>Выше приведена форма титульного листа Технического предложения.</w:t>
      </w:r>
    </w:p>
    <w:p w:rsidR="0066633C" w:rsidRPr="00736701" w:rsidRDefault="0066633C" w:rsidP="0066633C">
      <w:pPr>
        <w:pStyle w:val="Times12"/>
        <w:numPr>
          <w:ilvl w:val="0"/>
          <w:numId w:val="23"/>
        </w:numPr>
        <w:tabs>
          <w:tab w:val="clear" w:pos="960"/>
          <w:tab w:val="num" w:pos="720"/>
        </w:tabs>
        <w:ind w:left="0" w:firstLine="360"/>
        <w:rPr>
          <w:szCs w:val="24"/>
        </w:rPr>
      </w:pPr>
      <w:r w:rsidRPr="00736701">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66633C" w:rsidRPr="00736701" w:rsidRDefault="0066633C" w:rsidP="0066633C">
      <w:pPr>
        <w:pStyle w:val="Times12"/>
        <w:numPr>
          <w:ilvl w:val="0"/>
          <w:numId w:val="38"/>
        </w:numPr>
        <w:ind w:left="1134" w:right="153" w:hanging="425"/>
        <w:rPr>
          <w:szCs w:val="24"/>
        </w:rPr>
      </w:pPr>
      <w:r w:rsidRPr="00736701">
        <w:rPr>
          <w:szCs w:val="24"/>
        </w:rPr>
        <w:t>перечень и описание сущности предлагаемой к передаче Заказчику продукции в рамках исполнения договора;</w:t>
      </w:r>
    </w:p>
    <w:p w:rsidR="0066633C" w:rsidRPr="00736701" w:rsidRDefault="0066633C" w:rsidP="0066633C">
      <w:pPr>
        <w:pStyle w:val="Times12"/>
        <w:numPr>
          <w:ilvl w:val="0"/>
          <w:numId w:val="38"/>
        </w:numPr>
        <w:ind w:left="1134" w:right="153" w:hanging="425"/>
        <w:rPr>
          <w:szCs w:val="24"/>
        </w:rPr>
      </w:pPr>
      <w:r w:rsidRPr="00736701">
        <w:rPr>
          <w:szCs w:val="24"/>
        </w:rPr>
        <w:t>документы, подтверждающие качество предлагаемой к передаче Заказчику продукции в рамках исполнения договора</w:t>
      </w:r>
    </w:p>
    <w:p w:rsidR="0066633C" w:rsidRPr="00736701" w:rsidRDefault="0066633C" w:rsidP="0066633C">
      <w:pPr>
        <w:pStyle w:val="Times12"/>
        <w:numPr>
          <w:ilvl w:val="0"/>
          <w:numId w:val="38"/>
        </w:numPr>
        <w:ind w:left="1134" w:right="153" w:hanging="425"/>
        <w:rPr>
          <w:szCs w:val="24"/>
        </w:rPr>
      </w:pPr>
      <w:r w:rsidRPr="00736701">
        <w:rPr>
          <w:szCs w:val="24"/>
        </w:rPr>
        <w:t>перечень и основные технические характеристики, предлагаемой к поставке Заказчику продукции в рамках исполнения договора</w:t>
      </w:r>
    </w:p>
    <w:p w:rsidR="0066633C" w:rsidRPr="00736701" w:rsidRDefault="0066633C" w:rsidP="0066633C">
      <w:pPr>
        <w:pStyle w:val="Times12"/>
        <w:ind w:left="1134" w:right="153" w:firstLine="0"/>
        <w:rPr>
          <w:szCs w:val="24"/>
        </w:rPr>
      </w:pPr>
    </w:p>
    <w:p w:rsidR="0066633C" w:rsidRPr="00736701" w:rsidRDefault="0066633C" w:rsidP="0066633C">
      <w:pPr>
        <w:pStyle w:val="Times12"/>
        <w:ind w:left="960" w:right="153" w:firstLine="0"/>
        <w:rPr>
          <w:szCs w:val="24"/>
        </w:rPr>
      </w:pPr>
    </w:p>
    <w:p w:rsidR="0066633C" w:rsidRPr="00736701" w:rsidRDefault="0066633C" w:rsidP="000C6111">
      <w:pPr>
        <w:pStyle w:val="Times12"/>
        <w:ind w:left="426" w:firstLine="0"/>
        <w:jc w:val="right"/>
        <w:rPr>
          <w:szCs w:val="24"/>
        </w:rPr>
      </w:pPr>
    </w:p>
    <w:p w:rsidR="000C6111" w:rsidRPr="00736701" w:rsidRDefault="000C6111" w:rsidP="000C6111">
      <w:pPr>
        <w:pStyle w:val="Times12"/>
        <w:ind w:left="426" w:firstLine="0"/>
        <w:jc w:val="right"/>
        <w:rPr>
          <w:szCs w:val="24"/>
        </w:rPr>
      </w:pPr>
    </w:p>
    <w:p w:rsidR="000C6111" w:rsidRPr="00736701" w:rsidRDefault="000C6111" w:rsidP="000C6111">
      <w:pPr>
        <w:pStyle w:val="Times12"/>
        <w:ind w:left="426" w:firstLine="0"/>
        <w:jc w:val="right"/>
        <w:rPr>
          <w:szCs w:val="24"/>
        </w:rPr>
      </w:pPr>
    </w:p>
    <w:p w:rsidR="000C6111" w:rsidRPr="00736701" w:rsidRDefault="000C6111" w:rsidP="000C6111">
      <w:pPr>
        <w:pStyle w:val="Times12"/>
        <w:ind w:left="426" w:firstLine="0"/>
        <w:jc w:val="right"/>
        <w:rPr>
          <w:szCs w:val="24"/>
        </w:rPr>
      </w:pPr>
    </w:p>
    <w:p w:rsidR="000C6111" w:rsidRPr="00736701" w:rsidRDefault="000C6111" w:rsidP="000C6111">
      <w:pPr>
        <w:pStyle w:val="Times12"/>
        <w:ind w:left="426" w:firstLine="0"/>
        <w:jc w:val="right"/>
        <w:rPr>
          <w:szCs w:val="24"/>
        </w:rPr>
      </w:pPr>
    </w:p>
    <w:p w:rsidR="000C6111" w:rsidRPr="00736701" w:rsidRDefault="000C6111" w:rsidP="000C6111">
      <w:pPr>
        <w:pStyle w:val="Times12"/>
        <w:ind w:left="426" w:firstLine="0"/>
        <w:jc w:val="right"/>
        <w:rPr>
          <w:szCs w:val="24"/>
        </w:rPr>
      </w:pPr>
    </w:p>
    <w:p w:rsidR="000C6111" w:rsidRPr="00736701" w:rsidRDefault="000C6111" w:rsidP="000C6111">
      <w:pPr>
        <w:pStyle w:val="Times12"/>
        <w:ind w:left="426" w:firstLine="0"/>
        <w:jc w:val="right"/>
        <w:rPr>
          <w:szCs w:val="24"/>
        </w:rPr>
      </w:pPr>
    </w:p>
    <w:p w:rsidR="000C6111" w:rsidRPr="00736701" w:rsidRDefault="000C6111" w:rsidP="000C6111">
      <w:pPr>
        <w:pStyle w:val="Times12"/>
        <w:ind w:left="426" w:firstLine="0"/>
        <w:jc w:val="right"/>
        <w:rPr>
          <w:szCs w:val="24"/>
        </w:rPr>
      </w:pPr>
    </w:p>
    <w:p w:rsidR="000C6111" w:rsidRPr="00736701" w:rsidRDefault="000C6111" w:rsidP="000C6111">
      <w:pPr>
        <w:pStyle w:val="Times12"/>
        <w:ind w:left="426" w:firstLine="0"/>
        <w:jc w:val="right"/>
        <w:rPr>
          <w:szCs w:val="24"/>
        </w:rPr>
      </w:pPr>
    </w:p>
    <w:p w:rsidR="000C6111" w:rsidRPr="00736701" w:rsidRDefault="000C6111" w:rsidP="000C6111">
      <w:pPr>
        <w:pStyle w:val="Times12"/>
        <w:ind w:left="426" w:firstLine="0"/>
        <w:jc w:val="right"/>
        <w:rPr>
          <w:szCs w:val="24"/>
        </w:rPr>
      </w:pPr>
    </w:p>
    <w:p w:rsidR="000C6111" w:rsidRPr="00736701" w:rsidRDefault="000C6111" w:rsidP="000C6111">
      <w:pPr>
        <w:pStyle w:val="Times12"/>
        <w:ind w:left="426" w:firstLine="0"/>
        <w:jc w:val="right"/>
        <w:rPr>
          <w:szCs w:val="24"/>
        </w:rPr>
      </w:pPr>
    </w:p>
    <w:p w:rsidR="000C6111" w:rsidRPr="00736701" w:rsidRDefault="000C6111" w:rsidP="000C6111">
      <w:pPr>
        <w:pStyle w:val="Times12"/>
        <w:ind w:left="426" w:firstLine="0"/>
        <w:jc w:val="right"/>
        <w:rPr>
          <w:szCs w:val="24"/>
        </w:rPr>
      </w:pPr>
    </w:p>
    <w:p w:rsidR="000C6111" w:rsidRPr="00736701" w:rsidRDefault="000C6111" w:rsidP="000C6111">
      <w:pPr>
        <w:pStyle w:val="Times12"/>
        <w:ind w:left="426" w:firstLine="0"/>
        <w:jc w:val="right"/>
        <w:rPr>
          <w:szCs w:val="24"/>
        </w:rPr>
      </w:pPr>
    </w:p>
    <w:p w:rsidR="000C6111" w:rsidRPr="00736701" w:rsidRDefault="000C6111" w:rsidP="000C6111">
      <w:pPr>
        <w:pStyle w:val="Times12"/>
        <w:ind w:left="426" w:firstLine="0"/>
        <w:jc w:val="right"/>
        <w:rPr>
          <w:bCs w:val="0"/>
          <w:szCs w:val="24"/>
        </w:rPr>
      </w:pPr>
      <w:r w:rsidRPr="00736701">
        <w:rPr>
          <w:bCs w:val="0"/>
          <w:szCs w:val="24"/>
        </w:rPr>
        <w:tab/>
        <w:t>Форма 4.</w:t>
      </w:r>
    </w:p>
    <w:p w:rsidR="000C6111" w:rsidRPr="00736701" w:rsidRDefault="000C6111" w:rsidP="000C6111">
      <w:pPr>
        <w:pStyle w:val="afffb"/>
        <w:tabs>
          <w:tab w:val="left" w:pos="10773"/>
        </w:tabs>
        <w:jc w:val="right"/>
      </w:pPr>
      <w:r w:rsidRPr="00736701">
        <w:t>Приложение к заявке на участие в конкурсе</w:t>
      </w:r>
    </w:p>
    <w:p w:rsidR="000C6111" w:rsidRPr="00736701" w:rsidRDefault="000C6111" w:rsidP="000C6111">
      <w:pPr>
        <w:pStyle w:val="Times12"/>
        <w:tabs>
          <w:tab w:val="left" w:pos="11624"/>
        </w:tabs>
        <w:ind w:left="4253" w:firstLine="0"/>
        <w:rPr>
          <w:szCs w:val="24"/>
        </w:rPr>
      </w:pPr>
      <w:r w:rsidRPr="00736701">
        <w:rPr>
          <w:iCs/>
          <w:szCs w:val="24"/>
        </w:rPr>
        <w:t xml:space="preserve">                        от _________________ г. № ______</w:t>
      </w:r>
    </w:p>
    <w:p w:rsidR="000C6111" w:rsidRPr="00736701" w:rsidRDefault="000C6111" w:rsidP="000C6111">
      <w:pPr>
        <w:pStyle w:val="afffb"/>
        <w:jc w:val="center"/>
      </w:pPr>
    </w:p>
    <w:p w:rsidR="000C6111" w:rsidRPr="00736701" w:rsidRDefault="000C6111" w:rsidP="000C6111">
      <w:pPr>
        <w:pStyle w:val="afffb"/>
        <w:jc w:val="center"/>
      </w:pPr>
      <w:r w:rsidRPr="00736701">
        <w:t xml:space="preserve">Открытый конкурс на право заключения договора на </w:t>
      </w:r>
    </w:p>
    <w:p w:rsidR="000C6111" w:rsidRPr="00736701" w:rsidRDefault="000C6111" w:rsidP="000C6111">
      <w:pPr>
        <w:pStyle w:val="afffb"/>
        <w:jc w:val="center"/>
      </w:pPr>
      <w:r w:rsidRPr="00736701">
        <w:t>_____________</w:t>
      </w:r>
    </w:p>
    <w:p w:rsidR="000C6111" w:rsidRPr="00736701" w:rsidRDefault="000C6111" w:rsidP="000C6111">
      <w:pPr>
        <w:pStyle w:val="20"/>
        <w:numPr>
          <w:ilvl w:val="0"/>
          <w:numId w:val="0"/>
        </w:numPr>
        <w:spacing w:before="0" w:after="0"/>
        <w:jc w:val="center"/>
        <w:rPr>
          <w:rFonts w:ascii="Times New Roman" w:hAnsi="Times New Roman" w:cs="Times New Roman"/>
          <w:b w:val="0"/>
          <w:i w:val="0"/>
          <w:sz w:val="24"/>
          <w:szCs w:val="24"/>
        </w:rPr>
      </w:pPr>
      <w:bookmarkStart w:id="77" w:name="_Сводная_таблица_стоимости"/>
      <w:bookmarkStart w:id="78" w:name="_Toc270325674"/>
      <w:bookmarkStart w:id="79" w:name="_Toc305691199"/>
      <w:bookmarkEnd w:id="77"/>
      <w:r w:rsidRPr="00736701">
        <w:rPr>
          <w:rFonts w:ascii="Times New Roman" w:hAnsi="Times New Roman" w:cs="Times New Roman"/>
          <w:b w:val="0"/>
          <w:i w:val="0"/>
          <w:sz w:val="24"/>
          <w:szCs w:val="24"/>
        </w:rPr>
        <w:t xml:space="preserve">Сводная таблица стоимости (Форма </w:t>
      </w:r>
      <w:bookmarkEnd w:id="78"/>
      <w:r w:rsidRPr="00736701">
        <w:rPr>
          <w:rFonts w:ascii="Times New Roman" w:hAnsi="Times New Roman" w:cs="Times New Roman"/>
          <w:b w:val="0"/>
          <w:i w:val="0"/>
          <w:sz w:val="24"/>
          <w:szCs w:val="24"/>
        </w:rPr>
        <w:t>4)</w:t>
      </w:r>
      <w:bookmarkEnd w:id="79"/>
    </w:p>
    <w:p w:rsidR="000C6111" w:rsidRPr="00736701" w:rsidRDefault="000C6111" w:rsidP="000C6111">
      <w:pPr>
        <w:widowControl w:val="0"/>
        <w:autoSpaceDE w:val="0"/>
        <w:autoSpaceDN w:val="0"/>
        <w:adjustRightInd w:val="0"/>
        <w:jc w:val="center"/>
        <w:rPr>
          <w:rFonts w:ascii="Times New Roman" w:hAnsi="Times New Roman" w:cs="Times New Roman"/>
          <w:iCs/>
          <w:spacing w:val="-2"/>
          <w:sz w:val="24"/>
          <w:szCs w:val="24"/>
        </w:rPr>
      </w:pPr>
    </w:p>
    <w:p w:rsidR="000C6111" w:rsidRPr="00736701" w:rsidRDefault="000C6111" w:rsidP="000C6111">
      <w:pPr>
        <w:pStyle w:val="afffb"/>
        <w:spacing w:after="240"/>
      </w:pPr>
      <w:r w:rsidRPr="00736701">
        <w:t>Участник процедуры закупки:___________________________________________________</w:t>
      </w:r>
    </w:p>
    <w:p w:rsidR="000C6111" w:rsidRPr="00736701" w:rsidRDefault="000C6111" w:rsidP="000C6111">
      <w:pPr>
        <w:pStyle w:val="afffb"/>
        <w:spacing w:after="240"/>
      </w:pPr>
      <w:r w:rsidRPr="00736701">
        <w:t xml:space="preserve">В ценах на момент подачи заявки на участие в конкурсе: «____»___________________года  </w:t>
      </w:r>
    </w:p>
    <w:p w:rsidR="000C6111" w:rsidRPr="00736701" w:rsidRDefault="000C6111" w:rsidP="000C6111">
      <w:pPr>
        <w:spacing w:after="120"/>
        <w:rPr>
          <w:rFonts w:ascii="Times New Roman" w:hAnsi="Times New Roman" w:cs="Times New Roman"/>
          <w:color w:val="000000"/>
          <w:sz w:val="24"/>
          <w:szCs w:val="24"/>
        </w:rPr>
      </w:pPr>
    </w:p>
    <w:tbl>
      <w:tblPr>
        <w:tblW w:w="5181" w:type="pct"/>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0"/>
        <w:gridCol w:w="2111"/>
        <w:gridCol w:w="1983"/>
        <w:gridCol w:w="849"/>
        <w:gridCol w:w="1134"/>
        <w:gridCol w:w="1357"/>
        <w:gridCol w:w="979"/>
        <w:gridCol w:w="1314"/>
      </w:tblGrid>
      <w:tr w:rsidR="000C6111" w:rsidRPr="00736701" w:rsidTr="0057473B">
        <w:trPr>
          <w:trHeight w:val="504"/>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736701" w:rsidRDefault="000C6111" w:rsidP="0057473B">
            <w:pPr>
              <w:pStyle w:val="af5"/>
              <w:spacing w:before="0" w:beforeAutospacing="0" w:after="0" w:afterAutospacing="0"/>
              <w:jc w:val="center"/>
              <w:rPr>
                <w:lang w:val="ru-RU" w:eastAsia="ru-RU"/>
              </w:rPr>
            </w:pPr>
            <w:r w:rsidRPr="00736701">
              <w:rPr>
                <w:lang w:val="ru-RU" w:eastAsia="ru-RU"/>
              </w:rPr>
              <w:t>№</w:t>
            </w:r>
          </w:p>
          <w:p w:rsidR="000C6111" w:rsidRPr="00736701" w:rsidRDefault="000C6111" w:rsidP="0057473B">
            <w:pPr>
              <w:pStyle w:val="af5"/>
              <w:spacing w:before="0" w:beforeAutospacing="0" w:after="0" w:afterAutospacing="0"/>
              <w:jc w:val="center"/>
              <w:rPr>
                <w:lang w:val="ru-RU" w:eastAsia="ru-RU"/>
              </w:rPr>
            </w:pPr>
            <w:r w:rsidRPr="00736701">
              <w:rPr>
                <w:lang w:val="ru-RU" w:eastAsia="ru-RU"/>
              </w:rPr>
              <w:t>п/п</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736701" w:rsidRDefault="000C6111" w:rsidP="0057473B">
            <w:pPr>
              <w:pStyle w:val="af5"/>
              <w:spacing w:before="0" w:after="0"/>
              <w:jc w:val="center"/>
              <w:rPr>
                <w:lang w:val="ru-RU" w:eastAsia="ru-RU"/>
              </w:rPr>
            </w:pPr>
            <w:r w:rsidRPr="00736701">
              <w:rPr>
                <w:lang w:val="ru-RU" w:eastAsia="ru-RU"/>
              </w:rPr>
              <w:t>Наименование поставляемого товара</w:t>
            </w:r>
          </w:p>
        </w:tc>
        <w:tc>
          <w:tcPr>
            <w:tcW w:w="976" w:type="pct"/>
            <w:tcBorders>
              <w:top w:val="single" w:sz="4" w:space="0" w:color="auto"/>
              <w:left w:val="single" w:sz="4" w:space="0" w:color="auto"/>
              <w:bottom w:val="single" w:sz="4" w:space="0" w:color="auto"/>
              <w:right w:val="single" w:sz="4" w:space="0" w:color="auto"/>
            </w:tcBorders>
            <w:vAlign w:val="center"/>
          </w:tcPr>
          <w:p w:rsidR="000C6111" w:rsidRPr="00736701" w:rsidRDefault="000C6111" w:rsidP="0057473B">
            <w:pPr>
              <w:pStyle w:val="af5"/>
              <w:spacing w:before="0" w:beforeAutospacing="0" w:after="0" w:afterAutospacing="0"/>
              <w:jc w:val="center"/>
              <w:rPr>
                <w:lang w:val="ru-RU" w:eastAsia="ru-RU"/>
              </w:rPr>
            </w:pPr>
            <w:r w:rsidRPr="00736701">
              <w:rPr>
                <w:lang w:val="ru-RU" w:eastAsia="ru-RU"/>
              </w:rPr>
              <w:t>Производитель/</w:t>
            </w:r>
          </w:p>
          <w:p w:rsidR="000C6111" w:rsidRPr="00736701" w:rsidRDefault="000C6111" w:rsidP="0057473B">
            <w:pPr>
              <w:pStyle w:val="af5"/>
              <w:spacing w:before="0" w:beforeAutospacing="0" w:after="0" w:afterAutospacing="0"/>
              <w:jc w:val="center"/>
              <w:rPr>
                <w:lang w:val="ru-RU" w:eastAsia="ru-RU"/>
              </w:rPr>
            </w:pPr>
            <w:r w:rsidRPr="00736701">
              <w:rPr>
                <w:lang w:val="ru-RU" w:eastAsia="ru-RU"/>
              </w:rPr>
              <w:t>страна происхождения</w:t>
            </w:r>
          </w:p>
        </w:tc>
        <w:tc>
          <w:tcPr>
            <w:tcW w:w="418" w:type="pct"/>
            <w:tcBorders>
              <w:top w:val="single" w:sz="4" w:space="0" w:color="auto"/>
              <w:left w:val="single" w:sz="4" w:space="0" w:color="auto"/>
              <w:bottom w:val="single" w:sz="4" w:space="0" w:color="auto"/>
              <w:right w:val="single" w:sz="4" w:space="0" w:color="auto"/>
            </w:tcBorders>
            <w:vAlign w:val="center"/>
          </w:tcPr>
          <w:p w:rsidR="000C6111" w:rsidRPr="00736701" w:rsidRDefault="000C6111" w:rsidP="0057473B">
            <w:pPr>
              <w:pStyle w:val="af5"/>
              <w:spacing w:before="0" w:after="0"/>
              <w:jc w:val="center"/>
              <w:rPr>
                <w:lang w:val="ru-RU" w:eastAsia="ru-RU"/>
              </w:rPr>
            </w:pPr>
            <w:r w:rsidRPr="00736701">
              <w:rPr>
                <w:lang w:val="ru-RU" w:eastAsia="ru-RU"/>
              </w:rPr>
              <w:t>Ед. изм.</w:t>
            </w:r>
          </w:p>
        </w:tc>
        <w:tc>
          <w:tcPr>
            <w:tcW w:w="558" w:type="pct"/>
            <w:tcBorders>
              <w:top w:val="single" w:sz="4" w:space="0" w:color="auto"/>
              <w:left w:val="single" w:sz="4" w:space="0" w:color="auto"/>
              <w:bottom w:val="single" w:sz="4" w:space="0" w:color="auto"/>
              <w:right w:val="single" w:sz="4" w:space="0" w:color="auto"/>
            </w:tcBorders>
            <w:vAlign w:val="center"/>
          </w:tcPr>
          <w:p w:rsidR="000C6111" w:rsidRPr="00736701" w:rsidRDefault="000C6111" w:rsidP="0057473B">
            <w:pPr>
              <w:pStyle w:val="af5"/>
              <w:spacing w:before="0" w:after="0"/>
              <w:jc w:val="center"/>
              <w:rPr>
                <w:lang w:val="ru-RU" w:eastAsia="ru-RU"/>
              </w:rPr>
            </w:pPr>
            <w:r w:rsidRPr="00736701">
              <w:rPr>
                <w:lang w:val="ru-RU" w:eastAsia="ru-RU"/>
              </w:rPr>
              <w:t>Кол-во</w:t>
            </w:r>
          </w:p>
        </w:tc>
        <w:tc>
          <w:tcPr>
            <w:tcW w:w="668" w:type="pct"/>
            <w:tcBorders>
              <w:top w:val="single" w:sz="4" w:space="0" w:color="auto"/>
              <w:left w:val="single" w:sz="4" w:space="0" w:color="auto"/>
              <w:bottom w:val="single" w:sz="4" w:space="0" w:color="auto"/>
              <w:right w:val="single" w:sz="4" w:space="0" w:color="auto"/>
            </w:tcBorders>
            <w:vAlign w:val="center"/>
          </w:tcPr>
          <w:p w:rsidR="000C6111" w:rsidRPr="00736701" w:rsidRDefault="000C6111" w:rsidP="0057473B">
            <w:pPr>
              <w:pStyle w:val="af5"/>
              <w:spacing w:before="0" w:after="0"/>
              <w:jc w:val="center"/>
              <w:rPr>
                <w:lang w:val="ru-RU" w:eastAsia="ru-RU"/>
              </w:rPr>
            </w:pPr>
            <w:r w:rsidRPr="00736701">
              <w:rPr>
                <w:lang w:val="ru-RU" w:eastAsia="ru-RU"/>
              </w:rPr>
              <w:t>Стоимость, руб. без учета НДС</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736701" w:rsidRDefault="000C6111" w:rsidP="0057473B">
            <w:pPr>
              <w:pStyle w:val="af5"/>
              <w:spacing w:before="0" w:after="0"/>
              <w:jc w:val="center"/>
              <w:rPr>
                <w:lang w:val="ru-RU" w:eastAsia="ru-RU"/>
              </w:rPr>
            </w:pPr>
            <w:r w:rsidRPr="00736701">
              <w:rPr>
                <w:lang w:val="ru-RU" w:eastAsia="ru-RU"/>
              </w:rPr>
              <w:t>НДС (</w:t>
            </w:r>
            <w:proofErr w:type="spellStart"/>
            <w:r w:rsidRPr="00736701">
              <w:rPr>
                <w:lang w:val="ru-RU" w:eastAsia="ru-RU"/>
              </w:rPr>
              <w:t>руб</w:t>
            </w:r>
            <w:proofErr w:type="spellEnd"/>
            <w:r w:rsidRPr="00736701">
              <w:rPr>
                <w:lang w:val="ru-RU" w:eastAsia="ru-RU"/>
              </w:rPr>
              <w:t>)</w:t>
            </w:r>
          </w:p>
        </w:tc>
        <w:tc>
          <w:tcPr>
            <w:tcW w:w="647" w:type="pct"/>
            <w:tcBorders>
              <w:top w:val="single" w:sz="4" w:space="0" w:color="auto"/>
              <w:left w:val="single" w:sz="4" w:space="0" w:color="auto"/>
              <w:bottom w:val="single" w:sz="4" w:space="0" w:color="auto"/>
              <w:right w:val="single" w:sz="4" w:space="0" w:color="auto"/>
            </w:tcBorders>
            <w:vAlign w:val="center"/>
          </w:tcPr>
          <w:p w:rsidR="000C6111" w:rsidRPr="00736701" w:rsidRDefault="000C6111" w:rsidP="0057473B">
            <w:pPr>
              <w:pStyle w:val="af5"/>
              <w:spacing w:before="0" w:after="0"/>
              <w:jc w:val="center"/>
              <w:rPr>
                <w:lang w:val="ru-RU" w:eastAsia="ru-RU"/>
              </w:rPr>
            </w:pPr>
            <w:r w:rsidRPr="00736701">
              <w:rPr>
                <w:lang w:val="ru-RU" w:eastAsia="ru-RU"/>
              </w:rPr>
              <w:t>Всего стоимость, руб. с учетом НДС</w:t>
            </w:r>
          </w:p>
        </w:tc>
      </w:tr>
      <w:tr w:rsidR="000C6111" w:rsidRPr="00736701" w:rsidTr="0057473B">
        <w:trPr>
          <w:trHeight w:val="57"/>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736701" w:rsidRDefault="000C6111" w:rsidP="0057473B">
            <w:pPr>
              <w:pStyle w:val="af5"/>
              <w:spacing w:before="0" w:after="0"/>
              <w:jc w:val="center"/>
              <w:rPr>
                <w:lang w:val="ru-RU" w:eastAsia="ru-RU"/>
              </w:rPr>
            </w:pPr>
            <w:r w:rsidRPr="00736701">
              <w:rPr>
                <w:lang w:val="ru-RU" w:eastAsia="ru-RU"/>
              </w:rPr>
              <w:t>1</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736701" w:rsidRDefault="000C6111" w:rsidP="0057473B">
            <w:pPr>
              <w:pStyle w:val="af5"/>
              <w:spacing w:before="0" w:after="0"/>
              <w:jc w:val="center"/>
              <w:rPr>
                <w:lang w:val="ru-RU" w:eastAsia="ru-RU"/>
              </w:rPr>
            </w:pPr>
            <w:r w:rsidRPr="00736701">
              <w:rPr>
                <w:lang w:val="ru-RU" w:eastAsia="ru-RU"/>
              </w:rPr>
              <w:t>2</w:t>
            </w:r>
          </w:p>
        </w:tc>
        <w:tc>
          <w:tcPr>
            <w:tcW w:w="976" w:type="pct"/>
            <w:tcBorders>
              <w:top w:val="single" w:sz="4" w:space="0" w:color="auto"/>
              <w:left w:val="single" w:sz="4" w:space="0" w:color="auto"/>
              <w:bottom w:val="single" w:sz="4" w:space="0" w:color="auto"/>
              <w:right w:val="single" w:sz="4" w:space="0" w:color="auto"/>
            </w:tcBorders>
          </w:tcPr>
          <w:p w:rsidR="000C6111" w:rsidRPr="00736701" w:rsidRDefault="000C6111" w:rsidP="0057473B">
            <w:pPr>
              <w:pStyle w:val="af5"/>
              <w:spacing w:before="0" w:after="0"/>
              <w:jc w:val="center"/>
              <w:rPr>
                <w:lang w:val="ru-RU" w:eastAsia="ru-RU"/>
              </w:rPr>
            </w:pPr>
            <w:r w:rsidRPr="00736701">
              <w:rPr>
                <w:lang w:val="ru-RU" w:eastAsia="ru-RU"/>
              </w:rPr>
              <w:t>3</w:t>
            </w:r>
          </w:p>
        </w:tc>
        <w:tc>
          <w:tcPr>
            <w:tcW w:w="418" w:type="pct"/>
            <w:tcBorders>
              <w:top w:val="single" w:sz="4" w:space="0" w:color="auto"/>
              <w:left w:val="single" w:sz="4" w:space="0" w:color="auto"/>
              <w:bottom w:val="single" w:sz="4" w:space="0" w:color="auto"/>
              <w:right w:val="single" w:sz="4" w:space="0" w:color="auto"/>
            </w:tcBorders>
          </w:tcPr>
          <w:p w:rsidR="000C6111" w:rsidRPr="00736701" w:rsidRDefault="000C6111" w:rsidP="0057473B">
            <w:pPr>
              <w:pStyle w:val="af5"/>
              <w:jc w:val="center"/>
              <w:rPr>
                <w:lang w:val="ru-RU" w:eastAsia="ru-RU"/>
              </w:rPr>
            </w:pPr>
            <w:r w:rsidRPr="00736701">
              <w:rPr>
                <w:lang w:val="ru-RU" w:eastAsia="ru-RU"/>
              </w:rPr>
              <w:t>4</w:t>
            </w:r>
          </w:p>
        </w:tc>
        <w:tc>
          <w:tcPr>
            <w:tcW w:w="558" w:type="pct"/>
            <w:tcBorders>
              <w:top w:val="single" w:sz="4" w:space="0" w:color="auto"/>
              <w:left w:val="single" w:sz="4" w:space="0" w:color="auto"/>
              <w:bottom w:val="single" w:sz="4" w:space="0" w:color="auto"/>
              <w:right w:val="single" w:sz="4" w:space="0" w:color="auto"/>
            </w:tcBorders>
          </w:tcPr>
          <w:p w:rsidR="000C6111" w:rsidRPr="00736701" w:rsidRDefault="000C6111" w:rsidP="0057473B">
            <w:pPr>
              <w:pStyle w:val="af5"/>
              <w:spacing w:before="0" w:after="0"/>
              <w:jc w:val="center"/>
              <w:rPr>
                <w:lang w:val="ru-RU" w:eastAsia="ru-RU"/>
              </w:rPr>
            </w:pPr>
            <w:r w:rsidRPr="00736701">
              <w:rPr>
                <w:lang w:val="ru-RU" w:eastAsia="ru-RU"/>
              </w:rPr>
              <w:t>5</w:t>
            </w:r>
          </w:p>
        </w:tc>
        <w:tc>
          <w:tcPr>
            <w:tcW w:w="668" w:type="pct"/>
            <w:tcBorders>
              <w:top w:val="single" w:sz="4" w:space="0" w:color="auto"/>
              <w:left w:val="single" w:sz="4" w:space="0" w:color="auto"/>
              <w:bottom w:val="single" w:sz="4" w:space="0" w:color="auto"/>
              <w:right w:val="single" w:sz="4" w:space="0" w:color="auto"/>
            </w:tcBorders>
          </w:tcPr>
          <w:p w:rsidR="000C6111" w:rsidRPr="00736701" w:rsidRDefault="000C6111" w:rsidP="0057473B">
            <w:pPr>
              <w:pStyle w:val="af5"/>
              <w:spacing w:before="0" w:after="0"/>
              <w:jc w:val="center"/>
              <w:rPr>
                <w:lang w:val="ru-RU" w:eastAsia="ru-RU"/>
              </w:rPr>
            </w:pPr>
            <w:r w:rsidRPr="00736701">
              <w:rPr>
                <w:lang w:val="ru-RU" w:eastAsia="ru-RU"/>
              </w:rPr>
              <w:t>6</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736701" w:rsidRDefault="000C6111" w:rsidP="0057473B">
            <w:pPr>
              <w:pStyle w:val="af5"/>
              <w:spacing w:before="0" w:after="0"/>
              <w:jc w:val="center"/>
              <w:rPr>
                <w:lang w:val="ru-RU" w:eastAsia="ru-RU"/>
              </w:rPr>
            </w:pPr>
            <w:r w:rsidRPr="00736701">
              <w:rPr>
                <w:lang w:val="ru-RU" w:eastAsia="ru-RU"/>
              </w:rPr>
              <w:t>7</w:t>
            </w:r>
          </w:p>
        </w:tc>
        <w:tc>
          <w:tcPr>
            <w:tcW w:w="647" w:type="pct"/>
            <w:tcBorders>
              <w:top w:val="single" w:sz="4" w:space="0" w:color="auto"/>
              <w:left w:val="single" w:sz="4" w:space="0" w:color="auto"/>
              <w:bottom w:val="single" w:sz="4" w:space="0" w:color="auto"/>
              <w:right w:val="single" w:sz="4" w:space="0" w:color="auto"/>
            </w:tcBorders>
          </w:tcPr>
          <w:p w:rsidR="000C6111" w:rsidRPr="00736701" w:rsidRDefault="000C6111" w:rsidP="0057473B">
            <w:pPr>
              <w:pStyle w:val="af5"/>
              <w:spacing w:before="0" w:after="0"/>
              <w:jc w:val="center"/>
              <w:rPr>
                <w:lang w:val="ru-RU" w:eastAsia="ru-RU"/>
              </w:rPr>
            </w:pPr>
            <w:r w:rsidRPr="00736701">
              <w:rPr>
                <w:lang w:val="ru-RU" w:eastAsia="ru-RU"/>
              </w:rPr>
              <w:t>8</w:t>
            </w:r>
          </w:p>
        </w:tc>
      </w:tr>
      <w:tr w:rsidR="000C6111" w:rsidRPr="00736701" w:rsidTr="0057473B">
        <w:trPr>
          <w:trHeight w:val="490"/>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736701"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736701" w:rsidRDefault="000C6111" w:rsidP="0057473B">
            <w:pPr>
              <w:rPr>
                <w:rFonts w:ascii="Times New Roman" w:hAnsi="Times New Roman" w:cs="Times New Roman"/>
                <w:color w:val="000000"/>
                <w:sz w:val="24"/>
                <w:szCs w:val="24"/>
              </w:rPr>
            </w:pPr>
          </w:p>
        </w:tc>
        <w:tc>
          <w:tcPr>
            <w:tcW w:w="976" w:type="pct"/>
            <w:tcBorders>
              <w:top w:val="single" w:sz="4" w:space="0" w:color="auto"/>
              <w:left w:val="single" w:sz="4" w:space="0" w:color="auto"/>
              <w:bottom w:val="double" w:sz="4" w:space="0" w:color="auto"/>
              <w:right w:val="single" w:sz="4" w:space="0" w:color="auto"/>
            </w:tcBorders>
          </w:tcPr>
          <w:p w:rsidR="000C6111" w:rsidRPr="00736701" w:rsidRDefault="000C6111" w:rsidP="0057473B">
            <w:pPr>
              <w:pStyle w:val="af5"/>
              <w:spacing w:before="0" w:after="0"/>
              <w:rPr>
                <w:lang w:val="ru-RU" w:eastAsia="ru-RU"/>
              </w:rPr>
            </w:pPr>
          </w:p>
        </w:tc>
        <w:tc>
          <w:tcPr>
            <w:tcW w:w="418" w:type="pct"/>
            <w:tcBorders>
              <w:top w:val="single" w:sz="4" w:space="0" w:color="auto"/>
              <w:left w:val="single" w:sz="4" w:space="0" w:color="auto"/>
              <w:bottom w:val="double" w:sz="4" w:space="0" w:color="auto"/>
              <w:right w:val="single" w:sz="4" w:space="0" w:color="auto"/>
            </w:tcBorders>
          </w:tcPr>
          <w:p w:rsidR="000C6111" w:rsidRPr="00736701" w:rsidRDefault="000C6111" w:rsidP="0057473B">
            <w:pPr>
              <w:pStyle w:val="af5"/>
              <w:spacing w:before="0" w:after="0"/>
              <w:rPr>
                <w:lang w:val="ru-RU" w:eastAsia="ru-RU"/>
              </w:rPr>
            </w:pPr>
          </w:p>
        </w:tc>
        <w:tc>
          <w:tcPr>
            <w:tcW w:w="558" w:type="pct"/>
            <w:tcBorders>
              <w:top w:val="single" w:sz="4" w:space="0" w:color="auto"/>
              <w:left w:val="single" w:sz="4" w:space="0" w:color="auto"/>
              <w:bottom w:val="double" w:sz="4" w:space="0" w:color="auto"/>
              <w:right w:val="single" w:sz="4" w:space="0" w:color="auto"/>
            </w:tcBorders>
          </w:tcPr>
          <w:p w:rsidR="000C6111" w:rsidRPr="00736701" w:rsidRDefault="000C6111" w:rsidP="0057473B">
            <w:pPr>
              <w:pStyle w:val="af5"/>
              <w:spacing w:before="0" w:after="0"/>
              <w:rPr>
                <w:lang w:val="ru-RU" w:eastAsia="ru-RU"/>
              </w:rPr>
            </w:pPr>
          </w:p>
        </w:tc>
        <w:tc>
          <w:tcPr>
            <w:tcW w:w="668" w:type="pct"/>
            <w:tcBorders>
              <w:top w:val="single" w:sz="4" w:space="0" w:color="auto"/>
              <w:left w:val="single" w:sz="4" w:space="0" w:color="auto"/>
              <w:bottom w:val="double" w:sz="4" w:space="0" w:color="auto"/>
              <w:right w:val="single" w:sz="4" w:space="0" w:color="auto"/>
            </w:tcBorders>
          </w:tcPr>
          <w:p w:rsidR="000C6111" w:rsidRPr="00736701" w:rsidRDefault="000C6111" w:rsidP="0057473B">
            <w:pPr>
              <w:pStyle w:val="af5"/>
              <w:spacing w:before="0" w:after="0"/>
              <w:rPr>
                <w:lang w:val="ru-RU" w:eastAsia="ru-RU"/>
              </w:rPr>
            </w:pPr>
          </w:p>
        </w:tc>
        <w:tc>
          <w:tcPr>
            <w:tcW w:w="482"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736701" w:rsidRDefault="000C6111" w:rsidP="0057473B">
            <w:pPr>
              <w:pStyle w:val="af5"/>
              <w:rPr>
                <w:lang w:val="ru-RU" w:eastAsia="ru-RU"/>
              </w:rPr>
            </w:pPr>
          </w:p>
        </w:tc>
        <w:tc>
          <w:tcPr>
            <w:tcW w:w="647" w:type="pct"/>
            <w:tcBorders>
              <w:top w:val="single" w:sz="4" w:space="0" w:color="auto"/>
              <w:left w:val="single" w:sz="4" w:space="0" w:color="auto"/>
              <w:bottom w:val="double" w:sz="4" w:space="0" w:color="auto"/>
              <w:right w:val="single" w:sz="4" w:space="0" w:color="auto"/>
            </w:tcBorders>
          </w:tcPr>
          <w:p w:rsidR="000C6111" w:rsidRPr="00736701" w:rsidRDefault="000C6111" w:rsidP="0057473B">
            <w:pPr>
              <w:pStyle w:val="af5"/>
              <w:rPr>
                <w:lang w:val="ru-RU" w:eastAsia="ru-RU"/>
              </w:rPr>
            </w:pPr>
          </w:p>
        </w:tc>
      </w:tr>
      <w:tr w:rsidR="000C6111" w:rsidRPr="00736701" w:rsidTr="0057473B">
        <w:trPr>
          <w:trHeight w:val="319"/>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736701"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736701"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736701"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736701"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736701"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736701"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736701"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736701" w:rsidRDefault="000C6111" w:rsidP="0057473B">
            <w:pPr>
              <w:pStyle w:val="af5"/>
              <w:spacing w:before="0" w:after="0"/>
              <w:rPr>
                <w:lang w:val="ru-RU" w:eastAsia="ru-RU"/>
              </w:rPr>
            </w:pPr>
          </w:p>
        </w:tc>
      </w:tr>
      <w:tr w:rsidR="000C6111" w:rsidRPr="00736701"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736701"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736701"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736701"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736701"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736701"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736701"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736701"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736701" w:rsidRDefault="000C6111" w:rsidP="0057473B">
            <w:pPr>
              <w:pStyle w:val="af5"/>
              <w:spacing w:before="0" w:after="0"/>
              <w:rPr>
                <w:lang w:val="ru-RU" w:eastAsia="ru-RU"/>
              </w:rPr>
            </w:pPr>
          </w:p>
        </w:tc>
      </w:tr>
      <w:tr w:rsidR="000C6111" w:rsidRPr="00736701"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736701"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736701"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736701"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736701"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736701"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736701"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736701"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736701" w:rsidRDefault="000C6111" w:rsidP="0057473B">
            <w:pPr>
              <w:pStyle w:val="af5"/>
              <w:spacing w:before="0" w:after="0"/>
              <w:rPr>
                <w:lang w:val="ru-RU" w:eastAsia="ru-RU"/>
              </w:rPr>
            </w:pPr>
          </w:p>
        </w:tc>
      </w:tr>
      <w:tr w:rsidR="000C6111" w:rsidRPr="00736701" w:rsidTr="0057473B">
        <w:trPr>
          <w:trHeight w:val="242"/>
        </w:trPr>
        <w:tc>
          <w:tcPr>
            <w:tcW w:w="1251" w:type="pct"/>
            <w:gridSpan w:val="2"/>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vAlign w:val="center"/>
          </w:tcPr>
          <w:p w:rsidR="000C6111" w:rsidRPr="00736701" w:rsidRDefault="000C6111" w:rsidP="0057473B">
            <w:pPr>
              <w:pStyle w:val="af5"/>
              <w:spacing w:before="0" w:after="0"/>
              <w:rPr>
                <w:lang w:val="ru-RU" w:eastAsia="ru-RU"/>
              </w:rPr>
            </w:pPr>
            <w:r w:rsidRPr="00736701">
              <w:rPr>
                <w:lang w:val="ru-RU" w:eastAsia="ru-RU"/>
              </w:rPr>
              <w:t>ИТОГО стоимость, руб.</w:t>
            </w:r>
          </w:p>
        </w:tc>
        <w:tc>
          <w:tcPr>
            <w:tcW w:w="976" w:type="pct"/>
            <w:tcBorders>
              <w:top w:val="double" w:sz="4" w:space="0" w:color="auto"/>
              <w:left w:val="single" w:sz="4" w:space="0" w:color="auto"/>
              <w:bottom w:val="double" w:sz="4" w:space="0" w:color="auto"/>
              <w:right w:val="single" w:sz="4" w:space="0" w:color="auto"/>
            </w:tcBorders>
            <w:shd w:val="clear" w:color="auto" w:fill="D9D9D9"/>
          </w:tcPr>
          <w:p w:rsidR="000C6111" w:rsidRPr="00736701"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shd w:val="clear" w:color="auto" w:fill="D9D9D9"/>
          </w:tcPr>
          <w:p w:rsidR="000C6111" w:rsidRPr="00736701"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shd w:val="clear" w:color="auto" w:fill="D9D9D9"/>
          </w:tcPr>
          <w:p w:rsidR="000C6111" w:rsidRPr="00736701"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D9D9D9"/>
            <w:vAlign w:val="center"/>
          </w:tcPr>
          <w:p w:rsidR="000C6111" w:rsidRPr="00736701"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C6111" w:rsidRPr="00736701" w:rsidRDefault="000C6111" w:rsidP="0057473B">
            <w:pPr>
              <w:pStyle w:val="af5"/>
              <w:spacing w:before="0" w:after="0"/>
              <w:jc w:val="center"/>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D9D9D9"/>
          </w:tcPr>
          <w:p w:rsidR="000C6111" w:rsidRPr="00736701" w:rsidRDefault="000C6111" w:rsidP="0057473B">
            <w:pPr>
              <w:pStyle w:val="af5"/>
              <w:spacing w:before="0" w:after="0"/>
              <w:jc w:val="center"/>
              <w:rPr>
                <w:lang w:val="ru-RU" w:eastAsia="ru-RU"/>
              </w:rPr>
            </w:pPr>
          </w:p>
        </w:tc>
      </w:tr>
    </w:tbl>
    <w:p w:rsidR="000C6111" w:rsidRPr="00736701" w:rsidRDefault="000C6111" w:rsidP="000C6111">
      <w:pPr>
        <w:rPr>
          <w:rFonts w:ascii="Times New Roman" w:hAnsi="Times New Roman" w:cs="Times New Roman"/>
          <w:bCs/>
          <w:sz w:val="24"/>
          <w:szCs w:val="24"/>
        </w:rPr>
      </w:pPr>
    </w:p>
    <w:p w:rsidR="000C6111" w:rsidRPr="00736701" w:rsidRDefault="000C6111" w:rsidP="000C6111">
      <w:pPr>
        <w:rPr>
          <w:rFonts w:ascii="Times New Roman" w:hAnsi="Times New Roman" w:cs="Times New Roman"/>
          <w:color w:val="000000"/>
          <w:sz w:val="24"/>
          <w:szCs w:val="24"/>
        </w:rPr>
      </w:pPr>
      <w:r w:rsidRPr="00736701">
        <w:rPr>
          <w:rFonts w:ascii="Times New Roman" w:hAnsi="Times New Roman" w:cs="Times New Roman"/>
          <w:bCs/>
          <w:sz w:val="24"/>
          <w:szCs w:val="24"/>
        </w:rPr>
        <w:t xml:space="preserve">ИТОГО </w:t>
      </w:r>
      <w:r w:rsidRPr="00736701">
        <w:rPr>
          <w:rFonts w:ascii="Times New Roman" w:hAnsi="Times New Roman" w:cs="Times New Roman"/>
          <w:sz w:val="24"/>
          <w:szCs w:val="24"/>
        </w:rPr>
        <w:t>цена заявки на участие в конкурсе составляет:__________________________________________________(руб. с НДС)</w:t>
      </w:r>
    </w:p>
    <w:p w:rsidR="000C6111" w:rsidRPr="00736701" w:rsidRDefault="000C6111" w:rsidP="000C6111">
      <w:pPr>
        <w:pStyle w:val="afff0"/>
        <w:tabs>
          <w:tab w:val="clear" w:pos="1134"/>
        </w:tabs>
        <w:autoSpaceDE w:val="0"/>
        <w:autoSpaceDN w:val="0"/>
        <w:spacing w:line="240" w:lineRule="auto"/>
        <w:ind w:firstLine="0"/>
        <w:rPr>
          <w:sz w:val="24"/>
          <w:szCs w:val="24"/>
        </w:rPr>
      </w:pPr>
    </w:p>
    <w:p w:rsidR="000C6111" w:rsidRPr="00736701" w:rsidRDefault="000C6111" w:rsidP="000C6111">
      <w:pPr>
        <w:pStyle w:val="afff0"/>
        <w:tabs>
          <w:tab w:val="clear" w:pos="1134"/>
        </w:tabs>
        <w:autoSpaceDE w:val="0"/>
        <w:autoSpaceDN w:val="0"/>
        <w:spacing w:line="240" w:lineRule="auto"/>
        <w:ind w:firstLine="0"/>
        <w:rPr>
          <w:sz w:val="24"/>
          <w:szCs w:val="24"/>
        </w:rPr>
      </w:pPr>
      <w:r w:rsidRPr="00736701">
        <w:rPr>
          <w:sz w:val="24"/>
          <w:szCs w:val="24"/>
        </w:rPr>
        <w:t>_______________________________</w:t>
      </w:r>
      <w:r w:rsidRPr="00736701">
        <w:rPr>
          <w:sz w:val="24"/>
          <w:szCs w:val="24"/>
        </w:rPr>
        <w:tab/>
      </w:r>
      <w:r w:rsidRPr="00736701">
        <w:rPr>
          <w:sz w:val="24"/>
          <w:szCs w:val="24"/>
        </w:rPr>
        <w:tab/>
      </w:r>
      <w:r w:rsidRPr="00736701">
        <w:rPr>
          <w:sz w:val="24"/>
          <w:szCs w:val="24"/>
        </w:rPr>
        <w:tab/>
        <w:t>________________________</w:t>
      </w:r>
    </w:p>
    <w:p w:rsidR="000C6111" w:rsidRPr="00736701" w:rsidRDefault="000C6111" w:rsidP="000C6111">
      <w:pPr>
        <w:pStyle w:val="Times12"/>
        <w:ind w:left="360" w:hanging="360"/>
        <w:rPr>
          <w:szCs w:val="24"/>
          <w:vertAlign w:val="superscript"/>
        </w:rPr>
      </w:pPr>
      <w:r w:rsidRPr="00736701">
        <w:rPr>
          <w:snapToGrid w:val="0"/>
          <w:szCs w:val="24"/>
          <w:vertAlign w:val="superscript"/>
        </w:rPr>
        <w:t xml:space="preserve"> (Подпись уполномоченного представителя)</w:t>
      </w:r>
      <w:r w:rsidRPr="00736701">
        <w:rPr>
          <w:snapToGrid w:val="0"/>
          <w:szCs w:val="24"/>
          <w:vertAlign w:val="superscript"/>
        </w:rPr>
        <w:tab/>
      </w:r>
      <w:r w:rsidRPr="00736701">
        <w:rPr>
          <w:snapToGrid w:val="0"/>
          <w:szCs w:val="24"/>
          <w:vertAlign w:val="superscript"/>
        </w:rPr>
        <w:tab/>
        <w:t>(Имя и должность подписавшего)</w:t>
      </w:r>
    </w:p>
    <w:p w:rsidR="000C6111" w:rsidRPr="00736701" w:rsidRDefault="000C6111" w:rsidP="000C6111">
      <w:pPr>
        <w:pStyle w:val="afffb"/>
      </w:pPr>
      <w:r w:rsidRPr="00736701">
        <w:t>М.П.</w:t>
      </w:r>
    </w:p>
    <w:p w:rsidR="000C6111" w:rsidRPr="00736701" w:rsidRDefault="000C6111" w:rsidP="000C6111">
      <w:pPr>
        <w:pStyle w:val="Times12"/>
        <w:tabs>
          <w:tab w:val="left" w:pos="709"/>
        </w:tabs>
        <w:ind w:firstLine="426"/>
        <w:rPr>
          <w:szCs w:val="24"/>
        </w:rPr>
      </w:pPr>
    </w:p>
    <w:p w:rsidR="000C6111" w:rsidRPr="00736701" w:rsidRDefault="000C6111" w:rsidP="000C6111">
      <w:pPr>
        <w:pStyle w:val="Times12"/>
        <w:tabs>
          <w:tab w:val="left" w:pos="709"/>
        </w:tabs>
        <w:ind w:firstLine="426"/>
        <w:rPr>
          <w:szCs w:val="24"/>
        </w:rPr>
      </w:pPr>
      <w:r w:rsidRPr="00736701">
        <w:rPr>
          <w:szCs w:val="24"/>
        </w:rPr>
        <w:t>Инструкции по заполнению</w:t>
      </w:r>
    </w:p>
    <w:p w:rsidR="000C6111" w:rsidRPr="00736701" w:rsidRDefault="000C6111" w:rsidP="000C6111">
      <w:pPr>
        <w:pStyle w:val="Times12"/>
        <w:numPr>
          <w:ilvl w:val="0"/>
          <w:numId w:val="31"/>
        </w:numPr>
        <w:tabs>
          <w:tab w:val="clear" w:pos="2007"/>
          <w:tab w:val="left" w:pos="709"/>
          <w:tab w:val="num" w:pos="1134"/>
        </w:tabs>
        <w:ind w:left="0" w:right="-30" w:firstLine="426"/>
        <w:rPr>
          <w:szCs w:val="24"/>
        </w:rPr>
      </w:pPr>
      <w:r w:rsidRPr="00736701">
        <w:rPr>
          <w:szCs w:val="24"/>
        </w:rPr>
        <w:t>Данные инструкции не следует воспроизводить в документах, подготовленных участником процедуры закупки.</w:t>
      </w:r>
    </w:p>
    <w:p w:rsidR="000C6111" w:rsidRPr="00736701" w:rsidRDefault="000C6111" w:rsidP="000C6111">
      <w:pPr>
        <w:pStyle w:val="Times12"/>
        <w:numPr>
          <w:ilvl w:val="0"/>
          <w:numId w:val="31"/>
        </w:numPr>
        <w:tabs>
          <w:tab w:val="clear" w:pos="2007"/>
          <w:tab w:val="left" w:pos="709"/>
          <w:tab w:val="num" w:pos="1134"/>
        </w:tabs>
        <w:ind w:left="0" w:right="-30" w:firstLine="426"/>
        <w:rPr>
          <w:szCs w:val="24"/>
        </w:rPr>
      </w:pPr>
      <w:r w:rsidRPr="00736701">
        <w:rPr>
          <w:szCs w:val="24"/>
        </w:rPr>
        <w:t>Участник процедуры закупки приводит номер и дату заявки на участие в конкурсе, приложением к которой является данная сводная таблица.</w:t>
      </w:r>
    </w:p>
    <w:p w:rsidR="000C6111" w:rsidRPr="00736701" w:rsidRDefault="000C6111" w:rsidP="000C6111">
      <w:pPr>
        <w:pStyle w:val="Times12"/>
        <w:numPr>
          <w:ilvl w:val="0"/>
          <w:numId w:val="31"/>
        </w:numPr>
        <w:tabs>
          <w:tab w:val="clear" w:pos="2007"/>
          <w:tab w:val="left" w:pos="709"/>
          <w:tab w:val="num" w:pos="1134"/>
        </w:tabs>
        <w:ind w:left="0" w:right="-30" w:firstLine="426"/>
        <w:rPr>
          <w:szCs w:val="24"/>
        </w:rPr>
      </w:pPr>
      <w:r w:rsidRPr="00736701">
        <w:rPr>
          <w:szCs w:val="24"/>
        </w:rPr>
        <w:t>Участник процедуры закупки указывает свое фирменное наименование (в </w:t>
      </w:r>
      <w:proofErr w:type="spellStart"/>
      <w:r w:rsidRPr="00736701">
        <w:rPr>
          <w:szCs w:val="24"/>
        </w:rPr>
        <w:t>т.ч</w:t>
      </w:r>
      <w:proofErr w:type="spellEnd"/>
      <w:r w:rsidRPr="00736701">
        <w:rPr>
          <w:szCs w:val="24"/>
        </w:rPr>
        <w:t>. организационно-правовую форму).</w:t>
      </w:r>
    </w:p>
    <w:p w:rsidR="000C6111" w:rsidRPr="00736701" w:rsidRDefault="000C6111" w:rsidP="000C6111">
      <w:pPr>
        <w:pStyle w:val="Times12"/>
        <w:numPr>
          <w:ilvl w:val="0"/>
          <w:numId w:val="31"/>
        </w:numPr>
        <w:tabs>
          <w:tab w:val="clear" w:pos="2007"/>
          <w:tab w:val="left" w:pos="709"/>
          <w:tab w:val="num" w:pos="1134"/>
        </w:tabs>
        <w:ind w:left="0" w:right="-30" w:firstLine="426"/>
        <w:rPr>
          <w:szCs w:val="24"/>
        </w:rPr>
      </w:pPr>
      <w:r w:rsidRPr="00736701">
        <w:rPr>
          <w:szCs w:val="24"/>
        </w:rPr>
        <w:lastRenderedPageBreak/>
        <w:t>Участник процедуры закупки указывает дату, на которую он рассчитывал Сводную таблицу стоимости.</w:t>
      </w:r>
    </w:p>
    <w:p w:rsidR="000C6111" w:rsidRPr="00736701" w:rsidRDefault="000C6111" w:rsidP="000C6111">
      <w:pPr>
        <w:rPr>
          <w:rFonts w:ascii="Times New Roman" w:hAnsi="Times New Roman" w:cs="Times New Roman"/>
          <w:bCs/>
          <w:sz w:val="24"/>
          <w:szCs w:val="24"/>
        </w:rPr>
      </w:pPr>
    </w:p>
    <w:p w:rsidR="000C6111" w:rsidRPr="00736701" w:rsidRDefault="000C6111" w:rsidP="000C6111">
      <w:pPr>
        <w:pStyle w:val="Times12"/>
        <w:ind w:left="360" w:firstLine="0"/>
        <w:jc w:val="right"/>
        <w:outlineLvl w:val="0"/>
        <w:rPr>
          <w:szCs w:val="24"/>
        </w:rPr>
        <w:sectPr w:rsidR="000C6111" w:rsidRPr="00736701" w:rsidSect="0057473B">
          <w:pgSz w:w="11906" w:h="16838"/>
          <w:pgMar w:top="1134" w:right="851" w:bottom="1134" w:left="1418" w:header="567" w:footer="567" w:gutter="0"/>
          <w:cols w:space="708"/>
          <w:docGrid w:linePitch="360"/>
        </w:sectPr>
      </w:pPr>
    </w:p>
    <w:p w:rsidR="000C6111" w:rsidRPr="00736701" w:rsidRDefault="000C6111" w:rsidP="008367E6">
      <w:pPr>
        <w:pStyle w:val="afffb"/>
        <w:jc w:val="right"/>
      </w:pPr>
      <w:bookmarkStart w:id="80" w:name="_График_выполнения_поставок,"/>
      <w:bookmarkStart w:id="81" w:name="_График_оплаты_выполняемых"/>
      <w:bookmarkEnd w:id="80"/>
      <w:bookmarkEnd w:id="81"/>
      <w:r w:rsidRPr="00736701">
        <w:lastRenderedPageBreak/>
        <w:t>Форма 5.</w:t>
      </w:r>
    </w:p>
    <w:p w:rsidR="000C6111" w:rsidRPr="00736701" w:rsidRDefault="000C6111" w:rsidP="008367E6">
      <w:pPr>
        <w:pStyle w:val="afffb"/>
        <w:tabs>
          <w:tab w:val="left" w:pos="5529"/>
        </w:tabs>
        <w:ind w:firstLine="5529"/>
        <w:jc w:val="right"/>
      </w:pPr>
      <w:r w:rsidRPr="00736701">
        <w:t>Приложение к заявке на участие в конкурсе</w:t>
      </w:r>
    </w:p>
    <w:p w:rsidR="000C6111" w:rsidRPr="00736701" w:rsidRDefault="000C6111" w:rsidP="008367E6">
      <w:pPr>
        <w:pStyle w:val="afffb"/>
        <w:tabs>
          <w:tab w:val="left" w:pos="5529"/>
        </w:tabs>
        <w:ind w:firstLine="5529"/>
        <w:jc w:val="right"/>
      </w:pPr>
      <w:r w:rsidRPr="00736701">
        <w:rPr>
          <w:iCs/>
        </w:rPr>
        <w:t>от _________________ г. № ______</w:t>
      </w:r>
    </w:p>
    <w:p w:rsidR="000C6111" w:rsidRPr="00736701" w:rsidRDefault="000C6111" w:rsidP="008367E6">
      <w:pPr>
        <w:pStyle w:val="afffb"/>
        <w:jc w:val="right"/>
      </w:pPr>
    </w:p>
    <w:p w:rsidR="000C6111" w:rsidRPr="00736701" w:rsidRDefault="000C6111" w:rsidP="008367E6">
      <w:pPr>
        <w:pStyle w:val="afffb"/>
        <w:jc w:val="right"/>
      </w:pPr>
      <w:r w:rsidRPr="00736701">
        <w:t>Открытый конкурс на право заключения договора на</w:t>
      </w:r>
    </w:p>
    <w:p w:rsidR="000C6111" w:rsidRPr="00736701" w:rsidRDefault="000C6111" w:rsidP="008367E6">
      <w:pPr>
        <w:widowControl w:val="0"/>
        <w:autoSpaceDE w:val="0"/>
        <w:autoSpaceDN w:val="0"/>
        <w:adjustRightInd w:val="0"/>
        <w:jc w:val="right"/>
        <w:rPr>
          <w:rFonts w:ascii="Times New Roman" w:hAnsi="Times New Roman" w:cs="Times New Roman"/>
          <w:sz w:val="24"/>
          <w:szCs w:val="24"/>
        </w:rPr>
      </w:pPr>
    </w:p>
    <w:p w:rsidR="000C6111" w:rsidRPr="00736701" w:rsidRDefault="000C6111" w:rsidP="008367E6">
      <w:pPr>
        <w:pStyle w:val="20"/>
        <w:numPr>
          <w:ilvl w:val="0"/>
          <w:numId w:val="0"/>
        </w:numPr>
        <w:spacing w:before="0" w:after="0"/>
        <w:jc w:val="right"/>
        <w:rPr>
          <w:rFonts w:ascii="Times New Roman" w:hAnsi="Times New Roman" w:cs="Times New Roman"/>
          <w:b w:val="0"/>
          <w:bCs w:val="0"/>
          <w:i w:val="0"/>
          <w:iCs w:val="0"/>
          <w:sz w:val="24"/>
          <w:szCs w:val="24"/>
        </w:rPr>
      </w:pPr>
      <w:bookmarkStart w:id="82" w:name="_Справка_о_завершенных"/>
      <w:bookmarkStart w:id="83" w:name="_Toc305691200"/>
      <w:bookmarkEnd w:id="82"/>
      <w:r w:rsidRPr="00736701">
        <w:rPr>
          <w:rFonts w:ascii="Times New Roman" w:hAnsi="Times New Roman" w:cs="Times New Roman"/>
          <w:b w:val="0"/>
          <w:bCs w:val="0"/>
          <w:i w:val="0"/>
          <w:iCs w:val="0"/>
          <w:sz w:val="24"/>
          <w:szCs w:val="24"/>
        </w:rPr>
        <w:t>Справка об опыте выполнения поставок, работ, услуг в 2009-2011 гг. (Форма 5)</w:t>
      </w:r>
      <w:bookmarkEnd w:id="83"/>
    </w:p>
    <w:p w:rsidR="000C6111" w:rsidRPr="00736701" w:rsidRDefault="000C6111" w:rsidP="008367E6">
      <w:pPr>
        <w:widowControl w:val="0"/>
        <w:autoSpaceDE w:val="0"/>
        <w:autoSpaceDN w:val="0"/>
        <w:adjustRightInd w:val="0"/>
        <w:jc w:val="right"/>
        <w:rPr>
          <w:rFonts w:ascii="Times New Roman" w:hAnsi="Times New Roman" w:cs="Times New Roman"/>
          <w:sz w:val="24"/>
          <w:szCs w:val="24"/>
        </w:rPr>
      </w:pPr>
    </w:p>
    <w:p w:rsidR="000C6111" w:rsidRPr="00736701" w:rsidRDefault="000C6111" w:rsidP="008367E6">
      <w:pPr>
        <w:pStyle w:val="afffb"/>
        <w:jc w:val="right"/>
        <w:rPr>
          <w:i/>
        </w:rPr>
      </w:pPr>
      <w:r w:rsidRPr="00736701">
        <w:t>Участник процедуры закупки: ________________________________</w:t>
      </w:r>
    </w:p>
    <w:p w:rsidR="000C6111" w:rsidRPr="00736701" w:rsidRDefault="000C6111" w:rsidP="008367E6">
      <w:pPr>
        <w:pStyle w:val="Times12"/>
        <w:jc w:val="right"/>
        <w:rPr>
          <w:szCs w:val="24"/>
        </w:rPr>
      </w:pPr>
    </w:p>
    <w:p w:rsidR="000C6111" w:rsidRPr="00736701" w:rsidRDefault="000C6111" w:rsidP="008367E6">
      <w:pPr>
        <w:pStyle w:val="Times12"/>
        <w:jc w:val="right"/>
        <w:rPr>
          <w:i/>
          <w:szCs w:val="24"/>
        </w:rPr>
      </w:pPr>
      <w:r w:rsidRPr="00736701">
        <w:rPr>
          <w:i/>
          <w:szCs w:val="24"/>
        </w:rPr>
        <w:t>Сведения об объеме поставленных услуг, предлагаемых в рамках настоящего конкурса, по договорам завершенным в 2009-2011 гг.</w:t>
      </w:r>
    </w:p>
    <w:p w:rsidR="000C6111" w:rsidRPr="00736701" w:rsidRDefault="000C6111" w:rsidP="008367E6">
      <w:pPr>
        <w:pStyle w:val="Times12"/>
        <w:jc w:val="right"/>
        <w:rPr>
          <w:i/>
          <w:szCs w:val="24"/>
        </w:rPr>
      </w:pPr>
    </w:p>
    <w:tbl>
      <w:tblPr>
        <w:tblW w:w="15632" w:type="dxa"/>
        <w:tblInd w:w="-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1"/>
        <w:gridCol w:w="1862"/>
        <w:gridCol w:w="2215"/>
        <w:gridCol w:w="2108"/>
        <w:gridCol w:w="2799"/>
        <w:gridCol w:w="2533"/>
        <w:gridCol w:w="1899"/>
        <w:gridCol w:w="1585"/>
      </w:tblGrid>
      <w:tr w:rsidR="000C6111" w:rsidRPr="00736701" w:rsidTr="00E649D5">
        <w:trPr>
          <w:cantSplit/>
          <w:trHeight w:val="1239"/>
        </w:trPr>
        <w:tc>
          <w:tcPr>
            <w:tcW w:w="631" w:type="dxa"/>
          </w:tcPr>
          <w:p w:rsidR="000C6111" w:rsidRPr="00736701" w:rsidRDefault="000C6111" w:rsidP="008367E6">
            <w:pPr>
              <w:tabs>
                <w:tab w:val="num" w:pos="792"/>
              </w:tabs>
              <w:ind w:left="-185" w:firstLine="108"/>
              <w:jc w:val="right"/>
              <w:rPr>
                <w:rFonts w:ascii="Times New Roman" w:hAnsi="Times New Roman" w:cs="Times New Roman"/>
                <w:sz w:val="24"/>
                <w:szCs w:val="24"/>
              </w:rPr>
            </w:pPr>
            <w:r w:rsidRPr="00736701">
              <w:rPr>
                <w:rFonts w:ascii="Times New Roman" w:hAnsi="Times New Roman" w:cs="Times New Roman"/>
                <w:sz w:val="24"/>
                <w:szCs w:val="24"/>
              </w:rPr>
              <w:t>№ п/п</w:t>
            </w:r>
          </w:p>
        </w:tc>
        <w:tc>
          <w:tcPr>
            <w:tcW w:w="1862" w:type="dxa"/>
          </w:tcPr>
          <w:p w:rsidR="000C6111" w:rsidRPr="00736701" w:rsidRDefault="000C6111" w:rsidP="008367E6">
            <w:pPr>
              <w:tabs>
                <w:tab w:val="num" w:pos="792"/>
              </w:tabs>
              <w:ind w:left="34"/>
              <w:jc w:val="right"/>
              <w:rPr>
                <w:rFonts w:ascii="Times New Roman" w:hAnsi="Times New Roman" w:cs="Times New Roman"/>
                <w:sz w:val="24"/>
                <w:szCs w:val="24"/>
              </w:rPr>
            </w:pPr>
            <w:r w:rsidRPr="00736701">
              <w:rPr>
                <w:rFonts w:ascii="Times New Roman" w:hAnsi="Times New Roman" w:cs="Times New Roman"/>
                <w:sz w:val="24"/>
                <w:szCs w:val="24"/>
              </w:rPr>
              <w:t>Сроки выполнения (год и месяц начала выполнения и окончания выполнения)</w:t>
            </w:r>
          </w:p>
        </w:tc>
        <w:tc>
          <w:tcPr>
            <w:tcW w:w="2215" w:type="dxa"/>
          </w:tcPr>
          <w:p w:rsidR="000C6111" w:rsidRPr="00736701" w:rsidRDefault="000C6111" w:rsidP="008367E6">
            <w:pPr>
              <w:pStyle w:val="afa"/>
              <w:spacing w:before="0" w:after="0"/>
              <w:jc w:val="right"/>
              <w:rPr>
                <w:szCs w:val="24"/>
              </w:rPr>
            </w:pPr>
            <w:r w:rsidRPr="00736701">
              <w:rPr>
                <w:szCs w:val="24"/>
              </w:rPr>
              <w:t>Заказчик (наименование, адрес, контактное лицо с указанием должности, контактные телефоны)</w:t>
            </w:r>
          </w:p>
        </w:tc>
        <w:tc>
          <w:tcPr>
            <w:tcW w:w="2108" w:type="dxa"/>
          </w:tcPr>
          <w:p w:rsidR="000C6111" w:rsidRPr="00736701" w:rsidRDefault="000C6111" w:rsidP="008367E6">
            <w:pPr>
              <w:pStyle w:val="afa"/>
              <w:spacing w:before="0" w:after="0"/>
              <w:ind w:left="34"/>
              <w:jc w:val="right"/>
              <w:rPr>
                <w:szCs w:val="24"/>
              </w:rPr>
            </w:pPr>
            <w:r w:rsidRPr="00736701">
              <w:rPr>
                <w:szCs w:val="24"/>
              </w:rPr>
              <w:t>Описание договора (объем, состав, описание основных условий договора)</w:t>
            </w:r>
          </w:p>
        </w:tc>
        <w:tc>
          <w:tcPr>
            <w:tcW w:w="2799" w:type="dxa"/>
          </w:tcPr>
          <w:p w:rsidR="000C6111" w:rsidRPr="00736701" w:rsidRDefault="000C6111" w:rsidP="008367E6">
            <w:pPr>
              <w:jc w:val="right"/>
              <w:rPr>
                <w:rFonts w:ascii="Times New Roman" w:hAnsi="Times New Roman" w:cs="Times New Roman"/>
                <w:snapToGrid w:val="0"/>
                <w:sz w:val="24"/>
                <w:szCs w:val="24"/>
              </w:rPr>
            </w:pPr>
            <w:r w:rsidRPr="00736701">
              <w:rPr>
                <w:rFonts w:ascii="Times New Roman" w:hAnsi="Times New Roman" w:cs="Times New Roman"/>
                <w:snapToGrid w:val="0"/>
                <w:sz w:val="24"/>
                <w:szCs w:val="24"/>
              </w:rPr>
              <w:t xml:space="preserve">Основные характеристики проводника, в том числе </w:t>
            </w:r>
            <w:proofErr w:type="spellStart"/>
            <w:r w:rsidRPr="00736701">
              <w:rPr>
                <w:rFonts w:ascii="Times New Roman" w:hAnsi="Times New Roman" w:cs="Times New Roman"/>
                <w:snapToGrid w:val="0"/>
                <w:sz w:val="24"/>
                <w:szCs w:val="24"/>
              </w:rPr>
              <w:t>токонесущая</w:t>
            </w:r>
            <w:proofErr w:type="spellEnd"/>
            <w:r w:rsidRPr="00736701">
              <w:rPr>
                <w:rFonts w:ascii="Times New Roman" w:hAnsi="Times New Roman" w:cs="Times New Roman"/>
                <w:snapToGrid w:val="0"/>
                <w:sz w:val="24"/>
                <w:szCs w:val="24"/>
              </w:rPr>
              <w:t xml:space="preserve"> способностью (А/см), единичная длина проводника</w:t>
            </w:r>
          </w:p>
        </w:tc>
        <w:tc>
          <w:tcPr>
            <w:tcW w:w="2533" w:type="dxa"/>
          </w:tcPr>
          <w:p w:rsidR="000C6111" w:rsidRPr="00736701" w:rsidRDefault="000C6111" w:rsidP="008367E6">
            <w:pPr>
              <w:pStyle w:val="afa"/>
              <w:spacing w:before="0" w:after="0"/>
              <w:ind w:left="34"/>
              <w:jc w:val="right"/>
              <w:rPr>
                <w:szCs w:val="24"/>
              </w:rPr>
            </w:pPr>
            <w:r w:rsidRPr="00736701">
              <w:rPr>
                <w:szCs w:val="24"/>
              </w:rPr>
              <w:t>Общий объем поставленных проводников в рамках договора, м</w:t>
            </w:r>
          </w:p>
        </w:tc>
        <w:tc>
          <w:tcPr>
            <w:tcW w:w="1899" w:type="dxa"/>
          </w:tcPr>
          <w:p w:rsidR="000C6111" w:rsidRPr="00736701" w:rsidRDefault="000C6111" w:rsidP="008367E6">
            <w:pPr>
              <w:pStyle w:val="afa"/>
              <w:spacing w:before="0" w:after="0"/>
              <w:ind w:left="34"/>
              <w:jc w:val="right"/>
              <w:rPr>
                <w:szCs w:val="24"/>
              </w:rPr>
            </w:pPr>
            <w:r w:rsidRPr="00736701">
              <w:rPr>
                <w:szCs w:val="24"/>
              </w:rPr>
              <w:t>Правообладатель лицензии</w:t>
            </w:r>
          </w:p>
        </w:tc>
        <w:tc>
          <w:tcPr>
            <w:tcW w:w="1585" w:type="dxa"/>
          </w:tcPr>
          <w:p w:rsidR="000C6111" w:rsidRPr="00736701" w:rsidRDefault="000C6111" w:rsidP="008367E6">
            <w:pPr>
              <w:pStyle w:val="afa"/>
              <w:spacing w:before="0" w:after="0"/>
              <w:ind w:left="34"/>
              <w:jc w:val="right"/>
              <w:rPr>
                <w:szCs w:val="24"/>
              </w:rPr>
            </w:pPr>
            <w:r w:rsidRPr="00736701">
              <w:rPr>
                <w:szCs w:val="24"/>
              </w:rPr>
              <w:t>Сведения о рекламациях по перечисленным договорам</w:t>
            </w:r>
          </w:p>
        </w:tc>
      </w:tr>
      <w:tr w:rsidR="000C6111" w:rsidRPr="00736701" w:rsidTr="00E649D5">
        <w:trPr>
          <w:cantSplit/>
          <w:trHeight w:val="160"/>
        </w:trPr>
        <w:tc>
          <w:tcPr>
            <w:tcW w:w="631" w:type="dxa"/>
            <w:vAlign w:val="center"/>
          </w:tcPr>
          <w:p w:rsidR="000C6111" w:rsidRPr="00736701" w:rsidRDefault="000C6111" w:rsidP="008367E6">
            <w:pPr>
              <w:tabs>
                <w:tab w:val="num" w:pos="792"/>
              </w:tabs>
              <w:ind w:left="-185" w:firstLine="108"/>
              <w:jc w:val="right"/>
              <w:rPr>
                <w:rFonts w:ascii="Times New Roman" w:hAnsi="Times New Roman" w:cs="Times New Roman"/>
                <w:sz w:val="24"/>
                <w:szCs w:val="24"/>
              </w:rPr>
            </w:pPr>
            <w:r w:rsidRPr="00736701">
              <w:rPr>
                <w:rFonts w:ascii="Times New Roman" w:hAnsi="Times New Roman" w:cs="Times New Roman"/>
                <w:sz w:val="24"/>
                <w:szCs w:val="24"/>
              </w:rPr>
              <w:t>1</w:t>
            </w:r>
          </w:p>
        </w:tc>
        <w:tc>
          <w:tcPr>
            <w:tcW w:w="1862" w:type="dxa"/>
            <w:vAlign w:val="center"/>
          </w:tcPr>
          <w:p w:rsidR="000C6111" w:rsidRPr="00736701" w:rsidRDefault="000C6111" w:rsidP="008367E6">
            <w:pPr>
              <w:tabs>
                <w:tab w:val="num" w:pos="792"/>
              </w:tabs>
              <w:ind w:left="34"/>
              <w:jc w:val="right"/>
              <w:rPr>
                <w:rFonts w:ascii="Times New Roman" w:hAnsi="Times New Roman" w:cs="Times New Roman"/>
                <w:sz w:val="24"/>
                <w:szCs w:val="24"/>
              </w:rPr>
            </w:pPr>
            <w:r w:rsidRPr="00736701">
              <w:rPr>
                <w:rFonts w:ascii="Times New Roman" w:hAnsi="Times New Roman" w:cs="Times New Roman"/>
                <w:sz w:val="24"/>
                <w:szCs w:val="24"/>
              </w:rPr>
              <w:t>2</w:t>
            </w:r>
          </w:p>
        </w:tc>
        <w:tc>
          <w:tcPr>
            <w:tcW w:w="2215" w:type="dxa"/>
            <w:vAlign w:val="center"/>
          </w:tcPr>
          <w:p w:rsidR="000C6111" w:rsidRPr="00736701" w:rsidRDefault="000C6111" w:rsidP="008367E6">
            <w:pPr>
              <w:pStyle w:val="afa"/>
              <w:spacing w:before="0" w:after="0"/>
              <w:jc w:val="right"/>
              <w:rPr>
                <w:szCs w:val="24"/>
              </w:rPr>
            </w:pPr>
            <w:r w:rsidRPr="00736701">
              <w:rPr>
                <w:szCs w:val="24"/>
              </w:rPr>
              <w:t>3</w:t>
            </w:r>
          </w:p>
        </w:tc>
        <w:tc>
          <w:tcPr>
            <w:tcW w:w="2108" w:type="dxa"/>
            <w:vAlign w:val="center"/>
          </w:tcPr>
          <w:p w:rsidR="000C6111" w:rsidRPr="00736701" w:rsidRDefault="000C6111" w:rsidP="008367E6">
            <w:pPr>
              <w:pStyle w:val="afa"/>
              <w:spacing w:before="0" w:after="0"/>
              <w:ind w:left="34"/>
              <w:jc w:val="right"/>
              <w:rPr>
                <w:szCs w:val="24"/>
              </w:rPr>
            </w:pPr>
            <w:r w:rsidRPr="00736701">
              <w:rPr>
                <w:szCs w:val="24"/>
              </w:rPr>
              <w:t>4</w:t>
            </w:r>
          </w:p>
        </w:tc>
        <w:tc>
          <w:tcPr>
            <w:tcW w:w="2799" w:type="dxa"/>
            <w:vAlign w:val="center"/>
          </w:tcPr>
          <w:p w:rsidR="000C6111" w:rsidRPr="00736701" w:rsidRDefault="000C6111" w:rsidP="008367E6">
            <w:pPr>
              <w:pStyle w:val="afa"/>
              <w:spacing w:before="0" w:after="0"/>
              <w:ind w:left="34"/>
              <w:jc w:val="right"/>
              <w:rPr>
                <w:szCs w:val="24"/>
              </w:rPr>
            </w:pPr>
            <w:r w:rsidRPr="00736701">
              <w:rPr>
                <w:szCs w:val="24"/>
              </w:rPr>
              <w:t>5</w:t>
            </w:r>
          </w:p>
        </w:tc>
        <w:tc>
          <w:tcPr>
            <w:tcW w:w="2533" w:type="dxa"/>
            <w:vAlign w:val="center"/>
          </w:tcPr>
          <w:p w:rsidR="000C6111" w:rsidRPr="00736701" w:rsidRDefault="000C6111" w:rsidP="008367E6">
            <w:pPr>
              <w:pStyle w:val="afa"/>
              <w:spacing w:before="0" w:after="0"/>
              <w:ind w:left="0" w:right="33"/>
              <w:jc w:val="right"/>
              <w:rPr>
                <w:szCs w:val="24"/>
              </w:rPr>
            </w:pPr>
            <w:r w:rsidRPr="00736701">
              <w:rPr>
                <w:szCs w:val="24"/>
              </w:rPr>
              <w:t>6</w:t>
            </w:r>
          </w:p>
        </w:tc>
        <w:tc>
          <w:tcPr>
            <w:tcW w:w="1899" w:type="dxa"/>
            <w:vAlign w:val="center"/>
          </w:tcPr>
          <w:p w:rsidR="000C6111" w:rsidRPr="00736701" w:rsidRDefault="000C6111" w:rsidP="008367E6">
            <w:pPr>
              <w:pStyle w:val="afa"/>
              <w:ind w:left="0" w:right="33"/>
              <w:jc w:val="right"/>
              <w:rPr>
                <w:szCs w:val="24"/>
              </w:rPr>
            </w:pPr>
            <w:r w:rsidRPr="00736701">
              <w:rPr>
                <w:szCs w:val="24"/>
              </w:rPr>
              <w:t>7</w:t>
            </w:r>
          </w:p>
        </w:tc>
        <w:tc>
          <w:tcPr>
            <w:tcW w:w="1585" w:type="dxa"/>
            <w:vAlign w:val="center"/>
          </w:tcPr>
          <w:p w:rsidR="000C6111" w:rsidRPr="00736701" w:rsidRDefault="000C6111" w:rsidP="008367E6">
            <w:pPr>
              <w:pStyle w:val="afa"/>
              <w:ind w:left="0" w:right="33"/>
              <w:jc w:val="right"/>
              <w:rPr>
                <w:szCs w:val="24"/>
              </w:rPr>
            </w:pPr>
            <w:r w:rsidRPr="00736701">
              <w:rPr>
                <w:szCs w:val="24"/>
              </w:rPr>
              <w:t>8</w:t>
            </w:r>
          </w:p>
        </w:tc>
      </w:tr>
      <w:tr w:rsidR="000C6111" w:rsidRPr="00736701" w:rsidTr="00E649D5">
        <w:trPr>
          <w:cantSplit/>
          <w:trHeight w:val="245"/>
        </w:trPr>
        <w:tc>
          <w:tcPr>
            <w:tcW w:w="631" w:type="dxa"/>
          </w:tcPr>
          <w:p w:rsidR="000C6111" w:rsidRPr="00736701" w:rsidRDefault="000C6111" w:rsidP="008367E6">
            <w:pPr>
              <w:tabs>
                <w:tab w:val="num" w:pos="792"/>
              </w:tabs>
              <w:ind w:left="-108" w:firstLine="108"/>
              <w:jc w:val="right"/>
              <w:rPr>
                <w:rFonts w:ascii="Times New Roman" w:hAnsi="Times New Roman" w:cs="Times New Roman"/>
                <w:sz w:val="24"/>
                <w:szCs w:val="24"/>
              </w:rPr>
            </w:pPr>
            <w:r w:rsidRPr="00736701">
              <w:rPr>
                <w:rFonts w:ascii="Times New Roman" w:hAnsi="Times New Roman" w:cs="Times New Roman"/>
                <w:sz w:val="24"/>
                <w:szCs w:val="24"/>
              </w:rPr>
              <w:t>1</w:t>
            </w:r>
          </w:p>
        </w:tc>
        <w:tc>
          <w:tcPr>
            <w:tcW w:w="15001" w:type="dxa"/>
            <w:gridSpan w:val="7"/>
          </w:tcPr>
          <w:p w:rsidR="000C6111" w:rsidRPr="00736701" w:rsidRDefault="000C6111" w:rsidP="008367E6">
            <w:pPr>
              <w:pStyle w:val="afa"/>
              <w:spacing w:before="0" w:after="0"/>
              <w:jc w:val="right"/>
              <w:rPr>
                <w:i/>
                <w:szCs w:val="24"/>
              </w:rPr>
            </w:pPr>
            <w:r w:rsidRPr="00736701">
              <w:rPr>
                <w:i/>
                <w:szCs w:val="24"/>
              </w:rPr>
              <w:t>Договор</w:t>
            </w:r>
          </w:p>
        </w:tc>
      </w:tr>
      <w:tr w:rsidR="000C6111" w:rsidRPr="00736701" w:rsidTr="00E649D5">
        <w:trPr>
          <w:cantSplit/>
          <w:trHeight w:val="245"/>
        </w:trPr>
        <w:tc>
          <w:tcPr>
            <w:tcW w:w="631" w:type="dxa"/>
          </w:tcPr>
          <w:p w:rsidR="000C6111" w:rsidRPr="00736701" w:rsidRDefault="000C6111" w:rsidP="008367E6">
            <w:pPr>
              <w:tabs>
                <w:tab w:val="num" w:pos="792"/>
              </w:tabs>
              <w:ind w:left="-108" w:firstLine="108"/>
              <w:jc w:val="right"/>
              <w:rPr>
                <w:rFonts w:ascii="Times New Roman" w:hAnsi="Times New Roman" w:cs="Times New Roman"/>
                <w:sz w:val="24"/>
                <w:szCs w:val="24"/>
              </w:rPr>
            </w:pPr>
          </w:p>
        </w:tc>
        <w:tc>
          <w:tcPr>
            <w:tcW w:w="1862" w:type="dxa"/>
          </w:tcPr>
          <w:p w:rsidR="000C6111" w:rsidRPr="00736701" w:rsidRDefault="000C6111" w:rsidP="008367E6">
            <w:pPr>
              <w:pStyle w:val="afa"/>
              <w:spacing w:before="0" w:after="0"/>
              <w:jc w:val="right"/>
              <w:rPr>
                <w:szCs w:val="24"/>
              </w:rPr>
            </w:pPr>
          </w:p>
        </w:tc>
        <w:tc>
          <w:tcPr>
            <w:tcW w:w="2215" w:type="dxa"/>
          </w:tcPr>
          <w:p w:rsidR="000C6111" w:rsidRPr="00736701" w:rsidRDefault="000C6111" w:rsidP="008367E6">
            <w:pPr>
              <w:pStyle w:val="afa"/>
              <w:spacing w:before="0" w:after="0"/>
              <w:jc w:val="right"/>
              <w:rPr>
                <w:szCs w:val="24"/>
              </w:rPr>
            </w:pPr>
          </w:p>
        </w:tc>
        <w:tc>
          <w:tcPr>
            <w:tcW w:w="2108" w:type="dxa"/>
          </w:tcPr>
          <w:p w:rsidR="000C6111" w:rsidRPr="00736701" w:rsidRDefault="000C6111" w:rsidP="008367E6">
            <w:pPr>
              <w:pStyle w:val="afa"/>
              <w:spacing w:before="0" w:after="0"/>
              <w:jc w:val="right"/>
              <w:rPr>
                <w:szCs w:val="24"/>
              </w:rPr>
            </w:pPr>
          </w:p>
        </w:tc>
        <w:tc>
          <w:tcPr>
            <w:tcW w:w="2799" w:type="dxa"/>
          </w:tcPr>
          <w:p w:rsidR="000C6111" w:rsidRPr="00736701" w:rsidRDefault="000C6111" w:rsidP="008367E6">
            <w:pPr>
              <w:pStyle w:val="afa"/>
              <w:spacing w:before="0" w:after="0"/>
              <w:jc w:val="right"/>
              <w:rPr>
                <w:szCs w:val="24"/>
              </w:rPr>
            </w:pPr>
          </w:p>
        </w:tc>
        <w:tc>
          <w:tcPr>
            <w:tcW w:w="2533" w:type="dxa"/>
          </w:tcPr>
          <w:p w:rsidR="000C6111" w:rsidRPr="00736701" w:rsidRDefault="000C6111" w:rsidP="008367E6">
            <w:pPr>
              <w:pStyle w:val="afa"/>
              <w:spacing w:before="0" w:after="0"/>
              <w:jc w:val="right"/>
              <w:rPr>
                <w:szCs w:val="24"/>
              </w:rPr>
            </w:pPr>
          </w:p>
        </w:tc>
        <w:tc>
          <w:tcPr>
            <w:tcW w:w="1899" w:type="dxa"/>
          </w:tcPr>
          <w:p w:rsidR="000C6111" w:rsidRPr="00736701" w:rsidRDefault="000C6111" w:rsidP="008367E6">
            <w:pPr>
              <w:pStyle w:val="afa"/>
              <w:spacing w:before="0" w:after="0"/>
              <w:jc w:val="right"/>
              <w:rPr>
                <w:szCs w:val="24"/>
              </w:rPr>
            </w:pPr>
          </w:p>
        </w:tc>
        <w:tc>
          <w:tcPr>
            <w:tcW w:w="1585" w:type="dxa"/>
          </w:tcPr>
          <w:p w:rsidR="000C6111" w:rsidRPr="00736701" w:rsidRDefault="000C6111" w:rsidP="008367E6">
            <w:pPr>
              <w:pStyle w:val="afa"/>
              <w:spacing w:before="0" w:after="0"/>
              <w:jc w:val="right"/>
              <w:rPr>
                <w:szCs w:val="24"/>
              </w:rPr>
            </w:pPr>
          </w:p>
        </w:tc>
      </w:tr>
      <w:tr w:rsidR="000C6111" w:rsidRPr="00736701" w:rsidTr="00E649D5">
        <w:trPr>
          <w:cantSplit/>
          <w:trHeight w:val="245"/>
        </w:trPr>
        <w:tc>
          <w:tcPr>
            <w:tcW w:w="631" w:type="dxa"/>
          </w:tcPr>
          <w:p w:rsidR="000C6111" w:rsidRPr="00736701" w:rsidRDefault="000C6111" w:rsidP="008367E6">
            <w:pPr>
              <w:tabs>
                <w:tab w:val="num" w:pos="792"/>
              </w:tabs>
              <w:ind w:left="-108" w:firstLine="108"/>
              <w:jc w:val="right"/>
              <w:rPr>
                <w:rFonts w:ascii="Times New Roman" w:hAnsi="Times New Roman" w:cs="Times New Roman"/>
                <w:sz w:val="24"/>
                <w:szCs w:val="24"/>
              </w:rPr>
            </w:pPr>
            <w:r w:rsidRPr="00736701">
              <w:rPr>
                <w:rFonts w:ascii="Times New Roman" w:hAnsi="Times New Roman" w:cs="Times New Roman"/>
                <w:sz w:val="24"/>
                <w:szCs w:val="24"/>
              </w:rPr>
              <w:t>2</w:t>
            </w:r>
          </w:p>
        </w:tc>
        <w:tc>
          <w:tcPr>
            <w:tcW w:w="15001" w:type="dxa"/>
            <w:gridSpan w:val="7"/>
          </w:tcPr>
          <w:p w:rsidR="000C6111" w:rsidRPr="00736701" w:rsidRDefault="000C6111" w:rsidP="008367E6">
            <w:pPr>
              <w:pStyle w:val="afa"/>
              <w:spacing w:before="0" w:after="0"/>
              <w:jc w:val="right"/>
              <w:rPr>
                <w:i/>
                <w:szCs w:val="24"/>
              </w:rPr>
            </w:pPr>
            <w:r w:rsidRPr="00736701">
              <w:rPr>
                <w:i/>
                <w:szCs w:val="24"/>
              </w:rPr>
              <w:t>Договор</w:t>
            </w:r>
          </w:p>
        </w:tc>
      </w:tr>
      <w:tr w:rsidR="000C6111" w:rsidRPr="00736701" w:rsidTr="00E649D5">
        <w:trPr>
          <w:cantSplit/>
          <w:trHeight w:val="245"/>
        </w:trPr>
        <w:tc>
          <w:tcPr>
            <w:tcW w:w="631" w:type="dxa"/>
          </w:tcPr>
          <w:p w:rsidR="000C6111" w:rsidRPr="00736701" w:rsidRDefault="000C6111" w:rsidP="008367E6">
            <w:pPr>
              <w:tabs>
                <w:tab w:val="num" w:pos="792"/>
              </w:tabs>
              <w:ind w:left="-108" w:firstLine="108"/>
              <w:jc w:val="right"/>
              <w:rPr>
                <w:rFonts w:ascii="Times New Roman" w:hAnsi="Times New Roman" w:cs="Times New Roman"/>
                <w:sz w:val="24"/>
                <w:szCs w:val="24"/>
              </w:rPr>
            </w:pPr>
          </w:p>
        </w:tc>
        <w:tc>
          <w:tcPr>
            <w:tcW w:w="1862" w:type="dxa"/>
          </w:tcPr>
          <w:p w:rsidR="000C6111" w:rsidRPr="00736701" w:rsidRDefault="000C6111" w:rsidP="008367E6">
            <w:pPr>
              <w:pStyle w:val="afa"/>
              <w:spacing w:before="0" w:after="0"/>
              <w:jc w:val="right"/>
              <w:rPr>
                <w:szCs w:val="24"/>
              </w:rPr>
            </w:pPr>
          </w:p>
        </w:tc>
        <w:tc>
          <w:tcPr>
            <w:tcW w:w="2215" w:type="dxa"/>
          </w:tcPr>
          <w:p w:rsidR="000C6111" w:rsidRPr="00736701" w:rsidRDefault="000C6111" w:rsidP="008367E6">
            <w:pPr>
              <w:pStyle w:val="afa"/>
              <w:spacing w:before="0" w:after="0"/>
              <w:jc w:val="right"/>
              <w:rPr>
                <w:szCs w:val="24"/>
              </w:rPr>
            </w:pPr>
          </w:p>
        </w:tc>
        <w:tc>
          <w:tcPr>
            <w:tcW w:w="2108" w:type="dxa"/>
          </w:tcPr>
          <w:p w:rsidR="000C6111" w:rsidRPr="00736701" w:rsidRDefault="000C6111" w:rsidP="008367E6">
            <w:pPr>
              <w:pStyle w:val="afa"/>
              <w:spacing w:before="0" w:after="0"/>
              <w:jc w:val="right"/>
              <w:rPr>
                <w:szCs w:val="24"/>
              </w:rPr>
            </w:pPr>
          </w:p>
        </w:tc>
        <w:tc>
          <w:tcPr>
            <w:tcW w:w="2799" w:type="dxa"/>
          </w:tcPr>
          <w:p w:rsidR="000C6111" w:rsidRPr="00736701" w:rsidRDefault="000C6111" w:rsidP="008367E6">
            <w:pPr>
              <w:pStyle w:val="afa"/>
              <w:spacing w:before="0" w:after="0"/>
              <w:jc w:val="right"/>
              <w:rPr>
                <w:szCs w:val="24"/>
              </w:rPr>
            </w:pPr>
          </w:p>
        </w:tc>
        <w:tc>
          <w:tcPr>
            <w:tcW w:w="2533" w:type="dxa"/>
          </w:tcPr>
          <w:p w:rsidR="000C6111" w:rsidRPr="00736701" w:rsidRDefault="000C6111" w:rsidP="008367E6">
            <w:pPr>
              <w:pStyle w:val="afa"/>
              <w:spacing w:before="0" w:after="0"/>
              <w:jc w:val="right"/>
              <w:rPr>
                <w:szCs w:val="24"/>
              </w:rPr>
            </w:pPr>
          </w:p>
        </w:tc>
        <w:tc>
          <w:tcPr>
            <w:tcW w:w="1899" w:type="dxa"/>
          </w:tcPr>
          <w:p w:rsidR="000C6111" w:rsidRPr="00736701" w:rsidRDefault="000C6111" w:rsidP="008367E6">
            <w:pPr>
              <w:pStyle w:val="afa"/>
              <w:spacing w:before="0" w:after="0"/>
              <w:jc w:val="right"/>
              <w:rPr>
                <w:szCs w:val="24"/>
              </w:rPr>
            </w:pPr>
          </w:p>
        </w:tc>
        <w:tc>
          <w:tcPr>
            <w:tcW w:w="1585" w:type="dxa"/>
          </w:tcPr>
          <w:p w:rsidR="000C6111" w:rsidRPr="00736701" w:rsidRDefault="000C6111" w:rsidP="008367E6">
            <w:pPr>
              <w:pStyle w:val="afa"/>
              <w:spacing w:before="0" w:after="0"/>
              <w:jc w:val="right"/>
              <w:rPr>
                <w:szCs w:val="24"/>
              </w:rPr>
            </w:pPr>
          </w:p>
        </w:tc>
      </w:tr>
      <w:tr w:rsidR="000C6111" w:rsidRPr="00736701" w:rsidTr="00E649D5">
        <w:trPr>
          <w:cantSplit/>
          <w:trHeight w:val="245"/>
        </w:trPr>
        <w:tc>
          <w:tcPr>
            <w:tcW w:w="9615" w:type="dxa"/>
            <w:gridSpan w:val="5"/>
          </w:tcPr>
          <w:p w:rsidR="000C6111" w:rsidRPr="00736701" w:rsidDel="00B8693C" w:rsidRDefault="000C6111" w:rsidP="008367E6">
            <w:pPr>
              <w:pStyle w:val="afa"/>
              <w:spacing w:before="0" w:after="0"/>
              <w:ind w:left="0"/>
              <w:jc w:val="right"/>
              <w:rPr>
                <w:szCs w:val="24"/>
              </w:rPr>
            </w:pPr>
            <w:r w:rsidRPr="00736701">
              <w:rPr>
                <w:szCs w:val="24"/>
              </w:rPr>
              <w:t>Общий объем поставленных проводников по всем договорам, м:</w:t>
            </w:r>
          </w:p>
        </w:tc>
        <w:tc>
          <w:tcPr>
            <w:tcW w:w="2533" w:type="dxa"/>
          </w:tcPr>
          <w:p w:rsidR="000C6111" w:rsidRPr="00736701" w:rsidRDefault="000C6111" w:rsidP="008367E6">
            <w:pPr>
              <w:pStyle w:val="afa"/>
              <w:spacing w:before="0" w:after="0"/>
              <w:jc w:val="right"/>
              <w:rPr>
                <w:szCs w:val="24"/>
              </w:rPr>
            </w:pPr>
          </w:p>
        </w:tc>
        <w:tc>
          <w:tcPr>
            <w:tcW w:w="1899" w:type="dxa"/>
          </w:tcPr>
          <w:p w:rsidR="000C6111" w:rsidRPr="00736701" w:rsidRDefault="000C6111" w:rsidP="008367E6">
            <w:pPr>
              <w:pStyle w:val="afa"/>
              <w:spacing w:before="0" w:after="0"/>
              <w:jc w:val="right"/>
              <w:rPr>
                <w:szCs w:val="24"/>
              </w:rPr>
            </w:pPr>
            <w:r w:rsidRPr="00736701">
              <w:rPr>
                <w:szCs w:val="24"/>
              </w:rPr>
              <w:t>Х</w:t>
            </w:r>
          </w:p>
        </w:tc>
        <w:tc>
          <w:tcPr>
            <w:tcW w:w="1585" w:type="dxa"/>
          </w:tcPr>
          <w:p w:rsidR="000C6111" w:rsidRPr="00736701" w:rsidRDefault="000C6111" w:rsidP="008367E6">
            <w:pPr>
              <w:pStyle w:val="afa"/>
              <w:spacing w:before="0" w:after="0"/>
              <w:jc w:val="right"/>
              <w:rPr>
                <w:szCs w:val="24"/>
              </w:rPr>
            </w:pPr>
            <w:r w:rsidRPr="00736701">
              <w:rPr>
                <w:szCs w:val="24"/>
              </w:rPr>
              <w:t>Х</w:t>
            </w:r>
          </w:p>
        </w:tc>
      </w:tr>
    </w:tbl>
    <w:p w:rsidR="000C6111" w:rsidRPr="00736701" w:rsidRDefault="000C6111" w:rsidP="000C6111">
      <w:pPr>
        <w:rPr>
          <w:rFonts w:ascii="Times New Roman" w:hAnsi="Times New Roman" w:cs="Times New Roman"/>
          <w:sz w:val="24"/>
          <w:szCs w:val="24"/>
        </w:rPr>
      </w:pPr>
    </w:p>
    <w:p w:rsidR="000C6111" w:rsidRPr="00736701" w:rsidRDefault="000C6111" w:rsidP="000C6111">
      <w:pPr>
        <w:pStyle w:val="afff0"/>
        <w:tabs>
          <w:tab w:val="clear" w:pos="1134"/>
        </w:tabs>
        <w:autoSpaceDE w:val="0"/>
        <w:autoSpaceDN w:val="0"/>
        <w:spacing w:line="240" w:lineRule="auto"/>
        <w:ind w:firstLine="0"/>
        <w:rPr>
          <w:sz w:val="24"/>
          <w:szCs w:val="24"/>
        </w:rPr>
      </w:pPr>
      <w:r w:rsidRPr="00736701">
        <w:rPr>
          <w:sz w:val="24"/>
          <w:szCs w:val="24"/>
        </w:rPr>
        <w:t>_________________________________</w:t>
      </w:r>
      <w:r w:rsidRPr="00736701">
        <w:rPr>
          <w:sz w:val="24"/>
          <w:szCs w:val="24"/>
        </w:rPr>
        <w:tab/>
      </w:r>
      <w:r w:rsidRPr="00736701">
        <w:rPr>
          <w:sz w:val="24"/>
          <w:szCs w:val="24"/>
        </w:rPr>
        <w:tab/>
        <w:t>________________________</w:t>
      </w:r>
    </w:p>
    <w:p w:rsidR="000C6111" w:rsidRPr="00736701" w:rsidRDefault="000C6111" w:rsidP="000C6111">
      <w:pPr>
        <w:pStyle w:val="Times12"/>
        <w:ind w:firstLine="0"/>
        <w:rPr>
          <w:szCs w:val="24"/>
        </w:rPr>
      </w:pPr>
      <w:r w:rsidRPr="00736701">
        <w:rPr>
          <w:snapToGrid w:val="0"/>
          <w:szCs w:val="24"/>
        </w:rPr>
        <w:t xml:space="preserve"> (Подпись уполномоченного представителя)</w:t>
      </w:r>
      <w:r w:rsidRPr="00736701">
        <w:rPr>
          <w:snapToGrid w:val="0"/>
          <w:szCs w:val="24"/>
        </w:rPr>
        <w:tab/>
      </w:r>
      <w:r w:rsidRPr="00736701">
        <w:rPr>
          <w:snapToGrid w:val="0"/>
          <w:szCs w:val="24"/>
        </w:rPr>
        <w:tab/>
        <w:t>(Имя и должность подписавшего)</w:t>
      </w:r>
    </w:p>
    <w:p w:rsidR="000C6111" w:rsidRPr="00736701" w:rsidRDefault="000C6111" w:rsidP="000C6111">
      <w:pPr>
        <w:pStyle w:val="afffb"/>
        <w:ind w:firstLine="426"/>
      </w:pPr>
      <w:r w:rsidRPr="00736701">
        <w:t>М.П.</w:t>
      </w:r>
    </w:p>
    <w:p w:rsidR="000C6111" w:rsidRPr="00736701" w:rsidRDefault="000C6111" w:rsidP="000C6111">
      <w:pPr>
        <w:jc w:val="center"/>
        <w:rPr>
          <w:rFonts w:ascii="Times New Roman" w:hAnsi="Times New Roman" w:cs="Times New Roman"/>
          <w:sz w:val="24"/>
          <w:szCs w:val="24"/>
        </w:rPr>
      </w:pPr>
    </w:p>
    <w:p w:rsidR="000C6111" w:rsidRPr="00736701" w:rsidRDefault="000C6111" w:rsidP="000C6111">
      <w:pPr>
        <w:pStyle w:val="afffb"/>
        <w:ind w:firstLine="426"/>
      </w:pPr>
      <w:r w:rsidRPr="00736701">
        <w:t>Инструкции по заполнению</w:t>
      </w:r>
    </w:p>
    <w:p w:rsidR="000C6111" w:rsidRPr="00736701" w:rsidRDefault="000C6111" w:rsidP="000C6111">
      <w:pPr>
        <w:pStyle w:val="Times12"/>
        <w:numPr>
          <w:ilvl w:val="0"/>
          <w:numId w:val="24"/>
        </w:numPr>
        <w:tabs>
          <w:tab w:val="left" w:pos="709"/>
        </w:tabs>
        <w:ind w:left="0" w:right="-30" w:firstLine="426"/>
        <w:rPr>
          <w:szCs w:val="24"/>
        </w:rPr>
      </w:pPr>
      <w:r w:rsidRPr="00736701">
        <w:rPr>
          <w:szCs w:val="24"/>
        </w:rPr>
        <w:t>Данные инструкции не следует воспроизводить в документах, подготовленных участником процедуры закупки.</w:t>
      </w:r>
    </w:p>
    <w:p w:rsidR="000C6111" w:rsidRPr="00736701" w:rsidRDefault="000C6111" w:rsidP="000C6111">
      <w:pPr>
        <w:pStyle w:val="Times12"/>
        <w:numPr>
          <w:ilvl w:val="0"/>
          <w:numId w:val="24"/>
        </w:numPr>
        <w:tabs>
          <w:tab w:val="left" w:pos="709"/>
        </w:tabs>
        <w:ind w:left="0" w:right="-30" w:firstLine="426"/>
        <w:rPr>
          <w:szCs w:val="24"/>
        </w:rPr>
      </w:pPr>
      <w:r w:rsidRPr="00736701">
        <w:rPr>
          <w:szCs w:val="24"/>
        </w:rPr>
        <w:t>Участник процедуры закупки приводит номер и дату заявки на участие в конкурсе, приложением к которой является данная справка.</w:t>
      </w:r>
    </w:p>
    <w:p w:rsidR="000C6111" w:rsidRPr="00736701" w:rsidRDefault="000C6111" w:rsidP="000C6111">
      <w:pPr>
        <w:pStyle w:val="Times12"/>
        <w:numPr>
          <w:ilvl w:val="0"/>
          <w:numId w:val="24"/>
        </w:numPr>
        <w:tabs>
          <w:tab w:val="left" w:pos="709"/>
        </w:tabs>
        <w:ind w:left="0" w:right="-30" w:firstLine="426"/>
        <w:rPr>
          <w:szCs w:val="24"/>
        </w:rPr>
      </w:pPr>
      <w:r w:rsidRPr="00736701">
        <w:rPr>
          <w:szCs w:val="24"/>
        </w:rPr>
        <w:t>Участник процедуры закупки указывает свое фирменное наименование (в </w:t>
      </w:r>
      <w:proofErr w:type="spellStart"/>
      <w:r w:rsidRPr="00736701">
        <w:rPr>
          <w:szCs w:val="24"/>
        </w:rPr>
        <w:t>т.ч</w:t>
      </w:r>
      <w:proofErr w:type="spellEnd"/>
      <w:r w:rsidRPr="00736701">
        <w:rPr>
          <w:szCs w:val="24"/>
        </w:rPr>
        <w:t>. организационно-правовую форму).</w:t>
      </w:r>
    </w:p>
    <w:p w:rsidR="00A24952" w:rsidRPr="00736701" w:rsidRDefault="00A24952">
      <w:pPr>
        <w:rPr>
          <w:rFonts w:ascii="Times New Roman" w:eastAsia="Times New Roman" w:hAnsi="Times New Roman" w:cs="Times New Roman"/>
          <w:bCs/>
          <w:sz w:val="24"/>
          <w:szCs w:val="24"/>
          <w:lang w:eastAsia="ru-RU"/>
        </w:rPr>
      </w:pPr>
      <w:r w:rsidRPr="00736701">
        <w:rPr>
          <w:szCs w:val="24"/>
        </w:rPr>
        <w:br w:type="page"/>
      </w:r>
    </w:p>
    <w:p w:rsidR="000C6111" w:rsidRPr="00736701" w:rsidRDefault="000C6111" w:rsidP="000C6111">
      <w:pPr>
        <w:pStyle w:val="Times12"/>
        <w:numPr>
          <w:ilvl w:val="0"/>
          <w:numId w:val="24"/>
        </w:numPr>
        <w:tabs>
          <w:tab w:val="left" w:pos="709"/>
        </w:tabs>
        <w:ind w:left="0" w:right="-30" w:firstLine="426"/>
        <w:rPr>
          <w:szCs w:val="24"/>
        </w:rPr>
      </w:pPr>
      <w:r w:rsidRPr="00736701">
        <w:rPr>
          <w:szCs w:val="24"/>
        </w:rPr>
        <w:lastRenderedPageBreak/>
        <w:t>В этой форме участник процедуры закупки приводит сведения об объеме услуг,</w:t>
      </w:r>
    </w:p>
    <w:p w:rsidR="000C6111" w:rsidRPr="00736701" w:rsidRDefault="000C6111" w:rsidP="000C6111">
      <w:pPr>
        <w:pStyle w:val="Times12"/>
        <w:numPr>
          <w:ilvl w:val="0"/>
          <w:numId w:val="24"/>
        </w:numPr>
        <w:tabs>
          <w:tab w:val="left" w:pos="709"/>
        </w:tabs>
        <w:ind w:left="0" w:right="-30" w:firstLine="426"/>
        <w:jc w:val="left"/>
        <w:rPr>
          <w:szCs w:val="24"/>
        </w:rPr>
      </w:pPr>
      <w:r w:rsidRPr="00736701">
        <w:rPr>
          <w:szCs w:val="24"/>
        </w:rPr>
        <w:t>Участникам процедуры закупки рекомендуется приложить копии договоров, копии документов, подтверждающие исполнение договора (акты приемки-передачи, выполнения работ и т.п.) оригиналы или копии отзывов об их работе, данные контрагентами.</w:t>
      </w:r>
      <w:bookmarkStart w:id="84" w:name="_Справка_о_перечне"/>
      <w:bookmarkStart w:id="85" w:name="_Справка_о_материально-технических_р"/>
      <w:bookmarkStart w:id="86" w:name="_Справка_о_материально-технических"/>
      <w:bookmarkStart w:id="87" w:name="_Справка_о_кадровых_ресурсах_(Форма_"/>
      <w:bookmarkStart w:id="88" w:name="_Справка_о_кадровых"/>
      <w:bookmarkStart w:id="89" w:name="_Справка_по_системе_управления_охран"/>
      <w:bookmarkStart w:id="90" w:name="_Справка_по_системе"/>
      <w:bookmarkStart w:id="91" w:name="_План_распределения_выполнения"/>
      <w:bookmarkStart w:id="92" w:name="_План_распределения_выполнения_объем"/>
      <w:bookmarkStart w:id="93" w:name="_План_распределения_объемов_выполнен"/>
      <w:bookmarkEnd w:id="84"/>
      <w:bookmarkEnd w:id="85"/>
      <w:bookmarkEnd w:id="86"/>
      <w:bookmarkEnd w:id="87"/>
      <w:bookmarkEnd w:id="88"/>
      <w:bookmarkEnd w:id="89"/>
      <w:bookmarkEnd w:id="90"/>
      <w:bookmarkEnd w:id="91"/>
      <w:bookmarkEnd w:id="92"/>
      <w:bookmarkEnd w:id="93"/>
    </w:p>
    <w:p w:rsidR="00A473AD" w:rsidRPr="000C6111" w:rsidRDefault="00A473AD" w:rsidP="00A473AD">
      <w:pPr>
        <w:jc w:val="center"/>
        <w:rPr>
          <w:rFonts w:ascii="Times New Roman" w:hAnsi="Times New Roman" w:cs="Times New Roman"/>
          <w:sz w:val="24"/>
          <w:szCs w:val="24"/>
        </w:rPr>
      </w:pPr>
    </w:p>
    <w:sectPr w:rsidR="00A473AD" w:rsidRPr="000C6111" w:rsidSect="008367E6">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6F90" w:rsidRDefault="00BE6F90" w:rsidP="00A24952">
      <w:pPr>
        <w:spacing w:after="0" w:line="240" w:lineRule="auto"/>
      </w:pPr>
      <w:r>
        <w:separator/>
      </w:r>
    </w:p>
  </w:endnote>
  <w:endnote w:type="continuationSeparator" w:id="0">
    <w:p w:rsidR="00BE6F90" w:rsidRDefault="00BE6F90" w:rsidP="00A24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6F90" w:rsidRDefault="00BE6F90" w:rsidP="00A24952">
      <w:pPr>
        <w:spacing w:after="0" w:line="240" w:lineRule="auto"/>
      </w:pPr>
      <w:r>
        <w:separator/>
      </w:r>
    </w:p>
  </w:footnote>
  <w:footnote w:type="continuationSeparator" w:id="0">
    <w:p w:rsidR="00BE6F90" w:rsidRDefault="00BE6F90" w:rsidP="00A249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5">
    <w:nsid w:val="10070181"/>
    <w:multiLevelType w:val="hybridMultilevel"/>
    <w:tmpl w:val="109223FC"/>
    <w:lvl w:ilvl="0" w:tplc="5086B12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EC6BB1"/>
    <w:multiLevelType w:val="multilevel"/>
    <w:tmpl w:val="52526B4C"/>
    <w:lvl w:ilvl="0">
      <w:start w:val="15"/>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7">
    <w:nsid w:val="1AD87BA6"/>
    <w:multiLevelType w:val="hybridMultilevel"/>
    <w:tmpl w:val="AF223378"/>
    <w:lvl w:ilvl="0" w:tplc="04190001">
      <w:start w:val="1"/>
      <w:numFmt w:val="bullet"/>
      <w:lvlText w:val=""/>
      <w:lvlJc w:val="left"/>
      <w:pPr>
        <w:ind w:left="1287" w:hanging="360"/>
      </w:pPr>
      <w:rPr>
        <w:rFonts w:ascii="Symbol" w:hAnsi="Symbol" w:hint="default"/>
      </w:rPr>
    </w:lvl>
    <w:lvl w:ilvl="1" w:tplc="0419000F">
      <w:start w:val="1"/>
      <w:numFmt w:val="decimal"/>
      <w:lvlText w:val="%2."/>
      <w:lvlJc w:val="left"/>
      <w:pPr>
        <w:tabs>
          <w:tab w:val="num" w:pos="502"/>
        </w:tabs>
        <w:ind w:left="502" w:hanging="360"/>
      </w:p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AD93714"/>
    <w:multiLevelType w:val="multilevel"/>
    <w:tmpl w:val="7CC6581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A0455"/>
    <w:multiLevelType w:val="multilevel"/>
    <w:tmpl w:val="C472F856"/>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nsid w:val="22FF451C"/>
    <w:multiLevelType w:val="hybridMultilevel"/>
    <w:tmpl w:val="610ECBB0"/>
    <w:lvl w:ilvl="0" w:tplc="E96EC0DC">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35364D2"/>
    <w:multiLevelType w:val="multilevel"/>
    <w:tmpl w:val="CAF49778"/>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E867491"/>
    <w:multiLevelType w:val="multilevel"/>
    <w:tmpl w:val="B10CB852"/>
    <w:lvl w:ilvl="0">
      <w:start w:val="1"/>
      <w:numFmt w:val="decimal"/>
      <w:lvlText w:val="%1."/>
      <w:lvlJc w:val="left"/>
      <w:pPr>
        <w:ind w:left="435" w:hanging="435"/>
      </w:pPr>
      <w:rPr>
        <w:rFonts w:hint="default"/>
        <w:b/>
        <w:i w:val="0"/>
      </w:rPr>
    </w:lvl>
    <w:lvl w:ilvl="1">
      <w:start w:val="1"/>
      <w:numFmt w:val="decimal"/>
      <w:lvlText w:val="%1.%2."/>
      <w:lvlJc w:val="left"/>
      <w:pPr>
        <w:ind w:left="435" w:hanging="43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5">
    <w:nsid w:val="2ECB618B"/>
    <w:multiLevelType w:val="hybridMultilevel"/>
    <w:tmpl w:val="9774C1A6"/>
    <w:lvl w:ilvl="0" w:tplc="4CDC06FC">
      <w:start w:val="1"/>
      <w:numFmt w:val="decimal"/>
      <w:lvlText w:val="%1)"/>
      <w:lvlJc w:val="left"/>
      <w:pPr>
        <w:ind w:left="5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56352E7"/>
    <w:multiLevelType w:val="multilevel"/>
    <w:tmpl w:val="1C12663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7108B422"/>
    <w:lvl w:ilvl="0" w:tplc="2B20D33C">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71901A0"/>
    <w:multiLevelType w:val="hybridMultilevel"/>
    <w:tmpl w:val="0D7C957A"/>
    <w:lvl w:ilvl="0" w:tplc="0AA01314">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0A1A93"/>
    <w:multiLevelType w:val="multilevel"/>
    <w:tmpl w:val="021EA738"/>
    <w:lvl w:ilvl="0">
      <w:start w:val="1"/>
      <w:numFmt w:val="decimal"/>
      <w:lvlText w:val="%1."/>
      <w:lvlJc w:val="left"/>
      <w:pPr>
        <w:ind w:left="360" w:hanging="360"/>
      </w:pPr>
      <w:rPr>
        <w:rFonts w:cs="Times New Roman"/>
        <w:sz w:val="22"/>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511948"/>
    <w:multiLevelType w:val="hybridMultilevel"/>
    <w:tmpl w:val="07EAF7CE"/>
    <w:lvl w:ilvl="0" w:tplc="9CFAB2D6">
      <w:start w:val="7"/>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F7B57B6"/>
    <w:multiLevelType w:val="hybridMultilevel"/>
    <w:tmpl w:val="486EF3F2"/>
    <w:lvl w:ilvl="0" w:tplc="C09A7A6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993132"/>
    <w:multiLevelType w:val="hybridMultilevel"/>
    <w:tmpl w:val="C6AE84B0"/>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56147B6F"/>
    <w:multiLevelType w:val="hybridMultilevel"/>
    <w:tmpl w:val="4624658E"/>
    <w:lvl w:ilvl="0" w:tplc="3070890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AA40784"/>
    <w:multiLevelType w:val="hybridMultilevel"/>
    <w:tmpl w:val="976A40F4"/>
    <w:lvl w:ilvl="0" w:tplc="8FC610A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5E622525"/>
    <w:multiLevelType w:val="multilevel"/>
    <w:tmpl w:val="2A80EC7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8">
    <w:nsid w:val="65B23780"/>
    <w:multiLevelType w:val="multilevel"/>
    <w:tmpl w:val="C42EC878"/>
    <w:lvl w:ilvl="0">
      <w:start w:val="14"/>
      <w:numFmt w:val="decimal"/>
      <w:lvlText w:val="%1."/>
      <w:lvlJc w:val="left"/>
      <w:pPr>
        <w:ind w:left="480" w:hanging="480"/>
      </w:pPr>
      <w:rPr>
        <w:rFonts w:hint="default"/>
      </w:rPr>
    </w:lvl>
    <w:lvl w:ilvl="1">
      <w:start w:val="1"/>
      <w:numFmt w:val="decimal"/>
      <w:lvlText w:val="%1.%2."/>
      <w:lvlJc w:val="left"/>
      <w:pPr>
        <w:ind w:left="840" w:hanging="480"/>
      </w:pPr>
      <w:rPr>
        <w:rFonts w:ascii="Times New Roman" w:hAnsi="Times New Roman" w:cs="Times New Roman" w:hint="default"/>
        <w:b w:val="0"/>
      </w:rPr>
    </w:lvl>
    <w:lvl w:ilvl="2">
      <w:start w:val="1"/>
      <w:numFmt w:val="decimal"/>
      <w:lvlText w:val="%1.%2.%3."/>
      <w:lvlJc w:val="left"/>
      <w:pPr>
        <w:ind w:left="1440" w:hanging="720"/>
      </w:pPr>
      <w:rPr>
        <w:rFonts w:ascii="Times New Roman" w:hAnsi="Times New Roman" w:cs="Times New Roman"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nsid w:val="691C1496"/>
    <w:multiLevelType w:val="hybridMultilevel"/>
    <w:tmpl w:val="D966A45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0">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43">
    <w:nsid w:val="77D756A6"/>
    <w:multiLevelType w:val="hybridMultilevel"/>
    <w:tmpl w:val="83F492C6"/>
    <w:lvl w:ilvl="0" w:tplc="58C61272">
      <w:start w:val="1"/>
      <w:numFmt w:val="decimal"/>
      <w:lvlText w:val="%1."/>
      <w:lvlJc w:val="left"/>
      <w:pPr>
        <w:tabs>
          <w:tab w:val="num" w:pos="960"/>
        </w:tabs>
        <w:ind w:left="960" w:hanging="360"/>
      </w:pPr>
      <w:rPr>
        <w:sz w:val="20"/>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4">
    <w:nsid w:val="7B0257E5"/>
    <w:multiLevelType w:val="hybridMultilevel"/>
    <w:tmpl w:val="8500E57C"/>
    <w:lvl w:ilvl="0" w:tplc="9FB6960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5">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2"/>
  </w:num>
  <w:num w:numId="2">
    <w:abstractNumId w:val="7"/>
  </w:num>
  <w:num w:numId="3">
    <w:abstractNumId w:val="35"/>
  </w:num>
  <w:num w:numId="4">
    <w:abstractNumId w:val="31"/>
  </w:num>
  <w:num w:numId="5">
    <w:abstractNumId w:val="1"/>
  </w:num>
  <w:num w:numId="6">
    <w:abstractNumId w:val="0"/>
  </w:num>
  <w:num w:numId="7">
    <w:abstractNumId w:val="13"/>
  </w:num>
  <w:num w:numId="8">
    <w:abstractNumId w:val="36"/>
  </w:num>
  <w:num w:numId="9">
    <w:abstractNumId w:val="29"/>
  </w:num>
  <w:num w:numId="10">
    <w:abstractNumId w:val="27"/>
  </w:num>
  <w:num w:numId="11">
    <w:abstractNumId w:val="3"/>
  </w:num>
  <w:num w:numId="12">
    <w:abstractNumId w:val="26"/>
  </w:num>
  <w:num w:numId="13">
    <w:abstractNumId w:val="18"/>
  </w:num>
  <w:num w:numId="14">
    <w:abstractNumId w:val="20"/>
  </w:num>
  <w:num w:numId="15">
    <w:abstractNumId w:val="17"/>
  </w:num>
  <w:num w:numId="16">
    <w:abstractNumId w:val="11"/>
  </w:num>
  <w:num w:numId="17">
    <w:abstractNumId w:val="19"/>
  </w:num>
  <w:num w:numId="18">
    <w:abstractNumId w:val="28"/>
  </w:num>
  <w:num w:numId="19">
    <w:abstractNumId w:val="21"/>
  </w:num>
  <w:num w:numId="20">
    <w:abstractNumId w:val="2"/>
  </w:num>
  <w:num w:numId="21">
    <w:abstractNumId w:val="37"/>
  </w:num>
  <w:num w:numId="22">
    <w:abstractNumId w:val="45"/>
  </w:num>
  <w:num w:numId="23">
    <w:abstractNumId w:val="39"/>
  </w:num>
  <w:num w:numId="24">
    <w:abstractNumId w:val="43"/>
  </w:num>
  <w:num w:numId="25">
    <w:abstractNumId w:val="16"/>
  </w:num>
  <w:num w:numId="26">
    <w:abstractNumId w:val="4"/>
  </w:num>
  <w:num w:numId="27">
    <w:abstractNumId w:val="25"/>
  </w:num>
  <w:num w:numId="28">
    <w:abstractNumId w:val="41"/>
  </w:num>
  <w:num w:numId="29">
    <w:abstractNumId w:val="23"/>
  </w:num>
  <w:num w:numId="30">
    <w:abstractNumId w:val="12"/>
  </w:num>
  <w:num w:numId="31">
    <w:abstractNumId w:val="30"/>
  </w:num>
  <w:num w:numId="32">
    <w:abstractNumId w:val="40"/>
  </w:num>
  <w:num w:numId="33">
    <w:abstractNumId w:val="34"/>
  </w:num>
  <w:num w:numId="34">
    <w:abstractNumId w:val="38"/>
  </w:num>
  <w:num w:numId="35">
    <w:abstractNumId w:val="8"/>
  </w:num>
  <w:num w:numId="36">
    <w:abstractNumId w:val="9"/>
  </w:num>
  <w:num w:numId="37">
    <w:abstractNumId w:val="15"/>
  </w:num>
  <w:num w:numId="38">
    <w:abstractNumId w:val="44"/>
  </w:num>
  <w:num w:numId="39">
    <w:abstractNumId w:val="22"/>
  </w:num>
  <w:num w:numId="40">
    <w:abstractNumId w:val="24"/>
  </w:num>
  <w:num w:numId="41">
    <w:abstractNumId w:val="10"/>
  </w:num>
  <w:num w:numId="42">
    <w:abstractNumId w:val="6"/>
  </w:num>
  <w:num w:numId="43">
    <w:abstractNumId w:val="33"/>
  </w:num>
  <w:num w:numId="44">
    <w:abstractNumId w:val="5"/>
  </w:num>
  <w:num w:numId="45">
    <w:abstractNumId w:val="32"/>
  </w:num>
  <w:num w:numId="46">
    <w:abstractNumId w:val="14"/>
  </w:num>
  <w:num w:numId="47">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0D"/>
    <w:rsid w:val="00002365"/>
    <w:rsid w:val="000C6111"/>
    <w:rsid w:val="000F06E0"/>
    <w:rsid w:val="00100EF2"/>
    <w:rsid w:val="00121B94"/>
    <w:rsid w:val="001311F7"/>
    <w:rsid w:val="001531D6"/>
    <w:rsid w:val="00153CD9"/>
    <w:rsid w:val="00164032"/>
    <w:rsid w:val="001A1547"/>
    <w:rsid w:val="001C1CB4"/>
    <w:rsid w:val="001D3545"/>
    <w:rsid w:val="001E74AB"/>
    <w:rsid w:val="0027385C"/>
    <w:rsid w:val="002951CA"/>
    <w:rsid w:val="002A3F37"/>
    <w:rsid w:val="002A4809"/>
    <w:rsid w:val="00303674"/>
    <w:rsid w:val="0033198A"/>
    <w:rsid w:val="003C4EE3"/>
    <w:rsid w:val="003C76E5"/>
    <w:rsid w:val="0042726C"/>
    <w:rsid w:val="00480141"/>
    <w:rsid w:val="00483CCA"/>
    <w:rsid w:val="004D5863"/>
    <w:rsid w:val="0056771A"/>
    <w:rsid w:val="0057473B"/>
    <w:rsid w:val="005758C2"/>
    <w:rsid w:val="005A28E7"/>
    <w:rsid w:val="005D4EB5"/>
    <w:rsid w:val="005E0662"/>
    <w:rsid w:val="005E542A"/>
    <w:rsid w:val="005F2DEF"/>
    <w:rsid w:val="00632F0D"/>
    <w:rsid w:val="00645B0D"/>
    <w:rsid w:val="00662427"/>
    <w:rsid w:val="006644A5"/>
    <w:rsid w:val="0066633C"/>
    <w:rsid w:val="006934AC"/>
    <w:rsid w:val="0069649A"/>
    <w:rsid w:val="006D1087"/>
    <w:rsid w:val="006E07EC"/>
    <w:rsid w:val="007125E2"/>
    <w:rsid w:val="0073247B"/>
    <w:rsid w:val="00736701"/>
    <w:rsid w:val="0075494B"/>
    <w:rsid w:val="00761D3E"/>
    <w:rsid w:val="008148D5"/>
    <w:rsid w:val="00831580"/>
    <w:rsid w:val="008367E6"/>
    <w:rsid w:val="00850527"/>
    <w:rsid w:val="00905C1F"/>
    <w:rsid w:val="0094495D"/>
    <w:rsid w:val="009A46A7"/>
    <w:rsid w:val="009C2808"/>
    <w:rsid w:val="00A05833"/>
    <w:rsid w:val="00A22C65"/>
    <w:rsid w:val="00A24952"/>
    <w:rsid w:val="00A473AD"/>
    <w:rsid w:val="00AA347B"/>
    <w:rsid w:val="00AC149F"/>
    <w:rsid w:val="00B258A7"/>
    <w:rsid w:val="00B27FF6"/>
    <w:rsid w:val="00BE6F90"/>
    <w:rsid w:val="00C327DE"/>
    <w:rsid w:val="00C457DB"/>
    <w:rsid w:val="00CF2027"/>
    <w:rsid w:val="00D33526"/>
    <w:rsid w:val="00D551BC"/>
    <w:rsid w:val="00DA298B"/>
    <w:rsid w:val="00DF36FD"/>
    <w:rsid w:val="00E131F9"/>
    <w:rsid w:val="00E27F26"/>
    <w:rsid w:val="00E571C2"/>
    <w:rsid w:val="00E625D7"/>
    <w:rsid w:val="00E649D5"/>
    <w:rsid w:val="00E873F1"/>
    <w:rsid w:val="00F13CA7"/>
    <w:rsid w:val="00F665E7"/>
    <w:rsid w:val="00FB21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351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ivenergosbyt.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ivenergosbyt.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ivenergosbyt.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ivenergosbyt.ru" TargetMode="External"/><Relationship Id="rId4" Type="http://schemas.microsoft.com/office/2007/relationships/stylesWithEffects" Target="stylesWithEffects.xml"/><Relationship Id="rId9" Type="http://schemas.openxmlformats.org/officeDocument/2006/relationships/hyperlink" Target="http://www.ivenergosbyt.ru" TargetMode="External"/><Relationship Id="rId14" Type="http://schemas.openxmlformats.org/officeDocument/2006/relationships/hyperlink" Target="http://www.ivenergosby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95DCCE-3776-4AD4-9D40-DDE4F2534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51</Pages>
  <Words>16458</Words>
  <Characters>93816</Characters>
  <Application>Microsoft Office Word</Application>
  <DocSecurity>0</DocSecurity>
  <Lines>781</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91</cp:revision>
  <dcterms:created xsi:type="dcterms:W3CDTF">2012-03-02T20:04:00Z</dcterms:created>
  <dcterms:modified xsi:type="dcterms:W3CDTF">2012-03-06T15:41:00Z</dcterms:modified>
</cp:coreProperties>
</file>