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02453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C472A">
        <w:rPr>
          <w:rFonts w:ascii="Times New Roman" w:hAnsi="Times New Roman" w:cs="Times New Roman"/>
          <w:sz w:val="24"/>
          <w:szCs w:val="24"/>
        </w:rPr>
        <w:t>02324</w:t>
      </w:r>
      <w:r w:rsidR="002A470E">
        <w:rPr>
          <w:rFonts w:ascii="Times New Roman" w:hAnsi="Times New Roman" w:cs="Times New Roman"/>
          <w:sz w:val="24"/>
          <w:szCs w:val="24"/>
        </w:rPr>
        <w:t>4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C472A">
        <w:rPr>
          <w:rFonts w:ascii="Times New Roman" w:hAnsi="Times New Roman" w:cs="Times New Roman"/>
          <w:sz w:val="24"/>
          <w:szCs w:val="24"/>
        </w:rPr>
        <w:t>516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C472A">
        <w:rPr>
          <w:rFonts w:ascii="Times New Roman" w:hAnsi="Times New Roman" w:cs="Times New Roman"/>
          <w:sz w:val="24"/>
          <w:szCs w:val="24"/>
        </w:rPr>
        <w:t>11</w:t>
      </w:r>
      <w:r w:rsidR="002A470E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4C472A">
        <w:rPr>
          <w:rFonts w:ascii="Times New Roman" w:hAnsi="Times New Roman" w:cs="Times New Roman"/>
          <w:sz w:val="24"/>
          <w:szCs w:val="24"/>
        </w:rPr>
        <w:t>28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4C472A">
        <w:rPr>
          <w:rFonts w:ascii="Times New Roman" w:hAnsi="Times New Roman" w:cs="Times New Roman"/>
          <w:sz w:val="24"/>
          <w:szCs w:val="24"/>
        </w:rPr>
        <w:t>17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4C472A">
        <w:rPr>
          <w:rFonts w:ascii="Times New Roman" w:hAnsi="Times New Roman" w:cs="Times New Roman"/>
          <w:sz w:val="24"/>
          <w:szCs w:val="24"/>
        </w:rPr>
        <w:t>17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470E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2A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1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453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6E4B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2013-05-07T05:40:00Z</cp:lastPrinted>
  <dcterms:created xsi:type="dcterms:W3CDTF">2013-05-22T05:01:00Z</dcterms:created>
  <dcterms:modified xsi:type="dcterms:W3CDTF">2013-05-22T05:01:00Z</dcterms:modified>
</cp:coreProperties>
</file>