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7D7" w:rsidRDefault="00E657D7" w:rsidP="00E657D7">
      <w:pPr>
        <w:pStyle w:val="1"/>
        <w:tabs>
          <w:tab w:val="left" w:pos="3780"/>
          <w:tab w:val="center" w:pos="4677"/>
          <w:tab w:val="left" w:pos="6786"/>
        </w:tabs>
        <w:ind w:left="0" w:firstLine="567"/>
        <w:jc w:val="center"/>
      </w:pPr>
      <w:r>
        <w:rPr>
          <w:caps/>
          <w:sz w:val="22"/>
          <w:szCs w:val="22"/>
        </w:rPr>
        <w:t xml:space="preserve">Договор </w:t>
      </w:r>
      <w:r w:rsidRPr="00E001F8">
        <w:t>№ ______</w:t>
      </w: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pStyle w:val="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г. Петрозаводск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  <w:t xml:space="preserve">   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  <w:t xml:space="preserve">         «____» _________ 201___ г.</w:t>
      </w:r>
    </w:p>
    <w:p w:rsidR="00E657D7" w:rsidRDefault="00E657D7" w:rsidP="00E657D7">
      <w:pPr>
        <w:ind w:firstLine="567"/>
        <w:jc w:val="both"/>
        <w:rPr>
          <w:sz w:val="22"/>
          <w:szCs w:val="22"/>
        </w:rPr>
      </w:pPr>
    </w:p>
    <w:p w:rsidR="00E657D7" w:rsidRDefault="00E657D7" w:rsidP="00E657D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_________________________________________________________________________, именуемое в дальнейшем «Продавец», в лице ___________________________________________________________, де</w:t>
      </w:r>
      <w:r>
        <w:rPr>
          <w:sz w:val="22"/>
          <w:szCs w:val="22"/>
        </w:rPr>
        <w:t>й</w:t>
      </w:r>
      <w:r>
        <w:rPr>
          <w:sz w:val="22"/>
          <w:szCs w:val="22"/>
        </w:rPr>
        <w:t xml:space="preserve">ствующего на основании ___________________________________________ с одной стороны, и </w:t>
      </w:r>
    </w:p>
    <w:p w:rsidR="00E657D7" w:rsidRDefault="00E657D7" w:rsidP="00E657D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Открытое акционерное общество «Петрозаводскмаш» (ОАО «ПЗМ»), именуемое в дальнейшем «П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купатель», в лице ______________________________________________________________, действующего на основании  ______________________________________, с другой стороны, совместно именуемые «Ст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роны», а по отдельности – «Сторона», заключили настоящий договор (далее – «Договор») о нижеследу</w:t>
      </w:r>
      <w:r>
        <w:rPr>
          <w:sz w:val="22"/>
          <w:szCs w:val="22"/>
        </w:rPr>
        <w:t>ю</w:t>
      </w:r>
      <w:r>
        <w:rPr>
          <w:sz w:val="22"/>
          <w:szCs w:val="22"/>
        </w:rPr>
        <w:t>щем:</w:t>
      </w:r>
    </w:p>
    <w:p w:rsidR="00E657D7" w:rsidRDefault="00E657D7" w:rsidP="00E657D7">
      <w:pPr>
        <w:ind w:firstLine="567"/>
        <w:jc w:val="both"/>
        <w:rPr>
          <w:sz w:val="22"/>
          <w:szCs w:val="22"/>
        </w:rPr>
      </w:pPr>
    </w:p>
    <w:p w:rsidR="00E657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ПРЕДМЕТ ДОГОВОРА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порядке и на условиях, установленных настоящим Договором, Продавец обязуется передать в со</w:t>
      </w:r>
      <w:r>
        <w:rPr>
          <w:sz w:val="22"/>
          <w:szCs w:val="22"/>
        </w:rPr>
        <w:t>б</w:t>
      </w:r>
      <w:r>
        <w:rPr>
          <w:sz w:val="22"/>
          <w:szCs w:val="22"/>
        </w:rPr>
        <w:t>ственность Покупателя, а Покупатель обязуется принять и оплатить следующий Товар:</w:t>
      </w:r>
    </w:p>
    <w:tbl>
      <w:tblPr>
        <w:tblW w:w="97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1"/>
        <w:gridCol w:w="1689"/>
        <w:gridCol w:w="1272"/>
        <w:gridCol w:w="1185"/>
        <w:gridCol w:w="993"/>
        <w:gridCol w:w="698"/>
        <w:gridCol w:w="1853"/>
        <w:gridCol w:w="1559"/>
      </w:tblGrid>
      <w:tr w:rsidR="00E657D7" w:rsidRPr="00A45DB1" w:rsidTr="004C21CE">
        <w:tc>
          <w:tcPr>
            <w:tcW w:w="531" w:type="dxa"/>
          </w:tcPr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№ п/п</w:t>
            </w:r>
          </w:p>
        </w:tc>
        <w:tc>
          <w:tcPr>
            <w:tcW w:w="1689" w:type="dxa"/>
          </w:tcPr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Наименование</w:t>
            </w:r>
          </w:p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2" w:type="dxa"/>
          </w:tcPr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Единица</w:t>
            </w:r>
          </w:p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измерения</w:t>
            </w:r>
          </w:p>
        </w:tc>
        <w:tc>
          <w:tcPr>
            <w:tcW w:w="1185" w:type="dxa"/>
          </w:tcPr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Колич</w:t>
            </w:r>
            <w:r w:rsidRPr="00A45DB1">
              <w:rPr>
                <w:sz w:val="20"/>
                <w:szCs w:val="20"/>
              </w:rPr>
              <w:t>е</w:t>
            </w:r>
            <w:r w:rsidRPr="00A45DB1">
              <w:rPr>
                <w:sz w:val="20"/>
                <w:szCs w:val="20"/>
              </w:rPr>
              <w:t xml:space="preserve">ство </w:t>
            </w:r>
          </w:p>
        </w:tc>
        <w:tc>
          <w:tcPr>
            <w:tcW w:w="993" w:type="dxa"/>
          </w:tcPr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Цена</w:t>
            </w:r>
          </w:p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руб, без НДС</w:t>
            </w:r>
          </w:p>
        </w:tc>
        <w:tc>
          <w:tcPr>
            <w:tcW w:w="698" w:type="dxa"/>
          </w:tcPr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НДС</w:t>
            </w:r>
          </w:p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18%</w:t>
            </w:r>
          </w:p>
        </w:tc>
        <w:tc>
          <w:tcPr>
            <w:tcW w:w="1853" w:type="dxa"/>
          </w:tcPr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Общая стоимость с НДС</w:t>
            </w:r>
          </w:p>
        </w:tc>
        <w:tc>
          <w:tcPr>
            <w:tcW w:w="1559" w:type="dxa"/>
          </w:tcPr>
          <w:p w:rsidR="00E657D7" w:rsidRPr="00A45DB1" w:rsidRDefault="00E657D7" w:rsidP="004C21CE">
            <w:pPr>
              <w:jc w:val="center"/>
              <w:rPr>
                <w:sz w:val="20"/>
                <w:szCs w:val="20"/>
              </w:rPr>
            </w:pPr>
            <w:r w:rsidRPr="00A45DB1">
              <w:rPr>
                <w:sz w:val="20"/>
                <w:szCs w:val="20"/>
              </w:rPr>
              <w:t>Примечание</w:t>
            </w:r>
          </w:p>
        </w:tc>
      </w:tr>
      <w:tr w:rsidR="00E657D7" w:rsidRPr="009E5077" w:rsidTr="004C21CE">
        <w:tc>
          <w:tcPr>
            <w:tcW w:w="531" w:type="dxa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689" w:type="dxa"/>
          </w:tcPr>
          <w:p w:rsidR="00E657D7" w:rsidRDefault="00E657D7" w:rsidP="004C21CE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Пропан-бутан СПБТ</w:t>
            </w:r>
          </w:p>
          <w:p w:rsidR="00E657D7" w:rsidRPr="007653E2" w:rsidRDefault="00E657D7" w:rsidP="004C21C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ГОСТ 20448-90</w:t>
            </w:r>
          </w:p>
        </w:tc>
        <w:tc>
          <w:tcPr>
            <w:tcW w:w="1272" w:type="dxa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тн</w:t>
            </w:r>
          </w:p>
        </w:tc>
        <w:tc>
          <w:tcPr>
            <w:tcW w:w="1185" w:type="dxa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900</w:t>
            </w:r>
          </w:p>
        </w:tc>
        <w:tc>
          <w:tcPr>
            <w:tcW w:w="993" w:type="dxa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</w:p>
        </w:tc>
        <w:tc>
          <w:tcPr>
            <w:tcW w:w="698" w:type="dxa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</w:p>
        </w:tc>
        <w:tc>
          <w:tcPr>
            <w:tcW w:w="1853" w:type="dxa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</w:p>
        </w:tc>
      </w:tr>
      <w:tr w:rsidR="00E657D7" w:rsidRPr="009E5077" w:rsidTr="004C21CE">
        <w:tc>
          <w:tcPr>
            <w:tcW w:w="531" w:type="dxa"/>
            <w:vAlign w:val="center"/>
          </w:tcPr>
          <w:p w:rsidR="00E657D7" w:rsidRDefault="00E657D7" w:rsidP="004C21CE">
            <w:pPr>
              <w:jc w:val="center"/>
              <w:rPr>
                <w:b/>
                <w:bCs/>
              </w:rPr>
            </w:pPr>
          </w:p>
        </w:tc>
        <w:tc>
          <w:tcPr>
            <w:tcW w:w="1689" w:type="dxa"/>
            <w:vAlign w:val="center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72" w:type="dxa"/>
            <w:vAlign w:val="center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тн</w:t>
            </w:r>
          </w:p>
        </w:tc>
        <w:tc>
          <w:tcPr>
            <w:tcW w:w="1185" w:type="dxa"/>
            <w:vAlign w:val="center"/>
          </w:tcPr>
          <w:p w:rsidR="00E657D7" w:rsidRPr="009E5077" w:rsidRDefault="00E657D7" w:rsidP="004C21CE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900</w:t>
            </w:r>
          </w:p>
        </w:tc>
        <w:tc>
          <w:tcPr>
            <w:tcW w:w="993" w:type="dxa"/>
            <w:vAlign w:val="center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</w:p>
        </w:tc>
        <w:tc>
          <w:tcPr>
            <w:tcW w:w="698" w:type="dxa"/>
            <w:vAlign w:val="center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</w:p>
        </w:tc>
        <w:tc>
          <w:tcPr>
            <w:tcW w:w="1853" w:type="dxa"/>
            <w:vAlign w:val="center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:rsidR="00E657D7" w:rsidRPr="009E5077" w:rsidRDefault="00E657D7" w:rsidP="004C21CE">
            <w:pPr>
              <w:jc w:val="center"/>
              <w:rPr>
                <w:b/>
                <w:bCs/>
              </w:rPr>
            </w:pPr>
          </w:p>
        </w:tc>
      </w:tr>
    </w:tbl>
    <w:p w:rsidR="00E657D7" w:rsidRDefault="00E657D7" w:rsidP="00E657D7">
      <w:pPr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именуемый далее – «Товар».</w:t>
      </w:r>
    </w:p>
    <w:p w:rsidR="00E657D7" w:rsidRPr="000A7003" w:rsidRDefault="00E657D7" w:rsidP="00E657D7">
      <w:pPr>
        <w:numPr>
          <w:ilvl w:val="1"/>
          <w:numId w:val="2"/>
        </w:numPr>
        <w:jc w:val="both"/>
        <w:rPr>
          <w:color w:val="000000"/>
          <w:sz w:val="22"/>
          <w:szCs w:val="22"/>
        </w:rPr>
      </w:pPr>
      <w:r w:rsidRPr="000A7003">
        <w:rPr>
          <w:color w:val="000000"/>
          <w:sz w:val="22"/>
          <w:szCs w:val="22"/>
        </w:rPr>
        <w:t>Качество Товара должно соответствовать действующим государственным отраслевым стандартам и техническим условиям (далее по тексту</w:t>
      </w:r>
      <w:r>
        <w:rPr>
          <w:color w:val="000000"/>
          <w:sz w:val="22"/>
          <w:szCs w:val="22"/>
        </w:rPr>
        <w:t xml:space="preserve"> – ГОСТ и ТУ), иным требованиям.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Настоящим Продавец гарантирует, что Товар принадлежит ему на праве собственности, никому не обещан, свободен от прав третьих лиц, в залоге, под арестом или под запретом использования не нах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дится.</w:t>
      </w:r>
    </w:p>
    <w:p w:rsidR="00E657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ПОРЯДОК ИСПОЛНЕНИЯ ДОГОВОРА</w:t>
      </w:r>
    </w:p>
    <w:p w:rsidR="00E657D7" w:rsidRPr="000A7003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Продавец обязан поставить Товар с</w:t>
      </w:r>
      <w:r w:rsidRPr="006126F2">
        <w:rPr>
          <w:color w:val="000000"/>
          <w:sz w:val="22"/>
          <w:szCs w:val="22"/>
        </w:rPr>
        <w:t xml:space="preserve"> момента заключения договора</w:t>
      </w:r>
      <w:r>
        <w:rPr>
          <w:color w:val="000000"/>
          <w:sz w:val="22"/>
          <w:szCs w:val="22"/>
        </w:rPr>
        <w:t xml:space="preserve"> до «</w:t>
      </w:r>
      <w:r w:rsidRPr="00F20A5F">
        <w:rPr>
          <w:color w:val="000000"/>
          <w:sz w:val="22"/>
          <w:szCs w:val="22"/>
        </w:rPr>
        <w:t>31</w:t>
      </w:r>
      <w:r>
        <w:rPr>
          <w:color w:val="000000"/>
          <w:sz w:val="22"/>
          <w:szCs w:val="22"/>
        </w:rPr>
        <w:t>» декабря 20</w:t>
      </w:r>
      <w:r w:rsidRPr="00F20A5F">
        <w:rPr>
          <w:color w:val="000000"/>
          <w:sz w:val="22"/>
          <w:szCs w:val="22"/>
        </w:rPr>
        <w:t>14</w:t>
      </w:r>
      <w:r>
        <w:rPr>
          <w:color w:val="000000"/>
          <w:sz w:val="22"/>
          <w:szCs w:val="22"/>
        </w:rPr>
        <w:t xml:space="preserve"> года с правом досрочной поставки по заявке покупателя. </w:t>
      </w:r>
    </w:p>
    <w:p w:rsidR="00E657D7" w:rsidRPr="00806589" w:rsidRDefault="00E657D7" w:rsidP="00E657D7">
      <w:pPr>
        <w:numPr>
          <w:ilvl w:val="1"/>
          <w:numId w:val="2"/>
        </w:num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Доставка Т</w:t>
      </w:r>
      <w:r w:rsidRPr="00806589">
        <w:rPr>
          <w:sz w:val="22"/>
          <w:szCs w:val="22"/>
        </w:rPr>
        <w:t>овара в место поставки</w:t>
      </w:r>
      <w:r>
        <w:rPr>
          <w:sz w:val="22"/>
          <w:szCs w:val="22"/>
        </w:rPr>
        <w:t xml:space="preserve"> осуществляется</w:t>
      </w:r>
      <w:r w:rsidRPr="00806589">
        <w:rPr>
          <w:sz w:val="22"/>
          <w:szCs w:val="22"/>
        </w:rPr>
        <w:t xml:space="preserve"> по адресу: Республика Карелия, город Петроз</w:t>
      </w:r>
      <w:r w:rsidRPr="00806589">
        <w:rPr>
          <w:sz w:val="22"/>
          <w:szCs w:val="22"/>
        </w:rPr>
        <w:t>а</w:t>
      </w:r>
      <w:r w:rsidRPr="00806589">
        <w:rPr>
          <w:sz w:val="22"/>
          <w:szCs w:val="22"/>
        </w:rPr>
        <w:t>водск, улица Зайцева, д.65</w:t>
      </w:r>
      <w:r>
        <w:rPr>
          <w:sz w:val="22"/>
          <w:szCs w:val="22"/>
        </w:rPr>
        <w:t xml:space="preserve"> </w:t>
      </w:r>
      <w:r w:rsidRPr="00806589">
        <w:rPr>
          <w:sz w:val="22"/>
          <w:szCs w:val="22"/>
        </w:rPr>
        <w:t>силами, средствами и за счет П</w:t>
      </w:r>
      <w:r>
        <w:rPr>
          <w:sz w:val="22"/>
          <w:szCs w:val="22"/>
        </w:rPr>
        <w:t>родавца</w:t>
      </w:r>
      <w:r w:rsidRPr="00806589">
        <w:rPr>
          <w:sz w:val="22"/>
          <w:szCs w:val="22"/>
        </w:rPr>
        <w:t xml:space="preserve"> любым видом транспорта</w:t>
      </w:r>
      <w:r>
        <w:rPr>
          <w:sz w:val="22"/>
          <w:szCs w:val="22"/>
        </w:rPr>
        <w:t>.</w:t>
      </w:r>
      <w:r w:rsidRPr="00806589">
        <w:rPr>
          <w:sz w:val="22"/>
          <w:szCs w:val="22"/>
        </w:rPr>
        <w:t xml:space="preserve">  </w:t>
      </w:r>
      <w:r w:rsidRPr="00806589">
        <w:rPr>
          <w:color w:val="000000"/>
          <w:sz w:val="22"/>
          <w:szCs w:val="22"/>
        </w:rPr>
        <w:t>Сто</w:t>
      </w:r>
      <w:r w:rsidRPr="00806589">
        <w:rPr>
          <w:color w:val="000000"/>
          <w:sz w:val="22"/>
          <w:szCs w:val="22"/>
        </w:rPr>
        <w:t>и</w:t>
      </w:r>
      <w:r w:rsidRPr="00806589">
        <w:rPr>
          <w:color w:val="000000"/>
          <w:sz w:val="22"/>
          <w:szCs w:val="22"/>
        </w:rPr>
        <w:t>мость доставки Товара включает все предусмотренные законодательством налоги и сборы, учтена при определении стоимости Товара и отдельно не оплачивается.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 w:rsidRPr="00444C7D">
        <w:rPr>
          <w:sz w:val="22"/>
          <w:szCs w:val="22"/>
        </w:rPr>
        <w:t>Право собственности на Товар, а также  риск случайной гибели или случайного повреждения в отн</w:t>
      </w:r>
      <w:r w:rsidRPr="00444C7D">
        <w:rPr>
          <w:sz w:val="22"/>
          <w:szCs w:val="22"/>
        </w:rPr>
        <w:t>о</w:t>
      </w:r>
      <w:r w:rsidRPr="00444C7D">
        <w:rPr>
          <w:sz w:val="22"/>
          <w:szCs w:val="22"/>
        </w:rPr>
        <w:t>шении Товара переходит от Продавца к Покупателю с момента передачи Товара, что подтверждается подписанием товарно-транспортных документов о получении Товара</w:t>
      </w:r>
      <w:r>
        <w:rPr>
          <w:sz w:val="22"/>
          <w:szCs w:val="22"/>
        </w:rPr>
        <w:t xml:space="preserve"> Покупателем</w:t>
      </w:r>
      <w:r w:rsidRPr="00444C7D">
        <w:rPr>
          <w:sz w:val="22"/>
          <w:szCs w:val="22"/>
        </w:rPr>
        <w:t xml:space="preserve">. </w:t>
      </w:r>
    </w:p>
    <w:p w:rsidR="00E657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ЦЕНА И ПОРЯДОК РАСЧЕТОВ</w:t>
      </w:r>
    </w:p>
    <w:p w:rsidR="00E657D7" w:rsidRDefault="00E657D7" w:rsidP="00E657D7">
      <w:pPr>
        <w:numPr>
          <w:ilvl w:val="1"/>
          <w:numId w:val="3"/>
        </w:numPr>
        <w:ind w:left="426" w:hanging="426"/>
        <w:jc w:val="both"/>
        <w:rPr>
          <w:color w:val="000000"/>
          <w:sz w:val="22"/>
          <w:szCs w:val="22"/>
        </w:rPr>
      </w:pPr>
      <w:r w:rsidRPr="00444C7D">
        <w:rPr>
          <w:color w:val="000000"/>
          <w:sz w:val="22"/>
          <w:szCs w:val="22"/>
        </w:rPr>
        <w:t xml:space="preserve">Цена настоящего Договора составляет _____________________ (_____________________) рублей 00 копеек,  в том числе НДС (18%) ______________________________________ руб. </w:t>
      </w:r>
    </w:p>
    <w:p w:rsidR="00E657D7" w:rsidRDefault="00E657D7" w:rsidP="00E657D7">
      <w:pPr>
        <w:numPr>
          <w:ilvl w:val="1"/>
          <w:numId w:val="3"/>
        </w:numPr>
        <w:ind w:left="426" w:hanging="426"/>
        <w:jc w:val="both"/>
        <w:rPr>
          <w:color w:val="000000"/>
          <w:sz w:val="22"/>
          <w:szCs w:val="22"/>
        </w:rPr>
      </w:pPr>
      <w:r w:rsidRPr="00444C7D">
        <w:rPr>
          <w:color w:val="000000"/>
          <w:sz w:val="22"/>
          <w:szCs w:val="22"/>
        </w:rPr>
        <w:t xml:space="preserve">Оплата товара производится Покупателем безналичным путем на расчетный счет Продавца в  течение </w:t>
      </w:r>
      <w:r>
        <w:rPr>
          <w:color w:val="000000"/>
          <w:sz w:val="22"/>
          <w:szCs w:val="22"/>
        </w:rPr>
        <w:t xml:space="preserve">30 </w:t>
      </w:r>
      <w:r w:rsidRPr="00444C7D">
        <w:rPr>
          <w:color w:val="000000"/>
          <w:sz w:val="22"/>
          <w:szCs w:val="22"/>
        </w:rPr>
        <w:t>(</w:t>
      </w:r>
      <w:r>
        <w:rPr>
          <w:color w:val="000000"/>
          <w:sz w:val="22"/>
          <w:szCs w:val="22"/>
        </w:rPr>
        <w:t>тридцати</w:t>
      </w:r>
      <w:r w:rsidRPr="00444C7D">
        <w:rPr>
          <w:color w:val="000000"/>
          <w:sz w:val="22"/>
          <w:szCs w:val="22"/>
        </w:rPr>
        <w:t xml:space="preserve">) календарных дней с даты </w:t>
      </w:r>
      <w:r>
        <w:rPr>
          <w:color w:val="000000"/>
          <w:sz w:val="22"/>
          <w:szCs w:val="22"/>
        </w:rPr>
        <w:t>передачи Товара по накладной</w:t>
      </w:r>
      <w:r w:rsidRPr="00444C7D">
        <w:rPr>
          <w:color w:val="000000"/>
          <w:sz w:val="22"/>
          <w:szCs w:val="22"/>
        </w:rPr>
        <w:t xml:space="preserve">, при наличии </w:t>
      </w:r>
      <w:r>
        <w:rPr>
          <w:color w:val="000000"/>
          <w:sz w:val="22"/>
          <w:szCs w:val="22"/>
        </w:rPr>
        <w:t>счета-фактуры.</w:t>
      </w:r>
    </w:p>
    <w:p w:rsidR="00E657D7" w:rsidRPr="00444C7D" w:rsidRDefault="00E657D7" w:rsidP="00E657D7">
      <w:pPr>
        <w:numPr>
          <w:ilvl w:val="1"/>
          <w:numId w:val="3"/>
        </w:numPr>
        <w:ind w:left="426" w:hanging="426"/>
        <w:jc w:val="both"/>
        <w:rPr>
          <w:color w:val="000000"/>
          <w:sz w:val="22"/>
          <w:szCs w:val="22"/>
        </w:rPr>
      </w:pPr>
      <w:r w:rsidRPr="00444C7D">
        <w:rPr>
          <w:color w:val="000000"/>
          <w:sz w:val="22"/>
          <w:szCs w:val="22"/>
        </w:rPr>
        <w:t xml:space="preserve">Обязанность по оплате товара считается исполненной с момента </w:t>
      </w:r>
      <w:r>
        <w:rPr>
          <w:color w:val="000000"/>
          <w:sz w:val="22"/>
          <w:szCs w:val="22"/>
        </w:rPr>
        <w:t>списания</w:t>
      </w:r>
      <w:r w:rsidRPr="00444C7D">
        <w:rPr>
          <w:color w:val="000000"/>
          <w:sz w:val="22"/>
          <w:szCs w:val="22"/>
        </w:rPr>
        <w:t xml:space="preserve"> денежных средств </w:t>
      </w:r>
      <w:r>
        <w:rPr>
          <w:color w:val="000000"/>
          <w:sz w:val="22"/>
          <w:szCs w:val="22"/>
        </w:rPr>
        <w:t>с расче</w:t>
      </w:r>
      <w:r>
        <w:rPr>
          <w:color w:val="000000"/>
          <w:sz w:val="22"/>
          <w:szCs w:val="22"/>
        </w:rPr>
        <w:t>т</w:t>
      </w:r>
      <w:r>
        <w:rPr>
          <w:color w:val="000000"/>
          <w:sz w:val="22"/>
          <w:szCs w:val="22"/>
        </w:rPr>
        <w:t>ного счета Покупателя</w:t>
      </w:r>
      <w:r w:rsidRPr="00444C7D">
        <w:rPr>
          <w:color w:val="000000"/>
          <w:sz w:val="22"/>
          <w:szCs w:val="22"/>
        </w:rPr>
        <w:t>.</w:t>
      </w:r>
    </w:p>
    <w:p w:rsidR="00E657D7" w:rsidRDefault="00E657D7" w:rsidP="00E657D7">
      <w:pPr>
        <w:numPr>
          <w:ilvl w:val="0"/>
          <w:numId w:val="2"/>
        </w:numPr>
        <w:ind w:left="426" w:hanging="426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ПОРЯДОК ПРИЕМКИ ТОВАРА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Покупатель </w:t>
      </w:r>
      <w:r w:rsidRPr="00444C7D">
        <w:rPr>
          <w:sz w:val="22"/>
          <w:szCs w:val="22"/>
        </w:rPr>
        <w:t>обязан осмотреть Товар, проверить соответствие качества, количества, комплектности и ассортимента условиям настоящего Договора и принять Товар.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Товар сдается Продавцом и принимается Покупателем: по качеству – в соответствии с характерист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ками, установленными в сопроводительной документации на Товар, и требованиями действующих нормативных документов; по количеству – согласно данным, указанным в товарной накладной.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Фактическое количество полученного товара подтверждается подписью представителя Покупателя в товарной/товарно-транспортной накладной.</w:t>
      </w:r>
    </w:p>
    <w:p w:rsidR="00E657D7" w:rsidRDefault="00E657D7" w:rsidP="00E657D7">
      <w:pPr>
        <w:numPr>
          <w:ilvl w:val="1"/>
          <w:numId w:val="2"/>
        </w:numPr>
        <w:ind w:left="360"/>
        <w:jc w:val="both"/>
        <w:rPr>
          <w:sz w:val="22"/>
          <w:szCs w:val="22"/>
        </w:rPr>
      </w:pPr>
      <w:r w:rsidRPr="0064113C">
        <w:rPr>
          <w:sz w:val="22"/>
          <w:szCs w:val="22"/>
        </w:rPr>
        <w:t xml:space="preserve">Претензии по внешнему виду товара (явные дефекты) могут быть заявлены в течение </w:t>
      </w:r>
      <w:r>
        <w:rPr>
          <w:sz w:val="22"/>
          <w:szCs w:val="22"/>
        </w:rPr>
        <w:t>14 рабочих дней</w:t>
      </w:r>
      <w:r w:rsidRPr="0064113C">
        <w:rPr>
          <w:sz w:val="22"/>
          <w:szCs w:val="22"/>
        </w:rPr>
        <w:t xml:space="preserve"> с момента получения товара Покупателем. При обнаружении явных дефектов в момент приемки Товара </w:t>
      </w:r>
      <w:r w:rsidRPr="0064113C">
        <w:rPr>
          <w:sz w:val="22"/>
          <w:szCs w:val="22"/>
        </w:rPr>
        <w:lastRenderedPageBreak/>
        <w:t>Стороны составляют Акт по форме ТОРГ-2 (или ТОРГ-3), с документированием с помощью фотосъе</w:t>
      </w:r>
      <w:r w:rsidRPr="0064113C">
        <w:rPr>
          <w:sz w:val="22"/>
          <w:szCs w:val="22"/>
        </w:rPr>
        <w:t>м</w:t>
      </w:r>
      <w:r w:rsidRPr="0064113C">
        <w:rPr>
          <w:sz w:val="22"/>
          <w:szCs w:val="22"/>
        </w:rPr>
        <w:t>ки.</w:t>
      </w:r>
    </w:p>
    <w:p w:rsidR="00E657D7" w:rsidRDefault="00E657D7" w:rsidP="00E657D7">
      <w:pPr>
        <w:numPr>
          <w:ilvl w:val="1"/>
          <w:numId w:val="2"/>
        </w:num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Pr="0064113C">
        <w:rPr>
          <w:sz w:val="22"/>
          <w:szCs w:val="22"/>
        </w:rPr>
        <w:t xml:space="preserve">ретензии по качеству товара (в отношении скрытых  дефектов и т.п.) могут быть заявлены в течение </w:t>
      </w:r>
    </w:p>
    <w:p w:rsidR="00E657D7" w:rsidRDefault="00E657D7" w:rsidP="00E657D7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гарантийного срока на товар (2 года).</w:t>
      </w:r>
    </w:p>
    <w:p w:rsidR="00E657D7" w:rsidRPr="0064113C" w:rsidRDefault="00E657D7" w:rsidP="00E657D7">
      <w:pPr>
        <w:ind w:left="360"/>
        <w:jc w:val="both"/>
        <w:rPr>
          <w:sz w:val="22"/>
          <w:szCs w:val="22"/>
        </w:rPr>
      </w:pPr>
    </w:p>
    <w:p w:rsidR="00E657D7" w:rsidRPr="00CA01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 w:rsidRPr="00CA01D7">
        <w:rPr>
          <w:b/>
          <w:bCs/>
          <w:sz w:val="22"/>
          <w:szCs w:val="22"/>
        </w:rPr>
        <w:t>ОТВЕТСТВЕННОСТЬ СТОРОН</w:t>
      </w:r>
    </w:p>
    <w:p w:rsidR="00E657D7" w:rsidRPr="0039564C" w:rsidRDefault="00E657D7" w:rsidP="00E657D7">
      <w:pPr>
        <w:widowControl w:val="0"/>
        <w:numPr>
          <w:ilvl w:val="1"/>
          <w:numId w:val="2"/>
        </w:numPr>
        <w:autoSpaceDE w:val="0"/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>В случае нарушения сроков оплаты Товара Продавец вправе потребовать от Покупателя выплаты н</w:t>
      </w:r>
      <w:r w:rsidRPr="0039564C">
        <w:rPr>
          <w:color w:val="000000"/>
          <w:sz w:val="22"/>
          <w:szCs w:val="22"/>
        </w:rPr>
        <w:t>е</w:t>
      </w:r>
      <w:r w:rsidRPr="0039564C">
        <w:rPr>
          <w:color w:val="000000"/>
          <w:sz w:val="22"/>
          <w:szCs w:val="22"/>
        </w:rPr>
        <w:t>устойки в размере в размере 0,0</w:t>
      </w:r>
      <w:r>
        <w:rPr>
          <w:color w:val="000000"/>
          <w:sz w:val="22"/>
          <w:szCs w:val="22"/>
        </w:rPr>
        <w:t>5</w:t>
      </w:r>
      <w:r w:rsidRPr="0039564C">
        <w:rPr>
          <w:color w:val="000000"/>
          <w:sz w:val="22"/>
          <w:szCs w:val="22"/>
        </w:rPr>
        <w:t xml:space="preserve">% (Ноль целых </w:t>
      </w:r>
      <w:r>
        <w:rPr>
          <w:color w:val="000000"/>
          <w:sz w:val="22"/>
          <w:szCs w:val="22"/>
        </w:rPr>
        <w:t>пять сотых</w:t>
      </w:r>
      <w:r w:rsidRPr="0039564C">
        <w:rPr>
          <w:color w:val="000000"/>
          <w:sz w:val="22"/>
          <w:szCs w:val="22"/>
        </w:rPr>
        <w:t xml:space="preserve"> процента) от стоимости несвоевременно оплаченной единицы Товара за каждый день просрочки, но не более 10 % от стоимости несвоевреме</w:t>
      </w:r>
      <w:r w:rsidRPr="0039564C">
        <w:rPr>
          <w:color w:val="000000"/>
          <w:sz w:val="22"/>
          <w:szCs w:val="22"/>
        </w:rPr>
        <w:t>н</w:t>
      </w:r>
      <w:r w:rsidRPr="0039564C">
        <w:rPr>
          <w:color w:val="000000"/>
          <w:sz w:val="22"/>
          <w:szCs w:val="22"/>
        </w:rPr>
        <w:t xml:space="preserve">но оплаченной единицы Товара.   </w:t>
      </w:r>
    </w:p>
    <w:p w:rsidR="00E657D7" w:rsidRPr="0039564C" w:rsidRDefault="00E657D7" w:rsidP="00E657D7">
      <w:pPr>
        <w:widowControl w:val="0"/>
        <w:numPr>
          <w:ilvl w:val="1"/>
          <w:numId w:val="2"/>
        </w:numPr>
        <w:autoSpaceDE w:val="0"/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>В случае нарушения сроков передачи Товара Покупателю, Покупатель вправе потребовать от Прода</w:t>
      </w:r>
      <w:r w:rsidRPr="0039564C">
        <w:rPr>
          <w:color w:val="000000"/>
          <w:sz w:val="22"/>
          <w:szCs w:val="22"/>
        </w:rPr>
        <w:t>в</w:t>
      </w:r>
      <w:r w:rsidRPr="0039564C">
        <w:rPr>
          <w:color w:val="000000"/>
          <w:sz w:val="22"/>
          <w:szCs w:val="22"/>
        </w:rPr>
        <w:t>ца выплаты неустойки в следующем размере:</w:t>
      </w:r>
    </w:p>
    <w:p w:rsidR="00E657D7" w:rsidRPr="0039564C" w:rsidRDefault="00E657D7" w:rsidP="00E657D7">
      <w:pPr>
        <w:widowControl w:val="0"/>
        <w:autoSpaceDE w:val="0"/>
        <w:ind w:left="426" w:right="-1"/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>- с 1-го по 3</w:t>
      </w:r>
      <w:r>
        <w:rPr>
          <w:color w:val="000000"/>
          <w:sz w:val="22"/>
          <w:szCs w:val="22"/>
        </w:rPr>
        <w:t>1</w:t>
      </w:r>
      <w:r w:rsidRPr="0039564C">
        <w:rPr>
          <w:color w:val="000000"/>
          <w:sz w:val="22"/>
          <w:szCs w:val="22"/>
        </w:rPr>
        <w:t>-й день просрочки включительно – в размере 0,</w:t>
      </w:r>
      <w:r>
        <w:rPr>
          <w:color w:val="000000"/>
          <w:sz w:val="22"/>
          <w:szCs w:val="22"/>
        </w:rPr>
        <w:t>05</w:t>
      </w:r>
      <w:r w:rsidRPr="0039564C">
        <w:rPr>
          <w:color w:val="000000"/>
          <w:sz w:val="22"/>
          <w:szCs w:val="22"/>
        </w:rPr>
        <w:t xml:space="preserve">% (Ноль целых </w:t>
      </w:r>
      <w:r>
        <w:rPr>
          <w:color w:val="000000"/>
          <w:sz w:val="22"/>
          <w:szCs w:val="22"/>
        </w:rPr>
        <w:t>пять сотых</w:t>
      </w:r>
      <w:r w:rsidRPr="0039564C">
        <w:rPr>
          <w:color w:val="000000"/>
          <w:sz w:val="22"/>
          <w:szCs w:val="22"/>
        </w:rPr>
        <w:t xml:space="preserve"> процента) от стоимости не</w:t>
      </w:r>
      <w:r>
        <w:rPr>
          <w:color w:val="000000"/>
          <w:sz w:val="22"/>
          <w:szCs w:val="22"/>
        </w:rPr>
        <w:t xml:space="preserve"> </w:t>
      </w:r>
      <w:r w:rsidRPr="0039564C">
        <w:rPr>
          <w:color w:val="000000"/>
          <w:sz w:val="22"/>
          <w:szCs w:val="22"/>
        </w:rPr>
        <w:t>поставленной</w:t>
      </w:r>
      <w:r>
        <w:rPr>
          <w:color w:val="000000"/>
          <w:sz w:val="22"/>
          <w:szCs w:val="22"/>
        </w:rPr>
        <w:t xml:space="preserve"> </w:t>
      </w:r>
      <w:r w:rsidRPr="0039564C">
        <w:rPr>
          <w:color w:val="000000"/>
          <w:sz w:val="22"/>
          <w:szCs w:val="22"/>
        </w:rPr>
        <w:t>/недопоставленной в срок единицы Товара по Договору за каждый день просрочки;</w:t>
      </w:r>
    </w:p>
    <w:p w:rsidR="00E657D7" w:rsidRPr="0039564C" w:rsidRDefault="00E657D7" w:rsidP="00E657D7">
      <w:pPr>
        <w:widowControl w:val="0"/>
        <w:autoSpaceDE w:val="0"/>
        <w:ind w:left="360" w:right="-1"/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>- с 31-го дня просрочки по дату фактического исполнения обязательства включительно – в размере 0,</w:t>
      </w:r>
      <w:r>
        <w:rPr>
          <w:color w:val="000000"/>
          <w:sz w:val="22"/>
          <w:szCs w:val="22"/>
        </w:rPr>
        <w:t>1</w:t>
      </w:r>
      <w:r w:rsidRPr="0039564C">
        <w:rPr>
          <w:color w:val="000000"/>
          <w:sz w:val="22"/>
          <w:szCs w:val="22"/>
        </w:rPr>
        <w:t xml:space="preserve">% (Ноль целых </w:t>
      </w:r>
      <w:r>
        <w:rPr>
          <w:color w:val="000000"/>
          <w:sz w:val="22"/>
          <w:szCs w:val="22"/>
        </w:rPr>
        <w:t>одна десятая</w:t>
      </w:r>
      <w:r w:rsidRPr="0039564C">
        <w:rPr>
          <w:color w:val="000000"/>
          <w:sz w:val="22"/>
          <w:szCs w:val="22"/>
        </w:rPr>
        <w:t xml:space="preserve"> процента) от стоимости не</w:t>
      </w:r>
      <w:r>
        <w:rPr>
          <w:color w:val="000000"/>
          <w:sz w:val="22"/>
          <w:szCs w:val="22"/>
        </w:rPr>
        <w:t xml:space="preserve"> </w:t>
      </w:r>
      <w:r w:rsidRPr="0039564C">
        <w:rPr>
          <w:color w:val="000000"/>
          <w:sz w:val="22"/>
          <w:szCs w:val="22"/>
        </w:rPr>
        <w:t>поставленной/недопоставленной в срок ед</w:t>
      </w:r>
      <w:r w:rsidRPr="0039564C">
        <w:rPr>
          <w:color w:val="000000"/>
          <w:sz w:val="22"/>
          <w:szCs w:val="22"/>
        </w:rPr>
        <w:t>и</w:t>
      </w:r>
      <w:r w:rsidRPr="0039564C">
        <w:rPr>
          <w:color w:val="000000"/>
          <w:sz w:val="22"/>
          <w:szCs w:val="22"/>
        </w:rPr>
        <w:t>ницы Товара по Договору за каждый день просрочки.</w:t>
      </w:r>
    </w:p>
    <w:p w:rsidR="00E657D7" w:rsidRPr="0039564C" w:rsidRDefault="00E657D7" w:rsidP="00E657D7">
      <w:pPr>
        <w:ind w:left="360" w:right="-1"/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>Продавец уплачивает неустойку в течение 10 (Десяти) календарных дней с момента получения пис</w:t>
      </w:r>
      <w:r w:rsidRPr="0039564C">
        <w:rPr>
          <w:color w:val="000000"/>
          <w:sz w:val="22"/>
          <w:szCs w:val="22"/>
        </w:rPr>
        <w:t>ь</w:t>
      </w:r>
      <w:r w:rsidRPr="0039564C">
        <w:rPr>
          <w:color w:val="000000"/>
          <w:sz w:val="22"/>
          <w:szCs w:val="22"/>
        </w:rPr>
        <w:t>менного требования Покупателя. В случае несогласия с требованием Покупателя Продавец обязан направить мотивированный ответ.</w:t>
      </w:r>
    </w:p>
    <w:p w:rsidR="00E657D7" w:rsidRPr="0039564C" w:rsidRDefault="00E657D7" w:rsidP="00E657D7">
      <w:pPr>
        <w:ind w:left="360" w:right="-1"/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>В случае отсутствия мотивированного ответа Продавца либо отказа в признании требования, Покуп</w:t>
      </w:r>
      <w:r w:rsidRPr="0039564C">
        <w:rPr>
          <w:color w:val="000000"/>
          <w:sz w:val="22"/>
          <w:szCs w:val="22"/>
        </w:rPr>
        <w:t>а</w:t>
      </w:r>
      <w:r w:rsidRPr="0039564C">
        <w:rPr>
          <w:color w:val="000000"/>
          <w:sz w:val="22"/>
          <w:szCs w:val="22"/>
        </w:rPr>
        <w:t>тель вправе произвести односторонний зачет денежных требований, уменьшив сумму последующих платежей, подлежащих перечислению Продавцу по настоящему Договору и иным соглашениям (дог</w:t>
      </w:r>
      <w:r w:rsidRPr="0039564C">
        <w:rPr>
          <w:color w:val="000000"/>
          <w:sz w:val="22"/>
          <w:szCs w:val="22"/>
        </w:rPr>
        <w:t>о</w:t>
      </w:r>
      <w:r w:rsidRPr="0039564C">
        <w:rPr>
          <w:color w:val="000000"/>
          <w:sz w:val="22"/>
          <w:szCs w:val="22"/>
        </w:rPr>
        <w:t>ворам) действующим между Сторонами на дату проведения зачета.  При этом у Покупателя не возник</w:t>
      </w:r>
      <w:r w:rsidRPr="0039564C">
        <w:rPr>
          <w:color w:val="000000"/>
          <w:sz w:val="22"/>
          <w:szCs w:val="22"/>
        </w:rPr>
        <w:t>а</w:t>
      </w:r>
      <w:r w:rsidRPr="0039564C">
        <w:rPr>
          <w:color w:val="000000"/>
          <w:sz w:val="22"/>
          <w:szCs w:val="22"/>
        </w:rPr>
        <w:t>ет задолженности по оплате Товара в части удержанной неустойки.</w:t>
      </w:r>
    </w:p>
    <w:p w:rsidR="00E657D7" w:rsidRPr="0039564C" w:rsidRDefault="00E657D7" w:rsidP="00E657D7">
      <w:pPr>
        <w:autoSpaceDE w:val="0"/>
        <w:autoSpaceDN w:val="0"/>
        <w:adjustRightInd w:val="0"/>
        <w:ind w:left="360" w:right="-1"/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>Для зачета достаточно заявления Покупателя, направленного Продавцу по адресу, указанному в наст</w:t>
      </w:r>
      <w:r w:rsidRPr="0039564C">
        <w:rPr>
          <w:color w:val="000000"/>
          <w:sz w:val="22"/>
          <w:szCs w:val="22"/>
        </w:rPr>
        <w:t>о</w:t>
      </w:r>
      <w:r w:rsidRPr="0039564C">
        <w:rPr>
          <w:color w:val="000000"/>
          <w:sz w:val="22"/>
          <w:szCs w:val="22"/>
        </w:rPr>
        <w:t>ящем Договоре.</w:t>
      </w:r>
    </w:p>
    <w:p w:rsidR="00E657D7" w:rsidRPr="0039564C" w:rsidRDefault="00E657D7" w:rsidP="00E657D7">
      <w:pPr>
        <w:ind w:left="360" w:right="-1"/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 xml:space="preserve">Зачет считается произведенным с даты направления Покупателем заявления о зачете в адрес Продавца, указанный при заключении настоящего Договора.  </w:t>
      </w:r>
    </w:p>
    <w:p w:rsidR="00E657D7" w:rsidRDefault="00E657D7" w:rsidP="00E657D7">
      <w:pPr>
        <w:widowControl w:val="0"/>
        <w:numPr>
          <w:ilvl w:val="1"/>
          <w:numId w:val="2"/>
        </w:numPr>
        <w:autoSpaceDE w:val="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Уплата неустойки не освобождает Стороны от</w:t>
      </w:r>
      <w:r>
        <w:rPr>
          <w:color w:val="000000"/>
          <w:sz w:val="22"/>
          <w:szCs w:val="22"/>
        </w:rPr>
        <w:t xml:space="preserve"> исполнения Договора и возмещения убытков, прич</w:t>
      </w:r>
      <w:r>
        <w:rPr>
          <w:color w:val="000000"/>
          <w:sz w:val="22"/>
          <w:szCs w:val="22"/>
        </w:rPr>
        <w:t>и</w:t>
      </w:r>
      <w:r>
        <w:rPr>
          <w:color w:val="000000"/>
          <w:sz w:val="22"/>
          <w:szCs w:val="22"/>
        </w:rPr>
        <w:t>ненных ненадлежащим исполнением его условий.</w:t>
      </w:r>
    </w:p>
    <w:p w:rsidR="00E657D7" w:rsidRPr="00830F0E" w:rsidRDefault="00E657D7" w:rsidP="00E657D7">
      <w:pPr>
        <w:widowControl w:val="0"/>
        <w:numPr>
          <w:ilvl w:val="1"/>
          <w:numId w:val="2"/>
        </w:numPr>
        <w:autoSpaceDE w:val="0"/>
        <w:jc w:val="both"/>
        <w:rPr>
          <w:color w:val="000000"/>
          <w:sz w:val="22"/>
          <w:szCs w:val="22"/>
        </w:rPr>
      </w:pPr>
      <w:r w:rsidRPr="00830F0E">
        <w:rPr>
          <w:sz w:val="22"/>
          <w:szCs w:val="22"/>
        </w:rPr>
        <w:t xml:space="preserve">В случае расторжения Договора по решению суда или по соглашению сторон в силу существенного нарушения </w:t>
      </w:r>
      <w:r>
        <w:rPr>
          <w:sz w:val="22"/>
          <w:szCs w:val="22"/>
        </w:rPr>
        <w:t>Продавцом</w:t>
      </w:r>
      <w:r w:rsidRPr="00830F0E">
        <w:rPr>
          <w:sz w:val="22"/>
          <w:szCs w:val="22"/>
        </w:rPr>
        <w:t xml:space="preserve"> условий Договора, информация о </w:t>
      </w:r>
      <w:r>
        <w:rPr>
          <w:sz w:val="22"/>
          <w:szCs w:val="22"/>
        </w:rPr>
        <w:t xml:space="preserve">Продавце </w:t>
      </w:r>
      <w:r w:rsidRPr="00830F0E">
        <w:rPr>
          <w:sz w:val="22"/>
          <w:szCs w:val="22"/>
        </w:rPr>
        <w:t xml:space="preserve"> заносится в публичный реестр н</w:t>
      </w:r>
      <w:r w:rsidRPr="00830F0E">
        <w:rPr>
          <w:sz w:val="22"/>
          <w:szCs w:val="22"/>
        </w:rPr>
        <w:t>е</w:t>
      </w:r>
      <w:r w:rsidRPr="00830F0E">
        <w:rPr>
          <w:sz w:val="22"/>
          <w:szCs w:val="22"/>
        </w:rPr>
        <w:t xml:space="preserve">добросовестных </w:t>
      </w:r>
      <w:r>
        <w:rPr>
          <w:sz w:val="22"/>
          <w:szCs w:val="22"/>
        </w:rPr>
        <w:t>контрагентов</w:t>
      </w:r>
      <w:r w:rsidRPr="00830F0E">
        <w:rPr>
          <w:sz w:val="22"/>
          <w:szCs w:val="22"/>
        </w:rPr>
        <w:t xml:space="preserve"> атомной отрасли сроком на 2 года.</w:t>
      </w:r>
    </w:p>
    <w:p w:rsidR="00E657D7" w:rsidRDefault="00E657D7" w:rsidP="00E657D7">
      <w:pPr>
        <w:widowControl w:val="0"/>
        <w:autoSpaceDE w:val="0"/>
        <w:ind w:left="792"/>
        <w:jc w:val="both"/>
        <w:rPr>
          <w:color w:val="000000"/>
          <w:sz w:val="22"/>
          <w:szCs w:val="22"/>
        </w:rPr>
      </w:pPr>
    </w:p>
    <w:p w:rsidR="00E657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ОСНОВАНИЯ ОСВОБОЖДЕНИЯ СТОРОН ОТ ОТВЕТСТВЕННОСТИ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случае возникновения обстоятельств непреодолимой силы (стихийных бедствий, военных действий, блокады, действий органов власти и управления и др.), препятствующих любой из Сторон выполнить полностью или частично свои обязательства по Договору, срок исполнения обязательств по Договору продлевается на период действия обстоятельств непреодолимой силы и ликвидации такого возде</w:t>
      </w:r>
      <w:r>
        <w:rPr>
          <w:sz w:val="22"/>
          <w:szCs w:val="22"/>
        </w:rPr>
        <w:t>й</w:t>
      </w:r>
      <w:r>
        <w:rPr>
          <w:sz w:val="22"/>
          <w:szCs w:val="22"/>
        </w:rPr>
        <w:t>ствия.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Если подобные обстоятельства (или их последствия) будут длиться в течение более чем трех месяцев, то любая из Сторон может отказаться от исполнения Договора без возмещения убытков.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Сторона, которая не может исполнить обязательств по Договору, обязана немедленно известить др</w:t>
      </w:r>
      <w:r>
        <w:rPr>
          <w:sz w:val="22"/>
          <w:szCs w:val="22"/>
        </w:rPr>
        <w:t>у</w:t>
      </w:r>
      <w:r>
        <w:rPr>
          <w:sz w:val="22"/>
          <w:szCs w:val="22"/>
        </w:rPr>
        <w:t>гую Сторону о возникновении обстоятельств, препятствующих выполнению Договора.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Надлежащим доказательством наличия указанных обстоятельств должно служить письменное свид</w:t>
      </w:r>
      <w:r>
        <w:rPr>
          <w:sz w:val="22"/>
          <w:szCs w:val="22"/>
        </w:rPr>
        <w:t>е</w:t>
      </w:r>
      <w:r>
        <w:rPr>
          <w:sz w:val="22"/>
          <w:szCs w:val="22"/>
        </w:rPr>
        <w:t>тельство, выданное Торгово-промышленной палатой соответствующего субъекта РФ.</w:t>
      </w:r>
    </w:p>
    <w:p w:rsidR="00E657D7" w:rsidRDefault="00E657D7" w:rsidP="00E657D7">
      <w:pPr>
        <w:widowControl w:val="0"/>
        <w:autoSpaceDE w:val="0"/>
        <w:ind w:left="792"/>
        <w:jc w:val="both"/>
        <w:rPr>
          <w:color w:val="000000"/>
          <w:sz w:val="22"/>
          <w:szCs w:val="22"/>
        </w:rPr>
      </w:pPr>
    </w:p>
    <w:p w:rsidR="00E657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ПОРЯДОК РАЗРЕШЕНИЯ СПОРОВ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Все споры и разногласия, возникающие в связи с исполнением настоящего Договора, разрешаются Сторонами с обязательным соблюдением претензионного порядка.</w:t>
      </w:r>
    </w:p>
    <w:p w:rsidR="00E657D7" w:rsidRPr="0085249D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 w:rsidRPr="0085249D">
        <w:rPr>
          <w:sz w:val="22"/>
          <w:szCs w:val="22"/>
        </w:rPr>
        <w:t>Претензии направляются в письменном виде с приложением документов, подтверждающих изложе</w:t>
      </w:r>
      <w:r w:rsidRPr="0085249D">
        <w:rPr>
          <w:sz w:val="22"/>
          <w:szCs w:val="22"/>
        </w:rPr>
        <w:t>н</w:t>
      </w:r>
      <w:r w:rsidRPr="0085249D">
        <w:rPr>
          <w:sz w:val="22"/>
          <w:szCs w:val="22"/>
        </w:rPr>
        <w:t>ные в ней требования, заказным письмом с уведомлением о вручении либо вручаются лично уполн</w:t>
      </w:r>
      <w:r w:rsidRPr="0085249D">
        <w:rPr>
          <w:sz w:val="22"/>
          <w:szCs w:val="22"/>
        </w:rPr>
        <w:t>о</w:t>
      </w:r>
      <w:r w:rsidRPr="0085249D">
        <w:rPr>
          <w:sz w:val="22"/>
          <w:szCs w:val="22"/>
        </w:rPr>
        <w:t>моченному лицу Стороны с проставлением отметки о принятии. Претензия должна быть подписана уполномоченным лицом и скреплена печатью.</w:t>
      </w:r>
    </w:p>
    <w:p w:rsidR="00E657D7" w:rsidRPr="0039564C" w:rsidRDefault="00E657D7" w:rsidP="00E657D7">
      <w:pPr>
        <w:numPr>
          <w:ilvl w:val="1"/>
          <w:numId w:val="2"/>
        </w:numPr>
        <w:jc w:val="both"/>
        <w:rPr>
          <w:color w:val="000000"/>
          <w:sz w:val="22"/>
          <w:szCs w:val="22"/>
        </w:rPr>
      </w:pPr>
      <w:r w:rsidRPr="0039564C">
        <w:rPr>
          <w:color w:val="000000"/>
          <w:sz w:val="22"/>
          <w:szCs w:val="22"/>
        </w:rPr>
        <w:t>Претензия должна быть рассмотрена в течение 10 (Десяти) календарных дней с момента ее получения, о чем отправитель должен быть извещен.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В случае отсутствия ответа или отказа в удовлетворении претензии споры и разногласия передаются на рассмотрение в Арбитражный суд Республики Карелия.</w:t>
      </w:r>
    </w:p>
    <w:p w:rsidR="00E657D7" w:rsidRDefault="00E657D7" w:rsidP="00E657D7">
      <w:pPr>
        <w:ind w:firstLine="567"/>
        <w:jc w:val="both"/>
        <w:rPr>
          <w:sz w:val="22"/>
          <w:szCs w:val="22"/>
        </w:rPr>
      </w:pPr>
    </w:p>
    <w:p w:rsidR="00E657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ПРОЧИЕ УСЛОВИЯ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Во всем, что не урегулировано настоящим договором, стороны руководствуются действующим зак</w:t>
      </w:r>
      <w:r>
        <w:rPr>
          <w:sz w:val="22"/>
          <w:szCs w:val="22"/>
        </w:rPr>
        <w:t>о</w:t>
      </w:r>
      <w:r>
        <w:rPr>
          <w:sz w:val="22"/>
          <w:szCs w:val="22"/>
        </w:rPr>
        <w:t>нодательством РФ.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Продавец обязан предоставить Покупателю заверенные копии документов, подтверждающих его гос</w:t>
      </w:r>
      <w:r>
        <w:rPr>
          <w:sz w:val="22"/>
          <w:szCs w:val="22"/>
        </w:rPr>
        <w:t>у</w:t>
      </w:r>
      <w:r>
        <w:rPr>
          <w:sz w:val="22"/>
          <w:szCs w:val="22"/>
        </w:rPr>
        <w:t>дарственную регистрацию   и полномочия лиц, подписавших настоящий договор:</w:t>
      </w:r>
    </w:p>
    <w:p w:rsidR="00E657D7" w:rsidRDefault="00E657D7" w:rsidP="00E657D7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Выписки из ЕГРЮЛ/ЕГРИП на Продавца, сроком давности не более месяца;</w:t>
      </w:r>
    </w:p>
    <w:p w:rsidR="00E657D7" w:rsidRDefault="00E657D7" w:rsidP="00E657D7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Свидетельств о государственной регистрации и о постановке на учет в налоговом органе;</w:t>
      </w:r>
    </w:p>
    <w:p w:rsidR="00E657D7" w:rsidRPr="00A81A01" w:rsidRDefault="00E657D7" w:rsidP="00E657D7">
      <w:pPr>
        <w:numPr>
          <w:ilvl w:val="0"/>
          <w:numId w:val="5"/>
        </w:numPr>
        <w:jc w:val="both"/>
        <w:rPr>
          <w:sz w:val="22"/>
          <w:szCs w:val="22"/>
        </w:rPr>
      </w:pPr>
      <w:r w:rsidRPr="00A81A01">
        <w:rPr>
          <w:sz w:val="22"/>
          <w:szCs w:val="22"/>
        </w:rPr>
        <w:t>Доверенности в случае,  если договор подписывается лицом, действующим  на её основании;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 w:rsidRPr="004F3731">
        <w:rPr>
          <w:sz w:val="22"/>
          <w:szCs w:val="22"/>
        </w:rPr>
        <w:t xml:space="preserve">При заключении настоящего Договора </w:t>
      </w:r>
      <w:r>
        <w:rPr>
          <w:sz w:val="22"/>
          <w:szCs w:val="22"/>
        </w:rPr>
        <w:t>Продавец</w:t>
      </w:r>
      <w:r w:rsidRPr="004F3731">
        <w:rPr>
          <w:sz w:val="22"/>
          <w:szCs w:val="22"/>
        </w:rPr>
        <w:t xml:space="preserve"> обязан предоставить сведения в отношении всей цепочки собственников и руководителей, включая бенефициаров (в том числе конечных) </w:t>
      </w:r>
      <w:r>
        <w:rPr>
          <w:sz w:val="22"/>
          <w:szCs w:val="22"/>
        </w:rPr>
        <w:t>Продавца</w:t>
      </w:r>
      <w:r w:rsidRPr="004F3731">
        <w:rPr>
          <w:sz w:val="22"/>
          <w:szCs w:val="22"/>
        </w:rPr>
        <w:t xml:space="preserve"> в с</w:t>
      </w:r>
      <w:r w:rsidRPr="004F3731">
        <w:rPr>
          <w:sz w:val="22"/>
          <w:szCs w:val="22"/>
        </w:rPr>
        <w:t>о</w:t>
      </w:r>
      <w:r w:rsidRPr="004F3731">
        <w:rPr>
          <w:sz w:val="22"/>
          <w:szCs w:val="22"/>
        </w:rPr>
        <w:t xml:space="preserve">ответствии с  установленной формой (Приложение № </w:t>
      </w:r>
      <w:r>
        <w:rPr>
          <w:sz w:val="22"/>
          <w:szCs w:val="22"/>
        </w:rPr>
        <w:t>1</w:t>
      </w:r>
      <w:r w:rsidRPr="004F3731">
        <w:rPr>
          <w:sz w:val="22"/>
          <w:szCs w:val="22"/>
        </w:rPr>
        <w:t xml:space="preserve">). 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Продавец</w:t>
      </w:r>
      <w:r w:rsidRPr="004F3731">
        <w:rPr>
          <w:b/>
          <w:bCs/>
          <w:sz w:val="22"/>
          <w:szCs w:val="22"/>
        </w:rPr>
        <w:t xml:space="preserve"> </w:t>
      </w:r>
      <w:r w:rsidRPr="004F3731">
        <w:rPr>
          <w:sz w:val="22"/>
          <w:szCs w:val="22"/>
        </w:rPr>
        <w:t xml:space="preserve">гарантирует </w:t>
      </w:r>
      <w:r>
        <w:rPr>
          <w:sz w:val="22"/>
          <w:szCs w:val="22"/>
        </w:rPr>
        <w:t>Покупателю</w:t>
      </w:r>
      <w:r w:rsidRPr="004F3731">
        <w:rPr>
          <w:sz w:val="22"/>
          <w:szCs w:val="22"/>
        </w:rPr>
        <w:t>, что сведения в отношении всей цепочки собственников и руков</w:t>
      </w:r>
      <w:r w:rsidRPr="004F3731">
        <w:rPr>
          <w:sz w:val="22"/>
          <w:szCs w:val="22"/>
        </w:rPr>
        <w:t>о</w:t>
      </w:r>
      <w:r w:rsidRPr="004F3731">
        <w:rPr>
          <w:sz w:val="22"/>
          <w:szCs w:val="22"/>
        </w:rPr>
        <w:t xml:space="preserve">дителей, включая бенефициаров (в том числе конечных) </w:t>
      </w:r>
      <w:r>
        <w:rPr>
          <w:sz w:val="22"/>
          <w:szCs w:val="22"/>
        </w:rPr>
        <w:t>Продавца</w:t>
      </w:r>
      <w:r w:rsidRPr="004F3731">
        <w:rPr>
          <w:sz w:val="22"/>
          <w:szCs w:val="22"/>
        </w:rPr>
        <w:t xml:space="preserve">, представленные </w:t>
      </w:r>
      <w:r>
        <w:rPr>
          <w:sz w:val="22"/>
          <w:szCs w:val="22"/>
        </w:rPr>
        <w:t>Покупателю</w:t>
      </w:r>
      <w:r w:rsidRPr="004F3731">
        <w:rPr>
          <w:sz w:val="22"/>
          <w:szCs w:val="22"/>
        </w:rPr>
        <w:t xml:space="preserve"> (д</w:t>
      </w:r>
      <w:r w:rsidRPr="004F3731">
        <w:rPr>
          <w:sz w:val="22"/>
          <w:szCs w:val="22"/>
        </w:rPr>
        <w:t>а</w:t>
      </w:r>
      <w:r w:rsidRPr="004F3731">
        <w:rPr>
          <w:sz w:val="22"/>
          <w:szCs w:val="22"/>
        </w:rPr>
        <w:t>лее – Сведения), являются полными, точными и достоверными.</w:t>
      </w:r>
    </w:p>
    <w:p w:rsidR="00E657D7" w:rsidRPr="00DA3E63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 w:rsidRPr="006E725A">
        <w:rPr>
          <w:sz w:val="22"/>
          <w:szCs w:val="22"/>
        </w:rPr>
        <w:t xml:space="preserve">При изменении Сведений </w:t>
      </w:r>
      <w:r>
        <w:rPr>
          <w:sz w:val="22"/>
          <w:szCs w:val="22"/>
        </w:rPr>
        <w:t>Продавец</w:t>
      </w:r>
      <w:r w:rsidRPr="006E725A">
        <w:rPr>
          <w:sz w:val="22"/>
          <w:szCs w:val="22"/>
        </w:rPr>
        <w:t xml:space="preserve"> обязан не позднее 5 (Пяти) дней с момента таких изменений направить Покупател</w:t>
      </w:r>
      <w:r>
        <w:rPr>
          <w:sz w:val="22"/>
          <w:szCs w:val="22"/>
        </w:rPr>
        <w:t>ю</w:t>
      </w:r>
      <w:r w:rsidRPr="006E725A">
        <w:rPr>
          <w:sz w:val="22"/>
          <w:szCs w:val="22"/>
        </w:rPr>
        <w:t xml:space="preserve"> соответствующее письменное уведомление с приложением копий подтвержд</w:t>
      </w:r>
      <w:r w:rsidRPr="006E725A">
        <w:rPr>
          <w:sz w:val="22"/>
          <w:szCs w:val="22"/>
        </w:rPr>
        <w:t>а</w:t>
      </w:r>
      <w:r w:rsidRPr="006E725A">
        <w:rPr>
          <w:sz w:val="22"/>
          <w:szCs w:val="22"/>
        </w:rPr>
        <w:t xml:space="preserve">ющих документов, заверенных нотариусом или уполномоченным должностным лицом </w:t>
      </w:r>
      <w:r>
        <w:rPr>
          <w:sz w:val="22"/>
          <w:szCs w:val="22"/>
        </w:rPr>
        <w:t xml:space="preserve">Продавца. </w:t>
      </w:r>
    </w:p>
    <w:p w:rsidR="00E657D7" w:rsidRDefault="00E657D7" w:rsidP="00E657D7">
      <w:pPr>
        <w:numPr>
          <w:ilvl w:val="1"/>
          <w:numId w:val="2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Продавец</w:t>
      </w:r>
      <w:r w:rsidRPr="004F3731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</w:t>
      </w:r>
      <w:r w:rsidRPr="004F3731">
        <w:rPr>
          <w:sz w:val="22"/>
          <w:szCs w:val="22"/>
        </w:rPr>
        <w:t>т</w:t>
      </w:r>
      <w:r w:rsidRPr="004F3731">
        <w:rPr>
          <w:sz w:val="22"/>
          <w:szCs w:val="22"/>
        </w:rPr>
        <w:t>ствии с действующим законодательством Российской Федерации (в том числе, о коммерческой тайне и о персональных данных) согласий на обработку предоставленных Сведений всех упомянутых в пре</w:t>
      </w:r>
      <w:r w:rsidRPr="004F3731">
        <w:rPr>
          <w:sz w:val="22"/>
          <w:szCs w:val="22"/>
        </w:rPr>
        <w:t>д</w:t>
      </w:r>
      <w:r w:rsidRPr="004F3731">
        <w:rPr>
          <w:sz w:val="22"/>
          <w:szCs w:val="22"/>
        </w:rPr>
        <w:t xml:space="preserve">ставленных документах заинтересованных или причастных к Сведениям лиц, а также на раскрытие </w:t>
      </w:r>
      <w:r>
        <w:rPr>
          <w:sz w:val="22"/>
          <w:szCs w:val="22"/>
        </w:rPr>
        <w:t>Покупатель</w:t>
      </w:r>
      <w:r w:rsidRPr="004F3731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</w:t>
      </w:r>
      <w:r w:rsidRPr="004F3731">
        <w:rPr>
          <w:sz w:val="22"/>
          <w:szCs w:val="22"/>
        </w:rPr>
        <w:t>и</w:t>
      </w:r>
      <w:r w:rsidRPr="004F3731">
        <w:rPr>
          <w:sz w:val="22"/>
          <w:szCs w:val="22"/>
        </w:rPr>
        <w:t>торингу, Правительству Российской Федерации) и на последующую обработку Сведений такими орг</w:t>
      </w:r>
      <w:r w:rsidRPr="004F3731">
        <w:rPr>
          <w:sz w:val="22"/>
          <w:szCs w:val="22"/>
        </w:rPr>
        <w:t>а</w:t>
      </w:r>
      <w:r w:rsidRPr="004F3731">
        <w:rPr>
          <w:sz w:val="22"/>
          <w:szCs w:val="22"/>
        </w:rPr>
        <w:t>нами (далее – Раскрытие).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Продавец</w:t>
      </w:r>
      <w:r w:rsidRPr="004F3731">
        <w:rPr>
          <w:sz w:val="22"/>
          <w:szCs w:val="22"/>
        </w:rPr>
        <w:t xml:space="preserve"> освобождает </w:t>
      </w:r>
      <w:r>
        <w:rPr>
          <w:sz w:val="22"/>
          <w:szCs w:val="22"/>
        </w:rPr>
        <w:t>Покупателя</w:t>
      </w:r>
      <w:r w:rsidRPr="004F3731">
        <w:rPr>
          <w:sz w:val="22"/>
          <w:szCs w:val="22"/>
        </w:rPr>
        <w:t xml:space="preserve"> от любой ответственности в связи с Раскрытием, в том числе, во</w:t>
      </w:r>
      <w:r w:rsidRPr="004F3731">
        <w:rPr>
          <w:sz w:val="22"/>
          <w:szCs w:val="22"/>
        </w:rPr>
        <w:t>з</w:t>
      </w:r>
      <w:r w:rsidRPr="004F3731">
        <w:rPr>
          <w:sz w:val="22"/>
          <w:szCs w:val="22"/>
        </w:rPr>
        <w:t xml:space="preserve">мещает </w:t>
      </w:r>
      <w:r>
        <w:rPr>
          <w:sz w:val="22"/>
          <w:szCs w:val="22"/>
        </w:rPr>
        <w:t>Покупателю</w:t>
      </w:r>
      <w:r w:rsidRPr="004F3731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Покупателю</w:t>
      </w:r>
      <w:r w:rsidRPr="004F3731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 w:rsidRPr="004F3731">
        <w:rPr>
          <w:sz w:val="22"/>
          <w:szCs w:val="22"/>
        </w:rPr>
        <w:t>Стороны подтверждают, что условия настоящего Договора  о предоставлении Сведений и о поддерж</w:t>
      </w:r>
      <w:r w:rsidRPr="004F3731">
        <w:rPr>
          <w:sz w:val="22"/>
          <w:szCs w:val="22"/>
        </w:rPr>
        <w:t>а</w:t>
      </w:r>
      <w:r w:rsidRPr="004F3731">
        <w:rPr>
          <w:sz w:val="22"/>
          <w:szCs w:val="22"/>
        </w:rPr>
        <w:t>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E657D7" w:rsidRDefault="00E657D7" w:rsidP="00E657D7">
      <w:pPr>
        <w:numPr>
          <w:ilvl w:val="1"/>
          <w:numId w:val="2"/>
        </w:numPr>
        <w:jc w:val="both"/>
        <w:rPr>
          <w:sz w:val="22"/>
          <w:szCs w:val="22"/>
        </w:rPr>
      </w:pPr>
      <w:r w:rsidRPr="004F3731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</w:t>
      </w:r>
      <w:r w:rsidRPr="004F3731">
        <w:rPr>
          <w:sz w:val="22"/>
          <w:szCs w:val="22"/>
        </w:rPr>
        <w:t>е</w:t>
      </w:r>
      <w:r w:rsidRPr="004F3731">
        <w:rPr>
          <w:sz w:val="22"/>
          <w:szCs w:val="22"/>
        </w:rPr>
        <w:t xml:space="preserve">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Покупателя</w:t>
      </w:r>
      <w:r w:rsidRPr="004F3731">
        <w:rPr>
          <w:sz w:val="22"/>
          <w:szCs w:val="22"/>
        </w:rPr>
        <w:t xml:space="preserve"> от исполнения Договора и предъявления </w:t>
      </w:r>
      <w:r>
        <w:rPr>
          <w:sz w:val="22"/>
          <w:szCs w:val="22"/>
        </w:rPr>
        <w:t>Продавцу</w:t>
      </w:r>
      <w:r w:rsidRPr="004F3731">
        <w:rPr>
          <w:sz w:val="22"/>
          <w:szCs w:val="22"/>
        </w:rPr>
        <w:t xml:space="preserve"> требования о возмещении убытков, причиненных прекращением Договора. Договор считается ра</w:t>
      </w:r>
      <w:r w:rsidRPr="004F3731">
        <w:rPr>
          <w:sz w:val="22"/>
          <w:szCs w:val="22"/>
        </w:rPr>
        <w:t>с</w:t>
      </w:r>
      <w:r w:rsidRPr="004F3731">
        <w:rPr>
          <w:sz w:val="22"/>
          <w:szCs w:val="22"/>
        </w:rPr>
        <w:t xml:space="preserve">торгнутым с даты получения </w:t>
      </w:r>
      <w:r>
        <w:rPr>
          <w:sz w:val="22"/>
          <w:szCs w:val="22"/>
        </w:rPr>
        <w:t>Продавцом</w:t>
      </w:r>
      <w:r w:rsidRPr="004F3731">
        <w:rPr>
          <w:sz w:val="22"/>
          <w:szCs w:val="22"/>
        </w:rPr>
        <w:t xml:space="preserve"> соответствующего письменного уведомления </w:t>
      </w:r>
      <w:r>
        <w:rPr>
          <w:sz w:val="22"/>
          <w:szCs w:val="22"/>
        </w:rPr>
        <w:t>Покупателя</w:t>
      </w:r>
      <w:r w:rsidRPr="004F3731">
        <w:rPr>
          <w:sz w:val="22"/>
          <w:szCs w:val="22"/>
        </w:rPr>
        <w:t>, е</w:t>
      </w:r>
      <w:r w:rsidRPr="004F3731">
        <w:rPr>
          <w:sz w:val="22"/>
          <w:szCs w:val="22"/>
        </w:rPr>
        <w:t>с</w:t>
      </w:r>
      <w:r w:rsidRPr="004F3731">
        <w:rPr>
          <w:sz w:val="22"/>
          <w:szCs w:val="22"/>
        </w:rPr>
        <w:t>ли более поздняя дата не будет установлена в уведомлении</w:t>
      </w:r>
      <w:r>
        <w:rPr>
          <w:sz w:val="22"/>
          <w:szCs w:val="22"/>
        </w:rPr>
        <w:t>.</w:t>
      </w:r>
    </w:p>
    <w:p w:rsidR="00E657D7" w:rsidRPr="006E725A" w:rsidRDefault="00E657D7" w:rsidP="00E657D7">
      <w:pPr>
        <w:numPr>
          <w:ilvl w:val="1"/>
          <w:numId w:val="2"/>
        </w:numPr>
        <w:tabs>
          <w:tab w:val="left" w:pos="426"/>
        </w:tabs>
        <w:jc w:val="both"/>
        <w:rPr>
          <w:sz w:val="22"/>
          <w:szCs w:val="22"/>
        </w:rPr>
      </w:pPr>
      <w:r w:rsidRPr="006E725A">
        <w:rPr>
          <w:sz w:val="22"/>
          <w:szCs w:val="22"/>
        </w:rPr>
        <w:t xml:space="preserve">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всем Сторонам перед з</w:t>
      </w:r>
      <w:r w:rsidRPr="006E725A">
        <w:rPr>
          <w:sz w:val="22"/>
          <w:szCs w:val="22"/>
        </w:rPr>
        <w:t>а</w:t>
      </w:r>
      <w:r w:rsidRPr="006E725A">
        <w:rPr>
          <w:sz w:val="22"/>
          <w:szCs w:val="22"/>
        </w:rPr>
        <w:t>ключением Договора лицом, подписывающим Договор:</w:t>
      </w:r>
    </w:p>
    <w:p w:rsidR="00E657D7" w:rsidRPr="004F3731" w:rsidRDefault="00E657D7" w:rsidP="00E657D7">
      <w:pPr>
        <w:pStyle w:val="11"/>
        <w:numPr>
          <w:ilvl w:val="0"/>
          <w:numId w:val="4"/>
        </w:numPr>
        <w:tabs>
          <w:tab w:val="left" w:pos="426"/>
        </w:tabs>
        <w:spacing w:before="0" w:after="0"/>
        <w:ind w:hanging="432"/>
        <w:rPr>
          <w:sz w:val="22"/>
          <w:szCs w:val="22"/>
        </w:rPr>
      </w:pPr>
      <w:r w:rsidRPr="004F3731">
        <w:rPr>
          <w:sz w:val="22"/>
          <w:szCs w:val="22"/>
        </w:rPr>
        <w:t xml:space="preserve">Каждая из Сторон является действующим юридическим  лицом, созданным и осуществляющим свою деятельность в соответствии с законодательством Российской Федерации и учредительными документами, </w:t>
      </w:r>
    </w:p>
    <w:p w:rsidR="00E657D7" w:rsidRPr="004F3731" w:rsidRDefault="00E657D7" w:rsidP="00E657D7">
      <w:pPr>
        <w:pStyle w:val="11"/>
        <w:numPr>
          <w:ilvl w:val="0"/>
          <w:numId w:val="4"/>
        </w:numPr>
        <w:tabs>
          <w:tab w:val="left" w:pos="426"/>
        </w:tabs>
        <w:spacing w:before="0" w:after="0"/>
        <w:ind w:hanging="432"/>
        <w:rPr>
          <w:sz w:val="22"/>
          <w:szCs w:val="22"/>
        </w:rPr>
      </w:pPr>
      <w:r w:rsidRPr="004F3731">
        <w:rPr>
          <w:sz w:val="22"/>
          <w:szCs w:val="22"/>
        </w:rPr>
        <w:t xml:space="preserve">в отношении Стороны не принято решение о ее ликвидации или о признании ее несостоятельной (банкротом); </w:t>
      </w:r>
    </w:p>
    <w:p w:rsidR="00E657D7" w:rsidRPr="004F3731" w:rsidRDefault="00E657D7" w:rsidP="00E657D7">
      <w:pPr>
        <w:pStyle w:val="11"/>
        <w:numPr>
          <w:ilvl w:val="0"/>
          <w:numId w:val="4"/>
        </w:numPr>
        <w:tabs>
          <w:tab w:val="left" w:pos="426"/>
        </w:tabs>
        <w:spacing w:before="0" w:after="0"/>
        <w:ind w:hanging="432"/>
        <w:rPr>
          <w:sz w:val="22"/>
          <w:szCs w:val="22"/>
        </w:rPr>
      </w:pPr>
      <w:r w:rsidRPr="004F3731">
        <w:rPr>
          <w:sz w:val="22"/>
          <w:szCs w:val="22"/>
        </w:rPr>
        <w:t>все разрешения, одобрения и согласования органов и должностных лиц Стороны и ее вышестоящих организаций, требующиеся для заключения и исполнения ею Договора на дату заключения Договора получены должным образом;</w:t>
      </w:r>
    </w:p>
    <w:p w:rsidR="00E657D7" w:rsidRPr="004F3731" w:rsidRDefault="00E657D7" w:rsidP="00E657D7">
      <w:pPr>
        <w:pStyle w:val="11"/>
        <w:numPr>
          <w:ilvl w:val="0"/>
          <w:numId w:val="4"/>
        </w:numPr>
        <w:tabs>
          <w:tab w:val="left" w:pos="426"/>
        </w:tabs>
        <w:spacing w:before="0" w:after="0"/>
        <w:ind w:hanging="432"/>
        <w:rPr>
          <w:sz w:val="22"/>
          <w:szCs w:val="22"/>
        </w:rPr>
      </w:pPr>
      <w:r w:rsidRPr="004F3731">
        <w:rPr>
          <w:sz w:val="22"/>
          <w:szCs w:val="22"/>
        </w:rPr>
        <w:t>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E657D7" w:rsidRPr="004F3731" w:rsidRDefault="00E657D7" w:rsidP="00E657D7">
      <w:pPr>
        <w:pStyle w:val="11"/>
        <w:numPr>
          <w:ilvl w:val="0"/>
          <w:numId w:val="4"/>
        </w:numPr>
        <w:tabs>
          <w:tab w:val="left" w:pos="426"/>
        </w:tabs>
        <w:spacing w:before="0" w:after="0"/>
        <w:ind w:hanging="432"/>
        <w:rPr>
          <w:sz w:val="22"/>
          <w:szCs w:val="22"/>
        </w:rPr>
      </w:pPr>
      <w:r w:rsidRPr="004F3731">
        <w:rPr>
          <w:sz w:val="22"/>
          <w:szCs w:val="22"/>
        </w:rPr>
        <w:t>лицо, подписавшее Договор от лица Стороны, уполномочено в полном объеме представлять Сторону и заключать Договор в установленном законом порядке.</w:t>
      </w:r>
    </w:p>
    <w:p w:rsidR="00E657D7" w:rsidRDefault="00E657D7" w:rsidP="00E657D7">
      <w:pPr>
        <w:pStyle w:val="21"/>
        <w:tabs>
          <w:tab w:val="left" w:pos="284"/>
          <w:tab w:val="left" w:pos="426"/>
        </w:tabs>
        <w:ind w:left="360" w:firstLine="66"/>
        <w:jc w:val="both"/>
        <w:rPr>
          <w:rFonts w:ascii="Times New Roman" w:hAnsi="Times New Roman" w:cs="Times New Roman"/>
        </w:rPr>
      </w:pPr>
      <w:r w:rsidRPr="004F3731">
        <w:rPr>
          <w:rFonts w:ascii="Times New Roman" w:hAnsi="Times New Roman" w:cs="Times New Roman"/>
        </w:rPr>
        <w:lastRenderedPageBreak/>
        <w:t>Все вышеуказанные сведения имеют существенное значение, в связи с чем, если окажется, что они не соответствуют действительности,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E657D7" w:rsidRPr="004F3731" w:rsidRDefault="00E657D7" w:rsidP="00E657D7">
      <w:pPr>
        <w:pStyle w:val="21"/>
        <w:numPr>
          <w:ilvl w:val="1"/>
          <w:numId w:val="2"/>
        </w:numPr>
        <w:tabs>
          <w:tab w:val="left" w:pos="142"/>
          <w:tab w:val="left" w:pos="284"/>
        </w:tabs>
        <w:spacing w:after="0" w:line="240" w:lineRule="auto"/>
        <w:ind w:left="431" w:hanging="431"/>
        <w:jc w:val="both"/>
        <w:rPr>
          <w:rFonts w:ascii="Times New Roman" w:hAnsi="Times New Roman" w:cs="Times New Roman"/>
        </w:rPr>
      </w:pPr>
      <w:r w:rsidRPr="004F3731">
        <w:rPr>
          <w:rFonts w:ascii="Times New Roman" w:hAnsi="Times New Roman" w:cs="Times New Roman"/>
        </w:rPr>
        <w:t>Стороны не вправе передавать свои права и обязанности по Договору третьим лицам без письме</w:t>
      </w:r>
      <w:r w:rsidRPr="004F3731">
        <w:rPr>
          <w:rFonts w:ascii="Times New Roman" w:hAnsi="Times New Roman" w:cs="Times New Roman"/>
        </w:rPr>
        <w:t>н</w:t>
      </w:r>
      <w:r w:rsidRPr="004F3731">
        <w:rPr>
          <w:rFonts w:ascii="Times New Roman" w:hAnsi="Times New Roman" w:cs="Times New Roman"/>
        </w:rPr>
        <w:t>ного согласия другой Стороны, за исключением своих законных правопреемников и в случаях, пред</w:t>
      </w:r>
      <w:r w:rsidRPr="004F3731">
        <w:rPr>
          <w:rFonts w:ascii="Times New Roman" w:hAnsi="Times New Roman" w:cs="Times New Roman"/>
        </w:rPr>
        <w:t>у</w:t>
      </w:r>
      <w:r w:rsidRPr="004F3731">
        <w:rPr>
          <w:rFonts w:ascii="Times New Roman" w:hAnsi="Times New Roman" w:cs="Times New Roman"/>
        </w:rPr>
        <w:t>смотренных Договором и законодательством Российской Федерации.</w:t>
      </w:r>
    </w:p>
    <w:p w:rsidR="00E657D7" w:rsidRPr="00D21BA2" w:rsidRDefault="00E657D7" w:rsidP="00E657D7">
      <w:pPr>
        <w:numPr>
          <w:ilvl w:val="1"/>
          <w:numId w:val="2"/>
        </w:numPr>
        <w:ind w:left="431" w:hanging="431"/>
        <w:jc w:val="both"/>
        <w:rPr>
          <w:sz w:val="22"/>
          <w:szCs w:val="22"/>
        </w:rPr>
      </w:pPr>
      <w:r w:rsidRPr="00D21BA2">
        <w:rPr>
          <w:sz w:val="22"/>
          <w:szCs w:val="22"/>
        </w:rPr>
        <w:t>Если какое-либо условие Договора становится недействительным либо ничтожным, это не оказыв</w:t>
      </w:r>
      <w:r w:rsidRPr="00D21BA2">
        <w:rPr>
          <w:sz w:val="22"/>
          <w:szCs w:val="22"/>
        </w:rPr>
        <w:t>а</w:t>
      </w:r>
      <w:r w:rsidRPr="00D21BA2">
        <w:rPr>
          <w:sz w:val="22"/>
          <w:szCs w:val="22"/>
        </w:rPr>
        <w:t>ет влияния на действительность остальных условий и всего Договора в целом.</w:t>
      </w:r>
    </w:p>
    <w:p w:rsidR="00E657D7" w:rsidRDefault="00E657D7" w:rsidP="00E657D7">
      <w:pPr>
        <w:numPr>
          <w:ilvl w:val="1"/>
          <w:numId w:val="2"/>
        </w:numPr>
        <w:tabs>
          <w:tab w:val="left" w:pos="284"/>
        </w:tabs>
        <w:ind w:left="426" w:hanging="431"/>
        <w:jc w:val="both"/>
        <w:rPr>
          <w:sz w:val="22"/>
          <w:szCs w:val="22"/>
        </w:rPr>
      </w:pPr>
      <w:r>
        <w:rPr>
          <w:sz w:val="22"/>
          <w:szCs w:val="22"/>
        </w:rPr>
        <w:t>Все изменения и дополнения к настоящему Договору действительны при условии, что они сове</w:t>
      </w:r>
      <w:r>
        <w:rPr>
          <w:sz w:val="22"/>
          <w:szCs w:val="22"/>
        </w:rPr>
        <w:t>р</w:t>
      </w:r>
      <w:r>
        <w:rPr>
          <w:sz w:val="22"/>
          <w:szCs w:val="22"/>
        </w:rPr>
        <w:t>шены в письменной форме, путем составления единого документа, подписанного уполномоченными представителями Сторон и скрепленного печатями.</w:t>
      </w:r>
    </w:p>
    <w:p w:rsidR="00E657D7" w:rsidRDefault="00E657D7" w:rsidP="00E657D7">
      <w:pPr>
        <w:numPr>
          <w:ilvl w:val="1"/>
          <w:numId w:val="2"/>
        </w:numPr>
        <w:tabs>
          <w:tab w:val="left" w:pos="284"/>
        </w:tabs>
        <w:ind w:left="426" w:hanging="431"/>
        <w:jc w:val="both"/>
        <w:rPr>
          <w:sz w:val="22"/>
          <w:szCs w:val="22"/>
        </w:rPr>
      </w:pPr>
      <w:r>
        <w:rPr>
          <w:sz w:val="22"/>
          <w:szCs w:val="22"/>
        </w:rPr>
        <w:t>Направление документов, предусмотренных настоящим Договором, с помощью факсимильной или электронной связи допускается при условии предоставления в течение 10 дней оригиналов таких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кументов.</w:t>
      </w:r>
    </w:p>
    <w:p w:rsidR="00E657D7" w:rsidRDefault="00E657D7" w:rsidP="00E657D7">
      <w:pPr>
        <w:numPr>
          <w:ilvl w:val="1"/>
          <w:numId w:val="2"/>
        </w:numPr>
        <w:tabs>
          <w:tab w:val="left" w:pos="284"/>
        </w:tabs>
        <w:ind w:left="426" w:hanging="431"/>
        <w:jc w:val="both"/>
        <w:rPr>
          <w:sz w:val="22"/>
          <w:szCs w:val="22"/>
        </w:rPr>
      </w:pPr>
      <w:r>
        <w:rPr>
          <w:sz w:val="22"/>
          <w:szCs w:val="22"/>
        </w:rPr>
        <w:t>Любая переписка и договоренности Сторон до момента заключения Договора теряют силу с моме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та подписания настоящего Договора.</w:t>
      </w:r>
    </w:p>
    <w:p w:rsidR="00E657D7" w:rsidRDefault="00E657D7" w:rsidP="00E657D7">
      <w:pPr>
        <w:numPr>
          <w:ilvl w:val="1"/>
          <w:numId w:val="2"/>
        </w:numPr>
        <w:tabs>
          <w:tab w:val="left" w:pos="284"/>
        </w:tabs>
        <w:ind w:left="426" w:hanging="431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составлен в двух экземплярах, имеющих равную юридическую силу, по одному для каждой из Сторон, вступает в силу со дня его подписания уполномоченными представителями Сторон</w:t>
      </w:r>
      <w:r w:rsidRPr="000B624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действует до полного исполнения сторонами обязательств по договору.   </w:t>
      </w:r>
    </w:p>
    <w:p w:rsidR="00E657D7" w:rsidRDefault="00E657D7" w:rsidP="00E657D7">
      <w:pPr>
        <w:tabs>
          <w:tab w:val="left" w:pos="993"/>
        </w:tabs>
        <w:ind w:left="788"/>
        <w:jc w:val="both"/>
        <w:rPr>
          <w:sz w:val="22"/>
          <w:szCs w:val="22"/>
        </w:rPr>
      </w:pPr>
    </w:p>
    <w:p w:rsidR="00E657D7" w:rsidRDefault="00E657D7" w:rsidP="00E657D7">
      <w:pPr>
        <w:tabs>
          <w:tab w:val="left" w:pos="993"/>
        </w:tabs>
        <w:ind w:left="788"/>
        <w:jc w:val="both"/>
        <w:rPr>
          <w:sz w:val="22"/>
          <w:szCs w:val="22"/>
        </w:rPr>
      </w:pPr>
    </w:p>
    <w:p w:rsidR="00E657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ПРИЛОЖЕНИЯ:</w:t>
      </w:r>
    </w:p>
    <w:p w:rsidR="00E657D7" w:rsidRDefault="00E657D7" w:rsidP="00E657D7">
      <w:pPr>
        <w:numPr>
          <w:ilvl w:val="1"/>
          <w:numId w:val="2"/>
        </w:numPr>
        <w:rPr>
          <w:sz w:val="22"/>
          <w:szCs w:val="22"/>
        </w:rPr>
      </w:pPr>
      <w:r w:rsidRPr="006E725A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</w:t>
      </w:r>
      <w:r w:rsidRPr="006E725A">
        <w:rPr>
          <w:sz w:val="22"/>
          <w:szCs w:val="22"/>
        </w:rPr>
        <w:t>№1 – Форма предоставления сведений</w:t>
      </w:r>
      <w:r>
        <w:rPr>
          <w:sz w:val="22"/>
          <w:szCs w:val="22"/>
        </w:rPr>
        <w:t>.</w:t>
      </w:r>
    </w:p>
    <w:p w:rsidR="00E657D7" w:rsidRPr="006E725A" w:rsidRDefault="00E657D7" w:rsidP="00E657D7">
      <w:pPr>
        <w:ind w:left="432"/>
        <w:rPr>
          <w:sz w:val="22"/>
          <w:szCs w:val="22"/>
        </w:rPr>
      </w:pPr>
    </w:p>
    <w:p w:rsidR="00E657D7" w:rsidRDefault="00E657D7" w:rsidP="00E657D7">
      <w:pPr>
        <w:numPr>
          <w:ilvl w:val="0"/>
          <w:numId w:val="2"/>
        </w:num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ЮРИДИЧЕСКИЕ АДРЕСА,  РЕКВИЗИТЫ  И </w:t>
      </w:r>
      <w:r w:rsidRPr="006E725A">
        <w:rPr>
          <w:b/>
          <w:bCs/>
          <w:sz w:val="22"/>
          <w:szCs w:val="22"/>
        </w:rPr>
        <w:t>ПОДПИСИ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СТОРОН</w:t>
      </w:r>
    </w:p>
    <w:p w:rsidR="00E657D7" w:rsidRDefault="00E657D7" w:rsidP="00E657D7">
      <w:pPr>
        <w:ind w:left="360"/>
        <w:rPr>
          <w:b/>
          <w:bCs/>
          <w:sz w:val="22"/>
          <w:szCs w:val="2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988"/>
        <w:gridCol w:w="5073"/>
      </w:tblGrid>
      <w:tr w:rsidR="00E657D7" w:rsidTr="004C21CE">
        <w:tc>
          <w:tcPr>
            <w:tcW w:w="4988" w:type="dxa"/>
          </w:tcPr>
          <w:p w:rsidR="00E657D7" w:rsidRDefault="00E657D7" w:rsidP="004C21CE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ПРОДАВЕЦ</w:t>
            </w:r>
          </w:p>
          <w:p w:rsidR="00E657D7" w:rsidRDefault="00E657D7" w:rsidP="004C21CE">
            <w:pPr>
              <w:pStyle w:val="fr1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5073" w:type="dxa"/>
          </w:tcPr>
          <w:p w:rsidR="00E657D7" w:rsidRDefault="00E657D7" w:rsidP="004C21CE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ПОКУПАТЕЛЬ</w:t>
            </w:r>
          </w:p>
          <w:p w:rsidR="00E657D7" w:rsidRDefault="00E657D7" w:rsidP="004C21CE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ОАО «Петрозавдскмаш»</w:t>
            </w:r>
          </w:p>
          <w:p w:rsidR="00E657D7" w:rsidRPr="007F6040" w:rsidRDefault="00E657D7" w:rsidP="004C21CE">
            <w:pPr>
              <w:pStyle w:val="fr1"/>
              <w:spacing w:before="0" w:beforeAutospacing="0" w:after="0" w:afterAutospacing="0"/>
              <w:rPr>
                <w:rFonts w:ascii="Tahoma" w:hAnsi="Tahoma" w:cs="Tahoma"/>
              </w:rPr>
            </w:pPr>
            <w:r w:rsidRPr="007F6040">
              <w:t>185031 г. Петрозаводск, ул.</w:t>
            </w:r>
            <w:r>
              <w:t xml:space="preserve"> </w:t>
            </w:r>
            <w:r w:rsidRPr="007F6040">
              <w:t>Зайцева, д.65</w:t>
            </w:r>
          </w:p>
          <w:p w:rsidR="00E657D7" w:rsidRPr="007F6040" w:rsidRDefault="00E657D7" w:rsidP="004C21CE">
            <w:pPr>
              <w:pStyle w:val="fr1"/>
              <w:spacing w:before="0" w:beforeAutospacing="0" w:after="0" w:afterAutospacing="0"/>
              <w:rPr>
                <w:rFonts w:ascii="Tahoma" w:hAnsi="Tahoma" w:cs="Tahoma"/>
              </w:rPr>
            </w:pPr>
            <w:r w:rsidRPr="007F6040">
              <w:t> ИНН 1001000358 КПП 10</w:t>
            </w:r>
            <w:r>
              <w:t>0101</w:t>
            </w:r>
            <w:r w:rsidRPr="007F6040">
              <w:t>001</w:t>
            </w:r>
          </w:p>
          <w:p w:rsidR="00E657D7" w:rsidRDefault="00E657D7" w:rsidP="004C21CE">
            <w:pPr>
              <w:pStyle w:val="fr1"/>
              <w:spacing w:before="0" w:beforeAutospacing="0" w:after="0" w:afterAutospacing="0"/>
            </w:pPr>
            <w:r>
              <w:t xml:space="preserve"> Банковские реквизиты:</w:t>
            </w:r>
          </w:p>
          <w:p w:rsidR="00E657D7" w:rsidRPr="007F6040" w:rsidRDefault="00E657D7" w:rsidP="004C21CE">
            <w:pPr>
              <w:pStyle w:val="fr1"/>
              <w:spacing w:before="0" w:beforeAutospacing="0" w:after="0" w:afterAutospacing="0"/>
            </w:pPr>
            <w:r>
              <w:t xml:space="preserve"> </w:t>
            </w:r>
            <w:r w:rsidRPr="007F6040">
              <w:t xml:space="preserve">р/сч 40702810497000001047 </w:t>
            </w:r>
          </w:p>
          <w:p w:rsidR="00E657D7" w:rsidRPr="007F6040" w:rsidRDefault="00E657D7" w:rsidP="004C21CE">
            <w:pPr>
              <w:pStyle w:val="fr1"/>
              <w:spacing w:before="0" w:beforeAutospacing="0" w:after="0" w:afterAutospacing="0"/>
              <w:rPr>
                <w:rFonts w:ascii="Tahoma" w:hAnsi="Tahoma" w:cs="Tahoma"/>
              </w:rPr>
            </w:pPr>
            <w:r>
              <w:t xml:space="preserve"> в Филиал ОАО </w:t>
            </w:r>
            <w:r w:rsidRPr="007F6040">
              <w:t>Банк ВТБ в г. Петрозаводске</w:t>
            </w:r>
          </w:p>
          <w:p w:rsidR="00E657D7" w:rsidRPr="007F6040" w:rsidRDefault="00E657D7" w:rsidP="004C21CE">
            <w:pPr>
              <w:pStyle w:val="fr1"/>
              <w:spacing w:before="0" w:beforeAutospacing="0" w:after="0" w:afterAutospacing="0"/>
              <w:rPr>
                <w:rFonts w:ascii="Tahoma" w:hAnsi="Tahoma" w:cs="Tahoma"/>
              </w:rPr>
            </w:pPr>
            <w:r>
              <w:t xml:space="preserve"> </w:t>
            </w:r>
            <w:r w:rsidRPr="007F6040">
              <w:t>БИК 048602811</w:t>
            </w:r>
          </w:p>
          <w:p w:rsidR="00E657D7" w:rsidRPr="007F6040" w:rsidRDefault="00E657D7" w:rsidP="004C21CE">
            <w:pPr>
              <w:pStyle w:val="fr1"/>
              <w:spacing w:before="0" w:beforeAutospacing="0" w:after="0" w:afterAutospacing="0"/>
              <w:rPr>
                <w:rFonts w:ascii="Tahoma" w:hAnsi="Tahoma" w:cs="Tahoma"/>
              </w:rPr>
            </w:pPr>
            <w:r>
              <w:t xml:space="preserve"> </w:t>
            </w:r>
            <w:r w:rsidRPr="007F6040">
              <w:t>к/с 30101810</w:t>
            </w:r>
            <w:r>
              <w:t>2</w:t>
            </w:r>
            <w:r w:rsidRPr="007F6040">
              <w:t>00000000811</w:t>
            </w:r>
          </w:p>
          <w:p w:rsidR="00E657D7" w:rsidRPr="007F6040" w:rsidRDefault="00E657D7" w:rsidP="004C21CE">
            <w:pPr>
              <w:pStyle w:val="fr1"/>
              <w:spacing w:before="0" w:beforeAutospacing="0" w:after="0" w:afterAutospacing="0"/>
              <w:rPr>
                <w:rFonts w:ascii="Tahoma" w:hAnsi="Tahoma" w:cs="Tahoma"/>
              </w:rPr>
            </w:pPr>
            <w:r>
              <w:t xml:space="preserve"> </w:t>
            </w:r>
            <w:r w:rsidRPr="007F6040">
              <w:t>ОГРН 1021000516030</w:t>
            </w:r>
          </w:p>
          <w:p w:rsidR="00E657D7" w:rsidRPr="007F6040" w:rsidRDefault="00E657D7" w:rsidP="004C21CE">
            <w:pPr>
              <w:pStyle w:val="fr1"/>
              <w:spacing w:before="0" w:beforeAutospacing="0" w:after="0" w:afterAutospacing="0"/>
              <w:rPr>
                <w:rFonts w:ascii="Tahoma" w:hAnsi="Tahoma" w:cs="Tahoma"/>
              </w:rPr>
            </w:pPr>
            <w:r>
              <w:t xml:space="preserve"> </w:t>
            </w:r>
            <w:r w:rsidRPr="007F6040">
              <w:t>ОКПО 05785543</w:t>
            </w:r>
          </w:p>
          <w:p w:rsidR="00E657D7" w:rsidRDefault="00E657D7" w:rsidP="004C21CE">
            <w:pPr>
              <w:pStyle w:val="fr1"/>
              <w:spacing w:before="0" w:beforeAutospacing="0" w:after="0" w:afterAutospacing="0"/>
              <w:rPr>
                <w:b/>
                <w:bCs/>
              </w:rPr>
            </w:pPr>
          </w:p>
        </w:tc>
      </w:tr>
    </w:tbl>
    <w:p w:rsidR="00E657D7" w:rsidRDefault="00E657D7" w:rsidP="00E657D7">
      <w:pPr>
        <w:ind w:firstLine="567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</w:t>
      </w:r>
    </w:p>
    <w:p w:rsidR="00E657D7" w:rsidRDefault="00E657D7" w:rsidP="00E657D7">
      <w:pPr>
        <w:ind w:firstLine="567"/>
        <w:jc w:val="center"/>
        <w:rPr>
          <w:b/>
          <w:bCs/>
          <w:sz w:val="22"/>
          <w:szCs w:val="22"/>
        </w:rPr>
      </w:pPr>
    </w:p>
    <w:p w:rsidR="00E657D7" w:rsidRDefault="00E657D7" w:rsidP="00E657D7">
      <w:pPr>
        <w:ind w:firstLine="567"/>
        <w:jc w:val="center"/>
        <w:rPr>
          <w:sz w:val="22"/>
          <w:szCs w:val="22"/>
        </w:rPr>
      </w:pPr>
    </w:p>
    <w:p w:rsidR="00E657D7" w:rsidRDefault="00E657D7" w:rsidP="00E657D7">
      <w:pPr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_______________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  _____________</w:t>
      </w: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ind w:firstLine="567"/>
        <w:rPr>
          <w:sz w:val="22"/>
          <w:szCs w:val="22"/>
        </w:rPr>
      </w:pPr>
    </w:p>
    <w:p w:rsidR="00E657D7" w:rsidRDefault="00E657D7" w:rsidP="00E657D7">
      <w:pPr>
        <w:jc w:val="right"/>
        <w:rPr>
          <w:b/>
          <w:bCs/>
          <w:sz w:val="22"/>
          <w:szCs w:val="22"/>
        </w:rPr>
        <w:sectPr w:rsidR="00E657D7" w:rsidSect="006E725A">
          <w:footerReference w:type="default" r:id="rId6"/>
          <w:pgSz w:w="11906" w:h="16838"/>
          <w:pgMar w:top="672" w:right="567" w:bottom="843" w:left="1134" w:header="426" w:footer="567" w:gutter="0"/>
          <w:cols w:space="720"/>
          <w:docGrid w:linePitch="360"/>
        </w:sectPr>
      </w:pPr>
    </w:p>
    <w:p w:rsidR="00E657D7" w:rsidRPr="00917E0E" w:rsidRDefault="00E657D7" w:rsidP="00E657D7">
      <w:pPr>
        <w:jc w:val="right"/>
        <w:rPr>
          <w:b/>
          <w:bCs/>
          <w:sz w:val="22"/>
          <w:szCs w:val="22"/>
        </w:rPr>
      </w:pPr>
      <w:r w:rsidRPr="00917E0E">
        <w:rPr>
          <w:b/>
          <w:bCs/>
          <w:sz w:val="22"/>
          <w:szCs w:val="22"/>
        </w:rPr>
        <w:lastRenderedPageBreak/>
        <w:t xml:space="preserve">Приложение № </w:t>
      </w:r>
      <w:r>
        <w:rPr>
          <w:b/>
          <w:bCs/>
          <w:sz w:val="22"/>
          <w:szCs w:val="22"/>
        </w:rPr>
        <w:t>1</w:t>
      </w:r>
      <w:r w:rsidRPr="00917E0E">
        <w:rPr>
          <w:b/>
          <w:bCs/>
          <w:sz w:val="22"/>
          <w:szCs w:val="22"/>
        </w:rPr>
        <w:t xml:space="preserve"> </w:t>
      </w:r>
    </w:p>
    <w:p w:rsidR="00E657D7" w:rsidRPr="00917E0E" w:rsidRDefault="00E657D7" w:rsidP="00E657D7">
      <w:pPr>
        <w:jc w:val="right"/>
        <w:rPr>
          <w:b/>
          <w:bCs/>
          <w:sz w:val="22"/>
          <w:szCs w:val="22"/>
        </w:rPr>
      </w:pPr>
      <w:r w:rsidRPr="00917E0E">
        <w:rPr>
          <w:b/>
          <w:bCs/>
          <w:sz w:val="22"/>
          <w:szCs w:val="22"/>
        </w:rPr>
        <w:t xml:space="preserve">к Договору  № _______ </w:t>
      </w:r>
    </w:p>
    <w:p w:rsidR="00E657D7" w:rsidRPr="00917E0E" w:rsidRDefault="00E657D7" w:rsidP="00E657D7">
      <w:pPr>
        <w:jc w:val="right"/>
        <w:rPr>
          <w:b/>
          <w:bCs/>
          <w:sz w:val="22"/>
          <w:szCs w:val="22"/>
        </w:rPr>
      </w:pPr>
      <w:r w:rsidRPr="00917E0E">
        <w:rPr>
          <w:b/>
          <w:bCs/>
          <w:sz w:val="22"/>
          <w:szCs w:val="22"/>
        </w:rPr>
        <w:t>от «___» _______ 201__ г.</w:t>
      </w:r>
    </w:p>
    <w:p w:rsidR="00E657D7" w:rsidRPr="00917E0E" w:rsidRDefault="00E657D7" w:rsidP="00E657D7">
      <w:pPr>
        <w:pStyle w:val="Times12"/>
        <w:ind w:left="5245" w:firstLine="0"/>
        <w:jc w:val="right"/>
        <w:rPr>
          <w:b/>
          <w:bCs/>
          <w:sz w:val="22"/>
          <w:szCs w:val="22"/>
          <w:lang w:eastAsia="en-US"/>
        </w:rPr>
      </w:pPr>
    </w:p>
    <w:p w:rsidR="00E657D7" w:rsidRPr="00917E0E" w:rsidRDefault="00E657D7" w:rsidP="00E657D7">
      <w:pPr>
        <w:widowControl w:val="0"/>
        <w:tabs>
          <w:tab w:val="left" w:pos="1980"/>
        </w:tabs>
        <w:suppressAutoHyphens/>
        <w:spacing w:after="60"/>
        <w:jc w:val="center"/>
        <w:rPr>
          <w:b/>
          <w:bCs/>
          <w:kern w:val="1"/>
          <w:sz w:val="22"/>
          <w:szCs w:val="22"/>
        </w:rPr>
      </w:pPr>
      <w:r w:rsidRPr="00917E0E">
        <w:rPr>
          <w:b/>
          <w:bCs/>
          <w:kern w:val="1"/>
          <w:sz w:val="22"/>
          <w:szCs w:val="22"/>
        </w:rPr>
        <w:t xml:space="preserve">Форма предоставления данных о собственниках/бенефициарах </w:t>
      </w:r>
      <w:r>
        <w:rPr>
          <w:b/>
          <w:bCs/>
          <w:kern w:val="1"/>
          <w:sz w:val="22"/>
          <w:szCs w:val="22"/>
        </w:rPr>
        <w:t>Продавца</w:t>
      </w:r>
    </w:p>
    <w:p w:rsidR="00E657D7" w:rsidRPr="00917E0E" w:rsidRDefault="00E657D7" w:rsidP="00E657D7">
      <w:pPr>
        <w:widowControl w:val="0"/>
        <w:tabs>
          <w:tab w:val="left" w:pos="6200"/>
        </w:tabs>
        <w:suppressAutoHyphens/>
        <w:spacing w:after="60"/>
        <w:ind w:left="6300"/>
        <w:rPr>
          <w:b/>
          <w:bCs/>
          <w:kern w:val="1"/>
          <w:sz w:val="22"/>
          <w:szCs w:val="22"/>
        </w:rPr>
      </w:pPr>
    </w:p>
    <w:tbl>
      <w:tblPr>
        <w:tblW w:w="155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850"/>
        <w:gridCol w:w="1134"/>
        <w:gridCol w:w="1417"/>
        <w:gridCol w:w="1134"/>
        <w:gridCol w:w="993"/>
        <w:gridCol w:w="1275"/>
        <w:gridCol w:w="1134"/>
        <w:gridCol w:w="1276"/>
        <w:gridCol w:w="1134"/>
        <w:gridCol w:w="1135"/>
        <w:gridCol w:w="992"/>
        <w:gridCol w:w="992"/>
        <w:gridCol w:w="1702"/>
      </w:tblGrid>
      <w:tr w:rsidR="00E657D7" w:rsidRPr="00917E0E" w:rsidTr="004C21CE">
        <w:trPr>
          <w:trHeight w:val="510"/>
        </w:trPr>
        <w:tc>
          <w:tcPr>
            <w:tcW w:w="392" w:type="dxa"/>
            <w:vMerge w:val="restart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№ п/п</w:t>
            </w:r>
          </w:p>
        </w:tc>
        <w:tc>
          <w:tcPr>
            <w:tcW w:w="6803" w:type="dxa"/>
            <w:gridSpan w:val="6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left="884" w:firstLine="851"/>
              <w:jc w:val="center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Наименование участника  (ИНН, вид деятельности)</w:t>
            </w:r>
          </w:p>
        </w:tc>
        <w:tc>
          <w:tcPr>
            <w:tcW w:w="8365" w:type="dxa"/>
            <w:gridSpan w:val="7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center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Информация о цепочке собственников и руководителя  контрагента, включая бенефициаров (в том числе, конечных)</w:t>
            </w:r>
          </w:p>
        </w:tc>
      </w:tr>
      <w:tr w:rsidR="00E657D7" w:rsidRPr="00917E0E" w:rsidTr="004C21CE">
        <w:trPr>
          <w:trHeight w:val="1680"/>
        </w:trPr>
        <w:tc>
          <w:tcPr>
            <w:tcW w:w="392" w:type="dxa"/>
            <w:vMerge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850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ИНН участника</w:t>
            </w: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left="34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ОГРН участника</w:t>
            </w:r>
          </w:p>
        </w:tc>
        <w:tc>
          <w:tcPr>
            <w:tcW w:w="1417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 xml:space="preserve">Краткое наименование организации- участника </w:t>
            </w: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Основной код ОКВЭД организации</w:t>
            </w:r>
          </w:p>
        </w:tc>
        <w:tc>
          <w:tcPr>
            <w:tcW w:w="993" w:type="dxa"/>
            <w:noWrap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ФИО руководителя организации</w:t>
            </w:r>
          </w:p>
        </w:tc>
        <w:tc>
          <w:tcPr>
            <w:tcW w:w="127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ИНН собственника</w:t>
            </w:r>
          </w:p>
        </w:tc>
        <w:tc>
          <w:tcPr>
            <w:tcW w:w="1276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ОГРН собственника</w:t>
            </w: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Наименование/ФИО</w:t>
            </w:r>
          </w:p>
        </w:tc>
        <w:tc>
          <w:tcPr>
            <w:tcW w:w="113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Адрес регистрации</w:t>
            </w: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  <w:r w:rsidRPr="00917E0E">
              <w:rPr>
                <w:kern w:val="1"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E657D7" w:rsidRPr="00917E0E" w:rsidTr="004C21CE">
        <w:trPr>
          <w:trHeight w:val="333"/>
        </w:trPr>
        <w:tc>
          <w:tcPr>
            <w:tcW w:w="3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850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left="-857" w:firstLine="851"/>
              <w:jc w:val="both"/>
              <w:rPr>
                <w:kern w:val="1"/>
              </w:rPr>
            </w:pPr>
          </w:p>
        </w:tc>
        <w:tc>
          <w:tcPr>
            <w:tcW w:w="1417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3" w:type="dxa"/>
            <w:noWrap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27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276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numPr>
                <w:ilvl w:val="0"/>
                <w:numId w:val="6"/>
              </w:numPr>
              <w:suppressAutoHyphens/>
              <w:spacing w:after="60"/>
              <w:jc w:val="both"/>
              <w:rPr>
                <w:kern w:val="1"/>
              </w:rPr>
            </w:pPr>
          </w:p>
        </w:tc>
        <w:tc>
          <w:tcPr>
            <w:tcW w:w="113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70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</w:tr>
      <w:tr w:rsidR="00E657D7" w:rsidRPr="00917E0E" w:rsidTr="004C21CE">
        <w:trPr>
          <w:trHeight w:val="333"/>
        </w:trPr>
        <w:tc>
          <w:tcPr>
            <w:tcW w:w="3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</w:p>
        </w:tc>
        <w:tc>
          <w:tcPr>
            <w:tcW w:w="850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left="-857" w:firstLine="851"/>
              <w:jc w:val="both"/>
              <w:rPr>
                <w:kern w:val="1"/>
              </w:rPr>
            </w:pPr>
          </w:p>
        </w:tc>
        <w:tc>
          <w:tcPr>
            <w:tcW w:w="1417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3" w:type="dxa"/>
            <w:noWrap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27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276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34"/>
              <w:jc w:val="both"/>
              <w:rPr>
                <w:kern w:val="1"/>
              </w:rPr>
            </w:pPr>
            <w:r>
              <w:rPr>
                <w:kern w:val="1"/>
                <w:sz w:val="22"/>
                <w:szCs w:val="22"/>
              </w:rPr>
              <w:t>1.1.</w:t>
            </w:r>
          </w:p>
        </w:tc>
        <w:tc>
          <w:tcPr>
            <w:tcW w:w="113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70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</w:tr>
      <w:tr w:rsidR="00E657D7" w:rsidRPr="00917E0E" w:rsidTr="004C21CE">
        <w:trPr>
          <w:trHeight w:val="333"/>
        </w:trPr>
        <w:tc>
          <w:tcPr>
            <w:tcW w:w="3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</w:p>
        </w:tc>
        <w:tc>
          <w:tcPr>
            <w:tcW w:w="850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left="-857" w:firstLine="851"/>
              <w:jc w:val="both"/>
              <w:rPr>
                <w:kern w:val="1"/>
              </w:rPr>
            </w:pPr>
          </w:p>
        </w:tc>
        <w:tc>
          <w:tcPr>
            <w:tcW w:w="1417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3" w:type="dxa"/>
            <w:noWrap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27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276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Default="00E657D7" w:rsidP="004C21CE">
            <w:pPr>
              <w:widowControl w:val="0"/>
              <w:suppressAutoHyphens/>
              <w:spacing w:after="60"/>
              <w:ind w:firstLine="34"/>
              <w:jc w:val="both"/>
              <w:rPr>
                <w:kern w:val="1"/>
              </w:rPr>
            </w:pPr>
            <w:r>
              <w:rPr>
                <w:kern w:val="1"/>
                <w:sz w:val="22"/>
                <w:szCs w:val="22"/>
              </w:rPr>
              <w:t>1.1.1.</w:t>
            </w:r>
          </w:p>
        </w:tc>
        <w:tc>
          <w:tcPr>
            <w:tcW w:w="113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70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</w:tr>
      <w:tr w:rsidR="00E657D7" w:rsidRPr="00917E0E" w:rsidTr="004C21CE">
        <w:trPr>
          <w:trHeight w:val="333"/>
        </w:trPr>
        <w:tc>
          <w:tcPr>
            <w:tcW w:w="3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jc w:val="both"/>
              <w:rPr>
                <w:kern w:val="1"/>
              </w:rPr>
            </w:pPr>
          </w:p>
        </w:tc>
        <w:tc>
          <w:tcPr>
            <w:tcW w:w="850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left="-857" w:firstLine="851"/>
              <w:jc w:val="both"/>
              <w:rPr>
                <w:kern w:val="1"/>
              </w:rPr>
            </w:pPr>
          </w:p>
        </w:tc>
        <w:tc>
          <w:tcPr>
            <w:tcW w:w="1417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3" w:type="dxa"/>
            <w:noWrap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27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276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134" w:type="dxa"/>
          </w:tcPr>
          <w:p w:rsidR="00E657D7" w:rsidRDefault="00E657D7" w:rsidP="004C21CE">
            <w:pPr>
              <w:widowControl w:val="0"/>
              <w:suppressAutoHyphens/>
              <w:spacing w:after="60"/>
              <w:ind w:firstLine="34"/>
              <w:jc w:val="both"/>
              <w:rPr>
                <w:kern w:val="1"/>
              </w:rPr>
            </w:pPr>
            <w:r>
              <w:rPr>
                <w:kern w:val="1"/>
                <w:sz w:val="22"/>
                <w:szCs w:val="22"/>
              </w:rPr>
              <w:t xml:space="preserve">1.2. </w:t>
            </w:r>
          </w:p>
        </w:tc>
        <w:tc>
          <w:tcPr>
            <w:tcW w:w="1135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99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  <w:tc>
          <w:tcPr>
            <w:tcW w:w="1702" w:type="dxa"/>
          </w:tcPr>
          <w:p w:rsidR="00E657D7" w:rsidRPr="00917E0E" w:rsidRDefault="00E657D7" w:rsidP="004C21CE">
            <w:pPr>
              <w:widowControl w:val="0"/>
              <w:suppressAutoHyphens/>
              <w:spacing w:after="60"/>
              <w:ind w:firstLine="851"/>
              <w:jc w:val="both"/>
              <w:rPr>
                <w:kern w:val="1"/>
              </w:rPr>
            </w:pPr>
          </w:p>
        </w:tc>
      </w:tr>
    </w:tbl>
    <w:p w:rsidR="00E657D7" w:rsidRPr="00917E0E" w:rsidRDefault="00E657D7" w:rsidP="00E657D7">
      <w:pPr>
        <w:rPr>
          <w:sz w:val="22"/>
          <w:szCs w:val="22"/>
        </w:rPr>
      </w:pPr>
    </w:p>
    <w:p w:rsidR="00E657D7" w:rsidRDefault="00E657D7" w:rsidP="00E657D7">
      <w:pPr>
        <w:spacing w:after="200" w:line="276" w:lineRule="auto"/>
        <w:jc w:val="both"/>
        <w:rPr>
          <w:b/>
          <w:bCs/>
          <w:sz w:val="22"/>
          <w:szCs w:val="22"/>
          <w:lang w:eastAsia="en-US"/>
        </w:rPr>
      </w:pPr>
      <w:r w:rsidRPr="00917E0E">
        <w:rPr>
          <w:b/>
          <w:bCs/>
          <w:sz w:val="22"/>
          <w:szCs w:val="22"/>
          <w:lang w:eastAsia="en-US"/>
        </w:rPr>
        <w:t xml:space="preserve">_______________         </w:t>
      </w:r>
      <w:r>
        <w:rPr>
          <w:b/>
          <w:bCs/>
          <w:sz w:val="22"/>
          <w:szCs w:val="22"/>
          <w:lang w:eastAsia="en-US"/>
        </w:rPr>
        <w:t xml:space="preserve">                                      </w:t>
      </w:r>
      <w:r w:rsidRPr="00917E0E">
        <w:rPr>
          <w:b/>
          <w:bCs/>
          <w:sz w:val="22"/>
          <w:szCs w:val="22"/>
          <w:lang w:eastAsia="en-US"/>
        </w:rPr>
        <w:t xml:space="preserve">       _______________________                   </w:t>
      </w:r>
      <w:r>
        <w:rPr>
          <w:b/>
          <w:bCs/>
          <w:sz w:val="22"/>
          <w:szCs w:val="22"/>
          <w:lang w:eastAsia="en-US"/>
        </w:rPr>
        <w:t xml:space="preserve">            </w:t>
      </w:r>
      <w:r w:rsidRPr="00917E0E">
        <w:rPr>
          <w:b/>
          <w:bCs/>
          <w:sz w:val="22"/>
          <w:szCs w:val="22"/>
          <w:lang w:eastAsia="en-US"/>
        </w:rPr>
        <w:t xml:space="preserve">             /___________________/                                                                                          </w:t>
      </w:r>
    </w:p>
    <w:p w:rsidR="00E657D7" w:rsidRPr="00917E0E" w:rsidRDefault="00E657D7" w:rsidP="00E657D7">
      <w:pPr>
        <w:spacing w:after="200" w:line="276" w:lineRule="auto"/>
        <w:jc w:val="both"/>
        <w:rPr>
          <w:b/>
          <w:bCs/>
          <w:sz w:val="22"/>
          <w:szCs w:val="22"/>
          <w:lang w:eastAsia="en-US"/>
        </w:rPr>
      </w:pPr>
      <w:r w:rsidRPr="00917E0E">
        <w:rPr>
          <w:b/>
          <w:bCs/>
          <w:sz w:val="22"/>
          <w:szCs w:val="22"/>
          <w:lang w:eastAsia="en-US"/>
        </w:rPr>
        <w:t xml:space="preserve"> (должность)                                                               (подпись)                                                            </w:t>
      </w:r>
      <w:r>
        <w:rPr>
          <w:b/>
          <w:bCs/>
          <w:sz w:val="22"/>
          <w:szCs w:val="22"/>
          <w:lang w:eastAsia="en-US"/>
        </w:rPr>
        <w:t xml:space="preserve">               </w:t>
      </w:r>
      <w:r w:rsidRPr="00917E0E">
        <w:rPr>
          <w:b/>
          <w:bCs/>
          <w:sz w:val="22"/>
          <w:szCs w:val="22"/>
          <w:lang w:eastAsia="en-US"/>
        </w:rPr>
        <w:t xml:space="preserve">        (ФИО)</w:t>
      </w:r>
    </w:p>
    <w:p w:rsidR="00E657D7" w:rsidRPr="00917E0E" w:rsidRDefault="00E657D7" w:rsidP="00E657D7">
      <w:pPr>
        <w:spacing w:after="200" w:line="276" w:lineRule="auto"/>
        <w:jc w:val="both"/>
        <w:rPr>
          <w:sz w:val="22"/>
          <w:szCs w:val="22"/>
        </w:rPr>
      </w:pPr>
      <w:r w:rsidRPr="00917E0E">
        <w:rPr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М.П.</w:t>
      </w:r>
    </w:p>
    <w:p w:rsidR="00E657D7" w:rsidRPr="00DA3E63" w:rsidRDefault="00E657D7" w:rsidP="00E657D7">
      <w:pPr>
        <w:rPr>
          <w:sz w:val="22"/>
          <w:szCs w:val="22"/>
        </w:rPr>
      </w:pPr>
    </w:p>
    <w:p w:rsidR="00E657D7" w:rsidRDefault="00E657D7" w:rsidP="00E657D7">
      <w:pPr>
        <w:ind w:firstLine="567"/>
        <w:rPr>
          <w:b/>
          <w:bCs/>
          <w:sz w:val="22"/>
          <w:szCs w:val="22"/>
        </w:rPr>
      </w:pPr>
    </w:p>
    <w:p w:rsidR="00E657D7" w:rsidRDefault="00E657D7" w:rsidP="00E657D7">
      <w:pPr>
        <w:ind w:firstLine="567"/>
        <w:rPr>
          <w:b/>
          <w:bCs/>
          <w:sz w:val="22"/>
          <w:szCs w:val="22"/>
        </w:rPr>
      </w:pPr>
    </w:p>
    <w:p w:rsidR="00B22E91" w:rsidRDefault="00B22E91">
      <w:bookmarkStart w:id="0" w:name="_GoBack"/>
      <w:bookmarkEnd w:id="0"/>
    </w:p>
    <w:sectPr w:rsidR="00B22E91" w:rsidSect="00BD757F">
      <w:pgSz w:w="16838" w:h="11906" w:orient="landscape"/>
      <w:pgMar w:top="1134" w:right="675" w:bottom="567" w:left="845" w:header="425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4EC" w:rsidRDefault="00E657D7">
    <w:pPr>
      <w:pStyle w:val="a3"/>
      <w:jc w:val="center"/>
    </w:pPr>
    <w:r>
      <w:fldChar w:fldCharType="begin"/>
    </w:r>
    <w:r>
      <w:instrText xml:space="preserve">PAGE   \* </w:instrText>
    </w:r>
    <w:r>
      <w:instrText>MERGEFORMAT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 w:rsidR="001A24EC" w:rsidRPr="006E725A" w:rsidRDefault="00E657D7">
    <w:pPr>
      <w:pStyle w:val="a3"/>
      <w:rPr>
        <w:i/>
        <w:iCs/>
        <w:sz w:val="20"/>
        <w:szCs w:val="20"/>
      </w:rPr>
    </w:pPr>
    <w:r>
      <w:rPr>
        <w:i/>
        <w:iCs/>
        <w:sz w:val="20"/>
        <w:szCs w:val="20"/>
      </w:rPr>
      <w:t>Продавец</w:t>
    </w:r>
    <w:r w:rsidRPr="006E725A">
      <w:rPr>
        <w:i/>
        <w:iCs/>
        <w:sz w:val="20"/>
        <w:szCs w:val="20"/>
      </w:rPr>
      <w:t xml:space="preserve"> ______________________                           </w:t>
    </w:r>
    <w:r>
      <w:rPr>
        <w:i/>
        <w:iCs/>
        <w:sz w:val="20"/>
        <w:szCs w:val="20"/>
      </w:rPr>
      <w:t xml:space="preserve">                           </w:t>
    </w:r>
    <w:r w:rsidRPr="006E725A">
      <w:rPr>
        <w:i/>
        <w:iCs/>
        <w:sz w:val="20"/>
        <w:szCs w:val="20"/>
      </w:rPr>
      <w:t xml:space="preserve">  Покупатель________________________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432" w:hanging="432"/>
      </w:pPr>
      <w:rPr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38DF7CAB"/>
    <w:multiLevelType w:val="hybridMultilevel"/>
    <w:tmpl w:val="12F23A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">
    <w:nsid w:val="502567FE"/>
    <w:multiLevelType w:val="hybridMultilevel"/>
    <w:tmpl w:val="9F1096A2"/>
    <w:lvl w:ilvl="0" w:tplc="04190005">
      <w:start w:val="1"/>
      <w:numFmt w:val="bullet"/>
      <w:lvlText w:val=""/>
      <w:lvlJc w:val="left"/>
      <w:pPr>
        <w:ind w:left="1152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12" w:hanging="360"/>
      </w:pPr>
      <w:rPr>
        <w:rFonts w:ascii="Wingdings" w:hAnsi="Wingdings" w:cs="Wingdings" w:hint="default"/>
      </w:rPr>
    </w:lvl>
  </w:abstractNum>
  <w:abstractNum w:abstractNumId="4">
    <w:nsid w:val="601F4CCB"/>
    <w:multiLevelType w:val="multilevel"/>
    <w:tmpl w:val="06FAEE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6F601255"/>
    <w:multiLevelType w:val="multilevel"/>
    <w:tmpl w:val="EEC0EB42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02D"/>
    <w:rsid w:val="002C002D"/>
    <w:rsid w:val="00B22E91"/>
    <w:rsid w:val="00E6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E657D7"/>
    <w:pPr>
      <w:keepNext/>
      <w:numPr>
        <w:numId w:val="1"/>
      </w:numPr>
      <w:ind w:left="-900" w:firstLine="900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E657D7"/>
    <w:pPr>
      <w:keepNext/>
      <w:numPr>
        <w:ilvl w:val="1"/>
        <w:numId w:val="1"/>
      </w:numPr>
      <w:ind w:left="-900" w:firstLine="900"/>
      <w:outlineLvl w:val="1"/>
    </w:pPr>
    <w:rPr>
      <w:rFonts w:ascii="Arial" w:hAnsi="Arial" w:cs="Arial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E657D7"/>
    <w:pPr>
      <w:keepNext/>
      <w:numPr>
        <w:ilvl w:val="2"/>
        <w:numId w:val="1"/>
      </w:numPr>
      <w:ind w:left="516" w:right="-284" w:firstLine="900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uiPriority w:val="99"/>
    <w:qFormat/>
    <w:rsid w:val="00E657D7"/>
    <w:pPr>
      <w:keepNext/>
      <w:numPr>
        <w:ilvl w:val="3"/>
        <w:numId w:val="1"/>
      </w:numPr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E657D7"/>
    <w:pPr>
      <w:keepNext/>
      <w:numPr>
        <w:ilvl w:val="4"/>
        <w:numId w:val="1"/>
      </w:numPr>
      <w:ind w:left="-540"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E657D7"/>
    <w:pPr>
      <w:keepNext/>
      <w:numPr>
        <w:ilvl w:val="5"/>
        <w:numId w:val="1"/>
      </w:numPr>
      <w:ind w:left="-540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rsid w:val="00E657D7"/>
    <w:pPr>
      <w:keepNext/>
      <w:numPr>
        <w:ilvl w:val="6"/>
        <w:numId w:val="1"/>
      </w:numPr>
      <w:ind w:left="-540"/>
      <w:outlineLvl w:val="6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57D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9"/>
    <w:rsid w:val="00E657D7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E657D7"/>
    <w:rPr>
      <w:rFonts w:ascii="Arial" w:eastAsia="Times New Roman" w:hAnsi="Arial" w:cs="Arial"/>
      <w:b/>
      <w:bCs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E657D7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E657D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uiPriority w:val="99"/>
    <w:rsid w:val="00E657D7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character" w:customStyle="1" w:styleId="70">
    <w:name w:val="Заголовок 7 Знак"/>
    <w:basedOn w:val="a0"/>
    <w:link w:val="7"/>
    <w:uiPriority w:val="99"/>
    <w:rsid w:val="00E657D7"/>
    <w:rPr>
      <w:rFonts w:ascii="Times New Roman" w:eastAsia="Times New Roman" w:hAnsi="Times New Roman" w:cs="Times New Roman"/>
      <w:b/>
      <w:bCs/>
      <w:color w:val="000000"/>
      <w:sz w:val="24"/>
      <w:szCs w:val="24"/>
      <w:lang w:eastAsia="ar-SA"/>
    </w:rPr>
  </w:style>
  <w:style w:type="paragraph" w:styleId="a3">
    <w:name w:val="footer"/>
    <w:basedOn w:val="a"/>
    <w:link w:val="a4"/>
    <w:uiPriority w:val="99"/>
    <w:rsid w:val="00E657D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657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basedOn w:val="a"/>
    <w:uiPriority w:val="99"/>
    <w:rsid w:val="00E657D7"/>
    <w:pPr>
      <w:spacing w:before="100" w:beforeAutospacing="1" w:after="100" w:afterAutospacing="1"/>
    </w:pPr>
    <w:rPr>
      <w:lang w:eastAsia="ru-RU"/>
    </w:rPr>
  </w:style>
  <w:style w:type="paragraph" w:customStyle="1" w:styleId="11">
    <w:name w:val="Обычный1"/>
    <w:link w:val="12"/>
    <w:uiPriority w:val="99"/>
    <w:rsid w:val="00E657D7"/>
    <w:pPr>
      <w:widowControl w:val="0"/>
      <w:suppressAutoHyphens/>
      <w:autoSpaceDE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2">
    <w:name w:val="Обычный1 Знак"/>
    <w:link w:val="11"/>
    <w:uiPriority w:val="99"/>
    <w:locked/>
    <w:rsid w:val="00E657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Абзац списка2"/>
    <w:basedOn w:val="a"/>
    <w:uiPriority w:val="99"/>
    <w:rsid w:val="00E657D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imes12">
    <w:name w:val="Times 12"/>
    <w:basedOn w:val="a"/>
    <w:uiPriority w:val="99"/>
    <w:rsid w:val="00E657D7"/>
    <w:pPr>
      <w:overflowPunct w:val="0"/>
      <w:autoSpaceDE w:val="0"/>
      <w:autoSpaceDN w:val="0"/>
      <w:adjustRightInd w:val="0"/>
      <w:ind w:firstLine="567"/>
      <w:jc w:val="both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E657D7"/>
    <w:pPr>
      <w:keepNext/>
      <w:numPr>
        <w:numId w:val="1"/>
      </w:numPr>
      <w:ind w:left="-900" w:firstLine="900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E657D7"/>
    <w:pPr>
      <w:keepNext/>
      <w:numPr>
        <w:ilvl w:val="1"/>
        <w:numId w:val="1"/>
      </w:numPr>
      <w:ind w:left="-900" w:firstLine="900"/>
      <w:outlineLvl w:val="1"/>
    </w:pPr>
    <w:rPr>
      <w:rFonts w:ascii="Arial" w:hAnsi="Arial" w:cs="Arial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E657D7"/>
    <w:pPr>
      <w:keepNext/>
      <w:numPr>
        <w:ilvl w:val="2"/>
        <w:numId w:val="1"/>
      </w:numPr>
      <w:ind w:left="516" w:right="-284" w:firstLine="900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uiPriority w:val="99"/>
    <w:qFormat/>
    <w:rsid w:val="00E657D7"/>
    <w:pPr>
      <w:keepNext/>
      <w:numPr>
        <w:ilvl w:val="3"/>
        <w:numId w:val="1"/>
      </w:numPr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E657D7"/>
    <w:pPr>
      <w:keepNext/>
      <w:numPr>
        <w:ilvl w:val="4"/>
        <w:numId w:val="1"/>
      </w:numPr>
      <w:ind w:left="-540"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E657D7"/>
    <w:pPr>
      <w:keepNext/>
      <w:numPr>
        <w:ilvl w:val="5"/>
        <w:numId w:val="1"/>
      </w:numPr>
      <w:ind w:left="-540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rsid w:val="00E657D7"/>
    <w:pPr>
      <w:keepNext/>
      <w:numPr>
        <w:ilvl w:val="6"/>
        <w:numId w:val="1"/>
      </w:numPr>
      <w:ind w:left="-540"/>
      <w:outlineLvl w:val="6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57D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9"/>
    <w:rsid w:val="00E657D7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9"/>
    <w:rsid w:val="00E657D7"/>
    <w:rPr>
      <w:rFonts w:ascii="Arial" w:eastAsia="Times New Roman" w:hAnsi="Arial" w:cs="Arial"/>
      <w:b/>
      <w:bCs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E657D7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E657D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uiPriority w:val="99"/>
    <w:rsid w:val="00E657D7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character" w:customStyle="1" w:styleId="70">
    <w:name w:val="Заголовок 7 Знак"/>
    <w:basedOn w:val="a0"/>
    <w:link w:val="7"/>
    <w:uiPriority w:val="99"/>
    <w:rsid w:val="00E657D7"/>
    <w:rPr>
      <w:rFonts w:ascii="Times New Roman" w:eastAsia="Times New Roman" w:hAnsi="Times New Roman" w:cs="Times New Roman"/>
      <w:b/>
      <w:bCs/>
      <w:color w:val="000000"/>
      <w:sz w:val="24"/>
      <w:szCs w:val="24"/>
      <w:lang w:eastAsia="ar-SA"/>
    </w:rPr>
  </w:style>
  <w:style w:type="paragraph" w:styleId="a3">
    <w:name w:val="footer"/>
    <w:basedOn w:val="a"/>
    <w:link w:val="a4"/>
    <w:uiPriority w:val="99"/>
    <w:rsid w:val="00E657D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657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basedOn w:val="a"/>
    <w:uiPriority w:val="99"/>
    <w:rsid w:val="00E657D7"/>
    <w:pPr>
      <w:spacing w:before="100" w:beforeAutospacing="1" w:after="100" w:afterAutospacing="1"/>
    </w:pPr>
    <w:rPr>
      <w:lang w:eastAsia="ru-RU"/>
    </w:rPr>
  </w:style>
  <w:style w:type="paragraph" w:customStyle="1" w:styleId="11">
    <w:name w:val="Обычный1"/>
    <w:link w:val="12"/>
    <w:uiPriority w:val="99"/>
    <w:rsid w:val="00E657D7"/>
    <w:pPr>
      <w:widowControl w:val="0"/>
      <w:suppressAutoHyphens/>
      <w:autoSpaceDE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2">
    <w:name w:val="Обычный1 Знак"/>
    <w:link w:val="11"/>
    <w:uiPriority w:val="99"/>
    <w:locked/>
    <w:rsid w:val="00E657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Абзац списка2"/>
    <w:basedOn w:val="a"/>
    <w:uiPriority w:val="99"/>
    <w:rsid w:val="00E657D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imes12">
    <w:name w:val="Times 12"/>
    <w:basedOn w:val="a"/>
    <w:uiPriority w:val="99"/>
    <w:rsid w:val="00E657D7"/>
    <w:pPr>
      <w:overflowPunct w:val="0"/>
      <w:autoSpaceDE w:val="0"/>
      <w:autoSpaceDN w:val="0"/>
      <w:adjustRightInd w:val="0"/>
      <w:ind w:firstLine="567"/>
      <w:jc w:val="both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2261</Words>
  <Characters>12890</Characters>
  <Application>Microsoft Office Word</Application>
  <DocSecurity>0</DocSecurity>
  <Lines>107</Lines>
  <Paragraphs>30</Paragraphs>
  <ScaleCrop>false</ScaleCrop>
  <Company/>
  <LinksUpToDate>false</LinksUpToDate>
  <CharactersWithSpaces>15121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Демшинова Регина Николаевна</dc:creator>
  <cp:keywords/>
  <dc:description/>
  <cp:lastModifiedBy>Демшинова Регина Николаевна</cp:lastModifiedBy>
  <cp:revision>2</cp:revision>
  <dcterms:created xsi:type="dcterms:W3CDTF">2013-10-04T07:44:00Z</dcterms:created>
  <dcterms:modified xsi:type="dcterms:W3CDTF">2013-10-04T07:44:00Z</dcterms:modified>
</cp:coreProperties>
</file>