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5628B5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Трансформаторная подстанция РП-6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2/11,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="005628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Default="005628B5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(с условием предоставления рассрочки платежа)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5628B5" w:rsidRPr="005628B5" w:rsidRDefault="005628B5" w:rsidP="005628B5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5628B5">
        <w:rPr>
          <w:rFonts w:ascii="Times New Roman" w:hAnsi="Times New Roman" w:cs="Times New Roman"/>
          <w:sz w:val="28"/>
          <w:szCs w:val="28"/>
        </w:rPr>
        <w:br/>
        <w:t xml:space="preserve">далее именуемый «Претендент», в лице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(фамилия, имя, отчество, должность (для юридических лиц)</w:t>
      </w:r>
      <w:r w:rsidRPr="005628B5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(наименование документа)</w:t>
      </w:r>
      <w:r w:rsidRPr="005628B5">
        <w:rPr>
          <w:rFonts w:ascii="Times New Roman" w:hAnsi="Times New Roman" w:cs="Times New Roman"/>
          <w:sz w:val="28"/>
          <w:szCs w:val="28"/>
        </w:rPr>
        <w:t xml:space="preserve">, принимая решение об участии в аукционе на право заключения договора купли-продажи Имущественного комплекса «Трансформаторная подстанция РП-6», расположенного по адресу: Иркутская область, </w:t>
      </w:r>
      <w:proofErr w:type="spellStart"/>
      <w:r w:rsidRPr="005628B5">
        <w:rPr>
          <w:rFonts w:ascii="Times New Roman" w:hAnsi="Times New Roman" w:cs="Times New Roman"/>
          <w:sz w:val="28"/>
          <w:szCs w:val="28"/>
        </w:rPr>
        <w:t>г.Ангарск</w:t>
      </w:r>
      <w:proofErr w:type="spellEnd"/>
      <w:r w:rsidRPr="005628B5">
        <w:rPr>
          <w:rFonts w:ascii="Times New Roman" w:hAnsi="Times New Roman" w:cs="Times New Roman"/>
          <w:sz w:val="28"/>
          <w:szCs w:val="28"/>
        </w:rPr>
        <w:t>, 252 квартал, строение 2/11, принадлежащего на праве собственности АО «АЭХК» (далее – Имущество), обязуется:</w:t>
      </w:r>
    </w:p>
    <w:p w:rsidR="005628B5" w:rsidRPr="005628B5" w:rsidRDefault="005628B5" w:rsidP="005628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628B5" w:rsidRPr="005628B5" w:rsidRDefault="005628B5" w:rsidP="005628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5628B5" w:rsidRPr="005628B5" w:rsidRDefault="005628B5" w:rsidP="005628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Заключить договор купли-продажи Имущества, в случае уклонения победителя аукциона от заключения договора, если наше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(мое)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(со мной)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договора купли-продажи Имущества, по форме проекта договора, представленного в составе аукционной документации и по цене договора, указанной в нашем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(моем) </w:t>
      </w:r>
      <w:r w:rsidRPr="005628B5">
        <w:rPr>
          <w:rFonts w:ascii="Times New Roman" w:hAnsi="Times New Roman" w:cs="Times New Roman"/>
          <w:sz w:val="28"/>
          <w:szCs w:val="28"/>
        </w:rPr>
        <w:t>предложении;</w:t>
      </w:r>
    </w:p>
    <w:p w:rsidR="005628B5" w:rsidRPr="005628B5" w:rsidRDefault="005628B5" w:rsidP="005628B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в случае признания аукциона</w:t>
      </w:r>
      <w:r w:rsidRPr="005628B5">
        <w:rPr>
          <w:rFonts w:ascii="Times New Roman" w:hAnsi="Times New Roman" w:cs="Times New Roman"/>
          <w:color w:val="7F7F7F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sz w:val="28"/>
          <w:szCs w:val="28"/>
        </w:rPr>
        <w:t xml:space="preserve">несостоявшимся, если мы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(я)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(со мной) </w:t>
      </w:r>
      <w:r w:rsidRPr="005628B5">
        <w:rPr>
          <w:rFonts w:ascii="Times New Roman" w:hAnsi="Times New Roman" w:cs="Times New Roman"/>
          <w:sz w:val="28"/>
          <w:szCs w:val="28"/>
        </w:rPr>
        <w:t>договора купли-продажи Имущества, по 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color w:val="8496B0"/>
          <w:sz w:val="28"/>
          <w:szCs w:val="28"/>
        </w:rPr>
        <w:lastRenderedPageBreak/>
        <w:t xml:space="preserve">(Наименование Претендента - юридического лица/ФИО Претендента - физического лица)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подтверждает, что соответствует требованиям, предъявляемым законодательством РФ к лицам, способным заключить </w:t>
      </w:r>
      <w:proofErr w:type="gramStart"/>
      <w:r w:rsidRPr="005628B5">
        <w:rPr>
          <w:rFonts w:ascii="Times New Roman" w:hAnsi="Times New Roman" w:cs="Times New Roman"/>
          <w:sz w:val="28"/>
          <w:szCs w:val="28"/>
        </w:rPr>
        <w:t>договор  по</w:t>
      </w:r>
      <w:proofErr w:type="gramEnd"/>
      <w:r w:rsidRPr="005628B5">
        <w:rPr>
          <w:rFonts w:ascii="Times New Roman" w:hAnsi="Times New Roman" w:cs="Times New Roman"/>
          <w:sz w:val="28"/>
          <w:szCs w:val="28"/>
        </w:rPr>
        <w:t xml:space="preserve"> результатам проведения аукциона.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Настоящим подтверждаем, что в </w:t>
      </w:r>
      <w:proofErr w:type="gramStart"/>
      <w:r w:rsidRPr="005628B5">
        <w:rPr>
          <w:rFonts w:ascii="Times New Roman" w:hAnsi="Times New Roman" w:cs="Times New Roman"/>
          <w:sz w:val="28"/>
          <w:szCs w:val="28"/>
        </w:rPr>
        <w:t>отношении</w:t>
      </w:r>
      <w:bookmarkStart w:id="0" w:name="_GoBack"/>
      <w:bookmarkEnd w:id="0"/>
      <w:r w:rsidRPr="005628B5">
        <w:rPr>
          <w:rFonts w:ascii="Times New Roman" w:hAnsi="Times New Roman" w:cs="Times New Roman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7F7F7F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</w:t>
      </w:r>
      <w:proofErr w:type="gramEnd"/>
      <w:r w:rsidRPr="005628B5">
        <w:rPr>
          <w:rFonts w:ascii="Times New Roman" w:hAnsi="Times New Roman" w:cs="Times New Roman"/>
          <w:color w:val="8496B0"/>
          <w:sz w:val="28"/>
          <w:szCs w:val="28"/>
        </w:rPr>
        <w:t>наименование Претендента)</w:t>
      </w:r>
      <w:r w:rsidRPr="005628B5">
        <w:rPr>
          <w:rFonts w:ascii="Times New Roman" w:hAnsi="Times New Roman" w:cs="Times New Roman"/>
          <w:sz w:val="28"/>
          <w:szCs w:val="28"/>
        </w:rPr>
        <w:t xml:space="preserve"> не проводится процедура ликвидации, не принято арбитражным судом решения о признании </w:t>
      </w:r>
      <w:r w:rsidRPr="005628B5">
        <w:rPr>
          <w:rFonts w:ascii="Times New Roman" w:hAnsi="Times New Roman" w:cs="Times New Roman"/>
          <w:color w:val="7F7F7F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(наименование Претендента)  </w:t>
      </w:r>
      <w:r w:rsidRPr="005628B5">
        <w:rPr>
          <w:rFonts w:ascii="Times New Roman" w:hAnsi="Times New Roman" w:cs="Times New Roman"/>
          <w:sz w:val="28"/>
          <w:szCs w:val="28"/>
        </w:rPr>
        <w:t xml:space="preserve">банкротом, деятельность </w:t>
      </w:r>
      <w:r w:rsidRPr="005628B5">
        <w:rPr>
          <w:rFonts w:ascii="Times New Roman" w:hAnsi="Times New Roman" w:cs="Times New Roman"/>
          <w:color w:val="7F7F7F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(наименование Претендента)</w:t>
      </w:r>
      <w:r w:rsidRPr="005628B5">
        <w:rPr>
          <w:rFonts w:ascii="Times New Roman" w:hAnsi="Times New Roman" w:cs="Times New Roman"/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органа. </w:t>
      </w:r>
      <w:r w:rsidRPr="005628B5">
        <w:rPr>
          <w:rFonts w:ascii="Times New Roman" w:hAnsi="Times New Roman" w:cs="Times New Roman"/>
          <w:i/>
          <w:color w:val="ED7D31"/>
          <w:sz w:val="28"/>
          <w:szCs w:val="28"/>
        </w:rPr>
        <w:t>(Настоящий абзац подлежит включению в заявку претендентами – юридическими лицами).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5628B5"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 w:rsidRPr="005628B5">
        <w:rPr>
          <w:rFonts w:ascii="Times New Roman" w:hAnsi="Times New Roman" w:cs="Times New Roman"/>
          <w:sz w:val="28"/>
          <w:szCs w:val="28"/>
        </w:rPr>
        <w:t xml:space="preserve">, Правительству Российской Федерации) и последующую обработку данных сведений такими органами </w:t>
      </w:r>
      <w:r w:rsidRPr="005628B5">
        <w:rPr>
          <w:rFonts w:ascii="Times New Roman" w:hAnsi="Times New Roman" w:cs="Times New Roman"/>
          <w:i/>
          <w:color w:val="ED7D31"/>
          <w:sz w:val="28"/>
          <w:szCs w:val="28"/>
        </w:rPr>
        <w:t>(Настоящий абзац подлежит включению в заявку претендентами – юридическими лицами)</w:t>
      </w:r>
      <w:r w:rsidRPr="005628B5">
        <w:rPr>
          <w:rFonts w:ascii="Times New Roman" w:hAnsi="Times New Roman" w:cs="Times New Roman"/>
          <w:color w:val="ED7D31"/>
          <w:sz w:val="28"/>
          <w:szCs w:val="28"/>
        </w:rPr>
        <w:t>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ED7D31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5628B5">
        <w:rPr>
          <w:rFonts w:ascii="Times New Roman" w:hAnsi="Times New Roman" w:cs="Times New Roman"/>
          <w:i/>
          <w:color w:val="ED7D31"/>
          <w:sz w:val="28"/>
          <w:szCs w:val="28"/>
        </w:rPr>
        <w:t>(Настоящий абзац подлежит включению в заявку претендентами – физическими лицами)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В случае признания нас (меня) победителем аукциона, мы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(я)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берем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(у) </w:t>
      </w:r>
      <w:r w:rsidRPr="005628B5">
        <w:rPr>
          <w:rFonts w:ascii="Times New Roman" w:hAnsi="Times New Roman" w:cs="Times New Roman"/>
          <w:sz w:val="28"/>
          <w:szCs w:val="28"/>
        </w:rPr>
        <w:t>на себя обязательства: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(моей) </w:t>
      </w:r>
      <w:r w:rsidRPr="005628B5">
        <w:rPr>
          <w:rFonts w:ascii="Times New Roman" w:hAnsi="Times New Roman" w:cs="Times New Roman"/>
          <w:sz w:val="28"/>
          <w:szCs w:val="28"/>
        </w:rPr>
        <w:t>заявки на участие в аукционе;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в 5-дневный срок с даты подписания протокола об итогах аукциона представить: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</w:t>
      </w:r>
      <w:r w:rsidRPr="005628B5">
        <w:rPr>
          <w:rFonts w:ascii="Times New Roman" w:hAnsi="Times New Roman" w:cs="Times New Roman"/>
          <w:sz w:val="28"/>
          <w:szCs w:val="28"/>
        </w:rPr>
        <w:lastRenderedPageBreak/>
        <w:t xml:space="preserve">органам государственной власти (в том числе, ФНС России, Минэнерго России, </w:t>
      </w:r>
      <w:proofErr w:type="spellStart"/>
      <w:r w:rsidRPr="005628B5"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 w:rsidRPr="005628B5">
        <w:rPr>
          <w:rFonts w:ascii="Times New Roman" w:hAnsi="Times New Roman" w:cs="Times New Roman"/>
          <w:sz w:val="28"/>
          <w:szCs w:val="28"/>
        </w:rPr>
        <w:t>, Правительству Российской Федерации) и последующую обработку сведений такими органами.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Мы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(я) </w:t>
      </w:r>
      <w:r w:rsidRPr="005628B5">
        <w:rPr>
          <w:rFonts w:ascii="Times New Roman" w:hAnsi="Times New Roman" w:cs="Times New Roman"/>
          <w:sz w:val="28"/>
          <w:szCs w:val="28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5628B5" w:rsidRPr="005628B5" w:rsidRDefault="005628B5" w:rsidP="005628B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порядке. </w:t>
      </w:r>
    </w:p>
    <w:p w:rsidR="005628B5" w:rsidRPr="005628B5" w:rsidRDefault="005628B5" w:rsidP="005628B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Обязуемся </w:t>
      </w:r>
      <w:r w:rsidRPr="005628B5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предоставить Продавцу безотзывную банковскую гарантию в качестве обеспечения исполнения нами (мною) своих обязательств по оплате 50% от цены Имущества, сложившейся по итогам аукциона.  </w:t>
      </w:r>
    </w:p>
    <w:p w:rsidR="005628B5" w:rsidRPr="005628B5" w:rsidRDefault="005628B5" w:rsidP="005628B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К настоящей заявке прилагаются по описи следующие документы: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1. 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2. 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Электронная почта (</w:t>
      </w:r>
      <w:r w:rsidRPr="005628B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628B5">
        <w:rPr>
          <w:rFonts w:ascii="Times New Roman" w:hAnsi="Times New Roman" w:cs="Times New Roman"/>
          <w:sz w:val="28"/>
          <w:szCs w:val="28"/>
        </w:rPr>
        <w:t>-</w:t>
      </w:r>
      <w:r w:rsidRPr="005628B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628B5">
        <w:rPr>
          <w:rFonts w:ascii="Times New Roman" w:hAnsi="Times New Roman" w:cs="Times New Roman"/>
          <w:sz w:val="28"/>
          <w:szCs w:val="28"/>
        </w:rPr>
        <w:t>): _______________________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Телефон: ____________________</w:t>
      </w:r>
    </w:p>
    <w:p w:rsid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Адрес Претендента: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______________/________________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628B5" w:rsidRPr="005628B5" w:rsidRDefault="005628B5" w:rsidP="005628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В случае </w:t>
      </w:r>
      <w:proofErr w:type="gramStart"/>
      <w:r w:rsidRPr="005628B5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5628B5">
        <w:rPr>
          <w:rFonts w:ascii="Times New Roman" w:hAnsi="Times New Roman" w:cs="Times New Roman"/>
          <w:color w:val="808080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</w:t>
      </w:r>
      <w:proofErr w:type="gramEnd"/>
      <w:r w:rsidRPr="005628B5">
        <w:rPr>
          <w:rFonts w:ascii="Times New Roman" w:hAnsi="Times New Roman" w:cs="Times New Roman"/>
          <w:color w:val="8496B0"/>
          <w:sz w:val="28"/>
          <w:szCs w:val="28"/>
        </w:rPr>
        <w:t>наименование юридического лица, ФИО физического лица)</w:t>
      </w:r>
      <w:r w:rsidRPr="005628B5">
        <w:rPr>
          <w:rFonts w:ascii="Times New Roman" w:hAnsi="Times New Roman" w:cs="Times New Roman"/>
          <w:sz w:val="28"/>
          <w:szCs w:val="28"/>
        </w:rPr>
        <w:t xml:space="preserve"> не будет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(у)</w:t>
      </w:r>
      <w:r w:rsidRPr="005628B5">
        <w:rPr>
          <w:rFonts w:ascii="Times New Roman" w:hAnsi="Times New Roman" w:cs="Times New Roman"/>
          <w:sz w:val="28"/>
          <w:szCs w:val="28"/>
        </w:rPr>
        <w:t xml:space="preserve"> 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5628B5" w:rsidRPr="005628B5" w:rsidRDefault="005628B5" w:rsidP="00562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628B5" w:rsidRPr="005628B5" w:rsidRDefault="005628B5" w:rsidP="00562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Должность руководителя участника</w:t>
      </w:r>
    </w:p>
    <w:p w:rsidR="005628B5" w:rsidRPr="005628B5" w:rsidRDefault="005628B5" w:rsidP="00562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Подпись / расшифровка подписи</w:t>
      </w:r>
    </w:p>
    <w:p w:rsidR="005628B5" w:rsidRPr="005628B5" w:rsidRDefault="005628B5" w:rsidP="00562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(его уполномоченного представителя)</w:t>
      </w:r>
    </w:p>
    <w:p w:rsidR="005628B5" w:rsidRPr="005628B5" w:rsidRDefault="005628B5" w:rsidP="005628B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8B5" w:rsidRPr="005628B5" w:rsidRDefault="005628B5" w:rsidP="005628B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М.П.</w:t>
      </w:r>
    </w:p>
    <w:p w:rsidR="00FA090D" w:rsidRPr="005628B5" w:rsidRDefault="00FA090D" w:rsidP="005628B5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A090D" w:rsidRPr="005628B5" w:rsidSect="005628B5">
      <w:pgSz w:w="11906" w:h="16838"/>
      <w:pgMar w:top="993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2A5897"/>
    <w:rsid w:val="005628B5"/>
    <w:rsid w:val="006A3753"/>
    <w:rsid w:val="006D7FED"/>
    <w:rsid w:val="006E5892"/>
    <w:rsid w:val="0079763E"/>
    <w:rsid w:val="008C0849"/>
    <w:rsid w:val="0093135D"/>
    <w:rsid w:val="0094019E"/>
    <w:rsid w:val="0095367C"/>
    <w:rsid w:val="009E79CC"/>
    <w:rsid w:val="00A57A86"/>
    <w:rsid w:val="00C75E07"/>
    <w:rsid w:val="00DF5872"/>
    <w:rsid w:val="00E65949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FDF7E"/>
  <w15:docId w15:val="{0140039B-3F9B-4912-A91D-E145F025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1096</Words>
  <Characters>6253</Characters>
  <Application>Microsoft Office Word</Application>
  <DocSecurity>0</DocSecurity>
  <Lines>52</Lines>
  <Paragraphs>14</Paragraphs>
  <ScaleCrop>false</ScaleCrop>
  <Company>Microsoft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16</cp:revision>
  <dcterms:created xsi:type="dcterms:W3CDTF">2019-06-05T03:09:00Z</dcterms:created>
  <dcterms:modified xsi:type="dcterms:W3CDTF">2024-05-27T05:36:00Z</dcterms:modified>
</cp:coreProperties>
</file>