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6BE" w:rsidRDefault="007D66BE" w:rsidP="007D66BE">
      <w:pPr>
        <w:jc w:val="center"/>
        <w:rPr>
          <w:bCs/>
          <w:sz w:val="32"/>
          <w:szCs w:val="32"/>
        </w:rPr>
      </w:pPr>
      <w:r>
        <w:rPr>
          <w:bCs/>
          <w:sz w:val="32"/>
          <w:szCs w:val="32"/>
        </w:rPr>
        <w:t>А</w:t>
      </w:r>
      <w:r w:rsidRPr="005C0AB4">
        <w:rPr>
          <w:bCs/>
          <w:sz w:val="32"/>
          <w:szCs w:val="32"/>
        </w:rPr>
        <w:t>кционерное общество</w:t>
      </w:r>
    </w:p>
    <w:p w:rsidR="007D66BE" w:rsidRDefault="007D66BE" w:rsidP="007D66BE">
      <w:pPr>
        <w:jc w:val="center"/>
        <w:rPr>
          <w:bCs/>
          <w:sz w:val="32"/>
          <w:szCs w:val="32"/>
        </w:rPr>
      </w:pPr>
      <w:r w:rsidRPr="008F1A0E">
        <w:rPr>
          <w:bCs/>
          <w:sz w:val="32"/>
          <w:szCs w:val="32"/>
        </w:rPr>
        <w:t>«Управление административными зданиями»</w:t>
      </w:r>
    </w:p>
    <w:p w:rsidR="007D66BE" w:rsidRPr="00284BAB" w:rsidRDefault="007D66BE" w:rsidP="007D66BE">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FDD3EB1" wp14:editId="25BADB5A">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D66BE" w:rsidRPr="00563FFA" w:rsidTr="005C4875">
        <w:trPr>
          <w:trHeight w:val="1135"/>
        </w:trPr>
        <w:tc>
          <w:tcPr>
            <w:tcW w:w="4077" w:type="dxa"/>
          </w:tcPr>
          <w:p w:rsidR="007D66BE" w:rsidRPr="00563FFA" w:rsidRDefault="007D66BE" w:rsidP="005C4875">
            <w:pPr>
              <w:rPr>
                <w:sz w:val="28"/>
                <w:szCs w:val="28"/>
              </w:rPr>
            </w:pPr>
          </w:p>
        </w:tc>
        <w:tc>
          <w:tcPr>
            <w:tcW w:w="6096" w:type="dxa"/>
          </w:tcPr>
          <w:p w:rsidR="007D66BE" w:rsidRDefault="007D66BE" w:rsidP="005C4875">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D66BE" w:rsidRPr="00A81F07" w:rsidRDefault="007D66BE" w:rsidP="005C4875">
            <w:pPr>
              <w:ind w:left="-108"/>
              <w:jc w:val="center"/>
              <w:rPr>
                <w:sz w:val="28"/>
              </w:rPr>
            </w:pPr>
            <w:r>
              <w:rPr>
                <w:sz w:val="28"/>
              </w:rPr>
              <w:t>ВЕИО – И.О. Генерального</w:t>
            </w:r>
            <w:r w:rsidRPr="00A81F07">
              <w:rPr>
                <w:sz w:val="28"/>
              </w:rPr>
              <w:t xml:space="preserve"> </w:t>
            </w:r>
            <w:r>
              <w:rPr>
                <w:sz w:val="28"/>
              </w:rPr>
              <w:t>директора АО</w:t>
            </w:r>
            <w:r w:rsidRPr="00A81F07">
              <w:rPr>
                <w:sz w:val="28"/>
              </w:rPr>
              <w:t xml:space="preserve"> </w:t>
            </w:r>
            <w:r>
              <w:rPr>
                <w:sz w:val="28"/>
              </w:rPr>
              <w:t>«УАЗ»</w:t>
            </w:r>
          </w:p>
          <w:p w:rsidR="007D66BE" w:rsidRDefault="007D66BE" w:rsidP="005C4875">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7D66BE" w:rsidRPr="00CE4979" w:rsidRDefault="007D66BE" w:rsidP="005C4875">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7D66BE" w:rsidRPr="00EF0178" w:rsidRDefault="007D66BE" w:rsidP="005C4875">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декабря </w:t>
            </w:r>
            <w:r w:rsidRPr="00EF0178">
              <w:rPr>
                <w:rFonts w:ascii="Times New Roman" w:hAnsi="Times New Roman" w:cs="Times New Roman"/>
                <w:sz w:val="28"/>
                <w:szCs w:val="28"/>
              </w:rPr>
              <w:t>2015 г.</w:t>
            </w:r>
          </w:p>
          <w:p w:rsidR="007D66BE" w:rsidRPr="00563FFA" w:rsidRDefault="007D66BE" w:rsidP="005C487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5078B" w:rsidRPr="001B1732" w:rsidRDefault="00C5078B"/>
    <w:p w:rsidR="007D66BE" w:rsidRPr="00563FFA" w:rsidRDefault="007D66BE" w:rsidP="007D66BE">
      <w:pPr>
        <w:pStyle w:val="1"/>
        <w:numPr>
          <w:ilvl w:val="0"/>
          <w:numId w:val="0"/>
        </w:numPr>
        <w:tabs>
          <w:tab w:val="left" w:pos="426"/>
        </w:tabs>
        <w:jc w:val="center"/>
        <w:rPr>
          <w:sz w:val="28"/>
          <w:szCs w:val="28"/>
        </w:rPr>
      </w:pPr>
      <w:bookmarkStart w:id="0" w:name="_Toc398564572"/>
      <w:bookmarkStart w:id="1" w:name="_Toc399408082"/>
      <w:bookmarkStart w:id="2" w:name="_Toc412202937"/>
      <w:bookmarkStart w:id="3" w:name="_Toc426622576"/>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7D66BE" w:rsidRPr="00793A8C" w:rsidRDefault="007D66BE" w:rsidP="007D66BE"/>
    <w:p w:rsidR="007D66BE" w:rsidRDefault="007D66BE" w:rsidP="007D66B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7D66BE" w:rsidRPr="00416809" w:rsidRDefault="007D66BE" w:rsidP="007D66BE">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 xml:space="preserve">(протокол от 15.02.2013 № 46, от 25.09.2013 </w:t>
      </w:r>
      <w:r w:rsidRPr="007D66BE">
        <w:rPr>
          <w:rFonts w:ascii="Times New Roman" w:hAnsi="Times New Roman"/>
          <w:sz w:val="28"/>
          <w:szCs w:val="28"/>
        </w:rPr>
        <w:t xml:space="preserve">                </w:t>
      </w:r>
      <w:r w:rsidRPr="00416809">
        <w:rPr>
          <w:rFonts w:ascii="Times New Roman" w:hAnsi="Times New Roman"/>
          <w:sz w:val="28"/>
          <w:szCs w:val="28"/>
        </w:rPr>
        <w:t>№ 53, от 03.12.2013 № 54, от 10.04. 2014 № 59, от 14.05.2014 № 61, от 04.06.2014 № 62, от 26.06.2014 № 63, от 17.10.2014 № 64, от 20.11.2014 № 66, от 31.03.2015 № 70,</w:t>
      </w:r>
      <w:r w:rsidR="001B1732">
        <w:rPr>
          <w:rFonts w:ascii="Times New Roman" w:hAnsi="Times New Roman"/>
          <w:sz w:val="28"/>
          <w:szCs w:val="28"/>
        </w:rPr>
        <w:t xml:space="preserve"> от 29.04.2015</w:t>
      </w:r>
      <w:proofErr w:type="gramEnd"/>
      <w:r w:rsidR="001B1732">
        <w:rPr>
          <w:rFonts w:ascii="Times New Roman" w:hAnsi="Times New Roman"/>
          <w:sz w:val="28"/>
          <w:szCs w:val="28"/>
        </w:rPr>
        <w:t xml:space="preserve"> № </w:t>
      </w:r>
      <w:proofErr w:type="gramStart"/>
      <w:r w:rsidR="001B1732">
        <w:rPr>
          <w:rFonts w:ascii="Times New Roman" w:hAnsi="Times New Roman"/>
          <w:sz w:val="28"/>
          <w:szCs w:val="28"/>
        </w:rPr>
        <w:t>72, от 04</w:t>
      </w:r>
      <w:r w:rsidR="001B1732" w:rsidRPr="001B1732">
        <w:rPr>
          <w:rFonts w:ascii="Times New Roman" w:hAnsi="Times New Roman"/>
          <w:sz w:val="28"/>
          <w:szCs w:val="28"/>
        </w:rPr>
        <w:t>.06.</w:t>
      </w:r>
      <w:r w:rsidRPr="00416809">
        <w:rPr>
          <w:rFonts w:ascii="Times New Roman" w:hAnsi="Times New Roman"/>
          <w:sz w:val="28"/>
          <w:szCs w:val="28"/>
        </w:rPr>
        <w:t>2015 № 73, от 29.07.2015 № 75</w:t>
      </w:r>
      <w:r>
        <w:rPr>
          <w:rFonts w:ascii="Times New Roman" w:hAnsi="Times New Roman"/>
          <w:sz w:val="28"/>
          <w:szCs w:val="28"/>
        </w:rPr>
        <w:t xml:space="preserve">, </w:t>
      </w:r>
      <w:r w:rsidR="000F55F9">
        <w:rPr>
          <w:rFonts w:ascii="Times New Roman" w:hAnsi="Times New Roman"/>
          <w:sz w:val="28"/>
          <w:szCs w:val="28"/>
        </w:rPr>
        <w:t xml:space="preserve">                              </w:t>
      </w:r>
      <w:r>
        <w:rPr>
          <w:rFonts w:ascii="Times New Roman" w:hAnsi="Times New Roman"/>
          <w:sz w:val="28"/>
          <w:szCs w:val="28"/>
        </w:rPr>
        <w:t>от 22.09.2015 №</w:t>
      </w:r>
      <w:r w:rsidRPr="007D66BE">
        <w:rPr>
          <w:rFonts w:ascii="Times New Roman" w:hAnsi="Times New Roman"/>
          <w:sz w:val="28"/>
          <w:szCs w:val="28"/>
        </w:rPr>
        <w:t xml:space="preserve"> </w:t>
      </w:r>
      <w:r>
        <w:rPr>
          <w:rFonts w:ascii="Times New Roman" w:hAnsi="Times New Roman"/>
          <w:sz w:val="28"/>
          <w:szCs w:val="28"/>
        </w:rPr>
        <w:t>76).</w:t>
      </w:r>
      <w:proofErr w:type="gramEnd"/>
    </w:p>
    <w:p w:rsidR="007D66BE" w:rsidRDefault="007D66BE" w:rsidP="007D66BE">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w:t>
      </w:r>
      <w:proofErr w:type="gramEnd"/>
      <w:r w:rsidRPr="00963966">
        <w:rPr>
          <w:rFonts w:eastAsia="Calibri"/>
          <w:sz w:val="28"/>
          <w:szCs w:val="28"/>
          <w:lang w:eastAsia="en-US"/>
        </w:rPr>
        <w:t xml:space="preserve">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7D66BE" w:rsidRPr="003E545E" w:rsidRDefault="007D66BE" w:rsidP="007D66BE">
      <w:pPr>
        <w:pStyle w:val="a6"/>
        <w:numPr>
          <w:ilvl w:val="0"/>
          <w:numId w:val="3"/>
        </w:numPr>
        <w:tabs>
          <w:tab w:val="left" w:pos="1134"/>
        </w:tabs>
        <w:spacing w:after="0" w:line="240" w:lineRule="auto"/>
        <w:ind w:left="0" w:firstLine="567"/>
        <w:jc w:val="both"/>
        <w:rPr>
          <w:rFonts w:ascii="Times New Roman" w:hAnsi="Times New Roman"/>
          <w:sz w:val="28"/>
          <w:szCs w:val="28"/>
        </w:rPr>
      </w:pPr>
      <w:r w:rsidRPr="003E545E">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3E545E">
        <w:rPr>
          <w:rFonts w:ascii="Times New Roman" w:hAnsi="Times New Roman"/>
          <w:sz w:val="28"/>
          <w:szCs w:val="28"/>
        </w:rPr>
        <w:t>ыполнение работ п</w:t>
      </w:r>
      <w:r>
        <w:rPr>
          <w:rFonts w:ascii="Times New Roman" w:hAnsi="Times New Roman"/>
          <w:sz w:val="28"/>
          <w:szCs w:val="28"/>
        </w:rPr>
        <w:t>о  созданию систем в составе:</w:t>
      </w:r>
      <w:r w:rsidRPr="003E545E">
        <w:rPr>
          <w:rFonts w:ascii="Times New Roman" w:hAnsi="Times New Roman"/>
          <w:sz w:val="28"/>
          <w:szCs w:val="28"/>
        </w:rPr>
        <w:t xml:space="preserve"> автоматическая пожарная сигнализация (АПС), оповещения и управления эвакуацией людей при пожаре (СОУЭ), на объекте: административное здание ГК «</w:t>
      </w:r>
      <w:proofErr w:type="spellStart"/>
      <w:r w:rsidRPr="003E545E">
        <w:rPr>
          <w:rFonts w:ascii="Times New Roman" w:hAnsi="Times New Roman"/>
          <w:sz w:val="28"/>
          <w:szCs w:val="28"/>
        </w:rPr>
        <w:t>Росатом</w:t>
      </w:r>
      <w:proofErr w:type="spellEnd"/>
      <w:r w:rsidRPr="003E545E">
        <w:rPr>
          <w:rFonts w:ascii="Times New Roman" w:hAnsi="Times New Roman"/>
          <w:sz w:val="28"/>
          <w:szCs w:val="28"/>
        </w:rPr>
        <w:t xml:space="preserve">», расположенное по адресу: г. Москва, </w:t>
      </w:r>
      <w:proofErr w:type="spellStart"/>
      <w:r w:rsidRPr="003E545E">
        <w:rPr>
          <w:rFonts w:ascii="Times New Roman" w:hAnsi="Times New Roman"/>
          <w:sz w:val="28"/>
          <w:szCs w:val="28"/>
        </w:rPr>
        <w:t>Старомонетный</w:t>
      </w:r>
      <w:proofErr w:type="spellEnd"/>
      <w:r w:rsidRPr="003E545E">
        <w:rPr>
          <w:rFonts w:ascii="Times New Roman" w:hAnsi="Times New Roman"/>
          <w:sz w:val="28"/>
          <w:szCs w:val="28"/>
        </w:rPr>
        <w:t xml:space="preserve"> переулок,</w:t>
      </w:r>
      <w:r>
        <w:rPr>
          <w:rFonts w:ascii="Times New Roman" w:hAnsi="Times New Roman"/>
          <w:sz w:val="28"/>
          <w:szCs w:val="28"/>
        </w:rPr>
        <w:t xml:space="preserve"> </w:t>
      </w:r>
      <w:r w:rsidRPr="003E545E">
        <w:rPr>
          <w:rFonts w:ascii="Times New Roman" w:hAnsi="Times New Roman"/>
          <w:sz w:val="28"/>
          <w:szCs w:val="28"/>
        </w:rPr>
        <w:t>д.</w:t>
      </w:r>
      <w:r>
        <w:rPr>
          <w:rFonts w:ascii="Times New Roman" w:hAnsi="Times New Roman"/>
          <w:sz w:val="28"/>
          <w:szCs w:val="28"/>
        </w:rPr>
        <w:t xml:space="preserve"> </w:t>
      </w:r>
      <w:r w:rsidRPr="003E545E">
        <w:rPr>
          <w:rFonts w:ascii="Times New Roman" w:hAnsi="Times New Roman"/>
          <w:sz w:val="28"/>
          <w:szCs w:val="28"/>
        </w:rPr>
        <w:t>26 и д.</w:t>
      </w:r>
      <w:r>
        <w:rPr>
          <w:rFonts w:ascii="Times New Roman" w:hAnsi="Times New Roman"/>
          <w:sz w:val="28"/>
          <w:szCs w:val="28"/>
        </w:rPr>
        <w:t xml:space="preserve"> </w:t>
      </w:r>
      <w:r w:rsidRPr="003E545E">
        <w:rPr>
          <w:rFonts w:ascii="Times New Roman" w:hAnsi="Times New Roman"/>
          <w:sz w:val="28"/>
          <w:szCs w:val="28"/>
        </w:rPr>
        <w:t>26 стр.</w:t>
      </w:r>
      <w:r>
        <w:rPr>
          <w:rFonts w:ascii="Times New Roman" w:hAnsi="Times New Roman"/>
          <w:sz w:val="28"/>
          <w:szCs w:val="28"/>
        </w:rPr>
        <w:t xml:space="preserve"> </w:t>
      </w:r>
      <w:r w:rsidRPr="003E545E">
        <w:rPr>
          <w:rFonts w:ascii="Times New Roman" w:hAnsi="Times New Roman"/>
          <w:sz w:val="28"/>
          <w:szCs w:val="28"/>
        </w:rPr>
        <w:t xml:space="preserve">2 </w:t>
      </w:r>
    </w:p>
    <w:p w:rsidR="007D66BE" w:rsidRPr="003E545E" w:rsidRDefault="007D66BE" w:rsidP="007D66BE">
      <w:pPr>
        <w:pStyle w:val="a6"/>
        <w:numPr>
          <w:ilvl w:val="0"/>
          <w:numId w:val="3"/>
        </w:numPr>
        <w:tabs>
          <w:tab w:val="left" w:pos="1134"/>
        </w:tabs>
        <w:spacing w:after="0" w:line="240" w:lineRule="auto"/>
        <w:ind w:left="0" w:firstLine="567"/>
        <w:jc w:val="both"/>
        <w:rPr>
          <w:rFonts w:ascii="Times New Roman" w:hAnsi="Times New Roman"/>
          <w:sz w:val="28"/>
          <w:szCs w:val="28"/>
        </w:rPr>
      </w:pPr>
      <w:r w:rsidRPr="003E545E">
        <w:rPr>
          <w:rFonts w:ascii="Times New Roman" w:hAnsi="Times New Roman"/>
          <w:sz w:val="28"/>
          <w:szCs w:val="28"/>
        </w:rPr>
        <w:t>Заказчик Акционерное общество «Управление административными зданиями» (далее – АО «УАЗ»)</w:t>
      </w:r>
    </w:p>
    <w:p w:rsidR="007D66BE" w:rsidRPr="0093557E" w:rsidRDefault="007D66BE" w:rsidP="007D66B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7D66BE" w:rsidRPr="0093557E" w:rsidRDefault="007D66BE" w:rsidP="007D66B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7D66BE" w:rsidRPr="0093557E" w:rsidRDefault="007D66BE" w:rsidP="007D66B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7D66BE" w:rsidRPr="001F0468" w:rsidRDefault="007D66BE" w:rsidP="007D66BE">
      <w:pPr>
        <w:pStyle w:val="a6"/>
        <w:numPr>
          <w:ilvl w:val="0"/>
          <w:numId w:val="3"/>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7D66BE" w:rsidRPr="002105AC" w:rsidRDefault="007D66BE" w:rsidP="007D66BE">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D66BE" w:rsidRPr="002105AC" w:rsidRDefault="007D66BE" w:rsidP="007D66BE">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D66BE" w:rsidRDefault="007D66BE" w:rsidP="007D66BE">
      <w:pPr>
        <w:tabs>
          <w:tab w:val="left" w:pos="1134"/>
        </w:tabs>
        <w:ind w:firstLine="709"/>
        <w:contextualSpacing/>
        <w:jc w:val="both"/>
        <w:rPr>
          <w:sz w:val="28"/>
          <w:szCs w:val="28"/>
        </w:rPr>
      </w:pPr>
      <w:r w:rsidRPr="00C65EAD">
        <w:rPr>
          <w:sz w:val="28"/>
          <w:szCs w:val="28"/>
        </w:rPr>
        <w:lastRenderedPageBreak/>
        <w:t>Контак</w:t>
      </w:r>
      <w:r>
        <w:rPr>
          <w:sz w:val="28"/>
          <w:szCs w:val="28"/>
        </w:rPr>
        <w:t>тные лица ФИО, тел./факс, эл. п</w:t>
      </w:r>
      <w:r w:rsidRPr="00C65EAD">
        <w:rPr>
          <w:sz w:val="28"/>
          <w:szCs w:val="28"/>
        </w:rPr>
        <w:t>очта:</w:t>
      </w:r>
    </w:p>
    <w:p w:rsidR="007D66BE" w:rsidRPr="00C65EAD" w:rsidRDefault="007D66BE" w:rsidP="007D66BE">
      <w:pPr>
        <w:tabs>
          <w:tab w:val="left" w:pos="1134"/>
        </w:tabs>
        <w:ind w:firstLine="709"/>
        <w:contextualSpacing/>
        <w:jc w:val="both"/>
        <w:rPr>
          <w:rFonts w:eastAsia="Calibri"/>
          <w:sz w:val="28"/>
          <w:szCs w:val="28"/>
          <w:lang w:eastAsia="en-US"/>
        </w:rPr>
      </w:pPr>
      <w:r>
        <w:rPr>
          <w:sz w:val="28"/>
          <w:szCs w:val="28"/>
        </w:rPr>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7D66BE" w:rsidRPr="00C65EAD" w:rsidRDefault="007D66BE" w:rsidP="007D66BE">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7D66BE" w:rsidRPr="00C65EAD" w:rsidRDefault="007D66BE" w:rsidP="007D66BE">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7D66BE" w:rsidRPr="000F55F9" w:rsidRDefault="007D66BE" w:rsidP="007D66BE">
      <w:pPr>
        <w:tabs>
          <w:tab w:val="left" w:pos="1134"/>
        </w:tabs>
        <w:contextualSpacing/>
        <w:jc w:val="both"/>
        <w:rPr>
          <w:rFonts w:eastAsia="Calibri"/>
          <w:b/>
          <w:sz w:val="28"/>
          <w:szCs w:val="28"/>
          <w:lang w:eastAsia="en-US"/>
        </w:rPr>
      </w:pPr>
      <w:r w:rsidRPr="00B95689">
        <w:rPr>
          <w:rFonts w:eastAsia="Calibri"/>
          <w:sz w:val="28"/>
          <w:szCs w:val="28"/>
          <w:lang w:eastAsia="en-US"/>
        </w:rPr>
        <w:t>б)</w:t>
      </w:r>
      <w:r>
        <w:rPr>
          <w:rFonts w:eastAsia="Calibri"/>
          <w:sz w:val="28"/>
          <w:szCs w:val="28"/>
          <w:lang w:eastAsia="en-US"/>
        </w:rPr>
        <w:t xml:space="preserve"> Челокьян Сурен Абкарович</w:t>
      </w:r>
      <w:r w:rsidRPr="0093557E">
        <w:rPr>
          <w:rFonts w:eastAsia="Calibri"/>
          <w:sz w:val="28"/>
          <w:szCs w:val="28"/>
          <w:lang w:eastAsia="en-US"/>
        </w:rPr>
        <w:t xml:space="preserve">, </w:t>
      </w:r>
      <w:hyperlink r:id="rId7" w:history="1">
        <w:r w:rsidRPr="003E545E">
          <w:rPr>
            <w:rFonts w:eastAsia="Calibri"/>
            <w:sz w:val="28"/>
            <w:szCs w:val="28"/>
            <w:lang w:eastAsia="en-US"/>
          </w:rPr>
          <w:t xml:space="preserve"> SAChelokyan@domatom.ru</w:t>
        </w:r>
      </w:hyperlink>
      <w:r w:rsidRPr="0093557E">
        <w:rPr>
          <w:rFonts w:eastAsia="Calibri"/>
          <w:sz w:val="28"/>
          <w:szCs w:val="28"/>
          <w:lang w:eastAsia="en-US"/>
        </w:rPr>
        <w:t xml:space="preserve">, </w:t>
      </w:r>
      <w:r>
        <w:rPr>
          <w:rFonts w:eastAsia="Calibri"/>
          <w:sz w:val="28"/>
          <w:szCs w:val="28"/>
          <w:lang w:eastAsia="en-US"/>
        </w:rPr>
        <w:t>тел. 8 (499) 949-24-51</w:t>
      </w:r>
      <w:r w:rsidR="000F55F9" w:rsidRPr="000F55F9">
        <w:rPr>
          <w:rFonts w:eastAsia="Calibri"/>
          <w:sz w:val="28"/>
          <w:szCs w:val="28"/>
          <w:lang w:eastAsia="en-US"/>
        </w:rPr>
        <w:t>.</w:t>
      </w:r>
    </w:p>
    <w:p w:rsidR="007D66BE" w:rsidRDefault="007D66BE" w:rsidP="007D66BE">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7D66BE" w:rsidRPr="003E545E" w:rsidRDefault="007D66BE" w:rsidP="007D66BE">
      <w:pPr>
        <w:pStyle w:val="a6"/>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7)</w:t>
      </w:r>
      <w:r>
        <w:rPr>
          <w:sz w:val="28"/>
          <w:szCs w:val="28"/>
        </w:rPr>
        <w:t xml:space="preserve"> </w:t>
      </w:r>
      <w:r w:rsidRPr="003E545E">
        <w:rPr>
          <w:rFonts w:ascii="Times New Roman" w:eastAsia="Times New Roman" w:hAnsi="Times New Roman"/>
          <w:sz w:val="28"/>
          <w:szCs w:val="28"/>
          <w:lang w:eastAsia="ru-RU"/>
        </w:rPr>
        <w:t>Предмет договора: выполнение работ по  созданию  систем в составе:   автоматическая пожарная сигнализация (АПС), оповещения и управления эвакуацией людей при пожаре (СОУЭ), на объекте: административное здание ГК «</w:t>
      </w:r>
      <w:proofErr w:type="spellStart"/>
      <w:r w:rsidRPr="003E545E">
        <w:rPr>
          <w:rFonts w:ascii="Times New Roman" w:eastAsia="Times New Roman" w:hAnsi="Times New Roman"/>
          <w:sz w:val="28"/>
          <w:szCs w:val="28"/>
          <w:lang w:eastAsia="ru-RU"/>
        </w:rPr>
        <w:t>Росатом</w:t>
      </w:r>
      <w:proofErr w:type="spellEnd"/>
      <w:r w:rsidRPr="003E545E">
        <w:rPr>
          <w:rFonts w:ascii="Times New Roman" w:eastAsia="Times New Roman" w:hAnsi="Times New Roman"/>
          <w:sz w:val="28"/>
          <w:szCs w:val="28"/>
          <w:lang w:eastAsia="ru-RU"/>
        </w:rPr>
        <w:t xml:space="preserve">», расположенное по адресу: г. Москва, </w:t>
      </w:r>
      <w:proofErr w:type="spellStart"/>
      <w:r w:rsidRPr="003E545E">
        <w:rPr>
          <w:rFonts w:ascii="Times New Roman" w:eastAsia="Times New Roman" w:hAnsi="Times New Roman"/>
          <w:sz w:val="28"/>
          <w:szCs w:val="28"/>
          <w:lang w:eastAsia="ru-RU"/>
        </w:rPr>
        <w:t>Старомонетный</w:t>
      </w:r>
      <w:proofErr w:type="spellEnd"/>
      <w:r w:rsidRPr="003E545E">
        <w:rPr>
          <w:rFonts w:ascii="Times New Roman" w:eastAsia="Times New Roman" w:hAnsi="Times New Roman"/>
          <w:sz w:val="28"/>
          <w:szCs w:val="28"/>
          <w:lang w:eastAsia="ru-RU"/>
        </w:rPr>
        <w:t xml:space="preserve"> переулок, д. 26 и д. 26 стр. 2 </w:t>
      </w:r>
    </w:p>
    <w:p w:rsidR="007D66BE" w:rsidRPr="003E545E" w:rsidRDefault="007D66BE" w:rsidP="007D66BE">
      <w:pPr>
        <w:pStyle w:val="a6"/>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7D66BE" w:rsidRPr="003E545E" w:rsidRDefault="007D66BE" w:rsidP="007D66BE">
      <w:pPr>
        <w:pStyle w:val="a6"/>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Общий срок выполнения монтажных и пусконаладочных работ составляет 20 (двадцать) календарных дней с момента подписания договора.</w:t>
      </w:r>
    </w:p>
    <w:p w:rsidR="007D66BE" w:rsidRPr="004E520D" w:rsidRDefault="007D66BE" w:rsidP="007D66BE">
      <w:pPr>
        <w:pStyle w:val="a6"/>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 xml:space="preserve">Место выполнения поставок/работ/услуг: г. Москва, </w:t>
      </w:r>
      <w:proofErr w:type="spellStart"/>
      <w:r w:rsidRPr="003E545E">
        <w:rPr>
          <w:rFonts w:ascii="Times New Roman" w:eastAsia="Times New Roman" w:hAnsi="Times New Roman"/>
          <w:sz w:val="28"/>
          <w:szCs w:val="28"/>
          <w:lang w:eastAsia="ru-RU"/>
        </w:rPr>
        <w:t>Старомонетный</w:t>
      </w:r>
      <w:proofErr w:type="spellEnd"/>
      <w:r w:rsidR="004E520D">
        <w:rPr>
          <w:rFonts w:ascii="Times New Roman" w:eastAsia="Times New Roman" w:hAnsi="Times New Roman"/>
          <w:sz w:val="28"/>
          <w:szCs w:val="28"/>
          <w:lang w:eastAsia="ru-RU"/>
        </w:rPr>
        <w:t xml:space="preserve"> переулок, д. 26 и д. 26 стр. 2</w:t>
      </w:r>
      <w:r w:rsidR="004E520D" w:rsidRPr="004E520D">
        <w:rPr>
          <w:rFonts w:ascii="Times New Roman" w:eastAsia="Times New Roman" w:hAnsi="Times New Roman"/>
          <w:sz w:val="28"/>
          <w:szCs w:val="28"/>
          <w:lang w:eastAsia="ru-RU"/>
        </w:rPr>
        <w:t>.</w:t>
      </w:r>
      <w:bookmarkStart w:id="4" w:name="_GoBack"/>
      <w:bookmarkEnd w:id="4"/>
    </w:p>
    <w:p w:rsidR="007D66BE" w:rsidRPr="00B95689" w:rsidRDefault="007D66BE" w:rsidP="007D66BE">
      <w:pPr>
        <w:pStyle w:val="a6"/>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7D66BE" w:rsidRPr="003A7F5E" w:rsidRDefault="007D66BE" w:rsidP="007D66BE">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7D66BE" w:rsidRPr="003E545E" w:rsidRDefault="007D66BE" w:rsidP="007D66BE">
      <w:pPr>
        <w:tabs>
          <w:tab w:val="left" w:pos="1134"/>
        </w:tabs>
        <w:ind w:firstLine="709"/>
        <w:contextualSpacing/>
        <w:jc w:val="both"/>
        <w:rPr>
          <w:sz w:val="28"/>
          <w:szCs w:val="28"/>
        </w:rPr>
      </w:pPr>
      <w:r w:rsidRPr="00221F2D">
        <w:rPr>
          <w:sz w:val="28"/>
          <w:szCs w:val="28"/>
        </w:rPr>
        <w:t>8</w:t>
      </w:r>
      <w:r>
        <w:rPr>
          <w:sz w:val="28"/>
          <w:szCs w:val="28"/>
        </w:rPr>
        <w:t>)</w:t>
      </w:r>
      <w:r w:rsidRPr="00221F2D">
        <w:rPr>
          <w:sz w:val="28"/>
          <w:szCs w:val="28"/>
        </w:rPr>
        <w:t xml:space="preserve"> </w:t>
      </w:r>
      <w:r w:rsidRPr="00947313">
        <w:rPr>
          <w:sz w:val="28"/>
          <w:szCs w:val="28"/>
        </w:rPr>
        <w:t xml:space="preserve">Условия оплаты: </w:t>
      </w:r>
      <w:r>
        <w:rPr>
          <w:sz w:val="28"/>
          <w:szCs w:val="28"/>
        </w:rPr>
        <w:t>Расчет производится</w:t>
      </w:r>
      <w:r w:rsidRPr="003E545E">
        <w:rPr>
          <w:sz w:val="28"/>
          <w:szCs w:val="28"/>
        </w:rPr>
        <w:t xml:space="preserve"> по факту выполненных работ на основании выставленных счетов после подписания Сторонами Актов о приёмке выполненных работ КС-2, справки о стоимости работ КС-3 и </w:t>
      </w:r>
      <w:proofErr w:type="gramStart"/>
      <w:r w:rsidRPr="003E545E">
        <w:rPr>
          <w:sz w:val="28"/>
          <w:szCs w:val="28"/>
        </w:rPr>
        <w:t>счет-фактуры</w:t>
      </w:r>
      <w:proofErr w:type="gramEnd"/>
      <w:r w:rsidRPr="003E545E">
        <w:rPr>
          <w:sz w:val="28"/>
          <w:szCs w:val="28"/>
        </w:rPr>
        <w:t xml:space="preserve"> в безналичном порядке.</w:t>
      </w:r>
    </w:p>
    <w:p w:rsidR="007D66BE" w:rsidRPr="006315A2" w:rsidRDefault="007D66BE" w:rsidP="007D66BE">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D66BE" w:rsidRPr="00563FFA" w:rsidRDefault="007D66BE" w:rsidP="007D66B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D66BE" w:rsidRPr="00EA239D" w:rsidRDefault="007D66BE" w:rsidP="007D66BE">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8 892 529,24</w:t>
      </w:r>
      <w:r w:rsidRPr="00EA239D">
        <w:rPr>
          <w:sz w:val="28"/>
          <w:szCs w:val="28"/>
        </w:rPr>
        <w:t xml:space="preserve"> руб., включая НДС 18%, в том числе:</w:t>
      </w:r>
    </w:p>
    <w:p w:rsidR="007D66BE" w:rsidRPr="006315A2" w:rsidRDefault="007D66BE" w:rsidP="007D66BE">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Pr>
          <w:bCs/>
          <w:color w:val="000000"/>
          <w:sz w:val="28"/>
          <w:szCs w:val="28"/>
          <w:u w:val="single"/>
        </w:rPr>
        <w:t>01.01.2000</w:t>
      </w:r>
      <w:r w:rsidRPr="006315A2">
        <w:rPr>
          <w:bCs/>
          <w:color w:val="000000"/>
          <w:sz w:val="28"/>
          <w:szCs w:val="28"/>
        </w:rPr>
        <w:t xml:space="preserve"> года (для СМР и ПИР): </w:t>
      </w:r>
      <w:r>
        <w:rPr>
          <w:bCs/>
          <w:i/>
          <w:color w:val="000000"/>
          <w:sz w:val="28"/>
          <w:szCs w:val="28"/>
          <w:u w:val="single"/>
        </w:rPr>
        <w:t>1 026 901,27</w:t>
      </w:r>
      <w:r w:rsidRPr="006315A2">
        <w:rPr>
          <w:bCs/>
          <w:color w:val="000000"/>
          <w:sz w:val="28"/>
          <w:szCs w:val="28"/>
        </w:rPr>
        <w:t xml:space="preserve"> руб., включая НДС (18%) </w:t>
      </w:r>
      <w:r>
        <w:rPr>
          <w:bCs/>
          <w:i/>
          <w:color w:val="000000"/>
          <w:sz w:val="28"/>
          <w:szCs w:val="28"/>
          <w:u w:val="single"/>
        </w:rPr>
        <w:t>156 645,95 руб</w:t>
      </w:r>
      <w:r w:rsidRPr="006315A2">
        <w:rPr>
          <w:bCs/>
          <w:color w:val="000000"/>
          <w:sz w:val="28"/>
          <w:szCs w:val="28"/>
        </w:rPr>
        <w:t>.</w:t>
      </w:r>
    </w:p>
    <w:p w:rsidR="007D66BE" w:rsidRDefault="007D66BE" w:rsidP="007D66BE">
      <w:pPr>
        <w:pStyle w:val="3"/>
        <w:tabs>
          <w:tab w:val="clear" w:pos="1307"/>
        </w:tabs>
        <w:ind w:left="0" w:right="153"/>
        <w:rPr>
          <w:bCs/>
          <w:color w:val="000000"/>
          <w:szCs w:val="24"/>
        </w:rPr>
      </w:pPr>
      <w:r w:rsidRPr="006315A2">
        <w:rPr>
          <w:sz w:val="28"/>
          <w:szCs w:val="28"/>
        </w:rPr>
        <w:t xml:space="preserve">в текущем уровне цен: </w:t>
      </w:r>
      <w:r>
        <w:rPr>
          <w:bCs/>
          <w:i/>
          <w:color w:val="000000"/>
          <w:sz w:val="28"/>
          <w:szCs w:val="28"/>
          <w:u w:val="single"/>
        </w:rPr>
        <w:t>8 892 529,24</w:t>
      </w:r>
      <w:r w:rsidRPr="006315A2">
        <w:rPr>
          <w:bCs/>
          <w:color w:val="000000"/>
          <w:sz w:val="28"/>
          <w:szCs w:val="28"/>
        </w:rPr>
        <w:t xml:space="preserve"> руб., включая НДС (18%) </w:t>
      </w:r>
      <w:r>
        <w:rPr>
          <w:bCs/>
          <w:i/>
          <w:color w:val="000000"/>
          <w:sz w:val="28"/>
          <w:szCs w:val="28"/>
          <w:u w:val="single"/>
        </w:rPr>
        <w:t>1 356 487,51</w:t>
      </w:r>
      <w:r w:rsidRPr="006315A2">
        <w:rPr>
          <w:bCs/>
          <w:color w:val="000000"/>
          <w:sz w:val="28"/>
          <w:szCs w:val="28"/>
        </w:rPr>
        <w:t xml:space="preserve"> руб.</w:t>
      </w:r>
      <w:r>
        <w:rPr>
          <w:bCs/>
          <w:color w:val="000000"/>
          <w:szCs w:val="24"/>
        </w:rPr>
        <w:t xml:space="preserve"> </w:t>
      </w:r>
    </w:p>
    <w:p w:rsidR="007D66BE" w:rsidRPr="00563FFA" w:rsidRDefault="007D66BE" w:rsidP="007D66BE">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D66BE" w:rsidRPr="006C58EB" w:rsidRDefault="007D66BE" w:rsidP="007D66BE">
      <w:pPr>
        <w:tabs>
          <w:tab w:val="left" w:pos="1134"/>
        </w:tabs>
        <w:ind w:firstLine="709"/>
        <w:contextualSpacing/>
        <w:jc w:val="both"/>
        <w:rPr>
          <w:sz w:val="28"/>
          <w:szCs w:val="28"/>
        </w:rPr>
      </w:pPr>
      <w:r w:rsidRPr="00302B11">
        <w:rPr>
          <w:sz w:val="28"/>
          <w:szCs w:val="28"/>
        </w:rPr>
        <w:lastRenderedPageBreak/>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7D66BE" w:rsidRPr="00EA239D" w:rsidRDefault="007D66BE" w:rsidP="007D66BE">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7D66BE" w:rsidRPr="006C58EB" w:rsidRDefault="007D66BE" w:rsidP="007D66BE">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D66BE" w:rsidRPr="00EA239D" w:rsidRDefault="007D66BE" w:rsidP="007D66BE">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7D66BE" w:rsidRPr="006C58EB" w:rsidRDefault="007D66BE" w:rsidP="007D66BE">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D66BE" w:rsidRDefault="007D66BE" w:rsidP="007D66BE">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7D66BE" w:rsidRPr="006973CA" w:rsidRDefault="007D66BE" w:rsidP="007D66BE">
      <w:pPr>
        <w:pStyle w:val="a6"/>
        <w:numPr>
          <w:ilvl w:val="0"/>
          <w:numId w:val="6"/>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 xml:space="preserve"> (</w:t>
      </w:r>
      <w:r w:rsidRPr="006973CA">
        <w:rPr>
          <w:rFonts w:ascii="Times New Roman" w:hAnsi="Times New Roman"/>
          <w:spacing w:val="-6"/>
          <w:sz w:val="28"/>
          <w:szCs w:val="28"/>
        </w:rPr>
        <w:t xml:space="preserve">подраздел 4.2, соответствующая </w:t>
      </w:r>
      <w:hyperlink w:anchor="_БАНКОВСКАЯ_ГАРАНТИЯ_ОБЕСПЕЧЕНИЯ" w:history="1">
        <w:r w:rsidRPr="006973CA">
          <w:rPr>
            <w:rFonts w:ascii="Times New Roman" w:hAnsi="Times New Roman"/>
            <w:spacing w:val="-6"/>
            <w:sz w:val="28"/>
            <w:szCs w:val="28"/>
          </w:rPr>
          <w:t>Форма</w:t>
        </w:r>
      </w:hyperlink>
      <w:r>
        <w:rPr>
          <w:rFonts w:ascii="Times New Roman" w:hAnsi="Times New Roman"/>
          <w:spacing w:val="-6"/>
          <w:sz w:val="28"/>
          <w:szCs w:val="28"/>
        </w:rPr>
        <w:t xml:space="preserve"> </w:t>
      </w:r>
      <w:r w:rsidRPr="00774209">
        <w:rPr>
          <w:rFonts w:ascii="Times New Roman" w:hAnsi="Times New Roman"/>
          <w:spacing w:val="-6"/>
          <w:sz w:val="28"/>
          <w:szCs w:val="28"/>
        </w:rPr>
        <w:t>9</w:t>
      </w:r>
      <w:r>
        <w:rPr>
          <w:rFonts w:ascii="Times New Roman" w:hAnsi="Times New Roman"/>
          <w:spacing w:val="-6"/>
          <w:sz w:val="28"/>
          <w:szCs w:val="28"/>
        </w:rPr>
        <w:t>)</w:t>
      </w:r>
    </w:p>
    <w:p w:rsidR="007D66BE" w:rsidRPr="005E5165" w:rsidRDefault="007D66BE" w:rsidP="007D66BE">
      <w:pPr>
        <w:pStyle w:val="a6"/>
        <w:numPr>
          <w:ilvl w:val="0"/>
          <w:numId w:val="6"/>
        </w:numPr>
        <w:tabs>
          <w:tab w:val="left" w:pos="1134"/>
        </w:tabs>
        <w:spacing w:after="0" w:line="240" w:lineRule="auto"/>
        <w:ind w:left="0" w:right="153"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175 000,00 (Сто семьдесят пять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7D66BE" w:rsidRDefault="007D66BE" w:rsidP="007D66BE">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7D66BE" w:rsidRDefault="007D66BE" w:rsidP="007D66BE">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7D66BE" w:rsidRDefault="007D66BE" w:rsidP="007D66BE">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D66BE" w:rsidRPr="00C36A44" w:rsidTr="005C4875">
        <w:trPr>
          <w:trHeight w:val="338"/>
        </w:trPr>
        <w:tc>
          <w:tcPr>
            <w:tcW w:w="10456" w:type="dxa"/>
            <w:vAlign w:val="center"/>
          </w:tcPr>
          <w:p w:rsidR="007D66BE" w:rsidRPr="00C36A44" w:rsidRDefault="007D66BE" w:rsidP="005C4875">
            <w:pPr>
              <w:rPr>
                <w:bCs/>
                <w:sz w:val="28"/>
                <w:szCs w:val="28"/>
              </w:rPr>
            </w:pPr>
            <w:r w:rsidRPr="00C36A44">
              <w:rPr>
                <w:bCs/>
                <w:sz w:val="28"/>
                <w:szCs w:val="28"/>
              </w:rPr>
              <w:t>119017, г. Москва, ул. Большая Ордынка, д. 24</w:t>
            </w:r>
          </w:p>
        </w:tc>
      </w:tr>
      <w:tr w:rsidR="007D66BE" w:rsidRPr="00C36A44" w:rsidTr="005C4875">
        <w:trPr>
          <w:trHeight w:val="331"/>
        </w:trPr>
        <w:tc>
          <w:tcPr>
            <w:tcW w:w="10456" w:type="dxa"/>
            <w:vAlign w:val="center"/>
          </w:tcPr>
          <w:p w:rsidR="007D66BE" w:rsidRPr="00C36A44" w:rsidRDefault="007D66BE" w:rsidP="005C4875">
            <w:pPr>
              <w:rPr>
                <w:bCs/>
                <w:sz w:val="28"/>
                <w:szCs w:val="28"/>
              </w:rPr>
            </w:pPr>
            <w:r w:rsidRPr="00C36A44">
              <w:rPr>
                <w:bCs/>
                <w:sz w:val="28"/>
                <w:szCs w:val="28"/>
              </w:rPr>
              <w:t>Телефоны: (499) 949-44-03,</w:t>
            </w:r>
            <w:r>
              <w:rPr>
                <w:bCs/>
                <w:sz w:val="28"/>
                <w:szCs w:val="28"/>
              </w:rPr>
              <w:t xml:space="preserve"> (499) </w:t>
            </w:r>
            <w:r w:rsidRPr="00C36A44">
              <w:rPr>
                <w:bCs/>
                <w:sz w:val="28"/>
                <w:szCs w:val="28"/>
              </w:rPr>
              <w:t xml:space="preserve">949-27-52   </w:t>
            </w:r>
          </w:p>
        </w:tc>
      </w:tr>
      <w:tr w:rsidR="007D66BE" w:rsidRPr="00C36A44" w:rsidTr="005C4875">
        <w:trPr>
          <w:trHeight w:val="169"/>
        </w:trPr>
        <w:tc>
          <w:tcPr>
            <w:tcW w:w="10456" w:type="dxa"/>
            <w:vAlign w:val="center"/>
          </w:tcPr>
          <w:p w:rsidR="007D66BE" w:rsidRPr="00C36A44" w:rsidRDefault="007D66BE" w:rsidP="005C4875">
            <w:pPr>
              <w:rPr>
                <w:bCs/>
                <w:sz w:val="28"/>
                <w:szCs w:val="28"/>
              </w:rPr>
            </w:pPr>
            <w:r>
              <w:rPr>
                <w:bCs/>
                <w:sz w:val="28"/>
                <w:szCs w:val="28"/>
              </w:rPr>
              <w:t xml:space="preserve">ИНН </w:t>
            </w:r>
            <w:r w:rsidRPr="00C36A44">
              <w:rPr>
                <w:bCs/>
                <w:sz w:val="28"/>
                <w:szCs w:val="28"/>
              </w:rPr>
              <w:t>7706804447</w:t>
            </w:r>
          </w:p>
        </w:tc>
      </w:tr>
      <w:tr w:rsidR="007D66BE" w:rsidRPr="00C36A44" w:rsidTr="005C4875">
        <w:trPr>
          <w:trHeight w:val="169"/>
        </w:trPr>
        <w:tc>
          <w:tcPr>
            <w:tcW w:w="10456" w:type="dxa"/>
            <w:vAlign w:val="center"/>
          </w:tcPr>
          <w:p w:rsidR="007D66BE" w:rsidRPr="00C36A44" w:rsidRDefault="007D66BE" w:rsidP="005C4875">
            <w:pPr>
              <w:rPr>
                <w:bCs/>
                <w:sz w:val="28"/>
                <w:szCs w:val="28"/>
              </w:rPr>
            </w:pPr>
            <w:r>
              <w:rPr>
                <w:bCs/>
                <w:sz w:val="28"/>
                <w:szCs w:val="28"/>
              </w:rPr>
              <w:t xml:space="preserve">КПП </w:t>
            </w:r>
            <w:r w:rsidRPr="00C36A44">
              <w:rPr>
                <w:bCs/>
                <w:sz w:val="28"/>
                <w:szCs w:val="28"/>
              </w:rPr>
              <w:t xml:space="preserve">770601001                                           </w:t>
            </w:r>
          </w:p>
        </w:tc>
      </w:tr>
      <w:tr w:rsidR="007D66BE" w:rsidRPr="00C36A44" w:rsidTr="005C4875">
        <w:trPr>
          <w:trHeight w:val="338"/>
        </w:trPr>
        <w:tc>
          <w:tcPr>
            <w:tcW w:w="10456" w:type="dxa"/>
            <w:vAlign w:val="center"/>
          </w:tcPr>
          <w:p w:rsidR="007D66BE" w:rsidRPr="00C36A44" w:rsidRDefault="007D66BE" w:rsidP="005C4875">
            <w:pPr>
              <w:rPr>
                <w:bCs/>
                <w:sz w:val="28"/>
                <w:szCs w:val="28"/>
              </w:rPr>
            </w:pPr>
            <w:r w:rsidRPr="00C36A44">
              <w:rPr>
                <w:bCs/>
                <w:sz w:val="28"/>
                <w:szCs w:val="28"/>
              </w:rPr>
              <w:t>Московский банк Сбербанка</w:t>
            </w:r>
          </w:p>
          <w:p w:rsidR="007D66BE" w:rsidRPr="00C36A44" w:rsidRDefault="007D66BE" w:rsidP="005C4875">
            <w:pPr>
              <w:rPr>
                <w:bCs/>
                <w:sz w:val="28"/>
                <w:szCs w:val="28"/>
              </w:rPr>
            </w:pPr>
            <w:r w:rsidRPr="00C36A44">
              <w:rPr>
                <w:bCs/>
                <w:sz w:val="28"/>
                <w:szCs w:val="28"/>
              </w:rPr>
              <w:t xml:space="preserve">России ОАО г. Москва                 </w:t>
            </w:r>
          </w:p>
        </w:tc>
      </w:tr>
      <w:tr w:rsidR="007D66BE" w:rsidRPr="00FD13D1" w:rsidTr="005C4875">
        <w:trPr>
          <w:trHeight w:val="162"/>
        </w:trPr>
        <w:tc>
          <w:tcPr>
            <w:tcW w:w="10456" w:type="dxa"/>
            <w:vAlign w:val="center"/>
          </w:tcPr>
          <w:p w:rsidR="007D66BE" w:rsidRPr="00B720EF" w:rsidRDefault="007D66BE" w:rsidP="005C4875">
            <w:pPr>
              <w:rPr>
                <w:bCs/>
                <w:sz w:val="28"/>
                <w:szCs w:val="28"/>
              </w:rPr>
            </w:pPr>
            <w:r w:rsidRPr="00C36A44">
              <w:rPr>
                <w:bCs/>
                <w:sz w:val="28"/>
                <w:szCs w:val="28"/>
              </w:rPr>
              <w:t>БИК 044525225</w:t>
            </w:r>
          </w:p>
          <w:p w:rsidR="007D66BE" w:rsidRDefault="007D66BE" w:rsidP="005C4875">
            <w:pPr>
              <w:rPr>
                <w:bCs/>
                <w:sz w:val="28"/>
                <w:szCs w:val="28"/>
              </w:rPr>
            </w:pPr>
            <w:r>
              <w:rPr>
                <w:bCs/>
                <w:sz w:val="28"/>
                <w:szCs w:val="28"/>
              </w:rPr>
              <w:t>ОГРН 5137746211290</w:t>
            </w:r>
          </w:p>
          <w:p w:rsidR="007D66BE" w:rsidRDefault="007D66BE" w:rsidP="005C4875">
            <w:pPr>
              <w:rPr>
                <w:bCs/>
                <w:sz w:val="28"/>
                <w:szCs w:val="28"/>
              </w:rPr>
            </w:pPr>
            <w:r>
              <w:rPr>
                <w:bCs/>
                <w:sz w:val="28"/>
                <w:szCs w:val="28"/>
              </w:rPr>
              <w:t>ОКПО 8626584</w:t>
            </w:r>
          </w:p>
          <w:p w:rsidR="007D66BE" w:rsidRPr="00FD13D1" w:rsidRDefault="007D66BE" w:rsidP="005C4875">
            <w:pPr>
              <w:rPr>
                <w:bCs/>
                <w:sz w:val="28"/>
                <w:szCs w:val="28"/>
              </w:rPr>
            </w:pPr>
            <w:proofErr w:type="gramStart"/>
            <w:r>
              <w:rPr>
                <w:bCs/>
                <w:sz w:val="28"/>
                <w:szCs w:val="28"/>
              </w:rPr>
              <w:t>Р</w:t>
            </w:r>
            <w:proofErr w:type="gramEnd"/>
            <w:r>
              <w:rPr>
                <w:bCs/>
                <w:sz w:val="28"/>
                <w:szCs w:val="28"/>
              </w:rPr>
              <w:t>/с 40702810438250019546</w:t>
            </w:r>
          </w:p>
        </w:tc>
      </w:tr>
      <w:tr w:rsidR="007D66BE" w:rsidRPr="00C36A44" w:rsidTr="005C4875">
        <w:trPr>
          <w:trHeight w:val="169"/>
        </w:trPr>
        <w:tc>
          <w:tcPr>
            <w:tcW w:w="10456" w:type="dxa"/>
            <w:vAlign w:val="center"/>
          </w:tcPr>
          <w:p w:rsidR="007D66BE" w:rsidRPr="00C36A44" w:rsidRDefault="007D66BE" w:rsidP="005C4875">
            <w:pPr>
              <w:rPr>
                <w:bCs/>
                <w:sz w:val="28"/>
                <w:szCs w:val="28"/>
              </w:rPr>
            </w:pPr>
            <w:r w:rsidRPr="00C36A44">
              <w:rPr>
                <w:bCs/>
                <w:sz w:val="28"/>
                <w:szCs w:val="28"/>
              </w:rPr>
              <w:t xml:space="preserve">К/с № 30101810400000000225                        </w:t>
            </w:r>
          </w:p>
        </w:tc>
      </w:tr>
    </w:tbl>
    <w:p w:rsidR="007D66BE" w:rsidRPr="00497A8A" w:rsidRDefault="007D66BE" w:rsidP="007D66BE">
      <w:pPr>
        <w:pStyle w:val="a6"/>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497A8A">
        <w:rPr>
          <w:rFonts w:ascii="Times New Roman" w:eastAsia="Times New Roman" w:hAnsi="Times New Roman"/>
          <w:bCs/>
          <w:sz w:val="28"/>
          <w:szCs w:val="28"/>
          <w:lang w:eastAsia="ru-RU"/>
        </w:rPr>
        <w:t xml:space="preserve">Назначение платежа: </w:t>
      </w:r>
      <w:proofErr w:type="gramStart"/>
      <w:r w:rsidRPr="00497A8A">
        <w:rPr>
          <w:rFonts w:ascii="Times New Roman" w:eastAsia="Times New Roman" w:hAnsi="Times New Roman"/>
          <w:bCs/>
          <w:sz w:val="28"/>
          <w:szCs w:val="28"/>
          <w:lang w:eastAsia="ru-RU"/>
        </w:rPr>
        <w:t xml:space="preserve">Обеспечение заявки на участие в закупке на право заключения договора на </w:t>
      </w:r>
      <w:r>
        <w:rPr>
          <w:rFonts w:ascii="Times New Roman" w:eastAsia="Times New Roman" w:hAnsi="Times New Roman"/>
          <w:bCs/>
          <w:sz w:val="28"/>
          <w:szCs w:val="28"/>
          <w:lang w:eastAsia="ru-RU"/>
        </w:rPr>
        <w:t>выполнение работ по созданию</w:t>
      </w:r>
      <w:r w:rsidRPr="00497A8A">
        <w:rPr>
          <w:rFonts w:ascii="Times New Roman" w:eastAsia="Times New Roman" w:hAnsi="Times New Roman"/>
          <w:bCs/>
          <w:sz w:val="28"/>
          <w:szCs w:val="28"/>
          <w:lang w:eastAsia="ru-RU"/>
        </w:rPr>
        <w:t xml:space="preserve"> систем в составе:   автоматическая пожарная сигнализация (АПС), оповещения и управления эвакуацией людей при пожаре (СОУЭ), на объекте: административное здание ГК </w:t>
      </w:r>
      <w:r w:rsidRPr="00497A8A">
        <w:rPr>
          <w:rFonts w:ascii="Times New Roman" w:eastAsia="Times New Roman" w:hAnsi="Times New Roman"/>
          <w:bCs/>
          <w:sz w:val="28"/>
          <w:szCs w:val="28"/>
          <w:lang w:eastAsia="ru-RU"/>
        </w:rPr>
        <w:lastRenderedPageBreak/>
        <w:t>«</w:t>
      </w:r>
      <w:proofErr w:type="spellStart"/>
      <w:r w:rsidRPr="00497A8A">
        <w:rPr>
          <w:rFonts w:ascii="Times New Roman" w:eastAsia="Times New Roman" w:hAnsi="Times New Roman"/>
          <w:bCs/>
          <w:sz w:val="28"/>
          <w:szCs w:val="28"/>
          <w:lang w:eastAsia="ru-RU"/>
        </w:rPr>
        <w:t>Росатом</w:t>
      </w:r>
      <w:proofErr w:type="spellEnd"/>
      <w:r w:rsidRPr="00497A8A">
        <w:rPr>
          <w:rFonts w:ascii="Times New Roman" w:eastAsia="Times New Roman" w:hAnsi="Times New Roman"/>
          <w:bCs/>
          <w:sz w:val="28"/>
          <w:szCs w:val="28"/>
          <w:lang w:eastAsia="ru-RU"/>
        </w:rPr>
        <w:t xml:space="preserve">», расположенное по адресу: г. Москва, </w:t>
      </w:r>
      <w:proofErr w:type="spellStart"/>
      <w:r w:rsidRPr="00497A8A">
        <w:rPr>
          <w:rFonts w:ascii="Times New Roman" w:eastAsia="Times New Roman" w:hAnsi="Times New Roman"/>
          <w:bCs/>
          <w:sz w:val="28"/>
          <w:szCs w:val="28"/>
          <w:lang w:eastAsia="ru-RU"/>
        </w:rPr>
        <w:t>Старомонетный</w:t>
      </w:r>
      <w:proofErr w:type="spellEnd"/>
      <w:r w:rsidRPr="00497A8A">
        <w:rPr>
          <w:rFonts w:ascii="Times New Roman" w:eastAsia="Times New Roman" w:hAnsi="Times New Roman"/>
          <w:bCs/>
          <w:sz w:val="28"/>
          <w:szCs w:val="28"/>
          <w:lang w:eastAsia="ru-RU"/>
        </w:rPr>
        <w:t xml:space="preserve"> переулок, д. 26 и д. 26 стр. 2, НДС не облагается.</w:t>
      </w:r>
      <w:proofErr w:type="gramEnd"/>
    </w:p>
    <w:p w:rsidR="007D66BE" w:rsidRPr="002A7F6B" w:rsidRDefault="007D66BE" w:rsidP="007D66BE">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7D66BE" w:rsidRPr="00EA239D" w:rsidRDefault="007D66BE" w:rsidP="007D66BE">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7D66BE" w:rsidRPr="00302B11" w:rsidRDefault="007D66BE" w:rsidP="007D66BE">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7D66BE" w:rsidRDefault="007D66BE" w:rsidP="007D66BE">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66BE" w:rsidRPr="005C0EFF" w:rsidRDefault="007D66BE" w:rsidP="007D66B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D66BE" w:rsidRPr="00EA239D" w:rsidRDefault="007D66BE" w:rsidP="007D66BE">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7D66BE" w:rsidRDefault="007D66BE" w:rsidP="007D66B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D66BE" w:rsidRPr="00793A8C" w:rsidRDefault="007D66BE" w:rsidP="007D66B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6"/>
      <w:r w:rsidRPr="00793A8C">
        <w:rPr>
          <w:sz w:val="28"/>
          <w:szCs w:val="28"/>
        </w:rPr>
        <w:t xml:space="preserve"> </w:t>
      </w:r>
    </w:p>
    <w:p w:rsidR="007D66BE" w:rsidRPr="00793A8C" w:rsidRDefault="007D66BE" w:rsidP="007D66BE">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7D66BE" w:rsidRPr="00793A8C" w:rsidRDefault="007D66BE" w:rsidP="007D66BE">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7D66BE" w:rsidRPr="00793A8C" w:rsidRDefault="007D66BE" w:rsidP="007D66BE">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7D66BE" w:rsidRPr="00EA239D" w:rsidRDefault="007D66BE" w:rsidP="007D66BE">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7D66BE" w:rsidRPr="00EA239D" w:rsidRDefault="007D66BE" w:rsidP="007D66BE">
      <w:pPr>
        <w:tabs>
          <w:tab w:val="left" w:pos="0"/>
          <w:tab w:val="left" w:pos="1134"/>
        </w:tabs>
        <w:ind w:firstLine="568"/>
        <w:jc w:val="both"/>
        <w:rPr>
          <w:bCs/>
          <w:sz w:val="28"/>
          <w:szCs w:val="28"/>
        </w:rPr>
      </w:pPr>
      <w:r w:rsidRPr="007F17C0">
        <w:rPr>
          <w:sz w:val="28"/>
          <w:szCs w:val="28"/>
        </w:rPr>
        <w:t xml:space="preserve">16) Привлечение </w:t>
      </w:r>
      <w:r w:rsidRPr="007F17C0">
        <w:rPr>
          <w:bCs/>
          <w:sz w:val="28"/>
          <w:szCs w:val="28"/>
        </w:rPr>
        <w:t>субподрядчиков/соисполнителей</w:t>
      </w:r>
      <w:r w:rsidRPr="007F17C0">
        <w:rPr>
          <w:sz w:val="28"/>
          <w:szCs w:val="28"/>
        </w:rPr>
        <w:t xml:space="preserve"> (юридических или физических лиц, </w:t>
      </w:r>
      <w:r w:rsidRPr="007F17C0">
        <w:rPr>
          <w:bCs/>
          <w:sz w:val="28"/>
          <w:szCs w:val="28"/>
        </w:rPr>
        <w:t>выполняющих/оказывающих</w:t>
      </w:r>
      <w:r w:rsidRPr="007F17C0">
        <w:rPr>
          <w:sz w:val="28"/>
          <w:szCs w:val="28"/>
        </w:rPr>
        <w:t xml:space="preserve"> часть </w:t>
      </w:r>
      <w:r w:rsidRPr="007F17C0">
        <w:rPr>
          <w:bCs/>
          <w:sz w:val="28"/>
          <w:szCs w:val="28"/>
        </w:rPr>
        <w:t>работ/услуг</w:t>
      </w:r>
      <w:r w:rsidRPr="007F17C0">
        <w:rPr>
          <w:sz w:val="28"/>
          <w:szCs w:val="28"/>
        </w:rPr>
        <w:t xml:space="preserve"> по договору): не допускается.</w:t>
      </w:r>
    </w:p>
    <w:p w:rsidR="007D66BE" w:rsidRPr="00EA239D" w:rsidRDefault="007D66BE" w:rsidP="007D66BE">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7D66BE" w:rsidRPr="00EA239D" w:rsidRDefault="007D66BE" w:rsidP="007D66BE">
      <w:pPr>
        <w:tabs>
          <w:tab w:val="left" w:pos="0"/>
          <w:tab w:val="left" w:pos="1134"/>
        </w:tabs>
        <w:ind w:firstLine="567"/>
        <w:jc w:val="both"/>
        <w:rPr>
          <w:spacing w:val="-6"/>
          <w:sz w:val="28"/>
          <w:szCs w:val="28"/>
        </w:rPr>
      </w:pPr>
      <w:r w:rsidRPr="00EA239D">
        <w:rPr>
          <w:spacing w:val="-6"/>
          <w:sz w:val="28"/>
          <w:szCs w:val="28"/>
        </w:rPr>
        <w:lastRenderedPageBreak/>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w:t>
      </w:r>
      <w:r>
        <w:rPr>
          <w:spacing w:val="-6"/>
          <w:sz w:val="28"/>
          <w:szCs w:val="28"/>
        </w:rPr>
        <w:t>09</w:t>
      </w:r>
      <w:r w:rsidRPr="00EA239D">
        <w:rPr>
          <w:spacing w:val="-6"/>
          <w:sz w:val="28"/>
          <w:szCs w:val="28"/>
        </w:rPr>
        <w:t>-00 (время московское) «</w:t>
      </w:r>
      <w:r>
        <w:rPr>
          <w:spacing w:val="-6"/>
          <w:sz w:val="28"/>
          <w:szCs w:val="28"/>
        </w:rPr>
        <w:t>21» декабря</w:t>
      </w:r>
      <w:r w:rsidRPr="00EA239D">
        <w:rPr>
          <w:spacing w:val="-6"/>
          <w:sz w:val="28"/>
          <w:szCs w:val="28"/>
        </w:rPr>
        <w:t xml:space="preserve"> 2015 года. </w:t>
      </w:r>
    </w:p>
    <w:p w:rsidR="007D66BE" w:rsidRPr="00563FFA" w:rsidRDefault="007D66BE" w:rsidP="007D66BE">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7D66BE" w:rsidRDefault="007D66BE" w:rsidP="007D66BE">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09</w:t>
      </w:r>
      <w:r w:rsidRPr="00DF3194">
        <w:rPr>
          <w:rFonts w:ascii="Times New Roman" w:hAnsi="Times New Roman"/>
          <w:spacing w:val="-6"/>
          <w:sz w:val="28"/>
          <w:szCs w:val="28"/>
        </w:rPr>
        <w:t xml:space="preserve">-00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«21» декабря 2015</w:t>
      </w:r>
      <w:r w:rsidRPr="00563FFA">
        <w:rPr>
          <w:rFonts w:ascii="Times New Roman" w:hAnsi="Times New Roman"/>
          <w:spacing w:val="-6"/>
          <w:sz w:val="28"/>
          <w:szCs w:val="28"/>
        </w:rPr>
        <w:t xml:space="preserve"> года. </w:t>
      </w:r>
    </w:p>
    <w:p w:rsidR="007D66BE" w:rsidRPr="009245D9" w:rsidRDefault="007D66BE" w:rsidP="007D66BE">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7D66BE" w:rsidRPr="00EA239D" w:rsidRDefault="007D66BE" w:rsidP="007D66BE">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7D66BE" w:rsidRPr="00BF10DD" w:rsidRDefault="007D66BE" w:rsidP="007D66BE">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«28» декабря</w:t>
      </w:r>
      <w:r w:rsidRPr="00BF10DD">
        <w:rPr>
          <w:sz w:val="28"/>
          <w:szCs w:val="28"/>
        </w:rPr>
        <w:t xml:space="preserve"> 2015 г.</w:t>
      </w:r>
    </w:p>
    <w:p w:rsidR="007D66BE" w:rsidRPr="00BF10DD" w:rsidRDefault="007D66BE" w:rsidP="007D66BE">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 xml:space="preserve">«28» декабря </w:t>
      </w:r>
      <w:r w:rsidRPr="00BF10DD">
        <w:rPr>
          <w:sz w:val="28"/>
          <w:szCs w:val="28"/>
        </w:rPr>
        <w:t>2015 г.</w:t>
      </w:r>
    </w:p>
    <w:p w:rsidR="007D66BE" w:rsidRPr="00EA239D" w:rsidRDefault="007D66BE" w:rsidP="007D66BE">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D66BE" w:rsidRDefault="007D66BE" w:rsidP="007D66B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7D66BE" w:rsidRDefault="007D66BE" w:rsidP="007D66B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7D66BE" w:rsidRDefault="007D66BE" w:rsidP="007D66B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D66BE" w:rsidRDefault="007D66BE" w:rsidP="007D66B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D66BE" w:rsidRDefault="007D66BE" w:rsidP="007D66B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D66BE" w:rsidRPr="002D4B3F" w:rsidRDefault="007D66BE" w:rsidP="007D66BE">
      <w:pPr>
        <w:tabs>
          <w:tab w:val="left" w:pos="1134"/>
        </w:tabs>
        <w:ind w:firstLine="709"/>
        <w:contextualSpacing/>
        <w:jc w:val="both"/>
        <w:rPr>
          <w:spacing w:val="-6"/>
        </w:rPr>
      </w:pPr>
      <w:r w:rsidRPr="00563FFA">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w:t>
      </w:r>
      <w:r w:rsidRPr="00563FFA">
        <w:rPr>
          <w:sz w:val="28"/>
          <w:szCs w:val="28"/>
        </w:rPr>
        <w:lastRenderedPageBreak/>
        <w:t>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66BE" w:rsidRPr="00424D99" w:rsidRDefault="007D66BE" w:rsidP="007D66BE">
      <w:pPr>
        <w:pStyle w:val="a6"/>
        <w:numPr>
          <w:ilvl w:val="0"/>
          <w:numId w:val="5"/>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sidRPr="00424D99">
        <w:rPr>
          <w:rFonts w:ascii="Times New Roman" w:hAnsi="Times New Roman"/>
          <w:b/>
          <w:i/>
          <w:sz w:val="28"/>
          <w:szCs w:val="28"/>
        </w:rPr>
        <w:t>требуется в размере не менее 5% от цены договора.</w:t>
      </w:r>
    </w:p>
    <w:p w:rsidR="007D66BE" w:rsidRPr="00C32A9D" w:rsidRDefault="007D66BE" w:rsidP="007D66BE">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7D66BE" w:rsidRPr="000357A7" w:rsidRDefault="007D66BE" w:rsidP="007D66BE">
      <w:pPr>
        <w:pStyle w:val="a6"/>
        <w:numPr>
          <w:ilvl w:val="0"/>
          <w:numId w:val="6"/>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4"/>
            <w:rFonts w:ascii="Times New Roman" w:hAnsi="Times New Roman"/>
            <w:spacing w:val="-6"/>
            <w:sz w:val="28"/>
            <w:szCs w:val="28"/>
          </w:rPr>
          <w:t>Форме</w:t>
        </w:r>
      </w:hyperlink>
      <w:r w:rsidRPr="000357A7">
        <w:rPr>
          <w:rFonts w:ascii="Times New Roman" w:hAnsi="Times New Roman"/>
          <w:spacing w:val="-6"/>
          <w:sz w:val="28"/>
          <w:szCs w:val="28"/>
        </w:rPr>
        <w:t xml:space="preserve"> </w:t>
      </w:r>
      <w:r>
        <w:rPr>
          <w:rFonts w:ascii="Times New Roman" w:hAnsi="Times New Roman"/>
          <w:spacing w:val="-6"/>
          <w:sz w:val="28"/>
          <w:szCs w:val="28"/>
        </w:rPr>
        <w:t>1</w:t>
      </w:r>
      <w:r w:rsidRPr="00774209">
        <w:rPr>
          <w:rFonts w:ascii="Times New Roman" w:hAnsi="Times New Roman"/>
          <w:spacing w:val="-6"/>
          <w:sz w:val="28"/>
          <w:szCs w:val="28"/>
        </w:rPr>
        <w:t>0</w:t>
      </w:r>
      <w:r>
        <w:rPr>
          <w:rFonts w:ascii="Times New Roman" w:hAnsi="Times New Roman"/>
          <w:spacing w:val="-6"/>
          <w:sz w:val="28"/>
          <w:szCs w:val="28"/>
        </w:rPr>
        <w:t xml:space="preserve"> </w:t>
      </w:r>
      <w:r w:rsidRPr="000357A7">
        <w:rPr>
          <w:rFonts w:ascii="Times New Roman" w:hAnsi="Times New Roman"/>
          <w:spacing w:val="-6"/>
          <w:sz w:val="28"/>
          <w:szCs w:val="28"/>
        </w:rPr>
        <w:t>согласно подразделу</w:t>
      </w:r>
      <w:r>
        <w:rPr>
          <w:rFonts w:ascii="Times New Roman" w:hAnsi="Times New Roman"/>
          <w:sz w:val="28"/>
          <w:szCs w:val="28"/>
        </w:rPr>
        <w:t xml:space="preserve"> 4.3</w:t>
      </w:r>
      <w:r w:rsidRPr="000357A7">
        <w:rPr>
          <w:rFonts w:ascii="Times New Roman" w:hAnsi="Times New Roman"/>
          <w:spacing w:val="-6"/>
          <w:sz w:val="28"/>
          <w:szCs w:val="28"/>
        </w:rPr>
        <w:t>;</w:t>
      </w:r>
    </w:p>
    <w:p w:rsidR="007D66BE" w:rsidRPr="00563FFA" w:rsidRDefault="007D66BE" w:rsidP="007D66BE">
      <w:pPr>
        <w:pStyle w:val="a6"/>
        <w:numPr>
          <w:ilvl w:val="0"/>
          <w:numId w:val="6"/>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7D66BE" w:rsidRPr="002A7F6B" w:rsidRDefault="007D66BE" w:rsidP="007D66BE">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7D66BE" w:rsidRPr="002A7F6B" w:rsidRDefault="007D66BE" w:rsidP="007D66BE">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D66BE" w:rsidRPr="00C36A44" w:rsidTr="005C4875">
        <w:trPr>
          <w:trHeight w:val="338"/>
        </w:trPr>
        <w:tc>
          <w:tcPr>
            <w:tcW w:w="10456" w:type="dxa"/>
            <w:vAlign w:val="center"/>
          </w:tcPr>
          <w:p w:rsidR="007D66BE" w:rsidRPr="00C36A44" w:rsidRDefault="007D66BE" w:rsidP="005C4875">
            <w:pPr>
              <w:rPr>
                <w:bCs/>
                <w:sz w:val="28"/>
                <w:szCs w:val="28"/>
              </w:rPr>
            </w:pPr>
            <w:r w:rsidRPr="00C36A44">
              <w:rPr>
                <w:bCs/>
                <w:sz w:val="28"/>
                <w:szCs w:val="28"/>
              </w:rPr>
              <w:t>119017, г. Москва, ул. Большая Ордынка, д. 24</w:t>
            </w:r>
          </w:p>
        </w:tc>
      </w:tr>
      <w:tr w:rsidR="007D66BE" w:rsidRPr="00C36A44" w:rsidTr="005C4875">
        <w:trPr>
          <w:trHeight w:val="331"/>
        </w:trPr>
        <w:tc>
          <w:tcPr>
            <w:tcW w:w="10456" w:type="dxa"/>
            <w:vAlign w:val="center"/>
          </w:tcPr>
          <w:p w:rsidR="007D66BE" w:rsidRPr="00C36A44" w:rsidRDefault="007D66BE" w:rsidP="005C4875">
            <w:pPr>
              <w:rPr>
                <w:bCs/>
                <w:sz w:val="28"/>
                <w:szCs w:val="28"/>
              </w:rPr>
            </w:pPr>
            <w:r w:rsidRPr="00C36A44">
              <w:rPr>
                <w:bCs/>
                <w:sz w:val="28"/>
                <w:szCs w:val="28"/>
              </w:rPr>
              <w:t>Телефоны: (499) 949-44-03,</w:t>
            </w:r>
            <w:r>
              <w:rPr>
                <w:bCs/>
                <w:sz w:val="28"/>
                <w:szCs w:val="28"/>
              </w:rPr>
              <w:t xml:space="preserve"> (499) </w:t>
            </w:r>
            <w:r w:rsidRPr="00C36A44">
              <w:rPr>
                <w:bCs/>
                <w:sz w:val="28"/>
                <w:szCs w:val="28"/>
              </w:rPr>
              <w:t xml:space="preserve">949-27-52   </w:t>
            </w:r>
          </w:p>
        </w:tc>
      </w:tr>
      <w:tr w:rsidR="007D66BE" w:rsidRPr="00C36A44" w:rsidTr="005C4875">
        <w:trPr>
          <w:trHeight w:val="169"/>
        </w:trPr>
        <w:tc>
          <w:tcPr>
            <w:tcW w:w="10456" w:type="dxa"/>
            <w:vAlign w:val="center"/>
          </w:tcPr>
          <w:p w:rsidR="007D66BE" w:rsidRPr="00C36A44" w:rsidRDefault="007D66BE" w:rsidP="005C4875">
            <w:pPr>
              <w:rPr>
                <w:bCs/>
                <w:sz w:val="28"/>
                <w:szCs w:val="28"/>
              </w:rPr>
            </w:pPr>
            <w:r>
              <w:rPr>
                <w:bCs/>
                <w:sz w:val="28"/>
                <w:szCs w:val="28"/>
              </w:rPr>
              <w:t xml:space="preserve">ИНН </w:t>
            </w:r>
            <w:r w:rsidRPr="00C36A44">
              <w:rPr>
                <w:bCs/>
                <w:sz w:val="28"/>
                <w:szCs w:val="28"/>
              </w:rPr>
              <w:t>7706804447</w:t>
            </w:r>
          </w:p>
        </w:tc>
      </w:tr>
      <w:tr w:rsidR="007D66BE" w:rsidRPr="00C36A44" w:rsidTr="005C4875">
        <w:trPr>
          <w:trHeight w:val="169"/>
        </w:trPr>
        <w:tc>
          <w:tcPr>
            <w:tcW w:w="10456" w:type="dxa"/>
            <w:vAlign w:val="center"/>
          </w:tcPr>
          <w:p w:rsidR="007D66BE" w:rsidRPr="00C36A44" w:rsidRDefault="007D66BE" w:rsidP="005C4875">
            <w:pPr>
              <w:rPr>
                <w:bCs/>
                <w:sz w:val="28"/>
                <w:szCs w:val="28"/>
              </w:rPr>
            </w:pPr>
            <w:r>
              <w:rPr>
                <w:bCs/>
                <w:sz w:val="28"/>
                <w:szCs w:val="28"/>
              </w:rPr>
              <w:t xml:space="preserve">КПП </w:t>
            </w:r>
            <w:r w:rsidRPr="00C36A44">
              <w:rPr>
                <w:bCs/>
                <w:sz w:val="28"/>
                <w:szCs w:val="28"/>
              </w:rPr>
              <w:t xml:space="preserve">770601001                                           </w:t>
            </w:r>
          </w:p>
        </w:tc>
      </w:tr>
      <w:tr w:rsidR="007D66BE" w:rsidRPr="00C36A44" w:rsidTr="005C4875">
        <w:trPr>
          <w:trHeight w:val="338"/>
        </w:trPr>
        <w:tc>
          <w:tcPr>
            <w:tcW w:w="10456" w:type="dxa"/>
            <w:vAlign w:val="center"/>
          </w:tcPr>
          <w:p w:rsidR="007D66BE" w:rsidRPr="00C36A44" w:rsidRDefault="007D66BE" w:rsidP="005C4875">
            <w:pPr>
              <w:rPr>
                <w:bCs/>
                <w:sz w:val="28"/>
                <w:szCs w:val="28"/>
              </w:rPr>
            </w:pPr>
            <w:r w:rsidRPr="00C36A44">
              <w:rPr>
                <w:bCs/>
                <w:sz w:val="28"/>
                <w:szCs w:val="28"/>
              </w:rPr>
              <w:t>Московский банк Сбербанка</w:t>
            </w:r>
          </w:p>
          <w:p w:rsidR="007D66BE" w:rsidRPr="00C36A44" w:rsidRDefault="007D66BE" w:rsidP="005C4875">
            <w:pPr>
              <w:rPr>
                <w:bCs/>
                <w:sz w:val="28"/>
                <w:szCs w:val="28"/>
              </w:rPr>
            </w:pPr>
            <w:r w:rsidRPr="00C36A44">
              <w:rPr>
                <w:bCs/>
                <w:sz w:val="28"/>
                <w:szCs w:val="28"/>
              </w:rPr>
              <w:t xml:space="preserve">России ОАО г. Москва                 </w:t>
            </w:r>
          </w:p>
        </w:tc>
      </w:tr>
      <w:tr w:rsidR="007D66BE" w:rsidRPr="00FD13D1" w:rsidTr="005C4875">
        <w:trPr>
          <w:trHeight w:val="162"/>
        </w:trPr>
        <w:tc>
          <w:tcPr>
            <w:tcW w:w="10456" w:type="dxa"/>
            <w:vAlign w:val="center"/>
          </w:tcPr>
          <w:p w:rsidR="007D66BE" w:rsidRPr="00B720EF" w:rsidRDefault="007D66BE" w:rsidP="005C4875">
            <w:pPr>
              <w:rPr>
                <w:bCs/>
                <w:sz w:val="28"/>
                <w:szCs w:val="28"/>
              </w:rPr>
            </w:pPr>
            <w:r w:rsidRPr="00C36A44">
              <w:rPr>
                <w:bCs/>
                <w:sz w:val="28"/>
                <w:szCs w:val="28"/>
              </w:rPr>
              <w:t>БИК 044525225</w:t>
            </w:r>
          </w:p>
          <w:p w:rsidR="007D66BE" w:rsidRDefault="007D66BE" w:rsidP="005C4875">
            <w:pPr>
              <w:rPr>
                <w:bCs/>
                <w:sz w:val="28"/>
                <w:szCs w:val="28"/>
              </w:rPr>
            </w:pPr>
            <w:r>
              <w:rPr>
                <w:bCs/>
                <w:sz w:val="28"/>
                <w:szCs w:val="28"/>
              </w:rPr>
              <w:t>ОГРН 5137746211290</w:t>
            </w:r>
          </w:p>
          <w:p w:rsidR="007D66BE" w:rsidRDefault="007D66BE" w:rsidP="005C4875">
            <w:pPr>
              <w:rPr>
                <w:bCs/>
                <w:sz w:val="28"/>
                <w:szCs w:val="28"/>
              </w:rPr>
            </w:pPr>
            <w:r>
              <w:rPr>
                <w:bCs/>
                <w:sz w:val="28"/>
                <w:szCs w:val="28"/>
              </w:rPr>
              <w:t>ОКПО 8626584</w:t>
            </w:r>
          </w:p>
          <w:p w:rsidR="007D66BE" w:rsidRPr="00FD13D1" w:rsidRDefault="007D66BE" w:rsidP="005C4875">
            <w:pPr>
              <w:rPr>
                <w:bCs/>
                <w:sz w:val="28"/>
                <w:szCs w:val="28"/>
              </w:rPr>
            </w:pPr>
            <w:proofErr w:type="gramStart"/>
            <w:r>
              <w:rPr>
                <w:bCs/>
                <w:sz w:val="28"/>
                <w:szCs w:val="28"/>
              </w:rPr>
              <w:t>Р</w:t>
            </w:r>
            <w:proofErr w:type="gramEnd"/>
            <w:r>
              <w:rPr>
                <w:bCs/>
                <w:sz w:val="28"/>
                <w:szCs w:val="28"/>
              </w:rPr>
              <w:t>/с 40702810438250019546</w:t>
            </w:r>
          </w:p>
        </w:tc>
      </w:tr>
      <w:tr w:rsidR="007D66BE" w:rsidRPr="00C36A44" w:rsidTr="005C4875">
        <w:trPr>
          <w:trHeight w:val="169"/>
        </w:trPr>
        <w:tc>
          <w:tcPr>
            <w:tcW w:w="10456" w:type="dxa"/>
            <w:vAlign w:val="center"/>
          </w:tcPr>
          <w:p w:rsidR="007D66BE" w:rsidRPr="00C36A44" w:rsidRDefault="007D66BE" w:rsidP="005C4875">
            <w:pPr>
              <w:rPr>
                <w:bCs/>
                <w:sz w:val="28"/>
                <w:szCs w:val="28"/>
              </w:rPr>
            </w:pPr>
            <w:r w:rsidRPr="00C36A44">
              <w:rPr>
                <w:bCs/>
                <w:sz w:val="28"/>
                <w:szCs w:val="28"/>
              </w:rPr>
              <w:t xml:space="preserve">К/с № 30101810400000000225                        </w:t>
            </w:r>
          </w:p>
        </w:tc>
      </w:tr>
    </w:tbl>
    <w:p w:rsidR="007D66BE" w:rsidRPr="002A7F6B" w:rsidRDefault="007D66BE" w:rsidP="007D66BE">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3"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7D66BE" w:rsidRPr="00424D99" w:rsidRDefault="007D66BE" w:rsidP="007D66BE">
      <w:pPr>
        <w:pStyle w:val="a6"/>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7D66BE" w:rsidRPr="00080773" w:rsidRDefault="007D66BE" w:rsidP="007D66BE">
      <w:pPr>
        <w:numPr>
          <w:ilvl w:val="0"/>
          <w:numId w:val="5"/>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7D66BE" w:rsidRPr="009D21AC" w:rsidRDefault="007D66BE" w:rsidP="007D66BE">
      <w:pPr>
        <w:pStyle w:val="a6"/>
        <w:numPr>
          <w:ilvl w:val="0"/>
          <w:numId w:val="5"/>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7D66BE" w:rsidRPr="009D21AC" w:rsidRDefault="007D66BE" w:rsidP="007D66BE">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7D66BE" w:rsidRPr="00563FFA" w:rsidRDefault="007D66BE" w:rsidP="007D66BE">
      <w:pPr>
        <w:pStyle w:val="a5"/>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7D66BE" w:rsidRPr="00563FFA" w:rsidRDefault="007D66BE" w:rsidP="007D66BE">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66BE" w:rsidRPr="00563FFA" w:rsidRDefault="007D66BE" w:rsidP="007D66BE">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D66BE" w:rsidRPr="00563FFA" w:rsidRDefault="007D66BE" w:rsidP="007D66BE">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7D66BE" w:rsidRPr="00563FFA" w:rsidRDefault="007D66BE" w:rsidP="007D66BE">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D66BE" w:rsidRPr="0025753D" w:rsidRDefault="007D66BE" w:rsidP="007D66BE">
      <w:r w:rsidRPr="00563FFA">
        <w:rPr>
          <w:sz w:val="28"/>
          <w:szCs w:val="28"/>
        </w:rPr>
        <w:t xml:space="preserve">Центральный арбитражный комитет (ЦАК) - </w:t>
      </w:r>
      <w:hyperlink r:id="rId14" w:history="1">
        <w:r w:rsidRPr="00563FFA">
          <w:rPr>
            <w:sz w:val="28"/>
            <w:szCs w:val="28"/>
          </w:rPr>
          <w:t>arbitration@rosatom.ru</w:t>
        </w:r>
      </w:hyperlink>
      <w:r w:rsidRPr="0025753D">
        <w:rPr>
          <w:sz w:val="28"/>
          <w:szCs w:val="28"/>
        </w:rPr>
        <w:t>.</w:t>
      </w:r>
    </w:p>
    <w:p w:rsidR="007D66BE" w:rsidRPr="007D66BE" w:rsidRDefault="007D66BE"/>
    <w:sectPr w:rsidR="007D66BE" w:rsidRPr="007D66BE" w:rsidSect="007D66B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BFBABE46"/>
    <w:lvl w:ilvl="0" w:tplc="359ADBF0">
      <w:start w:val="1"/>
      <w:numFmt w:val="decimal"/>
      <w:lvlText w:val="%1)"/>
      <w:lvlJc w:val="left"/>
      <w:pPr>
        <w:ind w:left="50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82C"/>
    <w:rsid w:val="000F55F9"/>
    <w:rsid w:val="001B1732"/>
    <w:rsid w:val="004E520D"/>
    <w:rsid w:val="007D66BE"/>
    <w:rsid w:val="00C5078B"/>
    <w:rsid w:val="00F60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66B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66B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66B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0"/>
    <w:link w:val="HTML0"/>
    <w:semiHidden/>
    <w:rsid w:val="007D6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D66BE"/>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66B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D66BE"/>
    <w:rPr>
      <w:rFonts w:ascii="Arial" w:eastAsia="Times New Roman" w:hAnsi="Arial" w:cs="Arial"/>
      <w:b/>
      <w:bCs/>
      <w:i/>
      <w:iCs/>
      <w:sz w:val="28"/>
      <w:szCs w:val="28"/>
      <w:lang w:eastAsia="ru-RU"/>
    </w:rPr>
  </w:style>
  <w:style w:type="paragraph" w:customStyle="1" w:styleId="a">
    <w:name w:val="Пункт"/>
    <w:basedOn w:val="a0"/>
    <w:rsid w:val="007D66BE"/>
    <w:pPr>
      <w:numPr>
        <w:ilvl w:val="2"/>
        <w:numId w:val="1"/>
      </w:numPr>
      <w:spacing w:line="360" w:lineRule="auto"/>
      <w:jc w:val="both"/>
    </w:pPr>
    <w:rPr>
      <w:snapToGrid w:val="0"/>
      <w:sz w:val="28"/>
      <w:szCs w:val="28"/>
    </w:rPr>
  </w:style>
  <w:style w:type="character" w:styleId="a4">
    <w:name w:val="Hyperlink"/>
    <w:uiPriority w:val="99"/>
    <w:rsid w:val="007D66BE"/>
    <w:rPr>
      <w:color w:val="0000FF"/>
      <w:u w:val="single"/>
    </w:rPr>
  </w:style>
  <w:style w:type="paragraph" w:customStyle="1" w:styleId="3">
    <w:name w:val="Стиль3"/>
    <w:basedOn w:val="21"/>
    <w:rsid w:val="007D66BE"/>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D66BE"/>
    <w:pPr>
      <w:spacing w:after="120"/>
      <w:ind w:left="283"/>
    </w:pPr>
  </w:style>
  <w:style w:type="paragraph" w:styleId="a6">
    <w:name w:val="List Paragraph"/>
    <w:basedOn w:val="a0"/>
    <w:link w:val="a7"/>
    <w:qFormat/>
    <w:rsid w:val="007D66B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D66BE"/>
    <w:rPr>
      <w:rFonts w:ascii="Calibri" w:eastAsia="Calibri" w:hAnsi="Calibri" w:cs="Times New Roman"/>
    </w:rPr>
  </w:style>
  <w:style w:type="paragraph" w:customStyle="1" w:styleId="listparagraph">
    <w:name w:val="listparagraph"/>
    <w:basedOn w:val="a0"/>
    <w:rsid w:val="007D66BE"/>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7D66BE"/>
    <w:pPr>
      <w:spacing w:after="120" w:line="480" w:lineRule="auto"/>
      <w:ind w:left="283"/>
    </w:pPr>
  </w:style>
  <w:style w:type="character" w:customStyle="1" w:styleId="22">
    <w:name w:val="Основной текст с отступом 2 Знак"/>
    <w:basedOn w:val="a1"/>
    <w:link w:val="21"/>
    <w:uiPriority w:val="99"/>
    <w:semiHidden/>
    <w:rsid w:val="007D66BE"/>
    <w:rPr>
      <w:rFonts w:ascii="Times New Roman" w:eastAsia="Times New Roman" w:hAnsi="Times New Roman" w:cs="Times New Roman"/>
      <w:sz w:val="24"/>
      <w:szCs w:val="24"/>
      <w:lang w:eastAsia="ru-RU"/>
    </w:rPr>
  </w:style>
  <w:style w:type="paragraph" w:styleId="a8">
    <w:name w:val="Balloon Text"/>
    <w:basedOn w:val="a0"/>
    <w:link w:val="a9"/>
    <w:uiPriority w:val="99"/>
    <w:semiHidden/>
    <w:unhideWhenUsed/>
    <w:rsid w:val="001B1732"/>
    <w:rPr>
      <w:rFonts w:ascii="Tahoma" w:hAnsi="Tahoma" w:cs="Tahoma"/>
      <w:sz w:val="16"/>
      <w:szCs w:val="16"/>
    </w:rPr>
  </w:style>
  <w:style w:type="character" w:customStyle="1" w:styleId="a9">
    <w:name w:val="Текст выноски Знак"/>
    <w:basedOn w:val="a1"/>
    <w:link w:val="a8"/>
    <w:uiPriority w:val="99"/>
    <w:semiHidden/>
    <w:rsid w:val="001B173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66B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66B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66B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0"/>
    <w:link w:val="HTML0"/>
    <w:semiHidden/>
    <w:rsid w:val="007D6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D66BE"/>
    <w:rPr>
      <w:rFonts w:ascii="Courier New" w:eastAsia="Times New Roman" w:hAnsi="Courier New" w:cs="Courier New"/>
      <w:sz w:val="20"/>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66B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D66BE"/>
    <w:rPr>
      <w:rFonts w:ascii="Arial" w:eastAsia="Times New Roman" w:hAnsi="Arial" w:cs="Arial"/>
      <w:b/>
      <w:bCs/>
      <w:i/>
      <w:iCs/>
      <w:sz w:val="28"/>
      <w:szCs w:val="28"/>
      <w:lang w:eastAsia="ru-RU"/>
    </w:rPr>
  </w:style>
  <w:style w:type="paragraph" w:customStyle="1" w:styleId="a">
    <w:name w:val="Пункт"/>
    <w:basedOn w:val="a0"/>
    <w:rsid w:val="007D66BE"/>
    <w:pPr>
      <w:numPr>
        <w:ilvl w:val="2"/>
        <w:numId w:val="1"/>
      </w:numPr>
      <w:spacing w:line="360" w:lineRule="auto"/>
      <w:jc w:val="both"/>
    </w:pPr>
    <w:rPr>
      <w:snapToGrid w:val="0"/>
      <w:sz w:val="28"/>
      <w:szCs w:val="28"/>
    </w:rPr>
  </w:style>
  <w:style w:type="character" w:styleId="a4">
    <w:name w:val="Hyperlink"/>
    <w:uiPriority w:val="99"/>
    <w:rsid w:val="007D66BE"/>
    <w:rPr>
      <w:color w:val="0000FF"/>
      <w:u w:val="single"/>
    </w:rPr>
  </w:style>
  <w:style w:type="paragraph" w:customStyle="1" w:styleId="3">
    <w:name w:val="Стиль3"/>
    <w:basedOn w:val="21"/>
    <w:rsid w:val="007D66BE"/>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D66BE"/>
    <w:pPr>
      <w:spacing w:after="120"/>
      <w:ind w:left="283"/>
    </w:pPr>
  </w:style>
  <w:style w:type="paragraph" w:styleId="a6">
    <w:name w:val="List Paragraph"/>
    <w:basedOn w:val="a0"/>
    <w:link w:val="a7"/>
    <w:qFormat/>
    <w:rsid w:val="007D66B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D66BE"/>
    <w:rPr>
      <w:rFonts w:ascii="Calibri" w:eastAsia="Calibri" w:hAnsi="Calibri" w:cs="Times New Roman"/>
    </w:rPr>
  </w:style>
  <w:style w:type="paragraph" w:customStyle="1" w:styleId="listparagraph">
    <w:name w:val="listparagraph"/>
    <w:basedOn w:val="a0"/>
    <w:rsid w:val="007D66BE"/>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7D66BE"/>
    <w:pPr>
      <w:spacing w:after="120" w:line="480" w:lineRule="auto"/>
      <w:ind w:left="283"/>
    </w:pPr>
  </w:style>
  <w:style w:type="character" w:customStyle="1" w:styleId="22">
    <w:name w:val="Основной текст с отступом 2 Знак"/>
    <w:basedOn w:val="a1"/>
    <w:link w:val="21"/>
    <w:uiPriority w:val="99"/>
    <w:semiHidden/>
    <w:rsid w:val="007D66BE"/>
    <w:rPr>
      <w:rFonts w:ascii="Times New Roman" w:eastAsia="Times New Roman" w:hAnsi="Times New Roman" w:cs="Times New Roman"/>
      <w:sz w:val="24"/>
      <w:szCs w:val="24"/>
      <w:lang w:eastAsia="ru-RU"/>
    </w:rPr>
  </w:style>
  <w:style w:type="paragraph" w:styleId="a8">
    <w:name w:val="Balloon Text"/>
    <w:basedOn w:val="a0"/>
    <w:link w:val="a9"/>
    <w:uiPriority w:val="99"/>
    <w:semiHidden/>
    <w:unhideWhenUsed/>
    <w:rsid w:val="001B1732"/>
    <w:rPr>
      <w:rFonts w:ascii="Tahoma" w:hAnsi="Tahoma" w:cs="Tahoma"/>
      <w:sz w:val="16"/>
      <w:szCs w:val="16"/>
    </w:rPr>
  </w:style>
  <w:style w:type="character" w:customStyle="1" w:styleId="a9">
    <w:name w:val="Текст выноски Знак"/>
    <w:basedOn w:val="a1"/>
    <w:link w:val="a8"/>
    <w:uiPriority w:val="99"/>
    <w:semiHidden/>
    <w:rsid w:val="001B173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http://zakupki.rosatom.ru/?mode=CMSArticle&amp;action%20=siteview&amp;oid=326&amp;returnurl=&amp;node=af23" TargetMode="External"/><Relationship Id="rId3" Type="http://schemas.microsoft.com/office/2007/relationships/stylesWithEffects" Target="stylesWithEffects.xml"/><Relationship Id="rId7" Type="http://schemas.openxmlformats.org/officeDocument/2006/relationships/hyperlink" Target="mailto:%20SAChelokyan@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2514</Words>
  <Characters>14331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16812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5</cp:revision>
  <cp:lastPrinted>2015-12-09T09:09:00Z</cp:lastPrinted>
  <dcterms:created xsi:type="dcterms:W3CDTF">2015-12-09T08:48:00Z</dcterms:created>
  <dcterms:modified xsi:type="dcterms:W3CDTF">2015-12-09T09:11:00Z</dcterms:modified>
</cp:coreProperties>
</file>