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947292" w:rsidP="00327B3C">
      <w:pPr>
        <w:jc w:val="both"/>
        <w:rPr>
          <w:b/>
          <w:sz w:val="28"/>
          <w:szCs w:val="28"/>
        </w:rPr>
      </w:pPr>
      <w:r w:rsidRPr="00947292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7B1062">
        <w:rPr>
          <w:rFonts w:ascii="Times New Roman" w:hAnsi="Times New Roman" w:cs="Times New Roman"/>
          <w:sz w:val="28"/>
          <w:szCs w:val="28"/>
        </w:rPr>
        <w:t>СОГЛАСОВАНО:</w:t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7B1062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7B1062">
        <w:rPr>
          <w:rFonts w:ascii="Times New Roman" w:hAnsi="Times New Roman" w:cs="Times New Roman"/>
          <w:sz w:val="28"/>
          <w:szCs w:val="28"/>
        </w:rPr>
        <w:t>Заказчика</w:t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7B1062">
        <w:rPr>
          <w:rFonts w:ascii="Times New Roman" w:hAnsi="Times New Roman" w:cs="Times New Roman"/>
          <w:sz w:val="28"/>
          <w:szCs w:val="28"/>
        </w:rPr>
        <w:t>______________О.И. Пантелеев</w:t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  <w:t>______________ М.М. Капля</w:t>
      </w:r>
    </w:p>
    <w:p w:rsidR="007B1062" w:rsidRPr="007B1062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7B1062">
        <w:rPr>
          <w:rFonts w:ascii="Times New Roman" w:hAnsi="Times New Roman" w:cs="Times New Roman"/>
          <w:sz w:val="28"/>
          <w:szCs w:val="28"/>
        </w:rPr>
        <w:t>«</w:t>
      </w:r>
      <w:r w:rsidR="00440510">
        <w:rPr>
          <w:rFonts w:ascii="Times New Roman" w:hAnsi="Times New Roman" w:cs="Times New Roman"/>
          <w:sz w:val="28"/>
          <w:szCs w:val="28"/>
        </w:rPr>
        <w:t>12</w:t>
      </w:r>
      <w:r w:rsidRPr="007B1062">
        <w:rPr>
          <w:rFonts w:ascii="Times New Roman" w:hAnsi="Times New Roman" w:cs="Times New Roman"/>
          <w:sz w:val="28"/>
          <w:szCs w:val="28"/>
        </w:rPr>
        <w:t xml:space="preserve">» </w:t>
      </w:r>
      <w:r w:rsidR="00440510">
        <w:rPr>
          <w:rFonts w:ascii="Times New Roman" w:hAnsi="Times New Roman" w:cs="Times New Roman"/>
          <w:sz w:val="28"/>
          <w:szCs w:val="28"/>
        </w:rPr>
        <w:t>сентября</w:t>
      </w:r>
      <w:r w:rsidRPr="007B1062">
        <w:rPr>
          <w:rFonts w:ascii="Times New Roman" w:hAnsi="Times New Roman" w:cs="Times New Roman"/>
          <w:sz w:val="28"/>
          <w:szCs w:val="28"/>
        </w:rPr>
        <w:t xml:space="preserve"> 2014 г. </w:t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</w:r>
      <w:r w:rsidRPr="007B1062">
        <w:rPr>
          <w:rFonts w:ascii="Times New Roman" w:hAnsi="Times New Roman" w:cs="Times New Roman"/>
          <w:sz w:val="28"/>
          <w:szCs w:val="28"/>
        </w:rPr>
        <w:tab/>
        <w:t>«</w:t>
      </w:r>
      <w:r w:rsidR="00440510">
        <w:rPr>
          <w:rFonts w:ascii="Times New Roman" w:hAnsi="Times New Roman" w:cs="Times New Roman"/>
          <w:sz w:val="28"/>
          <w:szCs w:val="28"/>
        </w:rPr>
        <w:t>12</w:t>
      </w:r>
      <w:r w:rsidRPr="007B1062">
        <w:rPr>
          <w:rFonts w:ascii="Times New Roman" w:hAnsi="Times New Roman" w:cs="Times New Roman"/>
          <w:sz w:val="28"/>
          <w:szCs w:val="28"/>
        </w:rPr>
        <w:t xml:space="preserve">» </w:t>
      </w:r>
      <w:r w:rsidR="00440510">
        <w:rPr>
          <w:rFonts w:ascii="Times New Roman" w:hAnsi="Times New Roman" w:cs="Times New Roman"/>
          <w:sz w:val="28"/>
          <w:szCs w:val="28"/>
        </w:rPr>
        <w:t>сентября</w:t>
      </w:r>
      <w:r w:rsidRPr="007B1062">
        <w:rPr>
          <w:rFonts w:ascii="Times New Roman" w:hAnsi="Times New Roman" w:cs="Times New Roman"/>
          <w:sz w:val="28"/>
          <w:szCs w:val="28"/>
        </w:rPr>
        <w:t xml:space="preserve"> 2014 г.</w:t>
      </w:r>
    </w:p>
    <w:p w:rsidR="007B1062" w:rsidRDefault="007B1062" w:rsidP="007B1062">
      <w:pPr>
        <w:jc w:val="center"/>
        <w:rPr>
          <w:bCs/>
          <w:sz w:val="28"/>
        </w:rPr>
      </w:pPr>
    </w:p>
    <w:p w:rsidR="00A5608F" w:rsidRPr="00A5608F" w:rsidRDefault="00A5608F" w:rsidP="005379B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3772" w:rsidRDefault="00A5608F" w:rsidP="00A537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3772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A53772" w:rsidRDefault="00A5608F" w:rsidP="00A53772">
      <w:pPr>
        <w:pStyle w:val="ab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3772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A53772" w:rsidRDefault="00A5608F" w:rsidP="00A53772">
      <w:pPr>
        <w:pStyle w:val="ab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A53772">
        <w:rPr>
          <w:rFonts w:ascii="Times New Roman" w:hAnsi="Times New Roman" w:cs="Times New Roman"/>
          <w:sz w:val="28"/>
          <w:szCs w:val="28"/>
        </w:rPr>
        <w:t xml:space="preserve">: 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377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3772" w:rsidRDefault="00A5608F" w:rsidP="00A537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A53772">
        <w:rPr>
          <w:rFonts w:ascii="Times New Roman" w:hAnsi="Times New Roman" w:cs="Times New Roman"/>
          <w:sz w:val="28"/>
          <w:szCs w:val="28"/>
        </w:rPr>
        <w:t xml:space="preserve"> (831-30) 2-29-86</w:t>
      </w:r>
    </w:p>
    <w:p w:rsidR="0061206E" w:rsidRPr="0061206E" w:rsidRDefault="00A5608F" w:rsidP="0061206E">
      <w:pPr>
        <w:pStyle w:val="ab"/>
        <w:ind w:firstLine="708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 xml:space="preserve">Контактное лицо: </w:t>
      </w:r>
      <w:r w:rsidRPr="00A53772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A5608F" w:rsidRPr="0061206E" w:rsidRDefault="00A5608F" w:rsidP="0061206E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06E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6D36B4" w:rsidRPr="006D36B4">
        <w:rPr>
          <w:rFonts w:ascii="Times New Roman" w:hAnsi="Times New Roman" w:cs="Times New Roman"/>
          <w:sz w:val="28"/>
          <w:szCs w:val="28"/>
        </w:rPr>
        <w:t>техническое обслуживание внутреннего газового оборудования двух зданий промышленной территории ФГУП «РФЯЦ-ВНИИЭФ»</w:t>
      </w:r>
      <w:r w:rsidR="0061206E" w:rsidRPr="006D36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06E" w:rsidRDefault="00A5608F" w:rsidP="006120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6D36B4" w:rsidRPr="006D36B4" w:rsidRDefault="00A5608F" w:rsidP="006D36B4">
      <w:pPr>
        <w:pStyle w:val="ac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6B4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6D36B4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A53772" w:rsidRPr="006D36B4">
        <w:rPr>
          <w:rFonts w:ascii="Times New Roman" w:hAnsi="Times New Roman" w:cs="Times New Roman"/>
          <w:sz w:val="28"/>
          <w:szCs w:val="28"/>
        </w:rPr>
        <w:t xml:space="preserve">Промышленная </w:t>
      </w:r>
      <w:r w:rsidR="006D36B4" w:rsidRPr="006D36B4">
        <w:rPr>
          <w:rFonts w:ascii="Times New Roman" w:hAnsi="Times New Roman" w:cs="Times New Roman"/>
          <w:sz w:val="28"/>
          <w:szCs w:val="28"/>
        </w:rPr>
        <w:t>Режимная территория ФГУП «РФЯЦ-ВНИИЭФ», ЗАТО г. Саров, Нижегородская обл.</w:t>
      </w:r>
    </w:p>
    <w:p w:rsidR="00A5608F" w:rsidRPr="00A53772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760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36B4" w:rsidRPr="006D36B4">
        <w:rPr>
          <w:rFonts w:ascii="Times New Roman" w:hAnsi="Times New Roman" w:cs="Times New Roman"/>
          <w:sz w:val="28"/>
          <w:szCs w:val="28"/>
        </w:rPr>
        <w:t>с момента подписания договора по 31.12.2014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A5608F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772" w:rsidRPr="0061206E" w:rsidRDefault="00A5608F" w:rsidP="00A53772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bookmarkStart w:id="2" w:name="_GoBack"/>
      <w:r w:rsidRPr="0061206E">
        <w:rPr>
          <w:rFonts w:ascii="Times New Roman" w:hAnsi="Times New Roman" w:cs="Times New Roman"/>
          <w:sz w:val="28"/>
          <w:szCs w:val="28"/>
        </w:rPr>
        <w:t xml:space="preserve">: </w:t>
      </w:r>
      <w:r w:rsidR="006D36B4" w:rsidRPr="006D36B4">
        <w:rPr>
          <w:rFonts w:ascii="Times New Roman" w:hAnsi="Times New Roman" w:cs="Times New Roman"/>
          <w:sz w:val="28"/>
          <w:szCs w:val="28"/>
        </w:rPr>
        <w:t>506 929 (Пятьсот шесть тысяч девятьсот двадцать девять</w:t>
      </w:r>
      <w:r w:rsidR="005038EA" w:rsidRPr="006D36B4">
        <w:rPr>
          <w:rFonts w:ascii="Times New Roman" w:hAnsi="Times New Roman" w:cs="Times New Roman"/>
          <w:sz w:val="28"/>
          <w:szCs w:val="28"/>
        </w:rPr>
        <w:t>)</w:t>
      </w:r>
      <w:r w:rsidR="005038EA">
        <w:rPr>
          <w:rFonts w:ascii="Times New Roman" w:hAnsi="Times New Roman" w:cs="Times New Roman"/>
          <w:sz w:val="28"/>
          <w:szCs w:val="28"/>
        </w:rPr>
        <w:t xml:space="preserve"> руб. 0</w:t>
      </w:r>
      <w:r w:rsidR="0061206E" w:rsidRPr="0061206E">
        <w:rPr>
          <w:rFonts w:ascii="Times New Roman" w:hAnsi="Times New Roman" w:cs="Times New Roman"/>
          <w:sz w:val="28"/>
          <w:szCs w:val="28"/>
        </w:rPr>
        <w:t>0 коп., включая</w:t>
      </w:r>
      <w:r w:rsidRPr="0061206E">
        <w:rPr>
          <w:rFonts w:ascii="Times New Roman" w:hAnsi="Times New Roman" w:cs="Times New Roman"/>
          <w:sz w:val="28"/>
          <w:szCs w:val="28"/>
        </w:rPr>
        <w:t xml:space="preserve"> НДС.</w:t>
      </w:r>
    </w:p>
    <w:bookmarkEnd w:id="2"/>
    <w:p w:rsidR="00A5608F" w:rsidRPr="00A53772" w:rsidRDefault="00A5608F" w:rsidP="00A53772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="006D36B4" w:rsidRPr="006D36B4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расходы, связанные с выполнением работ (оказанием услуг), стоимость приобретаемых материалов и запчастей,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договора.</w:t>
      </w:r>
      <w:r w:rsidRPr="00A53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A53772" w:rsidRDefault="00A5608F" w:rsidP="00A53772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3772" w:rsidRDefault="00A5608F" w:rsidP="00A53772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5038EA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адресу </w:t>
      </w:r>
      <w:hyperlink r:id="rId11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6D36B4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D36B4">
        <w:rPr>
          <w:rFonts w:ascii="Times New Roman" w:hAnsi="Times New Roman" w:cs="Times New Roman"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5038E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су </w:t>
      </w:r>
      <w:hyperlink r:id="rId12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цен 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lastRenderedPageBreak/>
        <w:t>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440510">
        <w:rPr>
          <w:rFonts w:ascii="Times New Roman" w:hAnsi="Times New Roman" w:cs="Times New Roman"/>
          <w:spacing w:val="-6"/>
          <w:sz w:val="28"/>
          <w:szCs w:val="28"/>
        </w:rPr>
        <w:t>18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D36B4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440510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D36B4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440510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D36B4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91E0D" w:rsidRPr="00B91E0D" w:rsidRDefault="00A5608F" w:rsidP="00A5608F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6D36B4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  <w:r w:rsidR="00B91E0D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3772" w:rsidRPr="006D36B4" w:rsidRDefault="006D36B4" w:rsidP="006D36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6B4">
        <w:rPr>
          <w:rFonts w:ascii="Times New Roman" w:hAnsi="Times New Roman" w:cs="Times New Roman"/>
          <w:sz w:val="28"/>
          <w:szCs w:val="28"/>
        </w:rPr>
        <w:t xml:space="preserve">Оплата работ будет производиться путем перечисления денежных средств на расчетный счет Исполнителя ежемесячно в течение 10-ти дней после подписания акта выполненных работ. В акте дополнительно указывается количество и сумма использованных материалов и запасных частей. </w:t>
      </w:r>
      <w:r w:rsidR="00A5608F" w:rsidRPr="006D36B4">
        <w:rPr>
          <w:rFonts w:ascii="Times New Roman" w:hAnsi="Times New Roman" w:cs="Times New Roman"/>
          <w:sz w:val="28"/>
          <w:szCs w:val="28"/>
        </w:rPr>
        <w:tab/>
      </w:r>
    </w:p>
    <w:p w:rsidR="00A5608F" w:rsidRPr="00CA2BDE" w:rsidRDefault="00A5608F" w:rsidP="00CA2BDE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DE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7B1062" w:rsidRPr="009E2FB2" w:rsidRDefault="007B1062" w:rsidP="007B1062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7B1062" w:rsidRPr="009E2FB2" w:rsidRDefault="007B1062" w:rsidP="007B1062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7B1062" w:rsidP="007B1062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05.09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001" w:rsidRDefault="00944001" w:rsidP="003C47BB">
      <w:pPr>
        <w:spacing w:after="0" w:line="240" w:lineRule="auto"/>
      </w:pPr>
      <w:r>
        <w:separator/>
      </w:r>
    </w:p>
  </w:endnote>
  <w:endnote w:type="continuationSeparator" w:id="1">
    <w:p w:rsidR="00944001" w:rsidRDefault="00944001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944001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001" w:rsidRDefault="00944001" w:rsidP="003C47BB">
      <w:pPr>
        <w:spacing w:after="0" w:line="240" w:lineRule="auto"/>
      </w:pPr>
      <w:r>
        <w:separator/>
      </w:r>
    </w:p>
  </w:footnote>
  <w:footnote w:type="continuationSeparator" w:id="1">
    <w:p w:rsidR="00944001" w:rsidRDefault="00944001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947292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051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60193"/>
    <w:rsid w:val="000A1218"/>
    <w:rsid w:val="001336E8"/>
    <w:rsid w:val="00147F84"/>
    <w:rsid w:val="00157489"/>
    <w:rsid w:val="0017602A"/>
    <w:rsid w:val="001B7E17"/>
    <w:rsid w:val="00271262"/>
    <w:rsid w:val="0031781C"/>
    <w:rsid w:val="00322D37"/>
    <w:rsid w:val="00327B3C"/>
    <w:rsid w:val="00352EAC"/>
    <w:rsid w:val="003C47BB"/>
    <w:rsid w:val="00440510"/>
    <w:rsid w:val="004413B3"/>
    <w:rsid w:val="00497F78"/>
    <w:rsid w:val="004A7D89"/>
    <w:rsid w:val="004B2AA2"/>
    <w:rsid w:val="004C1AE4"/>
    <w:rsid w:val="004C669E"/>
    <w:rsid w:val="005038EA"/>
    <w:rsid w:val="005379BF"/>
    <w:rsid w:val="00541C83"/>
    <w:rsid w:val="005E0C96"/>
    <w:rsid w:val="006073FE"/>
    <w:rsid w:val="0061206E"/>
    <w:rsid w:val="00646599"/>
    <w:rsid w:val="006D36B4"/>
    <w:rsid w:val="00703FC3"/>
    <w:rsid w:val="0070770C"/>
    <w:rsid w:val="00754464"/>
    <w:rsid w:val="0078797D"/>
    <w:rsid w:val="00796AD0"/>
    <w:rsid w:val="007B1062"/>
    <w:rsid w:val="00852157"/>
    <w:rsid w:val="008F20B1"/>
    <w:rsid w:val="009343DC"/>
    <w:rsid w:val="00944001"/>
    <w:rsid w:val="00947292"/>
    <w:rsid w:val="00956E49"/>
    <w:rsid w:val="00963025"/>
    <w:rsid w:val="00975679"/>
    <w:rsid w:val="009A4CE9"/>
    <w:rsid w:val="009F201F"/>
    <w:rsid w:val="00A01BA0"/>
    <w:rsid w:val="00A0784E"/>
    <w:rsid w:val="00A222CF"/>
    <w:rsid w:val="00A453C7"/>
    <w:rsid w:val="00A53772"/>
    <w:rsid w:val="00A5608F"/>
    <w:rsid w:val="00AC3D3E"/>
    <w:rsid w:val="00B5416B"/>
    <w:rsid w:val="00B91E0D"/>
    <w:rsid w:val="00BC68D4"/>
    <w:rsid w:val="00C12FF8"/>
    <w:rsid w:val="00C2525B"/>
    <w:rsid w:val="00CA1292"/>
    <w:rsid w:val="00CA2BDE"/>
    <w:rsid w:val="00CE4D08"/>
    <w:rsid w:val="00D20178"/>
    <w:rsid w:val="00D56F8B"/>
    <w:rsid w:val="00DD56C4"/>
    <w:rsid w:val="00E5783F"/>
    <w:rsid w:val="00E72395"/>
    <w:rsid w:val="00E7392F"/>
    <w:rsid w:val="00ED0D0B"/>
    <w:rsid w:val="00F23591"/>
    <w:rsid w:val="00F563D7"/>
    <w:rsid w:val="00F81224"/>
    <w:rsid w:val="00F90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471E-5D31-46E2-9991-4046FFA4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30</cp:revision>
  <dcterms:created xsi:type="dcterms:W3CDTF">2013-11-08T11:39:00Z</dcterms:created>
  <dcterms:modified xsi:type="dcterms:W3CDTF">2014-09-12T06:46:00Z</dcterms:modified>
</cp:coreProperties>
</file>