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923572">
        <w:rPr>
          <w:rFonts w:ascii="Times New Roman" w:hAnsi="Times New Roman" w:cs="Times New Roman"/>
          <w:b/>
          <w:sz w:val="24"/>
          <w:szCs w:val="24"/>
        </w:rPr>
        <w:t>14/04/2015-02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923572">
        <w:rPr>
          <w:rFonts w:ascii="Times New Roman" w:hAnsi="Times New Roman" w:cs="Times New Roman"/>
          <w:b/>
          <w:sz w:val="24"/>
          <w:szCs w:val="24"/>
        </w:rPr>
        <w:t>21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923572">
        <w:rPr>
          <w:rFonts w:ascii="Times New Roman" w:hAnsi="Times New Roman" w:cs="Times New Roman"/>
          <w:b/>
          <w:sz w:val="24"/>
          <w:szCs w:val="24"/>
        </w:rPr>
        <w:t xml:space="preserve"> апрел</w:t>
      </w:r>
      <w:r w:rsidR="0078798C">
        <w:rPr>
          <w:rFonts w:ascii="Times New Roman" w:hAnsi="Times New Roman" w:cs="Times New Roman"/>
          <w:b/>
          <w:sz w:val="24"/>
          <w:szCs w:val="24"/>
        </w:rPr>
        <w:t>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23572" w:rsidRDefault="0078798C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923572">
        <w:rPr>
          <w:rFonts w:ascii="Times New Roman" w:hAnsi="Times New Roman" w:cs="Times New Roman"/>
          <w:sz w:val="24"/>
          <w:szCs w:val="24"/>
        </w:rPr>
        <w:t xml:space="preserve"> трассотечепоискового комплекта </w:t>
      </w:r>
    </w:p>
    <w:p w:rsidR="0078798C" w:rsidRDefault="00923572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Успех-АТГ-525.60Н.</w:t>
      </w:r>
    </w:p>
    <w:p w:rsidR="00923572" w:rsidRDefault="00923572" w:rsidP="00783D10">
      <w:pPr>
        <w:spacing w:after="0"/>
        <w:jc w:val="both"/>
        <w:rPr>
          <w:rFonts w:ascii="Arial Narrow" w:hAnsi="Arial Narrow"/>
          <w:sz w:val="28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>
        <w:rPr>
          <w:rFonts w:ascii="Times New Roman" w:hAnsi="Times New Roman" w:cs="Times New Roman"/>
          <w:b/>
          <w:sz w:val="24"/>
          <w:szCs w:val="24"/>
        </w:rPr>
        <w:t>21.04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подано 3 заявки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4262"/>
        <w:gridCol w:w="2518"/>
      </w:tblGrid>
      <w:tr w:rsidR="001E77F3" w:rsidRPr="001D514A" w:rsidTr="00976BFD">
        <w:tc>
          <w:tcPr>
            <w:tcW w:w="2968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426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51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976BFD" w:rsidRDefault="005413C7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R026786</w:t>
            </w:r>
          </w:p>
          <w:p w:rsidR="00976BFD" w:rsidRPr="00976BFD" w:rsidRDefault="00976BFD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2" w:type="dxa"/>
            <w:shd w:val="clear" w:color="auto" w:fill="auto"/>
          </w:tcPr>
          <w:p w:rsidR="001E77F3" w:rsidRDefault="005413C7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3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  <w:p w:rsidR="00750EB2" w:rsidRPr="00750EB2" w:rsidRDefault="00750EB2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«ТЕХНО-АСС»</w:t>
            </w:r>
          </w:p>
        </w:tc>
        <w:tc>
          <w:tcPr>
            <w:tcW w:w="2518" w:type="dxa"/>
          </w:tcPr>
          <w:p w:rsidR="001E77F3" w:rsidRPr="001D514A" w:rsidRDefault="001E77F3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5413C7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5413C7" w:rsidRPr="005413C7" w:rsidRDefault="005413C7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3691_R026786</w:t>
            </w:r>
          </w:p>
        </w:tc>
        <w:tc>
          <w:tcPr>
            <w:tcW w:w="4262" w:type="dxa"/>
            <w:shd w:val="clear" w:color="auto" w:fill="auto"/>
          </w:tcPr>
          <w:p w:rsidR="005413C7" w:rsidRDefault="005413C7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6B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76B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  <w:p w:rsidR="00750EB2" w:rsidRPr="00750EB2" w:rsidRDefault="00750EB2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«НПЦ «Аналитех»</w:t>
            </w:r>
          </w:p>
        </w:tc>
        <w:tc>
          <w:tcPr>
            <w:tcW w:w="2518" w:type="dxa"/>
          </w:tcPr>
          <w:p w:rsidR="005413C7" w:rsidRPr="00976BFD" w:rsidRDefault="00976BFD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413C7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5413C7" w:rsidRPr="00976BFD" w:rsidRDefault="00976BFD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6681_R026786</w:t>
            </w:r>
          </w:p>
        </w:tc>
        <w:tc>
          <w:tcPr>
            <w:tcW w:w="4262" w:type="dxa"/>
            <w:shd w:val="clear" w:color="auto" w:fill="auto"/>
          </w:tcPr>
          <w:p w:rsidR="005413C7" w:rsidRDefault="00976BFD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19:31</w:t>
            </w:r>
          </w:p>
          <w:p w:rsidR="00750EB2" w:rsidRPr="00976BFD" w:rsidRDefault="00750EB2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  <w:tc>
          <w:tcPr>
            <w:tcW w:w="2518" w:type="dxa"/>
          </w:tcPr>
          <w:p w:rsidR="005413C7" w:rsidRPr="00976BFD" w:rsidRDefault="00976BFD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</w:tbl>
    <w:p w:rsidR="00491E36" w:rsidRPr="00491E36" w:rsidRDefault="00491E36" w:rsidP="00976BFD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="00976BFD"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              Главный специалист СМТС __________________________ Павлов Ю.А.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070DDC">
        <w:rPr>
          <w:rFonts w:ascii="Times New Roman" w:hAnsi="Times New Roman"/>
          <w:sz w:val="26"/>
          <w:szCs w:val="26"/>
        </w:rPr>
        <w:t>21</w:t>
      </w:r>
      <w:r w:rsidR="00F11AD4">
        <w:rPr>
          <w:rFonts w:ascii="Times New Roman" w:hAnsi="Times New Roman"/>
          <w:sz w:val="26"/>
          <w:szCs w:val="26"/>
        </w:rPr>
        <w:t xml:space="preserve"> »  апреля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BFD" w:rsidRDefault="00976BFD" w:rsidP="009F681A">
      <w:pPr>
        <w:spacing w:after="0" w:line="240" w:lineRule="auto"/>
      </w:pPr>
      <w:r>
        <w:separator/>
      </w:r>
    </w:p>
  </w:endnote>
  <w:end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976BFD" w:rsidRDefault="00026AFA">
        <w:pPr>
          <w:pStyle w:val="a8"/>
          <w:jc w:val="right"/>
        </w:pPr>
        <w:fldSimple w:instr=" PAGE   \* MERGEFORMAT ">
          <w:r w:rsidR="00750EB2">
            <w:rPr>
              <w:noProof/>
            </w:rPr>
            <w:t>1</w:t>
          </w:r>
        </w:fldSimple>
      </w:p>
    </w:sdtContent>
  </w:sdt>
  <w:p w:rsidR="00976BFD" w:rsidRDefault="00976BF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BFD" w:rsidRDefault="00976BFD" w:rsidP="009F681A">
      <w:pPr>
        <w:spacing w:after="0" w:line="240" w:lineRule="auto"/>
      </w:pPr>
      <w:r>
        <w:separator/>
      </w:r>
    </w:p>
  </w:footnote>
  <w:footnote w:type="continuationSeparator" w:id="0">
    <w:p w:rsidR="00976BFD" w:rsidRDefault="00976BFD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160869-CE9F-423D-9651-BC0028AE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6</cp:revision>
  <cp:lastPrinted>2015-04-21T08:59:00Z</cp:lastPrinted>
  <dcterms:created xsi:type="dcterms:W3CDTF">2015-04-21T08:28:00Z</dcterms:created>
  <dcterms:modified xsi:type="dcterms:W3CDTF">2015-04-22T11:19:00Z</dcterms:modified>
</cp:coreProperties>
</file>