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«Хиагда»</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Баунтовский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proofErr w:type="spellStart"/>
            <w:r w:rsidRPr="00055D7B">
              <w:rPr>
                <w:rFonts w:ascii="Arial" w:hAnsi="Arial" w:cs="Arial"/>
                <w:sz w:val="20"/>
                <w:szCs w:val="20"/>
              </w:rPr>
              <w:t>ent@hiagda.ru</w:t>
            </w:r>
            <w:proofErr w:type="spellEnd"/>
            <w:r w:rsidRPr="00055D7B">
              <w:rPr>
                <w:rFonts w:ascii="Arial" w:hAnsi="Arial" w:cs="Arial"/>
                <w:sz w:val="20"/>
                <w:szCs w:val="20"/>
              </w:rPr>
              <w:t xml:space="preserve">, </w:t>
            </w:r>
            <w:hyperlink r:id="rId6"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A27D58" w:rsidRPr="00CD6C5B" w:rsidRDefault="00A27D58" w:rsidP="00A27D58">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A27D58" w:rsidRPr="00CD6C5B" w:rsidRDefault="00A27D58" w:rsidP="00A27D58"/>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A27D58" w:rsidRPr="00CD6C5B" w:rsidRDefault="00A27D58" w:rsidP="00A27D58">
      <w:pPr>
        <w:tabs>
          <w:tab w:val="left" w:pos="1134"/>
        </w:tabs>
        <w:ind w:left="709"/>
        <w:contextualSpacing/>
        <w:jc w:val="both"/>
        <w:rPr>
          <w:rFonts w:eastAsia="Calibri"/>
          <w:bCs/>
          <w:sz w:val="28"/>
          <w:szCs w:val="28"/>
          <w:lang w:eastAsia="en-US"/>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D6C5B">
        <w:rPr>
          <w:rFonts w:ascii="Times New Roman" w:hAnsi="Times New Roman"/>
        </w:rPr>
        <w:t xml:space="preserve"> </w:t>
      </w:r>
      <w:r w:rsidRPr="00CD6C5B">
        <w:rPr>
          <w:rFonts w:ascii="Times New Roman" w:hAnsi="Times New Roman"/>
          <w:sz w:val="28"/>
          <w:szCs w:val="28"/>
        </w:rPr>
        <w:t>(протокол от 29.04.2015 № 72).</w:t>
      </w:r>
    </w:p>
    <w:p w:rsidR="00A27D58" w:rsidRPr="00CD6C5B" w:rsidRDefault="00A27D58" w:rsidP="00A27D58">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A27D58" w:rsidRPr="00CD6C5B" w:rsidRDefault="00A27D58" w:rsidP="00A27D58">
      <w:pPr>
        <w:tabs>
          <w:tab w:val="left" w:pos="1134"/>
        </w:tabs>
        <w:ind w:left="709"/>
        <w:contextualSpacing/>
        <w:jc w:val="both"/>
        <w:rPr>
          <w:rFonts w:eastAsia="Calibri"/>
          <w:bCs/>
          <w:sz w:val="28"/>
          <w:szCs w:val="28"/>
          <w:lang w:eastAsia="en-US"/>
        </w:rPr>
      </w:pPr>
    </w:p>
    <w:p w:rsidR="00A27D58" w:rsidRPr="002B09FE" w:rsidRDefault="00A27D58" w:rsidP="00A27D58">
      <w:pPr>
        <w:pStyle w:val="a8"/>
        <w:numPr>
          <w:ilvl w:val="0"/>
          <w:numId w:val="2"/>
        </w:numPr>
        <w:tabs>
          <w:tab w:val="left" w:pos="0"/>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002B09FE" w:rsidRPr="002B09FE">
        <w:rPr>
          <w:rFonts w:ascii="Times New Roman" w:hAnsi="Times New Roman"/>
          <w:spacing w:val="-6"/>
          <w:sz w:val="28"/>
          <w:szCs w:val="28"/>
        </w:rPr>
        <w:t>выполнение работ по устройству экрана из геомембраны на отстойнике 4.1 залежи №4 Хиагдинского месторождения урана</w:t>
      </w:r>
      <w:r w:rsidRPr="00CD6C5B">
        <w:rPr>
          <w:rFonts w:ascii="Times New Roman" w:hAnsi="Times New Roman"/>
          <w:spacing w:val="-6"/>
          <w:sz w:val="28"/>
          <w:szCs w:val="28"/>
        </w:rPr>
        <w:t>.</w:t>
      </w:r>
    </w:p>
    <w:p w:rsidR="00A27D58" w:rsidRPr="002B09FE" w:rsidRDefault="00A27D58" w:rsidP="002B09FE">
      <w:pPr>
        <w:pStyle w:val="a8"/>
        <w:tabs>
          <w:tab w:val="left" w:pos="0"/>
        </w:tabs>
        <w:spacing w:after="0" w:line="240" w:lineRule="auto"/>
        <w:ind w:left="709"/>
        <w:jc w:val="both"/>
        <w:rPr>
          <w:rFonts w:ascii="Times New Roman" w:hAnsi="Times New Roman"/>
          <w:spacing w:val="-6"/>
          <w:sz w:val="28"/>
          <w:szCs w:val="28"/>
        </w:rPr>
      </w:pPr>
    </w:p>
    <w:p w:rsidR="00A27D58" w:rsidRPr="00CD6C5B" w:rsidRDefault="00A27D58" w:rsidP="00A27D58">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«Хиагда»</w:t>
      </w:r>
    </w:p>
    <w:p w:rsidR="00A27D58" w:rsidRPr="00CD6C5B" w:rsidRDefault="00A27D58" w:rsidP="00A27D58">
      <w:pPr>
        <w:ind w:firstLine="709"/>
        <w:rPr>
          <w:sz w:val="28"/>
          <w:szCs w:val="28"/>
        </w:rPr>
      </w:pPr>
      <w:r w:rsidRPr="00CD6C5B">
        <w:rPr>
          <w:sz w:val="28"/>
          <w:szCs w:val="28"/>
        </w:rPr>
        <w:t xml:space="preserve">Место нахождения: </w:t>
      </w:r>
      <w:r w:rsidRPr="00CD6C5B">
        <w:rPr>
          <w:bCs/>
          <w:spacing w:val="-6"/>
          <w:sz w:val="28"/>
          <w:szCs w:val="28"/>
        </w:rPr>
        <w:t>671510, Российская Федерация, Республика Бурятия, Баунтовский район, п. Багдарин</w:t>
      </w:r>
    </w:p>
    <w:p w:rsidR="00A27D58" w:rsidRPr="00CD6C5B" w:rsidRDefault="00A27D58" w:rsidP="00A27D58">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A27D58" w:rsidRPr="00CD6C5B" w:rsidRDefault="00A27D58" w:rsidP="00A27D58">
      <w:pPr>
        <w:tabs>
          <w:tab w:val="left" w:pos="1134"/>
        </w:tabs>
        <w:ind w:firstLine="709"/>
        <w:contextualSpacing/>
        <w:jc w:val="both"/>
        <w:rPr>
          <w:sz w:val="28"/>
          <w:szCs w:val="28"/>
        </w:rPr>
      </w:pPr>
    </w:p>
    <w:p w:rsidR="00A27D58" w:rsidRPr="00CD6C5B" w:rsidRDefault="00A27D58" w:rsidP="00A27D58">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 xml:space="preserve">АО «Хиагда» </w:t>
      </w:r>
    </w:p>
    <w:p w:rsidR="00A27D58" w:rsidRPr="00CD6C5B" w:rsidRDefault="00A27D58" w:rsidP="00A27D58">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A27D58" w:rsidRPr="00CD6C5B" w:rsidRDefault="00A27D58" w:rsidP="00A27D58">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A27D58" w:rsidRPr="00CD6C5B" w:rsidRDefault="00A27D58" w:rsidP="00A27D58">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7" w:history="1">
        <w:r w:rsidRPr="00CD6C5B">
          <w:rPr>
            <w:rStyle w:val="a6"/>
            <w:sz w:val="28"/>
          </w:rPr>
          <w:t>Nikulin.N.V@hiagda.ru</w:t>
        </w:r>
      </w:hyperlink>
      <w:r w:rsidRPr="00CD6C5B">
        <w:rPr>
          <w:sz w:val="28"/>
        </w:rPr>
        <w:t>.</w:t>
      </w:r>
    </w:p>
    <w:p w:rsidR="00A27D58" w:rsidRPr="00CD6C5B" w:rsidRDefault="00A27D58" w:rsidP="00A27D58">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A27D58" w:rsidRPr="00CD6C5B" w:rsidRDefault="00A27D58" w:rsidP="00A27D58">
      <w:pPr>
        <w:tabs>
          <w:tab w:val="left" w:pos="1134"/>
        </w:tabs>
        <w:ind w:firstLine="709"/>
        <w:contextualSpacing/>
        <w:rPr>
          <w:sz w:val="28"/>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A27D58" w:rsidRPr="00CD6C5B" w:rsidRDefault="00A27D58" w:rsidP="00A27D58">
      <w:pPr>
        <w:tabs>
          <w:tab w:val="left" w:pos="1134"/>
        </w:tabs>
        <w:ind w:firstLine="709"/>
        <w:contextualSpacing/>
        <w:rPr>
          <w:sz w:val="28"/>
          <w:szCs w:val="28"/>
        </w:rPr>
      </w:pPr>
    </w:p>
    <w:p w:rsidR="00A27D58" w:rsidRPr="005B34E6" w:rsidRDefault="00A27D58" w:rsidP="00A27D58">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2B09FE" w:rsidRPr="002B09FE">
        <w:rPr>
          <w:rFonts w:ascii="Times New Roman" w:hAnsi="Times New Roman"/>
          <w:spacing w:val="-6"/>
          <w:sz w:val="28"/>
          <w:szCs w:val="28"/>
        </w:rPr>
        <w:t>выполнение работ по устройству экрана из геомембраны на отстойнике 4.1 залежи №4 Хиагдинского месторождения урана</w:t>
      </w:r>
      <w:r w:rsidRPr="005B34E6">
        <w:rPr>
          <w:rFonts w:ascii="Times New Roman" w:hAnsi="Times New Roman"/>
          <w:sz w:val="28"/>
          <w:szCs w:val="28"/>
        </w:rPr>
        <w:t>.</w:t>
      </w:r>
    </w:p>
    <w:p w:rsidR="00A27D58" w:rsidRPr="005B34E6" w:rsidRDefault="00A27D58" w:rsidP="00A27D58">
      <w:pPr>
        <w:tabs>
          <w:tab w:val="left" w:pos="1134"/>
        </w:tabs>
        <w:ind w:firstLine="709"/>
        <w:contextualSpacing/>
        <w:jc w:val="both"/>
        <w:rPr>
          <w:sz w:val="28"/>
          <w:szCs w:val="28"/>
        </w:rPr>
      </w:pPr>
      <w:r w:rsidRPr="005B34E6">
        <w:rPr>
          <w:sz w:val="28"/>
          <w:szCs w:val="28"/>
        </w:rPr>
        <w:t>Срок выполнения:</w:t>
      </w:r>
      <w:r w:rsidR="002B09FE">
        <w:rPr>
          <w:sz w:val="28"/>
          <w:szCs w:val="28"/>
        </w:rPr>
        <w:t xml:space="preserve"> в течение 30 календарных дней с момента начала выполнения работ.</w:t>
      </w:r>
    </w:p>
    <w:p w:rsidR="00A27D58" w:rsidRPr="00CD6C5B" w:rsidRDefault="00A27D58" w:rsidP="00A27D58">
      <w:pPr>
        <w:tabs>
          <w:tab w:val="left" w:pos="1134"/>
        </w:tabs>
        <w:ind w:firstLine="709"/>
        <w:contextualSpacing/>
        <w:jc w:val="both"/>
        <w:rPr>
          <w:sz w:val="28"/>
          <w:szCs w:val="28"/>
        </w:rPr>
      </w:pPr>
      <w:r w:rsidRPr="005B34E6">
        <w:rPr>
          <w:sz w:val="28"/>
          <w:szCs w:val="28"/>
        </w:rPr>
        <w:t>Место выполнения: в соответствии с Проектом договора.</w:t>
      </w:r>
      <w:r w:rsidRPr="00CD6C5B">
        <w:rPr>
          <w:sz w:val="28"/>
          <w:szCs w:val="28"/>
        </w:rPr>
        <w:t xml:space="preserve"> </w:t>
      </w:r>
    </w:p>
    <w:p w:rsidR="00A27D58" w:rsidRPr="00CD6C5B" w:rsidRDefault="00A27D58" w:rsidP="00A27D58">
      <w:pPr>
        <w:tabs>
          <w:tab w:val="left" w:pos="1134"/>
        </w:tabs>
        <w:ind w:firstLine="709"/>
        <w:contextualSpacing/>
        <w:jc w:val="both"/>
        <w:rPr>
          <w:sz w:val="28"/>
          <w:szCs w:val="28"/>
        </w:rPr>
      </w:pPr>
    </w:p>
    <w:p w:rsidR="00A27D58" w:rsidRPr="00CD6C5B" w:rsidRDefault="00A27D58" w:rsidP="00A27D58">
      <w:pPr>
        <w:tabs>
          <w:tab w:val="left" w:pos="1134"/>
        </w:tabs>
        <w:ind w:firstLine="709"/>
        <w:contextualSpacing/>
        <w:jc w:val="both"/>
        <w:rPr>
          <w:sz w:val="28"/>
          <w:szCs w:val="28"/>
        </w:rPr>
      </w:pPr>
      <w:r w:rsidRPr="00CD6C5B">
        <w:rPr>
          <w:sz w:val="28"/>
          <w:szCs w:val="28"/>
        </w:rPr>
        <w:lastRenderedPageBreak/>
        <w:t xml:space="preserve">Состав и объем работ: </w:t>
      </w:r>
      <w:r w:rsidR="002B09FE">
        <w:rPr>
          <w:sz w:val="28"/>
          <w:szCs w:val="28"/>
        </w:rPr>
        <w:t>в соответствии с Проектом договора и техническим заданием</w:t>
      </w:r>
      <w:r w:rsidRPr="00CD6C5B">
        <w:rPr>
          <w:sz w:val="28"/>
          <w:szCs w:val="28"/>
        </w:rPr>
        <w:t>.</w:t>
      </w:r>
    </w:p>
    <w:p w:rsidR="00A27D58" w:rsidRPr="00CD6C5B" w:rsidRDefault="00A27D58" w:rsidP="00A27D58">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A27D58" w:rsidRPr="00CD6C5B" w:rsidRDefault="00A27D58" w:rsidP="00A27D58">
      <w:pPr>
        <w:tabs>
          <w:tab w:val="left" w:pos="1134"/>
        </w:tabs>
        <w:ind w:firstLine="709"/>
        <w:contextualSpacing/>
        <w:jc w:val="both"/>
        <w:rPr>
          <w:b/>
          <w:i/>
        </w:rPr>
      </w:pPr>
    </w:p>
    <w:p w:rsidR="00A27D58" w:rsidRPr="00CD6C5B" w:rsidRDefault="00A27D58" w:rsidP="00A27D58">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A27D58" w:rsidRPr="00CD6C5B" w:rsidRDefault="00A27D58" w:rsidP="00A27D58">
      <w:pPr>
        <w:ind w:right="153" w:firstLine="709"/>
        <w:jc w:val="both"/>
        <w:rPr>
          <w:sz w:val="28"/>
          <w:szCs w:val="28"/>
        </w:rPr>
      </w:pPr>
    </w:p>
    <w:p w:rsidR="00A27D58" w:rsidRPr="00CD6C5B" w:rsidRDefault="00A27D58" w:rsidP="00A27D58">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A27D58" w:rsidRPr="00CD6C5B" w:rsidRDefault="00A27D58" w:rsidP="00A27D58">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27D58" w:rsidRPr="00CD6C5B" w:rsidRDefault="00A27D58" w:rsidP="00A27D58">
      <w:pPr>
        <w:tabs>
          <w:tab w:val="left" w:pos="1134"/>
        </w:tabs>
        <w:ind w:firstLine="709"/>
        <w:contextualSpacing/>
        <w:jc w:val="both"/>
        <w:rPr>
          <w:sz w:val="28"/>
          <w:szCs w:val="28"/>
        </w:rPr>
      </w:pPr>
    </w:p>
    <w:p w:rsidR="00A27D58" w:rsidRPr="002E2B2E" w:rsidRDefault="00A27D58" w:rsidP="00A27D58">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002B09FE" w:rsidRPr="002B09FE">
        <w:rPr>
          <w:rFonts w:ascii="Times New Roman" w:hAnsi="Times New Roman"/>
          <w:sz w:val="28"/>
          <w:szCs w:val="28"/>
        </w:rPr>
        <w:t>1 143 982 (Один миллион сто сорок три тысячи девятьсот восемьдесят два) рубля 79 копеек, с учетом НДС 18%.</w:t>
      </w:r>
    </w:p>
    <w:p w:rsidR="00A27D58" w:rsidRPr="00CD6C5B" w:rsidRDefault="00A27D58" w:rsidP="00A27D58">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002B09FE" w:rsidRPr="002B09FE">
        <w:rPr>
          <w:rFonts w:ascii="Times New Roman" w:hAnsi="Times New Roman"/>
          <w:sz w:val="28"/>
          <w:szCs w:val="28"/>
        </w:rPr>
        <w:t>969 476 (Девятьсот шестьдесят девять тысяч четыреста семьдесят шесть) рублей 94 копейки, без учета НДС 18%.</w:t>
      </w:r>
    </w:p>
    <w:p w:rsidR="00A27D58" w:rsidRPr="00CD6C5B" w:rsidRDefault="00A27D58" w:rsidP="00A27D58">
      <w:pPr>
        <w:pStyle w:val="a8"/>
        <w:tabs>
          <w:tab w:val="left" w:pos="0"/>
        </w:tabs>
        <w:spacing w:after="0" w:line="240" w:lineRule="auto"/>
        <w:ind w:left="0" w:firstLine="1418"/>
        <w:jc w:val="both"/>
        <w:rPr>
          <w:rFonts w:ascii="Times New Roman" w:hAnsi="Times New Roman"/>
          <w:sz w:val="28"/>
          <w:szCs w:val="28"/>
        </w:rPr>
      </w:pPr>
    </w:p>
    <w:p w:rsidR="00A27D58" w:rsidRPr="00CD6C5B" w:rsidRDefault="00A27D58" w:rsidP="00A27D58">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27D58" w:rsidRPr="00CD6C5B" w:rsidRDefault="00A27D58" w:rsidP="00A27D58">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A27D58" w:rsidRPr="00CD6C5B" w:rsidRDefault="00A27D58" w:rsidP="00A27D58">
      <w:pPr>
        <w:tabs>
          <w:tab w:val="left" w:pos="142"/>
          <w:tab w:val="left" w:pos="1134"/>
        </w:tabs>
        <w:ind w:firstLine="567"/>
        <w:contextualSpacing/>
        <w:jc w:val="both"/>
        <w:rPr>
          <w:b/>
          <w:i/>
        </w:rPr>
      </w:pPr>
    </w:p>
    <w:p w:rsidR="00A27D58" w:rsidRPr="00CD6C5B" w:rsidRDefault="00A27D58" w:rsidP="00A27D58">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A27D58" w:rsidRPr="00CD6C5B" w:rsidRDefault="00A27D58" w:rsidP="00A27D58">
      <w:pPr>
        <w:tabs>
          <w:tab w:val="left" w:pos="142"/>
          <w:tab w:val="left" w:pos="1134"/>
        </w:tabs>
        <w:ind w:firstLine="567"/>
        <w:contextualSpacing/>
        <w:jc w:val="both"/>
        <w:rPr>
          <w:b/>
          <w:i/>
        </w:rPr>
      </w:pPr>
      <w:r w:rsidRPr="00CD6C5B">
        <w:rPr>
          <w:b/>
          <w:i/>
        </w:rPr>
        <w:t>На ЭТП должна быть указана общая цена договора.</w:t>
      </w:r>
    </w:p>
    <w:p w:rsidR="00A27D58" w:rsidRPr="00CD6C5B" w:rsidRDefault="00A27D58" w:rsidP="00A27D58">
      <w:pPr>
        <w:tabs>
          <w:tab w:val="left" w:pos="142"/>
          <w:tab w:val="left" w:pos="1134"/>
        </w:tabs>
        <w:ind w:firstLine="567"/>
        <w:contextualSpacing/>
        <w:jc w:val="both"/>
        <w:rPr>
          <w:b/>
          <w:i/>
        </w:rPr>
      </w:pPr>
    </w:p>
    <w:p w:rsidR="00A27D58" w:rsidRDefault="00A27D58" w:rsidP="00A27D58">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A27D58" w:rsidRDefault="00A27D58" w:rsidP="00A27D58">
      <w:pPr>
        <w:tabs>
          <w:tab w:val="left" w:pos="142"/>
          <w:tab w:val="left" w:pos="1134"/>
        </w:tabs>
        <w:ind w:firstLine="567"/>
        <w:contextualSpacing/>
        <w:jc w:val="both"/>
        <w:rPr>
          <w:b/>
          <w:i/>
        </w:rPr>
      </w:pPr>
    </w:p>
    <w:p w:rsidR="00A27D58" w:rsidRPr="00E3772F" w:rsidRDefault="00A27D58" w:rsidP="00A27D58">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A27D58" w:rsidRPr="00E3772F" w:rsidRDefault="00A27D58" w:rsidP="00A27D58">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27D58" w:rsidRPr="00CD6C5B" w:rsidRDefault="00A27D58" w:rsidP="00A27D58">
      <w:pPr>
        <w:tabs>
          <w:tab w:val="left" w:pos="142"/>
          <w:tab w:val="left" w:pos="1134"/>
        </w:tabs>
        <w:ind w:firstLine="567"/>
        <w:contextualSpacing/>
        <w:jc w:val="both"/>
        <w:rPr>
          <w:b/>
          <w:i/>
        </w:rPr>
      </w:pPr>
    </w:p>
    <w:p w:rsidR="00A27D58" w:rsidRPr="00CD6C5B" w:rsidRDefault="00A27D58" w:rsidP="00A27D58">
      <w:pPr>
        <w:tabs>
          <w:tab w:val="left" w:pos="1134"/>
        </w:tabs>
        <w:ind w:firstLine="709"/>
        <w:contextualSpacing/>
        <w:jc w:val="both"/>
        <w:rPr>
          <w:b/>
          <w:i/>
        </w:rPr>
      </w:pPr>
      <w:r w:rsidRPr="00CD6C5B">
        <w:rPr>
          <w:sz w:val="28"/>
          <w:szCs w:val="28"/>
        </w:rPr>
        <w:lastRenderedPageBreak/>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A27D58" w:rsidRPr="00CD6C5B" w:rsidRDefault="00A27D58" w:rsidP="00A27D58">
      <w:pPr>
        <w:tabs>
          <w:tab w:val="left" w:pos="1134"/>
        </w:tabs>
        <w:ind w:firstLine="709"/>
        <w:contextualSpacing/>
        <w:jc w:val="both"/>
        <w:rPr>
          <w:b/>
          <w:i/>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A27D58" w:rsidRPr="00CD6C5B" w:rsidRDefault="00A27D58" w:rsidP="00A27D58">
      <w:pPr>
        <w:tabs>
          <w:tab w:val="left" w:pos="1134"/>
        </w:tabs>
        <w:ind w:firstLine="709"/>
        <w:contextualSpacing/>
        <w:jc w:val="both"/>
        <w:rPr>
          <w:rFonts w:eastAsia="Calibri"/>
          <w:sz w:val="28"/>
          <w:szCs w:val="28"/>
          <w:lang w:eastAsia="en-US"/>
        </w:rPr>
      </w:pPr>
      <w:bookmarkStart w:id="4"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A27D58" w:rsidRPr="00CD6C5B" w:rsidRDefault="00A27D58" w:rsidP="00A27D58">
      <w:pPr>
        <w:tabs>
          <w:tab w:val="left" w:pos="1134"/>
        </w:tabs>
        <w:ind w:firstLine="709"/>
        <w:contextualSpacing/>
        <w:jc w:val="both"/>
        <w:rPr>
          <w:b/>
          <w:i/>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A27D58" w:rsidRPr="00CD6C5B" w:rsidRDefault="00A27D58" w:rsidP="00A27D58">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27D58" w:rsidRPr="00CD6C5B" w:rsidRDefault="00A27D58" w:rsidP="00A27D58">
      <w:pPr>
        <w:tabs>
          <w:tab w:val="left" w:pos="1134"/>
        </w:tabs>
        <w:ind w:firstLine="709"/>
        <w:contextualSpacing/>
        <w:jc w:val="both"/>
        <w:rPr>
          <w:b/>
          <w:i/>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A27D58" w:rsidRPr="00CD6C5B" w:rsidRDefault="00A27D58" w:rsidP="00A27D58">
      <w:pPr>
        <w:pStyle w:val="a8"/>
        <w:tabs>
          <w:tab w:val="left" w:pos="0"/>
          <w:tab w:val="left" w:pos="1134"/>
        </w:tabs>
        <w:spacing w:after="0" w:line="240" w:lineRule="auto"/>
        <w:ind w:left="709"/>
        <w:jc w:val="both"/>
        <w:rPr>
          <w:b/>
          <w:i/>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A27D58" w:rsidRPr="00CD6C5B" w:rsidRDefault="00A27D58" w:rsidP="00A27D58">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8"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A27D58" w:rsidRPr="00CD6C5B" w:rsidRDefault="00A27D58" w:rsidP="00A27D58">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27D58" w:rsidRPr="00CD6C5B" w:rsidRDefault="00A27D58" w:rsidP="00A27D58">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A27D58" w:rsidRPr="00CD6C5B" w:rsidRDefault="00A27D58" w:rsidP="00A27D58">
      <w:pPr>
        <w:tabs>
          <w:tab w:val="left" w:pos="1134"/>
        </w:tabs>
        <w:contextualSpacing/>
        <w:jc w:val="both"/>
        <w:rPr>
          <w:spacing w:val="-6"/>
          <w:sz w:val="28"/>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A27D58" w:rsidRPr="00CD6C5B" w:rsidRDefault="00A27D58" w:rsidP="00A27D58">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A27D58" w:rsidRPr="00CD6C5B" w:rsidRDefault="00A27D58" w:rsidP="00A27D58">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по данном </w:t>
      </w:r>
      <w:proofErr w:type="gramStart"/>
      <w:r w:rsidRPr="00CD6C5B">
        <w:rPr>
          <w:rFonts w:eastAsia="Calibri"/>
          <w:sz w:val="28"/>
          <w:szCs w:val="28"/>
          <w:lang w:eastAsia="en-US"/>
        </w:rPr>
        <w:t>запросе</w:t>
      </w:r>
      <w:proofErr w:type="gramEnd"/>
      <w:r w:rsidRPr="00CD6C5B">
        <w:rPr>
          <w:rFonts w:eastAsia="Calibri"/>
          <w:sz w:val="28"/>
          <w:szCs w:val="28"/>
          <w:lang w:eastAsia="en-US"/>
        </w:rPr>
        <w:t xml:space="preserve">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9" w:history="1">
        <w:r w:rsidRPr="00CD6C5B">
          <w:rPr>
            <w:rStyle w:val="a6"/>
            <w:rFonts w:eastAsia="Calibri"/>
            <w:sz w:val="28"/>
            <w:szCs w:val="28"/>
            <w:lang w:eastAsia="en-US"/>
          </w:rPr>
          <w:t>http://zakupki.rosatom.ru</w:t>
        </w:r>
      </w:hyperlink>
      <w:r w:rsidRPr="00CD6C5B">
        <w:rPr>
          <w:spacing w:val="-6"/>
          <w:sz w:val="28"/>
          <w:szCs w:val="28"/>
        </w:rPr>
        <w:t>).</w:t>
      </w:r>
    </w:p>
    <w:p w:rsidR="00A27D58" w:rsidRPr="00CD6C5B" w:rsidRDefault="00A27D58" w:rsidP="00A27D58">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0" w:history="1">
        <w:r w:rsidRPr="00CD6C5B">
          <w:rPr>
            <w:rStyle w:val="a6"/>
            <w:sz w:val="28"/>
            <w:szCs w:val="28"/>
          </w:rPr>
          <w:t>www.a-k-d.ru</w:t>
        </w:r>
      </w:hyperlink>
      <w:r w:rsidRPr="00CD6C5B">
        <w:rPr>
          <w:rStyle w:val="a6"/>
          <w:sz w:val="28"/>
          <w:szCs w:val="28"/>
        </w:rPr>
        <w:t>.</w:t>
      </w:r>
    </w:p>
    <w:p w:rsidR="00A27D58" w:rsidRPr="00CD6C5B" w:rsidRDefault="00A27D58" w:rsidP="00A27D58">
      <w:pPr>
        <w:tabs>
          <w:tab w:val="left" w:pos="386"/>
        </w:tabs>
        <w:ind w:firstLine="709"/>
        <w:contextualSpacing/>
        <w:jc w:val="both"/>
        <w:rPr>
          <w:sz w:val="28"/>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A27D58" w:rsidRPr="00CD6C5B" w:rsidRDefault="00A27D58" w:rsidP="00A27D58">
      <w:pPr>
        <w:tabs>
          <w:tab w:val="left" w:pos="1134"/>
        </w:tabs>
        <w:ind w:firstLine="709"/>
        <w:contextualSpacing/>
        <w:jc w:val="both"/>
        <w:rPr>
          <w:spacing w:val="-6"/>
          <w:sz w:val="28"/>
          <w:szCs w:val="28"/>
        </w:rPr>
      </w:pPr>
    </w:p>
    <w:p w:rsidR="00A27D58" w:rsidRPr="00EC514F"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EC514F" w:rsidRPr="00CD6C5B">
        <w:rPr>
          <w:rFonts w:ascii="Times New Roman" w:hAnsi="Times New Roman"/>
          <w:spacing w:val="-6"/>
          <w:sz w:val="28"/>
          <w:szCs w:val="28"/>
        </w:rPr>
        <w:t>допускается</w:t>
      </w:r>
      <w:r w:rsidR="00EC514F">
        <w:rPr>
          <w:rFonts w:ascii="Times New Roman" w:hAnsi="Times New Roman"/>
          <w:spacing w:val="-6"/>
          <w:sz w:val="28"/>
          <w:szCs w:val="28"/>
        </w:rPr>
        <w:t>, участник обязан</w:t>
      </w:r>
      <w:r w:rsidR="00EC514F" w:rsidRPr="00EC514F">
        <w:rPr>
          <w:rFonts w:ascii="Times New Roman" w:hAnsi="Times New Roman"/>
          <w:spacing w:val="-6"/>
          <w:sz w:val="28"/>
          <w:szCs w:val="28"/>
        </w:rPr>
        <w:t xml:space="preserve"> выполн</w:t>
      </w:r>
      <w:r w:rsidR="00EC514F">
        <w:rPr>
          <w:rFonts w:ascii="Times New Roman" w:hAnsi="Times New Roman"/>
          <w:spacing w:val="-6"/>
          <w:sz w:val="28"/>
          <w:szCs w:val="28"/>
        </w:rPr>
        <w:t>ить</w:t>
      </w:r>
      <w:r w:rsidR="00EC514F" w:rsidRPr="00EC514F">
        <w:rPr>
          <w:rFonts w:ascii="Times New Roman" w:hAnsi="Times New Roman"/>
          <w:spacing w:val="-6"/>
          <w:sz w:val="28"/>
          <w:szCs w:val="28"/>
        </w:rPr>
        <w:t xml:space="preserve"> работ</w:t>
      </w:r>
      <w:r w:rsidR="00EC514F">
        <w:rPr>
          <w:rFonts w:ascii="Times New Roman" w:hAnsi="Times New Roman"/>
          <w:spacing w:val="-6"/>
          <w:sz w:val="28"/>
          <w:szCs w:val="28"/>
        </w:rPr>
        <w:t>ы</w:t>
      </w:r>
      <w:r w:rsidR="00EC514F" w:rsidRPr="00EC514F">
        <w:rPr>
          <w:rFonts w:ascii="Times New Roman" w:hAnsi="Times New Roman"/>
          <w:spacing w:val="-6"/>
          <w:sz w:val="28"/>
          <w:szCs w:val="28"/>
        </w:rPr>
        <w:t xml:space="preserve"> собственными силами в объеме не менее 20% </w:t>
      </w:r>
      <w:r w:rsidR="00EC514F">
        <w:rPr>
          <w:rFonts w:ascii="Times New Roman" w:hAnsi="Times New Roman"/>
          <w:spacing w:val="-6"/>
          <w:sz w:val="28"/>
          <w:szCs w:val="28"/>
        </w:rPr>
        <w:t xml:space="preserve">всего </w:t>
      </w:r>
      <w:r w:rsidR="00EC514F" w:rsidRPr="00EC514F">
        <w:rPr>
          <w:rFonts w:ascii="Times New Roman" w:hAnsi="Times New Roman"/>
          <w:spacing w:val="-6"/>
          <w:sz w:val="28"/>
          <w:szCs w:val="28"/>
        </w:rPr>
        <w:t>строительного объема</w:t>
      </w:r>
      <w:r w:rsidR="00EC514F">
        <w:rPr>
          <w:rFonts w:ascii="Times New Roman" w:hAnsi="Times New Roman"/>
          <w:spacing w:val="-6"/>
          <w:sz w:val="28"/>
          <w:szCs w:val="28"/>
        </w:rPr>
        <w:t>.</w:t>
      </w:r>
    </w:p>
    <w:p w:rsidR="00A27D58" w:rsidRPr="00CD6C5B" w:rsidRDefault="00A27D58" w:rsidP="00A27D58">
      <w:pPr>
        <w:pStyle w:val="Times12"/>
        <w:tabs>
          <w:tab w:val="left" w:pos="70"/>
        </w:tabs>
        <w:ind w:right="153" w:firstLine="0"/>
        <w:jc w:val="left"/>
        <w:rPr>
          <w:rFonts w:eastAsia="Calibri"/>
          <w:b/>
          <w:bCs w:val="0"/>
          <w:i/>
          <w:szCs w:val="24"/>
          <w:lang w:eastAsia="en-US"/>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A27D58" w:rsidRPr="00CD6C5B" w:rsidRDefault="00A27D58" w:rsidP="00A27D58">
      <w:pPr>
        <w:tabs>
          <w:tab w:val="left" w:pos="1134"/>
        </w:tabs>
        <w:ind w:firstLine="709"/>
        <w:contextualSpacing/>
        <w:jc w:val="both"/>
        <w:rPr>
          <w:spacing w:val="-6"/>
          <w:sz w:val="28"/>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sidR="002B09FE">
        <w:rPr>
          <w:rFonts w:ascii="Times New Roman" w:hAnsi="Times New Roman"/>
          <w:spacing w:val="-6"/>
          <w:sz w:val="28"/>
          <w:szCs w:val="28"/>
        </w:rPr>
        <w:t>23</w:t>
      </w:r>
      <w:r w:rsidRPr="00CD6C5B">
        <w:rPr>
          <w:rFonts w:ascii="Times New Roman" w:hAnsi="Times New Roman"/>
          <w:spacing w:val="-6"/>
          <w:sz w:val="28"/>
          <w:szCs w:val="28"/>
        </w:rPr>
        <w:t xml:space="preserve">» </w:t>
      </w:r>
      <w:r w:rsidR="002B09FE">
        <w:rPr>
          <w:rFonts w:ascii="Times New Roman" w:hAnsi="Times New Roman"/>
          <w:spacing w:val="-6"/>
          <w:sz w:val="28"/>
          <w:szCs w:val="28"/>
        </w:rPr>
        <w:t>сентября</w:t>
      </w:r>
      <w:r w:rsidRPr="00CD6C5B">
        <w:rPr>
          <w:rFonts w:ascii="Times New Roman" w:hAnsi="Times New Roman"/>
          <w:spacing w:val="-6"/>
          <w:sz w:val="28"/>
          <w:szCs w:val="28"/>
        </w:rPr>
        <w:t xml:space="preserve"> 2015 года. </w:t>
      </w:r>
    </w:p>
    <w:p w:rsidR="00A27D58" w:rsidRPr="00CD6C5B" w:rsidRDefault="00A27D58" w:rsidP="00A27D58">
      <w:pPr>
        <w:tabs>
          <w:tab w:val="left" w:pos="1134"/>
        </w:tabs>
        <w:ind w:left="709"/>
        <w:contextualSpacing/>
        <w:jc w:val="both"/>
        <w:rPr>
          <w:spacing w:val="-6"/>
          <w:sz w:val="28"/>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w:t>
      </w:r>
      <w:r w:rsidR="002B09FE">
        <w:rPr>
          <w:rFonts w:ascii="Times New Roman" w:hAnsi="Times New Roman"/>
          <w:spacing w:val="-6"/>
          <w:sz w:val="28"/>
          <w:szCs w:val="28"/>
        </w:rPr>
        <w:t>Профсоюзная</w:t>
      </w:r>
      <w:r w:rsidRPr="00CD6C5B">
        <w:rPr>
          <w:rFonts w:ascii="Times New Roman" w:hAnsi="Times New Roman"/>
          <w:spacing w:val="-6"/>
          <w:sz w:val="28"/>
          <w:szCs w:val="28"/>
        </w:rPr>
        <w:t xml:space="preserve">, </w:t>
      </w:r>
      <w:r w:rsidR="002B09FE">
        <w:rPr>
          <w:rFonts w:ascii="Times New Roman" w:hAnsi="Times New Roman"/>
          <w:spacing w:val="-6"/>
          <w:sz w:val="28"/>
          <w:szCs w:val="28"/>
        </w:rPr>
        <w:t>25</w:t>
      </w:r>
      <w:r w:rsidRPr="00CD6C5B">
        <w:rPr>
          <w:rFonts w:ascii="Times New Roman" w:hAnsi="Times New Roman"/>
          <w:spacing w:val="-6"/>
          <w:sz w:val="28"/>
          <w:szCs w:val="28"/>
        </w:rPr>
        <w:t>, не позднее «</w:t>
      </w:r>
      <w:r>
        <w:rPr>
          <w:rFonts w:ascii="Times New Roman" w:hAnsi="Times New Roman"/>
          <w:spacing w:val="-6"/>
          <w:sz w:val="28"/>
          <w:szCs w:val="28"/>
        </w:rPr>
        <w:t>02</w:t>
      </w:r>
      <w:r w:rsidRPr="00CD6C5B">
        <w:rPr>
          <w:rFonts w:ascii="Times New Roman" w:hAnsi="Times New Roman"/>
          <w:spacing w:val="-6"/>
          <w:sz w:val="28"/>
          <w:szCs w:val="28"/>
        </w:rPr>
        <w:t xml:space="preserve">» </w:t>
      </w:r>
      <w:r w:rsidR="002B09FE">
        <w:rPr>
          <w:rFonts w:ascii="Times New Roman" w:hAnsi="Times New Roman"/>
          <w:spacing w:val="-6"/>
          <w:sz w:val="28"/>
          <w:szCs w:val="28"/>
        </w:rPr>
        <w:t>октября</w:t>
      </w:r>
      <w:r w:rsidRPr="00CD6C5B">
        <w:rPr>
          <w:rFonts w:ascii="Times New Roman" w:hAnsi="Times New Roman"/>
          <w:spacing w:val="-6"/>
          <w:sz w:val="28"/>
          <w:szCs w:val="28"/>
        </w:rPr>
        <w:t xml:space="preserve"> 2015 года.</w:t>
      </w:r>
    </w:p>
    <w:p w:rsidR="00A27D58" w:rsidRPr="00CD6C5B" w:rsidRDefault="00A27D58" w:rsidP="00A27D58">
      <w:pPr>
        <w:tabs>
          <w:tab w:val="left" w:pos="1134"/>
        </w:tabs>
        <w:ind w:firstLine="709"/>
        <w:contextualSpacing/>
        <w:jc w:val="both"/>
        <w:rPr>
          <w:spacing w:val="-6"/>
          <w:sz w:val="28"/>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A27D58" w:rsidRPr="00CD6C5B" w:rsidRDefault="00A27D58" w:rsidP="00A27D58">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A27D58" w:rsidRPr="00CD6C5B" w:rsidRDefault="00A27D58" w:rsidP="00A27D58">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27D58" w:rsidRPr="00CD6C5B" w:rsidRDefault="00A27D58" w:rsidP="00A27D58">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27D58" w:rsidRPr="00CD6C5B" w:rsidRDefault="00A27D58" w:rsidP="00A27D58">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lastRenderedPageBreak/>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A27D58" w:rsidRPr="00CD6C5B" w:rsidRDefault="00A27D58" w:rsidP="00A27D58">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27D58" w:rsidRPr="00CD6C5B" w:rsidRDefault="00A27D58" w:rsidP="00A27D58">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A27D58" w:rsidRPr="00CD6C5B" w:rsidRDefault="00A27D58" w:rsidP="00A27D58">
      <w:pPr>
        <w:tabs>
          <w:tab w:val="left" w:pos="1134"/>
        </w:tabs>
        <w:ind w:left="709"/>
        <w:contextualSpacing/>
        <w:jc w:val="both"/>
        <w:rPr>
          <w:spacing w:val="-6"/>
          <w:sz w:val="32"/>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Pr="00CD6C5B">
        <w:rPr>
          <w:rFonts w:ascii="Times New Roman" w:hAnsi="Times New Roman"/>
          <w:spacing w:val="-6"/>
          <w:sz w:val="28"/>
          <w:szCs w:val="28"/>
        </w:rPr>
        <w:t xml:space="preserve"> исполнения обязательств по договору: </w:t>
      </w:r>
      <w:r w:rsidR="002B09FE">
        <w:rPr>
          <w:rFonts w:ascii="Times New Roman" w:hAnsi="Times New Roman"/>
          <w:spacing w:val="-6"/>
          <w:sz w:val="28"/>
          <w:szCs w:val="28"/>
        </w:rPr>
        <w:t>не предусмотрено</w:t>
      </w:r>
      <w:r w:rsidRPr="00CD6C5B">
        <w:rPr>
          <w:rFonts w:ascii="Times New Roman" w:hAnsi="Times New Roman"/>
          <w:spacing w:val="-6"/>
          <w:sz w:val="28"/>
          <w:szCs w:val="28"/>
        </w:rPr>
        <w:t xml:space="preserve">. </w:t>
      </w:r>
    </w:p>
    <w:p w:rsidR="00A27D58" w:rsidRPr="00CD6C5B" w:rsidRDefault="00A27D58" w:rsidP="00A27D58">
      <w:pPr>
        <w:pStyle w:val="a8"/>
        <w:tabs>
          <w:tab w:val="left" w:pos="0"/>
          <w:tab w:val="left" w:pos="1134"/>
        </w:tabs>
        <w:spacing w:after="0" w:line="240" w:lineRule="auto"/>
        <w:ind w:left="709"/>
        <w:jc w:val="both"/>
        <w:rPr>
          <w:spacing w:val="-6"/>
          <w:sz w:val="28"/>
          <w:szCs w:val="28"/>
        </w:rPr>
      </w:pPr>
    </w:p>
    <w:p w:rsidR="00A27D58" w:rsidRPr="00CD6C5B" w:rsidRDefault="00A27D58" w:rsidP="00A27D58">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A27D58" w:rsidRPr="00CD6C5B" w:rsidRDefault="00A27D58" w:rsidP="00A27D58">
      <w:pPr>
        <w:tabs>
          <w:tab w:val="left" w:pos="0"/>
          <w:tab w:val="left" w:pos="1134"/>
        </w:tabs>
        <w:ind w:left="709"/>
        <w:contextualSpacing/>
        <w:jc w:val="both"/>
        <w:rPr>
          <w:sz w:val="28"/>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A27D58" w:rsidRPr="00CD6C5B" w:rsidRDefault="00A27D58" w:rsidP="00A27D58">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27D58" w:rsidRPr="00CD6C5B" w:rsidRDefault="00A27D58" w:rsidP="00A27D58">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7D58" w:rsidRPr="00CD6C5B" w:rsidRDefault="00A27D58" w:rsidP="00A27D58">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7D58" w:rsidRPr="00CD6C5B" w:rsidRDefault="00A27D58" w:rsidP="00A27D58">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A27D58" w:rsidRPr="00CD6C5B" w:rsidRDefault="00A27D58" w:rsidP="00A27D58">
      <w:pPr>
        <w:tabs>
          <w:tab w:val="left" w:pos="1134"/>
        </w:tabs>
        <w:ind w:left="142" w:firstLine="567"/>
        <w:contextualSpacing/>
        <w:jc w:val="both"/>
        <w:rPr>
          <w:sz w:val="28"/>
          <w:szCs w:val="28"/>
        </w:rPr>
      </w:pPr>
    </w:p>
    <w:p w:rsidR="00A27D58" w:rsidRPr="00CD6C5B" w:rsidRDefault="00A27D58" w:rsidP="00A27D5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2B09FE" w:rsidRPr="002B09FE" w:rsidRDefault="00A27D58" w:rsidP="002B09FE">
      <w:pPr>
        <w:pStyle w:val="a8"/>
        <w:tabs>
          <w:tab w:val="left" w:pos="0"/>
          <w:tab w:val="left" w:pos="1134"/>
        </w:tabs>
        <w:spacing w:after="0" w:line="240" w:lineRule="auto"/>
        <w:ind w:left="0" w:firstLine="709"/>
        <w:jc w:val="both"/>
      </w:pPr>
      <w:r w:rsidRPr="00CD6C5B">
        <w:rPr>
          <w:rFonts w:ascii="Times New Roman" w:hAnsi="Times New Roman"/>
          <w:sz w:val="28"/>
          <w:szCs w:val="28"/>
        </w:rPr>
        <w:t>Центральный арбитражный комитет (ЦА</w:t>
      </w:r>
      <w:bookmarkStart w:id="5" w:name="_GoBack"/>
      <w:bookmarkEnd w:id="5"/>
      <w:r w:rsidRPr="00CD6C5B">
        <w:rPr>
          <w:rFonts w:ascii="Times New Roman" w:hAnsi="Times New Roman"/>
          <w:sz w:val="28"/>
          <w:szCs w:val="28"/>
        </w:rPr>
        <w:t xml:space="preserve">К) - </w:t>
      </w:r>
      <w:hyperlink r:id="rId11"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8D749B" w:rsidRDefault="002B09FE" w:rsidP="002B09FE">
      <w:pPr>
        <w:tabs>
          <w:tab w:val="left" w:pos="971"/>
        </w:tabs>
      </w:pPr>
      <w:r>
        <w:rPr>
          <w:lang w:eastAsia="en-US"/>
        </w:rPr>
        <w:tab/>
      </w:r>
    </w:p>
    <w:sectPr w:rsidR="008D749B" w:rsidSect="00EC514F">
      <w:pgSz w:w="11906" w:h="16838"/>
      <w:pgMar w:top="851"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77888"/>
    <w:rsid w:val="002B09FE"/>
    <w:rsid w:val="00377888"/>
    <w:rsid w:val="003A35CD"/>
    <w:rsid w:val="00447DAF"/>
    <w:rsid w:val="008D749B"/>
    <w:rsid w:val="00957B6B"/>
    <w:rsid w:val="00A27D58"/>
    <w:rsid w:val="00C1602B"/>
    <w:rsid w:val="00C40CB6"/>
    <w:rsid w:val="00EC51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ikulin.N.V@hiagda.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hiagda.armz.ru" TargetMode="External"/><Relationship Id="rId11" Type="http://schemas.openxmlformats.org/officeDocument/2006/relationships/hyperlink" Target="mailto:arbitration@rosatom.ru" TargetMode="External"/><Relationship Id="rId5" Type="http://schemas.openxmlformats.org/officeDocument/2006/relationships/image" Target="media/image1.emf"/><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1721</Words>
  <Characters>9813</Characters>
  <Application>Microsoft Office Word</Application>
  <DocSecurity>0</DocSecurity>
  <Lines>81</Lines>
  <Paragraphs>23</Paragraphs>
  <ScaleCrop>false</ScaleCrop>
  <Company/>
  <LinksUpToDate>false</LinksUpToDate>
  <CharactersWithSpaces>11511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Vasilev.a.a</cp:lastModifiedBy>
  <cp:revision>4</cp:revision>
  <dcterms:created xsi:type="dcterms:W3CDTF">2015-09-10T06:38:00Z</dcterms:created>
  <dcterms:modified xsi:type="dcterms:W3CDTF">2015-09-10T08:03:00Z</dcterms:modified>
</cp:coreProperties>
</file>