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1CB" w:rsidRPr="006F11CB" w:rsidRDefault="006F11CB" w:rsidP="006F11CB">
      <w:pPr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0" w:name="_Ref369539383"/>
      <w:bookmarkStart w:id="1" w:name="_Ref369539544"/>
      <w:bookmarkStart w:id="2" w:name="_Toc410998188"/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Приложение 1. Форма № 1</w:t>
      </w:r>
      <w:bookmarkEnd w:id="0"/>
      <w:bookmarkEnd w:id="1"/>
      <w:bookmarkEnd w:id="2"/>
    </w:p>
    <w:p w:rsidR="006F11CB" w:rsidRPr="006F11CB" w:rsidRDefault="006F11CB" w:rsidP="006F11CB">
      <w:pPr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94"/>
        <w:gridCol w:w="2964"/>
        <w:gridCol w:w="3379"/>
      </w:tblGrid>
      <w:tr w:rsidR="006F11CB" w:rsidRPr="006F11CB" w:rsidTr="000A36D0">
        <w:tc>
          <w:tcPr>
            <w:tcW w:w="3794" w:type="dxa"/>
          </w:tcPr>
          <w:p w:rsidR="006F11CB" w:rsidRPr="006F11CB" w:rsidRDefault="006F11CB" w:rsidP="006F11CB">
            <w:pPr>
              <w:jc w:val="both"/>
              <w:rPr>
                <w:rFonts w:ascii="Times New Roman" w:eastAsia="Calibri" w:hAnsi="Times New Roman" w:cs="Times New Roman"/>
                <w:i/>
                <w:color w:val="7F7F7F"/>
                <w:sz w:val="28"/>
                <w:szCs w:val="28"/>
                <w:lang w:eastAsia="ru-RU"/>
              </w:rPr>
            </w:pPr>
            <w:r w:rsidRPr="006F11CB">
              <w:rPr>
                <w:rFonts w:ascii="Times New Roman" w:eastAsia="Calibri" w:hAnsi="Times New Roman" w:cs="Times New Roman"/>
                <w:i/>
                <w:color w:val="7F7F7F"/>
                <w:sz w:val="28"/>
                <w:szCs w:val="28"/>
                <w:lang w:eastAsia="ru-RU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6F11CB" w:rsidRPr="006F11CB" w:rsidRDefault="006F11CB" w:rsidP="006F11CB">
            <w:pPr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79" w:type="dxa"/>
          </w:tcPr>
          <w:p w:rsidR="006F11CB" w:rsidRPr="006F11CB" w:rsidRDefault="006F11CB" w:rsidP="006F11C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F11C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Аукционной комиссии</w:t>
            </w:r>
          </w:p>
          <w:p w:rsidR="006F11CB" w:rsidRPr="006F11CB" w:rsidRDefault="002F05D8" w:rsidP="006F11C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АО «ТВ-Центр»</w:t>
            </w:r>
          </w:p>
        </w:tc>
      </w:tr>
    </w:tbl>
    <w:p w:rsidR="006F11CB" w:rsidRPr="006F11CB" w:rsidRDefault="006F11CB" w:rsidP="006F11CB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F11CB" w:rsidRPr="006F11CB" w:rsidRDefault="006F11CB" w:rsidP="006F11CB">
      <w:pPr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ЗАЯВКА</w:t>
      </w:r>
    </w:p>
    <w:p w:rsidR="0051631E" w:rsidRDefault="006F11CB" w:rsidP="0051631E">
      <w:pPr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на участие в аукционе на право заключения договора купли-продажи</w:t>
      </w:r>
    </w:p>
    <w:p w:rsidR="0051631E" w:rsidRDefault="006F11CB" w:rsidP="0051631E">
      <w:pPr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1631E" w:rsidRPr="0051631E">
        <w:rPr>
          <w:rFonts w:ascii="Times New Roman" w:eastAsia="Calibri" w:hAnsi="Times New Roman" w:cs="Times New Roman"/>
          <w:sz w:val="28"/>
          <w:szCs w:val="28"/>
          <w:lang w:eastAsia="ru-RU"/>
        </w:rPr>
        <w:t>«Одноэтажного здания, блок № 3»</w:t>
      </w: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расположенного по адресу: </w:t>
      </w:r>
    </w:p>
    <w:p w:rsidR="0051631E" w:rsidRPr="0051631E" w:rsidRDefault="0051631E" w:rsidP="0051631E">
      <w:pPr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163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Забайкальский край, г. </w:t>
      </w:r>
      <w:proofErr w:type="spellStart"/>
      <w:r w:rsidRPr="0051631E">
        <w:rPr>
          <w:rFonts w:ascii="Times New Roman" w:eastAsia="Calibri" w:hAnsi="Times New Roman" w:cs="Times New Roman"/>
          <w:sz w:val="28"/>
          <w:szCs w:val="28"/>
          <w:lang w:eastAsia="ru-RU"/>
        </w:rPr>
        <w:t>Краснокаменск</w:t>
      </w:r>
      <w:proofErr w:type="spellEnd"/>
      <w:r w:rsidRPr="005163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1631E">
        <w:rPr>
          <w:rFonts w:ascii="Times New Roman" w:eastAsia="Calibri" w:hAnsi="Times New Roman" w:cs="Times New Roman"/>
          <w:sz w:val="28"/>
          <w:szCs w:val="28"/>
          <w:lang w:eastAsia="ru-RU"/>
        </w:rPr>
        <w:t>мкр</w:t>
      </w:r>
      <w:proofErr w:type="spellEnd"/>
      <w:r w:rsidRPr="0051631E">
        <w:rPr>
          <w:rFonts w:ascii="Times New Roman" w:eastAsia="Calibri" w:hAnsi="Times New Roman" w:cs="Times New Roman"/>
          <w:sz w:val="28"/>
          <w:szCs w:val="28"/>
          <w:lang w:eastAsia="ru-RU"/>
        </w:rPr>
        <w:t>. Восточный, д. 8в</w:t>
      </w:r>
      <w:r w:rsidR="006F11CB"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принадлежащего </w:t>
      </w:r>
      <w:r w:rsidRPr="0051631E">
        <w:rPr>
          <w:rFonts w:ascii="Times New Roman" w:eastAsia="Calibri" w:hAnsi="Times New Roman" w:cs="Times New Roman"/>
          <w:sz w:val="28"/>
          <w:szCs w:val="28"/>
          <w:lang w:eastAsia="ru-RU"/>
        </w:rPr>
        <w:t>акционерному обществу «Телевизионный центр»</w:t>
      </w:r>
    </w:p>
    <w:p w:rsidR="006F11CB" w:rsidRPr="006F11CB" w:rsidRDefault="006F11CB" w:rsidP="006F11CB">
      <w:pPr>
        <w:widowControl w:val="0"/>
        <w:ind w:firstLine="567"/>
        <w:jc w:val="center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</w:p>
    <w:p w:rsidR="006F11CB" w:rsidRPr="006F11CB" w:rsidRDefault="006F11CB" w:rsidP="006F11CB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11CB" w:rsidDel="00281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6F11CB" w:rsidRPr="006F11CB" w:rsidRDefault="006F11CB" w:rsidP="006F11CB">
      <w:pPr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«___» _____________ _____ г.</w:t>
      </w:r>
    </w:p>
    <w:p w:rsidR="006F11CB" w:rsidRPr="006F11CB" w:rsidRDefault="006F11CB" w:rsidP="006F11CB">
      <w:pPr>
        <w:widowControl w:val="0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11CB">
        <w:rPr>
          <w:rFonts w:ascii="Times New Roman" w:eastAsia="Calibri" w:hAnsi="Times New Roman" w:cs="Times New Roman"/>
          <w:i/>
          <w:color w:val="808080"/>
          <w:sz w:val="28"/>
          <w:szCs w:val="28"/>
          <w:lang w:eastAsia="ru-RU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Pr="006F11CB">
        <w:rPr>
          <w:rFonts w:ascii="Times New Roman" w:eastAsia="Calibri" w:hAnsi="Times New Roman" w:cs="Times New Roman"/>
          <w:i/>
          <w:color w:val="000000"/>
          <w:sz w:val="28"/>
          <w:szCs w:val="28"/>
          <w:lang w:eastAsia="ru-RU"/>
        </w:rPr>
        <w:t>,</w:t>
      </w: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далее именуемый «Претендент», в лице </w:t>
      </w:r>
      <w:r w:rsidRPr="006F11CB">
        <w:rPr>
          <w:rFonts w:ascii="Times New Roman" w:eastAsia="Calibri" w:hAnsi="Times New Roman" w:cs="Times New Roman"/>
          <w:i/>
          <w:color w:val="808080"/>
          <w:sz w:val="28"/>
          <w:szCs w:val="28"/>
          <w:lang w:eastAsia="ru-RU"/>
        </w:rPr>
        <w:t>(фамилия, имя, отчество, должность (для юридических лиц)</w:t>
      </w: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действующего на основании </w:t>
      </w:r>
      <w:r w:rsidRPr="006F11CB">
        <w:rPr>
          <w:rFonts w:ascii="Times New Roman" w:eastAsia="Calibri" w:hAnsi="Times New Roman" w:cs="Times New Roman"/>
          <w:i/>
          <w:color w:val="808080"/>
          <w:sz w:val="28"/>
          <w:szCs w:val="28"/>
          <w:lang w:eastAsia="ru-RU"/>
        </w:rPr>
        <w:t>(наименование документа)</w:t>
      </w: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, принимая решение об участии в аукционе на право заключения договора купли-</w:t>
      </w:r>
      <w:r w:rsidR="0051631E" w:rsidRPr="006C69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продажи </w:t>
      </w:r>
      <w:r w:rsidR="0051631E" w:rsidRPr="0051631E">
        <w:rPr>
          <w:rFonts w:ascii="Times New Roman" w:eastAsia="Calibri" w:hAnsi="Times New Roman" w:cs="Times New Roman"/>
          <w:sz w:val="28"/>
          <w:szCs w:val="28"/>
          <w:lang w:eastAsia="ru-RU"/>
        </w:rPr>
        <w:t>Одноэтажного здания, блок № 3</w:t>
      </w: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расположенного по адресу: </w:t>
      </w:r>
      <w:r w:rsidR="0051631E" w:rsidRPr="005163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Забайкальский край, г. </w:t>
      </w:r>
      <w:proofErr w:type="spellStart"/>
      <w:r w:rsidR="0051631E" w:rsidRPr="0051631E">
        <w:rPr>
          <w:rFonts w:ascii="Times New Roman" w:eastAsia="Calibri" w:hAnsi="Times New Roman" w:cs="Times New Roman"/>
          <w:sz w:val="28"/>
          <w:szCs w:val="28"/>
          <w:lang w:eastAsia="ru-RU"/>
        </w:rPr>
        <w:t>Краснокаменск</w:t>
      </w:r>
      <w:proofErr w:type="spellEnd"/>
      <w:r w:rsidR="0051631E" w:rsidRPr="005163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1631E" w:rsidRPr="0051631E">
        <w:rPr>
          <w:rFonts w:ascii="Times New Roman" w:eastAsia="Calibri" w:hAnsi="Times New Roman" w:cs="Times New Roman"/>
          <w:sz w:val="28"/>
          <w:szCs w:val="28"/>
          <w:lang w:eastAsia="ru-RU"/>
        </w:rPr>
        <w:t>мкр</w:t>
      </w:r>
      <w:proofErr w:type="spellEnd"/>
      <w:r w:rsidR="0051631E" w:rsidRPr="0051631E">
        <w:rPr>
          <w:rFonts w:ascii="Times New Roman" w:eastAsia="Calibri" w:hAnsi="Times New Roman" w:cs="Times New Roman"/>
          <w:sz w:val="28"/>
          <w:szCs w:val="28"/>
          <w:lang w:eastAsia="ru-RU"/>
        </w:rPr>
        <w:t>. Восточный, д. 8в</w:t>
      </w: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принадлежащего на праве собственности </w:t>
      </w:r>
      <w:r w:rsidR="006C69E9" w:rsidRPr="0051631E">
        <w:rPr>
          <w:rFonts w:ascii="Times New Roman" w:eastAsia="Calibri" w:hAnsi="Times New Roman" w:cs="Times New Roman"/>
          <w:sz w:val="28"/>
          <w:szCs w:val="28"/>
          <w:lang w:eastAsia="ru-RU"/>
        </w:rPr>
        <w:t>акционерному обществу «Телевизионный центр»</w:t>
      </w:r>
      <w:r w:rsidRPr="006F11C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(далее – Имущество), обязуется:</w:t>
      </w:r>
    </w:p>
    <w:p w:rsidR="006F11CB" w:rsidRPr="006F11CB" w:rsidRDefault="006F11CB" w:rsidP="006F11CB">
      <w:pPr>
        <w:numPr>
          <w:ilvl w:val="0"/>
          <w:numId w:val="1"/>
        </w:numPr>
        <w:tabs>
          <w:tab w:val="left" w:pos="1134"/>
        </w:tabs>
        <w:ind w:left="142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Соблюдать условия проведения аукциона, содержащиеся в Извещении о проведении аукциона и документации об аукционе, а т</w:t>
      </w:r>
      <w:bookmarkStart w:id="3" w:name="_GoBack"/>
      <w:bookmarkEnd w:id="3"/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акже порядок проведения аукциона, установленный Гражданским кодексом Российской Федерации.</w:t>
      </w:r>
    </w:p>
    <w:p w:rsidR="006F11CB" w:rsidRPr="006F11CB" w:rsidRDefault="006F11CB" w:rsidP="006F11CB">
      <w:pPr>
        <w:numPr>
          <w:ilvl w:val="0"/>
          <w:numId w:val="1"/>
        </w:numPr>
        <w:tabs>
          <w:tab w:val="left" w:pos="1134"/>
        </w:tabs>
        <w:ind w:left="142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признания победителем аукциона, подписать протокол об итогах аукциона и заключить договор купли-продажи</w:t>
      </w:r>
      <w:r w:rsidRPr="006F11CB">
        <w:rPr>
          <w:rFonts w:ascii="Times New Roman" w:eastAsia="Calibri" w:hAnsi="Times New Roman" w:cs="Times New Roman"/>
          <w:sz w:val="28"/>
          <w:lang w:eastAsia="ru-RU"/>
        </w:rPr>
        <w:t xml:space="preserve"> </w:t>
      </w: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Имущества, в сроки, установленные в документации аукциона по форме проекта договора, представленного в составе документации об аукционе и по цене, определенной по итогам аукциона. </w:t>
      </w:r>
    </w:p>
    <w:p w:rsidR="006F11CB" w:rsidRPr="006F11CB" w:rsidRDefault="006F11CB" w:rsidP="006F11CB">
      <w:pPr>
        <w:numPr>
          <w:ilvl w:val="0"/>
          <w:numId w:val="1"/>
        </w:numPr>
        <w:tabs>
          <w:tab w:val="left" w:pos="1134"/>
        </w:tabs>
        <w:ind w:left="142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Заключить договор купли-продажи</w:t>
      </w:r>
      <w:r w:rsidRPr="006F11CB">
        <w:rPr>
          <w:rFonts w:ascii="Times New Roman" w:eastAsia="Calibri" w:hAnsi="Times New Roman" w:cs="Times New Roman"/>
          <w:sz w:val="28"/>
          <w:lang w:eastAsia="ru-RU"/>
        </w:rPr>
        <w:t xml:space="preserve"> Имущества</w:t>
      </w: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, в случае уклонения победителя аукциона от заключения договора, если в соответствии с положениями документации об аукционе Собственником Имущества будет принято решение о заключении с нами (со мной) договора купли-продажи</w:t>
      </w:r>
      <w:r w:rsidRPr="006F11CB">
        <w:rPr>
          <w:rFonts w:ascii="Times New Roman" w:eastAsia="Calibri" w:hAnsi="Times New Roman" w:cs="Times New Roman"/>
          <w:sz w:val="28"/>
          <w:lang w:eastAsia="ru-RU"/>
        </w:rPr>
        <w:t xml:space="preserve"> Имущества</w:t>
      </w: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по форме проекта договора, представленного в составе аукционной документации и по цене договора, </w:t>
      </w:r>
      <w:proofErr w:type="spellStart"/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определнной</w:t>
      </w:r>
      <w:proofErr w:type="spellEnd"/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итогам аукциона в соответствии с положениями документации об аукционе;</w:t>
      </w:r>
    </w:p>
    <w:p w:rsidR="006F11CB" w:rsidRPr="006F11CB" w:rsidRDefault="006F11CB" w:rsidP="006F11CB">
      <w:pPr>
        <w:tabs>
          <w:tab w:val="left" w:pos="1134"/>
        </w:tabs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признания аукциона</w:t>
      </w:r>
      <w:r w:rsidRPr="006F11CB">
        <w:rPr>
          <w:rFonts w:ascii="Times New Roman" w:eastAsia="Calibri" w:hAnsi="Times New Roman" w:cs="Times New Roman"/>
          <w:color w:val="7F7F7F"/>
          <w:sz w:val="28"/>
          <w:lang w:eastAsia="ru-RU"/>
        </w:rPr>
        <w:t xml:space="preserve"> </w:t>
      </w: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решение о заключении с нами (со мной) договора купли-продажи </w:t>
      </w:r>
      <w:r w:rsidRPr="006F11CB">
        <w:rPr>
          <w:rFonts w:ascii="Times New Roman" w:eastAsia="Calibri" w:hAnsi="Times New Roman" w:cs="Times New Roman"/>
          <w:sz w:val="28"/>
          <w:lang w:eastAsia="ru-RU"/>
        </w:rPr>
        <w:t>Имущества</w:t>
      </w: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по форме проекта договора, представленного в составе документации об аукционе и по цене не ниже начальной цены </w:t>
      </w:r>
      <w:r w:rsidRPr="006F11C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(для аукциона на понижение – по цене отсечения (минимальной цене))</w:t>
      </w: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, указанной в Извещении о проведении аукциона и документации об аукционе.</w:t>
      </w:r>
    </w:p>
    <w:p w:rsidR="006F11CB" w:rsidRPr="006F11CB" w:rsidRDefault="006F11CB" w:rsidP="006F11CB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11CB">
        <w:rPr>
          <w:rFonts w:ascii="Times New Roman" w:eastAsia="Calibri" w:hAnsi="Times New Roman" w:cs="Times New Roman"/>
          <w:i/>
          <w:color w:val="7F7F7F"/>
          <w:sz w:val="28"/>
          <w:szCs w:val="28"/>
          <w:lang w:eastAsia="ru-RU"/>
        </w:rPr>
        <w:t>(Наименование претендента - юридического лица/ФИО претендента - физического лица)</w:t>
      </w: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F11CB" w:rsidRPr="006F11CB" w:rsidRDefault="006F11CB" w:rsidP="006F11CB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11C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lastRenderedPageBreak/>
        <w:t>(Для юридических лиц)</w:t>
      </w: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Настоящим подтверждаем, что против </w:t>
      </w:r>
      <w:r w:rsidRPr="006F11C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(наименование претендента)</w:t>
      </w: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проводится процедура ликвидации, не принято арбитражным судом решения о признании </w:t>
      </w:r>
      <w:r w:rsidRPr="006F11C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(наименование претендента) </w:t>
      </w: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банкротом, деятельность </w:t>
      </w:r>
      <w:r w:rsidRPr="006F11C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(наименование претендента)</w:t>
      </w: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приостановлена, на имущество не наложен арест по решению суда, административного органа, у</w:t>
      </w:r>
      <w:r w:rsidRPr="006F11C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(наименование претендента)</w:t>
      </w: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отсутствует задолженность по уплате налогов, сборов, пени и штрафов, размер которой превышает 25% балансовой стоимости активов </w:t>
      </w:r>
      <w:r w:rsidRPr="006F11C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(наименование претендента)</w:t>
      </w: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отсутствует просроченная задолженность </w:t>
      </w:r>
      <w:r w:rsidRPr="006F11C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(наименование претендента)</w:t>
      </w: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обязательствам перед </w:t>
      </w:r>
      <w:r w:rsidRPr="006F11C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(наименование собственника) </w:t>
      </w: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и иными организациями атомной отрасли, установленная вступившим в законную силу решением суда, не погашенная на дату подачи заявки.</w:t>
      </w:r>
    </w:p>
    <w:p w:rsidR="006F11CB" w:rsidRPr="006F11CB" w:rsidRDefault="006F11CB" w:rsidP="006F11CB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11C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(Для физических лиц) </w:t>
      </w: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Настоящим подтверждаю, что в отношении меня отсутствует решение арбитражного суда о признании банкротом, отсутствует просроченная задолженность по обязательствам перед (наименование собственника) и иными организациями атомной отрасли, установленная вступившим в законную силу решением суда, не погашенная на дату подачи заявки.</w:t>
      </w:r>
    </w:p>
    <w:p w:rsidR="006F11CB" w:rsidRPr="006F11CB" w:rsidRDefault="006F11CB" w:rsidP="006F11CB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11C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(Для индивидуальных предпринимателей)</w:t>
      </w: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Настоящим подтверждаю, что в отношении меня не проводятся процедуры, применяемые в деле о банкротстве, отсутствует решение о приостановлении моей деятельности в порядке, предусмотренном Кодексом Российской Федерации об административных правонарушениях, а также отсутствует задолженность по уплате налогов, сборов, пени и штрафов, размер которой превышает 25% балансовой стоимости моих активов, отсутствует просроченная задолженность по обязательствам перед </w:t>
      </w:r>
      <w:r w:rsidRPr="006F11C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(наименование собственника)</w:t>
      </w: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иными организациями атомной отрасли, установленная вступившим в законную силу решением суда, не погашенная на дату подачи заявки.</w:t>
      </w:r>
    </w:p>
    <w:p w:rsidR="006F11CB" w:rsidRPr="006F11CB" w:rsidRDefault="006F11CB" w:rsidP="006F11CB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11C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(для юридических лиц) </w:t>
      </w: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Росфинмониторингу</w:t>
      </w:r>
      <w:proofErr w:type="spellEnd"/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, Правительству Российской Федерации) и последующую обработку данных сведений такими органами.</w:t>
      </w:r>
    </w:p>
    <w:p w:rsidR="006F11CB" w:rsidRPr="006F11CB" w:rsidRDefault="006F11CB" w:rsidP="006F11CB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11C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(для физических лиц и индивидуальных предпринимателей) </w:t>
      </w: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Настоящим даю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</w:t>
      </w:r>
      <w:r w:rsidRPr="006F11C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.</w:t>
      </w:r>
    </w:p>
    <w:p w:rsidR="006F11CB" w:rsidRPr="006F11CB" w:rsidRDefault="006F11CB" w:rsidP="006F11CB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признания нас (меня) победителем аукциона, мы (я) берем (у) на себя обязательства:</w:t>
      </w:r>
    </w:p>
    <w:p w:rsidR="006F11CB" w:rsidRPr="006F11CB" w:rsidRDefault="006F11CB" w:rsidP="006F11CB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в 5-дневный срок с даты подписания протокола об итогах аукциона представить:</w:t>
      </w:r>
    </w:p>
    <w:p w:rsidR="006F11CB" w:rsidRPr="006F11CB" w:rsidRDefault="006F11CB" w:rsidP="006F11CB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11C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(для юридических лиц) </w:t>
      </w: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сведения в отношении всей цепочки собственников и руководителей, включая бенефициаров (в том числе конечных) (Приложение 3. Форма № 3);</w:t>
      </w:r>
    </w:p>
    <w:p w:rsidR="006F11CB" w:rsidRPr="006F11CB" w:rsidRDefault="006F11CB" w:rsidP="006F11CB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письменное заверение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6F11CB" w:rsidRPr="006F11CB" w:rsidRDefault="006F11CB" w:rsidP="006F11CB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11C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lastRenderedPageBreak/>
        <w:t xml:space="preserve">(для юридических лиц) </w:t>
      </w: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ФНС России, Минэнерго России, </w:t>
      </w:r>
      <w:proofErr w:type="spellStart"/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Росфинмониторингу</w:t>
      </w:r>
      <w:proofErr w:type="spellEnd"/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, Правительству Российской Федерации) и последующую обработку сведений такими органами.</w:t>
      </w:r>
    </w:p>
    <w:p w:rsidR="006F11CB" w:rsidRPr="006F11CB" w:rsidRDefault="006F11CB" w:rsidP="006F11CB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6F11CB" w:rsidRPr="006F11CB" w:rsidRDefault="006F11CB" w:rsidP="006F11CB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 сведениями, изложенными в извещении о проведении аукциона и документации об </w:t>
      </w:r>
      <w:proofErr w:type="spellStart"/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ауционе</w:t>
      </w:r>
      <w:proofErr w:type="spellEnd"/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, проектом договора, правилами ЭТП ознакомлен и согласен, все условия и правила торгов нам (мне) понятны.</w:t>
      </w:r>
    </w:p>
    <w:p w:rsidR="006F11CB" w:rsidRPr="006F11CB" w:rsidRDefault="006F11CB" w:rsidP="006F11CB">
      <w:pPr>
        <w:widowControl w:val="0"/>
        <w:ind w:firstLine="851"/>
        <w:jc w:val="both"/>
        <w:rPr>
          <w:rFonts w:ascii="Times New Roman" w:eastAsia="Calibri" w:hAnsi="Times New Roman" w:cs="Times New Roman"/>
          <w:i/>
          <w:color w:val="7F7F7F"/>
          <w:sz w:val="28"/>
          <w:szCs w:val="28"/>
          <w:lang w:eastAsia="ru-RU"/>
        </w:rPr>
      </w:pP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принятия решения о заключении с нами (мной) договора по итогам аукциона в соответствии с требованиями документации об аукционе, оплата Имущества будет нами (мной) производиться в соответствии с условиями договора купли-продажи (Приложение № 4 к Документации).</w:t>
      </w:r>
    </w:p>
    <w:p w:rsidR="006F11CB" w:rsidRPr="006F11CB" w:rsidRDefault="006F11CB" w:rsidP="006F11CB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F11CB" w:rsidRPr="006F11CB" w:rsidRDefault="006F11CB" w:rsidP="006F11CB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К настоящей заявке прилагаются по описи следующие документы:</w:t>
      </w:r>
    </w:p>
    <w:p w:rsidR="006F11CB" w:rsidRPr="006F11CB" w:rsidRDefault="006F11CB" w:rsidP="006F11CB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1. ___________________</w:t>
      </w:r>
    </w:p>
    <w:p w:rsidR="006F11CB" w:rsidRPr="006F11CB" w:rsidRDefault="006F11CB" w:rsidP="006F11CB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2. ___________________</w:t>
      </w:r>
    </w:p>
    <w:p w:rsidR="006F11CB" w:rsidRPr="006F11CB" w:rsidRDefault="006F11CB" w:rsidP="006F11CB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F11CB" w:rsidRPr="006F11CB" w:rsidRDefault="006F11CB" w:rsidP="006F11CB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Электронная почта (</w:t>
      </w:r>
      <w:r w:rsidRPr="006F11CB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e</w:t>
      </w: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Pr="006F11CB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mail</w:t>
      </w: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): _______________________</w:t>
      </w:r>
    </w:p>
    <w:p w:rsidR="006F11CB" w:rsidRPr="006F11CB" w:rsidRDefault="006F11CB" w:rsidP="006F11CB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Телефон: ____________________</w:t>
      </w:r>
    </w:p>
    <w:p w:rsidR="006F11CB" w:rsidRPr="006F11CB" w:rsidRDefault="006F11CB" w:rsidP="006F11CB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Адрес Претендента:</w:t>
      </w:r>
    </w:p>
    <w:p w:rsidR="006F11CB" w:rsidRPr="006F11CB" w:rsidRDefault="006F11CB" w:rsidP="006F11CB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</w:t>
      </w:r>
    </w:p>
    <w:p w:rsidR="006F11CB" w:rsidRPr="006F11CB" w:rsidRDefault="006F11CB" w:rsidP="006F11CB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</w:t>
      </w:r>
    </w:p>
    <w:p w:rsidR="006F11CB" w:rsidRPr="006F11CB" w:rsidRDefault="006F11CB" w:rsidP="006F11CB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______________/________________</w:t>
      </w:r>
    </w:p>
    <w:p w:rsidR="006F11CB" w:rsidRPr="006F11CB" w:rsidRDefault="006F11CB" w:rsidP="006F11CB">
      <w:pPr>
        <w:ind w:firstLine="851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Должность руководителя участника</w:t>
      </w:r>
    </w:p>
    <w:p w:rsidR="006F11CB" w:rsidRPr="006F11CB" w:rsidRDefault="006F11CB" w:rsidP="006F11CB">
      <w:pPr>
        <w:ind w:firstLine="851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Подпись / расшифровка подписи</w:t>
      </w:r>
    </w:p>
    <w:p w:rsidR="006F11CB" w:rsidRPr="006F11CB" w:rsidRDefault="006F11CB" w:rsidP="006F11CB">
      <w:pPr>
        <w:ind w:firstLine="851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(его уполномоченного представителя)</w:t>
      </w:r>
    </w:p>
    <w:p w:rsidR="006F11CB" w:rsidRPr="006F11CB" w:rsidRDefault="006F11CB" w:rsidP="006F11CB">
      <w:pPr>
        <w:widowControl w:val="0"/>
        <w:ind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11CB">
        <w:rPr>
          <w:rFonts w:ascii="Times New Roman" w:eastAsia="Calibri" w:hAnsi="Times New Roman" w:cs="Times New Roman"/>
          <w:sz w:val="28"/>
          <w:szCs w:val="28"/>
          <w:lang w:eastAsia="ru-RU"/>
        </w:rPr>
        <w:t>М.П.</w:t>
      </w:r>
    </w:p>
    <w:p w:rsidR="00772174" w:rsidRPr="00EC2502" w:rsidRDefault="00772174" w:rsidP="00EC2502"/>
    <w:sectPr w:rsidR="00772174" w:rsidRPr="00EC2502" w:rsidSect="002024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43B"/>
    <w:rsid w:val="000145EA"/>
    <w:rsid w:val="0003124A"/>
    <w:rsid w:val="000D401F"/>
    <w:rsid w:val="001507E7"/>
    <w:rsid w:val="001725F0"/>
    <w:rsid w:val="001746A6"/>
    <w:rsid w:val="001F4C38"/>
    <w:rsid w:val="00202424"/>
    <w:rsid w:val="002A0284"/>
    <w:rsid w:val="002A7CDF"/>
    <w:rsid w:val="002B3DD7"/>
    <w:rsid w:val="002D351B"/>
    <w:rsid w:val="002F05D8"/>
    <w:rsid w:val="003217BB"/>
    <w:rsid w:val="00331F8E"/>
    <w:rsid w:val="0038702C"/>
    <w:rsid w:val="00390236"/>
    <w:rsid w:val="003E7A0C"/>
    <w:rsid w:val="00461440"/>
    <w:rsid w:val="004D71F2"/>
    <w:rsid w:val="0051631E"/>
    <w:rsid w:val="005810A8"/>
    <w:rsid w:val="005A5A4E"/>
    <w:rsid w:val="00657D40"/>
    <w:rsid w:val="00657D7F"/>
    <w:rsid w:val="00665BE5"/>
    <w:rsid w:val="006C69E9"/>
    <w:rsid w:val="006E7A01"/>
    <w:rsid w:val="006F11CB"/>
    <w:rsid w:val="00711D06"/>
    <w:rsid w:val="00772174"/>
    <w:rsid w:val="007A63D9"/>
    <w:rsid w:val="00897E6D"/>
    <w:rsid w:val="009065AD"/>
    <w:rsid w:val="00A13621"/>
    <w:rsid w:val="00A6143B"/>
    <w:rsid w:val="00AA250E"/>
    <w:rsid w:val="00AC6FA3"/>
    <w:rsid w:val="00AF1E5D"/>
    <w:rsid w:val="00BE1208"/>
    <w:rsid w:val="00CA3133"/>
    <w:rsid w:val="00CD31E0"/>
    <w:rsid w:val="00CF43FA"/>
    <w:rsid w:val="00D134E5"/>
    <w:rsid w:val="00DE2461"/>
    <w:rsid w:val="00DE5FB7"/>
    <w:rsid w:val="00EC2502"/>
    <w:rsid w:val="00EF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496E3D-C998-4260-962F-4C7CDEAAC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185E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28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A0284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0D40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68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1174</Words>
  <Characters>6694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Григорьев Всеволод Викторович</dc:creator>
  <cp:keywords/>
  <dc:description/>
  <cp:lastModifiedBy>Григорьев Всеволод Викторович</cp:lastModifiedBy>
  <cp:revision>3</cp:revision>
  <cp:lastPrinted>2025-04-03T23:15:00Z</cp:lastPrinted>
  <dcterms:created xsi:type="dcterms:W3CDTF">2025-05-12T06:28:00Z</dcterms:created>
  <dcterms:modified xsi:type="dcterms:W3CDTF">2025-05-16T01:49:00Z</dcterms:modified>
</cp:coreProperties>
</file>