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</w:t>
      </w:r>
      <w:r w:rsidR="0064495E" w:rsidRPr="0064495E">
        <w:rPr>
          <w:rFonts w:ascii="Times New Roman" w:hAnsi="Times New Roman" w:cs="Times New Roman"/>
          <w:b/>
          <w:sz w:val="24"/>
          <w:szCs w:val="24"/>
        </w:rPr>
        <w:t xml:space="preserve">ПОСТАВКИ </w:t>
      </w:r>
      <w:r w:rsidR="002C25D9">
        <w:rPr>
          <w:rFonts w:ascii="Times New Roman" w:hAnsi="Times New Roman" w:cs="Times New Roman"/>
          <w:b/>
          <w:sz w:val="24"/>
          <w:szCs w:val="24"/>
        </w:rPr>
        <w:t>ХОЗЯЙСТВЕННЫХ ТОВАРОВ</w:t>
      </w:r>
      <w:r w:rsidR="006449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r w:rsidR="00A36B4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AA7D44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23B8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23B8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AA7D44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64495E" w:rsidRDefault="0064495E" w:rsidP="00D14F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4495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D14F5F">
              <w:rPr>
                <w:rFonts w:ascii="Times New Roman" w:hAnsi="Times New Roman" w:cs="Times New Roman"/>
                <w:sz w:val="24"/>
                <w:szCs w:val="24"/>
              </w:rPr>
              <w:t>хозяйственных товаров</w:t>
            </w:r>
            <w:r w:rsidRPr="006449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64495E" w:rsidRPr="0064495E" w:rsidRDefault="00CC5C4A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5C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137 000 (Сто тридцать семь тысяч рублей 00 копеек)</w:t>
            </w:r>
            <w:r w:rsidR="0064495E" w:rsidRPr="00CC5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4495E" w:rsidRPr="0064495E">
              <w:rPr>
                <w:rFonts w:ascii="Times New Roman" w:eastAsia="Calibri" w:hAnsi="Times New Roman" w:cs="Times New Roman"/>
                <w:sz w:val="24"/>
                <w:szCs w:val="24"/>
              </w:rPr>
              <w:t>с учётом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FB0445" w:rsidRDefault="00FB0445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0445">
              <w:rPr>
                <w:rFonts w:ascii="Times New Roman" w:hAnsi="Times New Roman" w:cs="Times New Roman"/>
              </w:rPr>
              <w:t>47.19.1</w:t>
            </w:r>
            <w:r w:rsidR="0064495E" w:rsidRPr="00FB0445">
              <w:rPr>
                <w:rFonts w:ascii="Times New Roman" w:hAnsi="Times New Roman"/>
              </w:rPr>
              <w:t>/</w:t>
            </w:r>
            <w:r w:rsidRPr="00FB0445">
              <w:rPr>
                <w:rFonts w:ascii="Times New Roman" w:hAnsi="Times New Roman" w:cs="Times New Roman"/>
              </w:rPr>
              <w:t>47.19.20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AA7D44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8A2CFF" w:rsidRPr="00E902D0" w:rsidRDefault="008A2CFF" w:rsidP="008A2CF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A948D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A948D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Пя</w:t>
            </w:r>
            <w:r w:rsidR="006449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6449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календарных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договора.</w:t>
            </w:r>
          </w:p>
          <w:p w:rsidR="00E902D0" w:rsidRPr="000018C6" w:rsidRDefault="00E902D0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A948D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A948D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A948D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A948D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A948DA" w:rsidRPr="00E902D0" w:rsidTr="00AA7D44">
        <w:tc>
          <w:tcPr>
            <w:tcW w:w="731" w:type="dxa"/>
            <w:shd w:val="clear" w:color="auto" w:fill="D9D9D9"/>
          </w:tcPr>
          <w:p w:rsidR="00A948DA" w:rsidRPr="00E902D0" w:rsidRDefault="00A948DA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38" w:type="dxa"/>
            <w:shd w:val="clear" w:color="auto" w:fill="D9D9D9"/>
          </w:tcPr>
          <w:p w:rsidR="00A948DA" w:rsidRPr="00E902D0" w:rsidRDefault="00A948DA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  <w:tc>
          <w:tcPr>
            <w:tcW w:w="6650" w:type="dxa"/>
            <w:gridSpan w:val="2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7789" w:rsidRPr="00E902D0" w:rsidTr="00AA7D44">
        <w:tc>
          <w:tcPr>
            <w:tcW w:w="731" w:type="dxa"/>
          </w:tcPr>
          <w:p w:rsidR="00277789" w:rsidRPr="00E902D0" w:rsidRDefault="0027778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277789" w:rsidRPr="00E902D0" w:rsidRDefault="0027778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277789" w:rsidRPr="00E902D0" w:rsidRDefault="0027778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A948DA" w:rsidRPr="00E902D0" w:rsidTr="00AA7D44">
        <w:tc>
          <w:tcPr>
            <w:tcW w:w="731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38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  <w:tc>
          <w:tcPr>
            <w:tcW w:w="6650" w:type="dxa"/>
            <w:gridSpan w:val="2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7789" w:rsidRPr="00E902D0" w:rsidTr="00AA7D44">
        <w:tc>
          <w:tcPr>
            <w:tcW w:w="731" w:type="dxa"/>
          </w:tcPr>
          <w:p w:rsidR="00277789" w:rsidRPr="00E902D0" w:rsidRDefault="0027778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277789" w:rsidRPr="00E902D0" w:rsidRDefault="0027778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277789" w:rsidRPr="00E902D0" w:rsidRDefault="0027778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A948DA" w:rsidRPr="00E902D0" w:rsidRDefault="00A948DA" w:rsidP="00323B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23B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30C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323B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930C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323B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30C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8DA" w:rsidRPr="00E902D0" w:rsidRDefault="00A948DA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23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A948DA" w:rsidRPr="00E902D0" w:rsidRDefault="00A948DA" w:rsidP="00323B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0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23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bookmarkStart w:id="19" w:name="_GoBack"/>
            <w:bookmarkEnd w:id="19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0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2016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A948DA" w:rsidRPr="00E902D0" w:rsidTr="00AA7D44">
        <w:tc>
          <w:tcPr>
            <w:tcW w:w="731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948DA" w:rsidRPr="00E902D0" w:rsidRDefault="00A948DA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A948DA" w:rsidRPr="00E902D0" w:rsidRDefault="00A948DA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A948DA" w:rsidRPr="00E902D0" w:rsidRDefault="00A948DA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A948DA" w:rsidRPr="00E902D0" w:rsidRDefault="00A948DA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A948DA" w:rsidRPr="00E902D0" w:rsidRDefault="00A948DA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A948DA" w:rsidRPr="00EA0B63" w:rsidRDefault="00A948DA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A948DA" w:rsidRPr="00B13AD5" w:rsidRDefault="00A948DA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A948DA" w:rsidRPr="00E902D0" w:rsidRDefault="00A948DA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A948DA" w:rsidRPr="00E902D0" w:rsidRDefault="00A948DA" w:rsidP="00163F28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A948DA" w:rsidRPr="00E902D0" w:rsidTr="00AA7D44">
        <w:tc>
          <w:tcPr>
            <w:tcW w:w="731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38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  <w:tc>
          <w:tcPr>
            <w:tcW w:w="6650" w:type="dxa"/>
            <w:gridSpan w:val="2"/>
          </w:tcPr>
          <w:p w:rsidR="00A948DA" w:rsidRPr="00E902D0" w:rsidRDefault="00A948DA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D44" w:rsidRPr="00E902D0" w:rsidTr="00AA7D44">
        <w:tc>
          <w:tcPr>
            <w:tcW w:w="731" w:type="dxa"/>
          </w:tcPr>
          <w:p w:rsidR="00AA7D44" w:rsidRPr="00E902D0" w:rsidRDefault="00AA7D4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AA7D44" w:rsidRPr="00E902D0" w:rsidRDefault="00AA7D44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AA7D44" w:rsidRPr="00E902D0" w:rsidRDefault="00AA7D44" w:rsidP="006E058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E0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E0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E0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0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A948DA" w:rsidRPr="00E902D0" w:rsidRDefault="00A948DA" w:rsidP="00163F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Чапаевск, ул. Мячина, д. 14.</w:t>
            </w:r>
          </w:p>
        </w:tc>
      </w:tr>
      <w:tr w:rsidR="00A948DA" w:rsidRPr="00E902D0" w:rsidTr="00AA7D44">
        <w:tc>
          <w:tcPr>
            <w:tcW w:w="731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38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  <w:tc>
          <w:tcPr>
            <w:tcW w:w="6650" w:type="dxa"/>
            <w:gridSpan w:val="2"/>
          </w:tcPr>
          <w:p w:rsidR="00A948DA" w:rsidRPr="00E902D0" w:rsidRDefault="00A948DA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7D44" w:rsidRPr="00E902D0" w:rsidTr="00A124CD">
        <w:tc>
          <w:tcPr>
            <w:tcW w:w="731" w:type="dxa"/>
          </w:tcPr>
          <w:p w:rsidR="00AA7D44" w:rsidRPr="00E902D0" w:rsidRDefault="00AA7D4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AA7D44" w:rsidRPr="00E902D0" w:rsidRDefault="00AA7D44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AA7D44" w:rsidRPr="00E902D0" w:rsidRDefault="00AA7D44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A948DA" w:rsidRPr="00E902D0" w:rsidTr="00AA7D44">
        <w:tc>
          <w:tcPr>
            <w:tcW w:w="731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778" w:type="dxa"/>
            <w:gridSpan w:val="2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  <w:tc>
          <w:tcPr>
            <w:tcW w:w="1510" w:type="dxa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A948DA" w:rsidRPr="00E902D0" w:rsidTr="00AA7D44">
        <w:tc>
          <w:tcPr>
            <w:tcW w:w="731" w:type="dxa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  <w:tr w:rsidR="00A948DA" w:rsidRPr="00E902D0" w:rsidTr="00AA7D44">
        <w:tc>
          <w:tcPr>
            <w:tcW w:w="731" w:type="dxa"/>
          </w:tcPr>
          <w:p w:rsidR="00A948DA" w:rsidRPr="00E902D0" w:rsidRDefault="00A948D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8" w:type="dxa"/>
            <w:gridSpan w:val="3"/>
          </w:tcPr>
          <w:p w:rsidR="00A948DA" w:rsidRPr="00E902D0" w:rsidRDefault="00A948D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AF54E6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AF54E6">
              <w:rPr>
                <w:rFonts w:ascii="Times New Roman" w:hAnsi="Times New Roman" w:cs="Times New Roman"/>
                <w:bCs/>
                <w:sz w:val="24"/>
                <w:szCs w:val="24"/>
              </w:rPr>
              <w:t>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AF54E6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124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124C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124CD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546F" w:rsidRDefault="00DA546F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546F" w:rsidRDefault="00DA546F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546F" w:rsidRPr="00DA546F" w:rsidRDefault="00DA546F" w:rsidP="00DA54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Техническое задание</w:t>
      </w:r>
    </w:p>
    <w:p w:rsidR="00DA546F" w:rsidRPr="00DA546F" w:rsidRDefault="00DA546F" w:rsidP="00DA54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хозяйственных товаров.</w:t>
      </w:r>
    </w:p>
    <w:p w:rsidR="00DA546F" w:rsidRDefault="00DA546F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546F" w:rsidRDefault="00DA546F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292C" w:rsidRPr="0055292C" w:rsidRDefault="0055292C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Контактное лицо: </w:t>
      </w:r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Пименова Галина Алексеевна, тел.:8(84639)61016</w:t>
      </w:r>
    </w:p>
    <w:p w:rsidR="0055292C" w:rsidRPr="0055292C" w:rsidRDefault="0055292C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Предмет заключения договора: </w:t>
      </w:r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хозяйственные  товары</w:t>
      </w:r>
    </w:p>
    <w:p w:rsidR="0055292C" w:rsidRPr="0055292C" w:rsidRDefault="0055292C" w:rsidP="005529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Начальная (максимальная) цена: 137 000 (Сто тридцать семь тысяч рублей 00 копеек). </w:t>
      </w:r>
    </w:p>
    <w:p w:rsidR="0055292C" w:rsidRPr="0055292C" w:rsidRDefault="0055292C" w:rsidP="005529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92C" w:rsidRPr="0055292C" w:rsidRDefault="0055292C" w:rsidP="0055292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техническим характеристикам: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55292C">
        <w:rPr>
          <w:rFonts w:ascii="Times New Roman" w:hAnsi="Times New Roman" w:cs="Times New Roman"/>
          <w:sz w:val="28"/>
          <w:szCs w:val="28"/>
        </w:rPr>
        <w:t xml:space="preserve">1. Полотно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холстопрошивное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рул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 xml:space="preserve">. 50м*154см), плотность </w:t>
      </w:r>
      <w:r w:rsidRPr="0055292C">
        <w:rPr>
          <w:rFonts w:ascii="Times New Roman" w:hAnsi="Times New Roman" w:cs="Times New Roman"/>
          <w:b/>
          <w:bCs/>
          <w:sz w:val="28"/>
          <w:szCs w:val="28"/>
        </w:rPr>
        <w:t xml:space="preserve">200г/см3,белого цвета                                                                                                          </w:t>
      </w:r>
      <w:r w:rsidRPr="0055292C">
        <w:rPr>
          <w:rFonts w:ascii="Times New Roman" w:hAnsi="Times New Roman" w:cs="Times New Roman"/>
          <w:sz w:val="28"/>
          <w:szCs w:val="28"/>
        </w:rPr>
        <w:t xml:space="preserve"> - 500 м.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2. Мыло туалетное, в </w:t>
      </w:r>
      <w:r w:rsidRPr="0055292C">
        <w:rPr>
          <w:rFonts w:ascii="Times New Roman" w:hAnsi="Times New Roman" w:cs="Times New Roman"/>
          <w:b/>
          <w:bCs/>
          <w:sz w:val="28"/>
          <w:szCs w:val="28"/>
        </w:rPr>
        <w:t xml:space="preserve">обертке, 100гр., «Детское»                             </w:t>
      </w:r>
      <w:r w:rsidRPr="0055292C">
        <w:rPr>
          <w:rFonts w:ascii="Times New Roman" w:hAnsi="Times New Roman" w:cs="Times New Roman"/>
          <w:sz w:val="28"/>
          <w:szCs w:val="28"/>
        </w:rPr>
        <w:t xml:space="preserve"> - 2650 шт.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3. Перчатки </w:t>
      </w:r>
      <w:proofErr w:type="gramStart"/>
      <w:r w:rsidRPr="0055292C">
        <w:rPr>
          <w:rFonts w:ascii="Times New Roman" w:hAnsi="Times New Roman" w:cs="Times New Roman"/>
          <w:sz w:val="28"/>
          <w:szCs w:val="28"/>
        </w:rPr>
        <w:t>х/б</w:t>
      </w:r>
      <w:proofErr w:type="gramEnd"/>
      <w:r w:rsidRPr="0055292C">
        <w:rPr>
          <w:rFonts w:ascii="Times New Roman" w:hAnsi="Times New Roman" w:cs="Times New Roman"/>
          <w:sz w:val="28"/>
          <w:szCs w:val="28"/>
        </w:rPr>
        <w:t xml:space="preserve"> 5-ти нитка, трикотаж., р.8                                           - 1200 пар.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4. Перчатки х/б 4-х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нитка</w:t>
      </w:r>
      <w:proofErr w:type="gramStart"/>
      <w:r w:rsidRPr="0055292C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55292C">
        <w:rPr>
          <w:rFonts w:ascii="Times New Roman" w:hAnsi="Times New Roman" w:cs="Times New Roman"/>
          <w:sz w:val="28"/>
          <w:szCs w:val="28"/>
        </w:rPr>
        <w:t>рикотаж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., с ПВХ покрытием  р.8               - 200 пар.</w:t>
      </w:r>
      <w:r w:rsidRPr="0055292C">
        <w:rPr>
          <w:rFonts w:ascii="Times New Roman" w:hAnsi="Times New Roman" w:cs="Times New Roman"/>
          <w:sz w:val="28"/>
          <w:szCs w:val="28"/>
        </w:rPr>
        <w:br/>
        <w:t>5. Рукавицы брезентовые с ОП пропиткой, с двойным наладонником брезент 400г/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., р.2                                                                                             - 300 пар.</w:t>
      </w:r>
      <w:r w:rsidRPr="0055292C">
        <w:rPr>
          <w:rFonts w:ascii="Times New Roman" w:hAnsi="Times New Roman" w:cs="Times New Roman"/>
          <w:sz w:val="28"/>
          <w:szCs w:val="28"/>
        </w:rPr>
        <w:br/>
        <w:t>6. Перчатки резиновые для санитарных и хозяйственных работ         - 100 пар.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7. Порошок стиральный в бумажной коробке 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5292C">
        <w:rPr>
          <w:rFonts w:ascii="Times New Roman" w:hAnsi="Times New Roman" w:cs="Times New Roman"/>
          <w:sz w:val="28"/>
          <w:szCs w:val="28"/>
        </w:rPr>
        <w:t>(«Лотос», «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Пемос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», «Дени» 400-450 гр.)                                                - 150 шт.</w:t>
      </w:r>
      <w:r w:rsidRPr="0055292C">
        <w:rPr>
          <w:rFonts w:ascii="Times New Roman" w:hAnsi="Times New Roman" w:cs="Times New Roman"/>
          <w:sz w:val="28"/>
          <w:szCs w:val="28"/>
        </w:rPr>
        <w:br/>
        <w:t>8. Белизна 1 л                                                                                              - 150 шт.</w:t>
      </w:r>
      <w:r w:rsidRPr="0055292C">
        <w:rPr>
          <w:rFonts w:ascii="Times New Roman" w:hAnsi="Times New Roman" w:cs="Times New Roman"/>
          <w:sz w:val="28"/>
          <w:szCs w:val="28"/>
        </w:rPr>
        <w:br/>
        <w:t>9. Моющее средство для посуды "Фейри" (1л)                                        - 20 шт.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10. Порошок  «МИФ Автомат», </w:t>
      </w:r>
      <w:proofErr w:type="gramStart"/>
      <w:r w:rsidRPr="0055292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5292C">
        <w:rPr>
          <w:rFonts w:ascii="Times New Roman" w:hAnsi="Times New Roman" w:cs="Times New Roman"/>
          <w:sz w:val="28"/>
          <w:szCs w:val="28"/>
        </w:rPr>
        <w:t xml:space="preserve">9 кг)                                                       - 2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уп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.</w:t>
      </w:r>
      <w:r w:rsidRPr="0055292C">
        <w:rPr>
          <w:rFonts w:ascii="Times New Roman" w:hAnsi="Times New Roman" w:cs="Times New Roman"/>
          <w:sz w:val="28"/>
          <w:szCs w:val="28"/>
        </w:rPr>
        <w:br/>
        <w:t>11. Туалетная бумага " Набережные Челны", плотная, по ГОСТу,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55292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55292C">
        <w:rPr>
          <w:rFonts w:ascii="Times New Roman" w:hAnsi="Times New Roman" w:cs="Times New Roman"/>
          <w:sz w:val="28"/>
          <w:szCs w:val="28"/>
        </w:rPr>
        <w:t xml:space="preserve">/втулки ,(48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рул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 xml:space="preserve">.)                                                                                         - 2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уп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 xml:space="preserve">.                </w:t>
      </w:r>
      <w:r w:rsidRPr="0055292C">
        <w:rPr>
          <w:rFonts w:ascii="Times New Roman" w:hAnsi="Times New Roman" w:cs="Times New Roman"/>
          <w:sz w:val="28"/>
          <w:szCs w:val="28"/>
        </w:rPr>
        <w:br/>
        <w:t>12. Чистящее средство «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Пемо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 xml:space="preserve"> Люкс» (порошок 400 гр.)                        -100 шт.</w:t>
      </w:r>
      <w:r w:rsidRPr="0055292C">
        <w:rPr>
          <w:rFonts w:ascii="Times New Roman" w:hAnsi="Times New Roman" w:cs="Times New Roman"/>
          <w:sz w:val="28"/>
          <w:szCs w:val="28"/>
        </w:rPr>
        <w:br/>
        <w:t>13. Чистящее средство для туалета «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Санокс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 xml:space="preserve"> Гель» (750мл)                 - 100 шт.</w:t>
      </w:r>
      <w:r w:rsidRPr="0055292C">
        <w:rPr>
          <w:rFonts w:ascii="Times New Roman" w:hAnsi="Times New Roman" w:cs="Times New Roman"/>
          <w:sz w:val="28"/>
          <w:szCs w:val="28"/>
        </w:rPr>
        <w:br/>
        <w:t>14. Средство для чистки стекол с распылителем , 500мл.                      - 10 шт.</w:t>
      </w:r>
      <w:r w:rsidRPr="0055292C">
        <w:rPr>
          <w:rFonts w:ascii="Times New Roman" w:hAnsi="Times New Roman" w:cs="Times New Roman"/>
          <w:sz w:val="28"/>
          <w:szCs w:val="28"/>
        </w:rPr>
        <w:br/>
        <w:t>15. Салфетки из микрофибры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5292C">
        <w:rPr>
          <w:rFonts w:ascii="Times New Roman" w:hAnsi="Times New Roman" w:cs="Times New Roman"/>
          <w:sz w:val="28"/>
          <w:szCs w:val="28"/>
        </w:rPr>
        <w:t>(универсал</w:t>
      </w:r>
      <w:proofErr w:type="gramStart"/>
      <w:r w:rsidRPr="0055292C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5292C">
        <w:rPr>
          <w:rFonts w:ascii="Times New Roman" w:hAnsi="Times New Roman" w:cs="Times New Roman"/>
          <w:sz w:val="28"/>
          <w:szCs w:val="28"/>
        </w:rPr>
        <w:t>для сухой и влажной уборки,30х30см.)                               - 20 шт.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16. Мешки для мусора 60 л (20 </w:t>
      </w:r>
      <w:proofErr w:type="spellStart"/>
      <w:proofErr w:type="gramStart"/>
      <w:r w:rsidRPr="0055292C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55292C"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- 30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уп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17. Мешки для мусора 160л (10 </w:t>
      </w:r>
      <w:proofErr w:type="spellStart"/>
      <w:proofErr w:type="gramStart"/>
      <w:r w:rsidRPr="0055292C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55292C"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- 30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уп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.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5292C">
        <w:rPr>
          <w:rFonts w:ascii="Times New Roman" w:hAnsi="Times New Roman" w:cs="Times New Roman"/>
          <w:sz w:val="28"/>
          <w:szCs w:val="28"/>
        </w:rPr>
        <w:t xml:space="preserve">18. Мешки для мусора 30л (20 </w:t>
      </w:r>
      <w:proofErr w:type="spellStart"/>
      <w:proofErr w:type="gramStart"/>
      <w:r w:rsidRPr="0055292C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55292C"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- 30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уп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.</w:t>
      </w:r>
      <w:r w:rsidRPr="0055292C">
        <w:rPr>
          <w:rFonts w:ascii="Times New Roman" w:hAnsi="Times New Roman" w:cs="Times New Roman"/>
          <w:sz w:val="28"/>
          <w:szCs w:val="28"/>
        </w:rPr>
        <w:br/>
        <w:t>19. Мешки полипропиленовые   55см х 105см                                       - 100 шт.</w:t>
      </w:r>
      <w:r w:rsidRPr="0055292C">
        <w:rPr>
          <w:rFonts w:ascii="Times New Roman" w:hAnsi="Times New Roman" w:cs="Times New Roman"/>
          <w:sz w:val="28"/>
          <w:szCs w:val="28"/>
        </w:rPr>
        <w:br/>
        <w:t>20. Салфетки бумажные белые ,1-слойные ,24х24см.                             - 25 шт.</w:t>
      </w:r>
      <w:r w:rsidRPr="0055292C">
        <w:rPr>
          <w:rFonts w:ascii="Times New Roman" w:hAnsi="Times New Roman" w:cs="Times New Roman"/>
          <w:sz w:val="28"/>
          <w:szCs w:val="28"/>
        </w:rPr>
        <w:br/>
        <w:t xml:space="preserve">21. Салфетки бумажные цветные, 3-х </w:t>
      </w:r>
      <w:proofErr w:type="spellStart"/>
      <w:r w:rsidRPr="0055292C">
        <w:rPr>
          <w:rFonts w:ascii="Times New Roman" w:hAnsi="Times New Roman" w:cs="Times New Roman"/>
          <w:sz w:val="28"/>
          <w:szCs w:val="28"/>
        </w:rPr>
        <w:t>слойные</w:t>
      </w:r>
      <w:proofErr w:type="spellEnd"/>
      <w:r w:rsidRPr="0055292C">
        <w:rPr>
          <w:rFonts w:ascii="Times New Roman" w:hAnsi="Times New Roman" w:cs="Times New Roman"/>
          <w:sz w:val="28"/>
          <w:szCs w:val="28"/>
        </w:rPr>
        <w:t>, 33х33см.                        - 5 шт.</w:t>
      </w:r>
      <w:r w:rsidRPr="0055292C">
        <w:rPr>
          <w:rFonts w:ascii="Times New Roman" w:hAnsi="Times New Roman" w:cs="Times New Roman"/>
          <w:sz w:val="28"/>
          <w:szCs w:val="28"/>
        </w:rPr>
        <w:br/>
        <w:t>22. Освежитель воздуха , 300мл.                                                                 - 5 шт.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5292C">
        <w:rPr>
          <w:rFonts w:ascii="Times New Roman" w:hAnsi="Times New Roman" w:cs="Times New Roman"/>
          <w:sz w:val="28"/>
          <w:szCs w:val="28"/>
        </w:rPr>
        <w:t>23.Средство для мытья пола  (1л.)                                                             - 50 шт.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5292C">
        <w:rPr>
          <w:rFonts w:ascii="Times New Roman" w:hAnsi="Times New Roman" w:cs="Times New Roman"/>
          <w:sz w:val="28"/>
          <w:szCs w:val="28"/>
        </w:rPr>
        <w:t>24.Средство для сантехники «Санитарный»,1л                                       - 50 шт.</w:t>
      </w:r>
    </w:p>
    <w:p w:rsidR="0055292C" w:rsidRPr="0055292C" w:rsidRDefault="0055292C" w:rsidP="0055292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292C" w:rsidRPr="0055292C" w:rsidRDefault="0055292C" w:rsidP="0055292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поставки:</w:t>
      </w:r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5-ти календарных дней с момента подписания договора.</w:t>
      </w:r>
    </w:p>
    <w:p w:rsidR="0055292C" w:rsidRPr="0055292C" w:rsidRDefault="0055292C" w:rsidP="0055292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Срок оплаты: </w:t>
      </w:r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течение 10 банковских  дней после получения товара.</w:t>
      </w:r>
    </w:p>
    <w:p w:rsidR="0055292C" w:rsidRPr="0055292C" w:rsidRDefault="0055292C" w:rsidP="0055292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Документы отчетности:</w:t>
      </w:r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счет-фактура, товарная накладная ТОРГ-12,сертификат соответствия на товар.</w:t>
      </w:r>
    </w:p>
    <w:p w:rsidR="0055292C" w:rsidRPr="0055292C" w:rsidRDefault="0055292C" w:rsidP="0055292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 поставки:</w:t>
      </w:r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446104, </w:t>
      </w:r>
      <w:proofErr w:type="gramStart"/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Самарская</w:t>
      </w:r>
      <w:proofErr w:type="gramEnd"/>
      <w:r w:rsidRPr="00552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обл., г. Чапаевск, ул. Мячина,14.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4495E" w:rsidRDefault="0064495E" w:rsidP="0064495E">
      <w:pPr>
        <w:shd w:val="clear" w:color="auto" w:fill="FFFFFF"/>
        <w:tabs>
          <w:tab w:val="left" w:pos="142"/>
        </w:tabs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62D1" w:rsidRDefault="008A62D1" w:rsidP="008A62D1">
      <w:pPr>
        <w:shd w:val="clear" w:color="auto" w:fill="FFFFFF"/>
        <w:tabs>
          <w:tab w:val="left" w:pos="142"/>
        </w:tabs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ПРОЕКТ </w:t>
      </w:r>
    </w:p>
    <w:p w:rsidR="008A62D1" w:rsidRPr="00195F6E" w:rsidRDefault="008A62D1" w:rsidP="008A62D1">
      <w:pPr>
        <w:shd w:val="clear" w:color="auto" w:fill="FFFFFF"/>
        <w:autoSpaceDE w:val="0"/>
        <w:autoSpaceDN w:val="0"/>
        <w:adjustRightInd w:val="0"/>
        <w:ind w:left="9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Договор поставки товара №  ______/</w:t>
      </w:r>
      <w:proofErr w:type="spellStart"/>
      <w:r w:rsidRPr="00195F6E">
        <w:rPr>
          <w:rFonts w:ascii="Times New Roman" w:eastAsia="Calibri" w:hAnsi="Times New Roman" w:cs="Times New Roman"/>
          <w:b/>
          <w:sz w:val="24"/>
          <w:szCs w:val="24"/>
        </w:rPr>
        <w:t>ХФДю</w:t>
      </w:r>
      <w:proofErr w:type="spellEnd"/>
    </w:p>
    <w:p w:rsidR="008A62D1" w:rsidRPr="00195F6E" w:rsidRDefault="008A62D1" w:rsidP="008A62D1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Чапаевск                                                                                            </w:t>
      </w:r>
      <w:r w:rsidRPr="00195F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"____" __________ 201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6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A62D1" w:rsidRPr="00195F6E" w:rsidRDefault="008A62D1" w:rsidP="008A62D1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2D1" w:rsidRPr="00195F6E" w:rsidRDefault="008A62D1" w:rsidP="008A62D1">
      <w:pPr>
        <w:widowControl w:val="0"/>
        <w:tabs>
          <w:tab w:val="left" w:pos="9360"/>
        </w:tabs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95F6E">
        <w:rPr>
          <w:rFonts w:ascii="Times New Roman" w:eastAsia="Calibri" w:hAnsi="Times New Roman" w:cs="Times New Roman"/>
          <w:sz w:val="24"/>
          <w:szCs w:val="24"/>
        </w:rPr>
        <w:t>Федеральное казенное предприятие «Приволжский государственный боеприпасный испытательный полигон»,</w:t>
      </w:r>
      <w:r w:rsidRPr="00195F6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«Заказчик»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в лице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_____________________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., действующего на основании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и _______________________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именуемое в дальнейшем «Поставщик», в лице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_____________________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>.</w:t>
      </w:r>
      <w:bookmarkStart w:id="20" w:name="cConSender"/>
      <w:bookmarkEnd w:id="20"/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действующего на основании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</w:t>
      </w:r>
      <w:r w:rsidRPr="00195F6E">
        <w:rPr>
          <w:rFonts w:ascii="Times New Roman" w:eastAsia="Calibri" w:hAnsi="Times New Roman" w:cs="Times New Roman"/>
          <w:snapToGrid w:val="0"/>
          <w:sz w:val="24"/>
          <w:szCs w:val="24"/>
        </w:rPr>
        <w:t>, с другой стороны,</w:t>
      </w: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 запроса котировок (протокол № </w:t>
      </w:r>
      <w:r>
        <w:rPr>
          <w:rFonts w:ascii="Times New Roman" w:eastAsia="Calibri" w:hAnsi="Times New Roman" w:cs="Times New Roman"/>
          <w:sz w:val="24"/>
          <w:szCs w:val="24"/>
        </w:rPr>
        <w:t>_____ от «___</w:t>
      </w: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sz w:val="24"/>
          <w:szCs w:val="24"/>
        </w:rPr>
        <w:t>__________</w:t>
      </w: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г.) заключили настоящий</w:t>
      </w:r>
      <w:proofErr w:type="gramEnd"/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договор (далее – Договор) о нижеследующем:</w:t>
      </w:r>
    </w:p>
    <w:p w:rsidR="008A62D1" w:rsidRPr="00195F6E" w:rsidRDefault="008A62D1" w:rsidP="008A62D1">
      <w:pPr>
        <w:widowControl w:val="0"/>
        <w:snapToGrid w:val="0"/>
        <w:spacing w:after="0" w:line="240" w:lineRule="auto"/>
        <w:ind w:right="-7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1.</w:t>
      </w:r>
      <w:r w:rsidRPr="00195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контракта</w:t>
      </w:r>
    </w:p>
    <w:p w:rsidR="008A62D1" w:rsidRPr="00195F6E" w:rsidRDefault="008A62D1" w:rsidP="008A62D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</w:pPr>
      <w:r w:rsidRPr="00195F6E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1.1. Поставщик обязуется поставить Заказчику, а Заказчик принять и оплатить поставку Товара, указанного в прилагаемой к настоящему Договору спецификации (Приложение 1), подписанной обеими сторонами</w:t>
      </w:r>
      <w:r w:rsidRPr="00195F6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в соответствии с техническим заданием (Приложение 2),</w:t>
      </w:r>
      <w:r w:rsidRPr="00195F6E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</w:t>
      </w:r>
      <w:r w:rsidRPr="00195F6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которые </w:t>
      </w:r>
      <w:r w:rsidRPr="00195F6E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являю</w:t>
      </w:r>
      <w:r w:rsidRPr="00195F6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тся</w:t>
      </w:r>
      <w:r w:rsidRPr="00195F6E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неотъемлемой частью данного Договора.</w:t>
      </w:r>
    </w:p>
    <w:p w:rsidR="008A62D1" w:rsidRPr="00195F6E" w:rsidRDefault="008A62D1" w:rsidP="008A62D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195F6E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1.2. Поставщик обязуется поставить Товар в комплекте с документацией, относящейся к ней (счет-фактура, сертификаты соответствия) с указанием стоимости за единицу Товара и общей стоимости поставки, являющейся предметом настоящего Договора. </w:t>
      </w:r>
    </w:p>
    <w:p w:rsidR="008A62D1" w:rsidRPr="00195F6E" w:rsidRDefault="008A62D1" w:rsidP="008A62D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195F6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1.3. Поставка товара осуществляется до Заказчика по адресу: 446104, Самарская обл., г. Чапаевск, ул. </w:t>
      </w:r>
      <w:proofErr w:type="spellStart"/>
      <w:r w:rsidRPr="00195F6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Мячина</w:t>
      </w:r>
      <w:proofErr w:type="spellEnd"/>
      <w:r w:rsidRPr="00195F6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д. 14.</w:t>
      </w:r>
    </w:p>
    <w:p w:rsidR="008A62D1" w:rsidRPr="00195F6E" w:rsidRDefault="008A62D1" w:rsidP="008A62D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:rsidR="008A62D1" w:rsidRPr="00195F6E" w:rsidRDefault="008A62D1" w:rsidP="008A62D1">
      <w:pPr>
        <w:tabs>
          <w:tab w:val="left" w:pos="-180"/>
        </w:tabs>
        <w:spacing w:after="0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 xml:space="preserve">2. Качество и комплектность </w:t>
      </w:r>
    </w:p>
    <w:p w:rsidR="008A62D1" w:rsidRPr="00195F6E" w:rsidRDefault="008A62D1" w:rsidP="008A62D1">
      <w:pPr>
        <w:tabs>
          <w:tab w:val="left" w:pos="-18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поставляемой продукции</w:t>
      </w:r>
    </w:p>
    <w:p w:rsidR="008A62D1" w:rsidRPr="00195F6E" w:rsidRDefault="008A62D1" w:rsidP="008A62D1">
      <w:pPr>
        <w:tabs>
          <w:tab w:val="left" w:pos="-180"/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2.1. Качество и комплектность поставляемой Продукции должны соответствовать ГОСТам, ТУ.</w:t>
      </w:r>
    </w:p>
    <w:p w:rsidR="008A62D1" w:rsidRPr="00195F6E" w:rsidRDefault="008A62D1" w:rsidP="008A62D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2.2. Срок гарантии - не меньше гарантийного срока, установленного заводом-изготовителем. 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2.3. Если в течение гарантийного срока обнаружатся производственные дефекты Товара, то Заказчик немедленно письменно сообщает Поставщику. Поставщик обязан заменить его </w:t>
      </w:r>
      <w:proofErr w:type="gramStart"/>
      <w:r w:rsidRPr="00195F6E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195F6E">
        <w:rPr>
          <w:rFonts w:ascii="Times New Roman" w:eastAsia="Calibri" w:hAnsi="Times New Roman" w:cs="Times New Roman"/>
          <w:sz w:val="24"/>
          <w:szCs w:val="24"/>
        </w:rPr>
        <w:t>аналогичный</w:t>
      </w:r>
      <w:proofErr w:type="gramEnd"/>
      <w:r w:rsidRPr="00195F6E">
        <w:rPr>
          <w:rFonts w:ascii="Times New Roman" w:eastAsia="Calibri" w:hAnsi="Times New Roman" w:cs="Times New Roman"/>
          <w:sz w:val="24"/>
          <w:szCs w:val="24"/>
        </w:rPr>
        <w:t>, при этом Поставщик несет все расходы по возврату Товара, его доставке, замене Товара.</w:t>
      </w:r>
    </w:p>
    <w:p w:rsidR="008A62D1" w:rsidRPr="00195F6E" w:rsidRDefault="008A62D1" w:rsidP="008A62D1">
      <w:pPr>
        <w:tabs>
          <w:tab w:val="left" w:pos="-180"/>
          <w:tab w:val="left" w:pos="-142"/>
          <w:tab w:val="left" w:pos="435"/>
        </w:tabs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195F6E">
        <w:rPr>
          <w:rFonts w:ascii="Times New Roman" w:eastAsia="Calibri" w:hAnsi="Times New Roman" w:cs="Times New Roman"/>
          <w:b/>
          <w:sz w:val="24"/>
          <w:szCs w:val="24"/>
        </w:rPr>
        <w:tab/>
        <w:t>Цены и порядок расчетов</w:t>
      </w:r>
    </w:p>
    <w:p w:rsidR="008A62D1" w:rsidRPr="00195F6E" w:rsidRDefault="008A62D1" w:rsidP="008A62D1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Общая сумма Договора составляет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</w:t>
      </w:r>
      <w:r w:rsidRPr="00195F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НДС, расходов по перевозке, погрузочно-разгрузочных работ, и иных расходов, связанных с исполнением настоящего Договора.</w:t>
      </w:r>
    </w:p>
    <w:p w:rsidR="008A62D1" w:rsidRPr="00195F6E" w:rsidRDefault="008A62D1" w:rsidP="008A62D1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Цены действуют в течение всего времени действия Договора.</w:t>
      </w:r>
    </w:p>
    <w:p w:rsidR="008A62D1" w:rsidRPr="00195F6E" w:rsidRDefault="008A62D1" w:rsidP="008A62D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3.3. О</w:t>
      </w:r>
      <w:r w:rsidRPr="00195F6E">
        <w:rPr>
          <w:rFonts w:ascii="Times New Roman" w:hAnsi="Times New Roman" w:cs="Times New Roman"/>
          <w:sz w:val="24"/>
          <w:szCs w:val="24"/>
        </w:rPr>
        <w:t xml:space="preserve">плата Товара производится Заказчиком в безналичной форме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денежных средств </w:t>
      </w:r>
      <w:r w:rsidRPr="00195F6E">
        <w:rPr>
          <w:rFonts w:ascii="Times New Roman" w:hAnsi="Times New Roman" w:cs="Times New Roman"/>
          <w:sz w:val="24"/>
          <w:szCs w:val="24"/>
        </w:rPr>
        <w:t>на расчетный счет Поставщика в течени</w:t>
      </w:r>
      <w:proofErr w:type="gramStart"/>
      <w:r w:rsidRPr="00195F6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195F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DA546F">
        <w:rPr>
          <w:rFonts w:ascii="Times New Roman" w:hAnsi="Times New Roman" w:cs="Times New Roman"/>
          <w:sz w:val="24"/>
          <w:szCs w:val="24"/>
        </w:rPr>
        <w:t>0</w:t>
      </w:r>
      <w:r w:rsidRPr="00195F6E">
        <w:rPr>
          <w:rFonts w:ascii="Times New Roman" w:hAnsi="Times New Roman" w:cs="Times New Roman"/>
          <w:sz w:val="24"/>
          <w:szCs w:val="24"/>
        </w:rPr>
        <w:t xml:space="preserve"> (</w:t>
      </w:r>
      <w:r w:rsidR="00DA546F">
        <w:rPr>
          <w:rFonts w:ascii="Times New Roman" w:hAnsi="Times New Roman" w:cs="Times New Roman"/>
          <w:sz w:val="24"/>
          <w:szCs w:val="24"/>
        </w:rPr>
        <w:t>Десяти</w:t>
      </w:r>
      <w:r w:rsidRPr="00195F6E">
        <w:rPr>
          <w:rFonts w:ascii="Times New Roman" w:hAnsi="Times New Roman" w:cs="Times New Roman"/>
          <w:sz w:val="24"/>
          <w:szCs w:val="24"/>
        </w:rPr>
        <w:t xml:space="preserve">) банковских дней по факту получения продукции на склад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195F6E">
        <w:rPr>
          <w:rFonts w:ascii="Times New Roman" w:hAnsi="Times New Roman" w:cs="Times New Roman"/>
          <w:sz w:val="24"/>
          <w:szCs w:val="24"/>
        </w:rPr>
        <w:t>.</w:t>
      </w:r>
    </w:p>
    <w:p w:rsidR="008A62D1" w:rsidRPr="00195F6E" w:rsidRDefault="008A62D1" w:rsidP="008A62D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62D1" w:rsidRPr="00195F6E" w:rsidRDefault="008A62D1" w:rsidP="008A62D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Тара и упаковка</w:t>
      </w:r>
    </w:p>
    <w:p w:rsidR="008A62D1" w:rsidRPr="00195F6E" w:rsidRDefault="008A62D1" w:rsidP="008A62D1">
      <w:pPr>
        <w:widowControl w:val="0"/>
        <w:tabs>
          <w:tab w:val="left" w:pos="412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4.1 Товар должен быть упакован и замаркирован таким образом, чтобы обеспечить ее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грузополучателя.</w:t>
      </w:r>
    </w:p>
    <w:p w:rsidR="008A62D1" w:rsidRPr="00195F6E" w:rsidRDefault="008A62D1" w:rsidP="008A62D1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4.2. Стоимость упаковочных материалов включается в цену Товара. </w:t>
      </w:r>
    </w:p>
    <w:p w:rsidR="008A62D1" w:rsidRPr="00195F6E" w:rsidRDefault="008A62D1" w:rsidP="008A62D1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62D1" w:rsidRPr="00195F6E" w:rsidRDefault="008A62D1" w:rsidP="008A62D1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:rsidR="008A62D1" w:rsidRPr="00195F6E" w:rsidRDefault="008A62D1" w:rsidP="008A62D1">
      <w:pPr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5.1. Поставщик обязуется: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5.1.1. Поставить и передать Товар Заказчику в соответствии со спецификацией (приложение № 1 к Договору), согласно техническому заданию (Приложение 2 к Договору).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5.2. Поставщик имеет право: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5.2.1. Требовать своевременной оплаты за Товар, в соответствии с условиями настоящего Договора.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5.3. Заказчик обязуется: 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5.3.1. Принять и оплатить поставленный Товар в порядке и сроки, установленные настоящим Договором.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5.4. Заказчик имеет право: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5.4.1. Требовать своевременной поставки Товара, в соответствии с условиями настоящего Договора.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tabs>
          <w:tab w:val="left" w:pos="435"/>
        </w:tabs>
        <w:spacing w:after="0" w:line="240" w:lineRule="auto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6.</w:t>
      </w:r>
      <w:r w:rsidRPr="00195F6E">
        <w:rPr>
          <w:rFonts w:ascii="Times New Roman" w:eastAsia="Calibri" w:hAnsi="Times New Roman" w:cs="Times New Roman"/>
          <w:b/>
          <w:sz w:val="24"/>
          <w:szCs w:val="24"/>
        </w:rPr>
        <w:tab/>
        <w:t>Обстоятельства непреодолимой силы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6.1. </w:t>
      </w:r>
      <w:proofErr w:type="gramStart"/>
      <w:r w:rsidRPr="00195F6E">
        <w:rPr>
          <w:rFonts w:ascii="Times New Roman" w:eastAsia="Calibri" w:hAnsi="Times New Roman" w:cs="Times New Roman"/>
          <w:sz w:val="24"/>
          <w:szCs w:val="24"/>
        </w:rPr>
        <w:t>Сторона освобождается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силы, включая, но, не ограничиваясь,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не зависящие от воли сторон.</w:t>
      </w:r>
      <w:proofErr w:type="gramEnd"/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Указанные события должны носить чрезвычайный, непредвиденный и непредотвратимый характер, возникнуть после заключения настоящего Договора и не зависеть от воли сторон.  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При наступлении обстоятельств непреодолимой силы сторона должна без промедления известить о них другую сторону в письменной форме. В извещении должны быть сообщены данные о характере обстоятельств, а также, по возможности, оценка их влияния на возможность исполнения обязательств по Договору и срок исполнения обязательств. </w:t>
      </w:r>
    </w:p>
    <w:p w:rsidR="008A62D1" w:rsidRPr="00195F6E" w:rsidRDefault="008A62D1" w:rsidP="008A62D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По прекращению указанных обстоятель</w:t>
      </w:r>
      <w:proofErr w:type="gramStart"/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8A62D1" w:rsidRPr="00195F6E" w:rsidRDefault="008A62D1" w:rsidP="008A62D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6.4.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Сторона должна в течение разумного срока передать другой стороне документ  компетентного органа  или организации о наличии вышеуказанных обстоятельств.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6.5.</w:t>
      </w:r>
      <w:r w:rsidRPr="00195F6E">
        <w:rPr>
          <w:rFonts w:ascii="Times New Roman" w:eastAsia="Calibri" w:hAnsi="Times New Roman" w:cs="Times New Roman"/>
          <w:sz w:val="24"/>
          <w:szCs w:val="24"/>
        </w:rPr>
        <w:tab/>
        <w:t>В случае наступления  обстоятельств непреодолимой силы,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8A62D1" w:rsidRPr="00195F6E" w:rsidRDefault="008A62D1" w:rsidP="008A62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spacing w:after="0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7. Сроки и порядок поставки Товара</w:t>
      </w:r>
    </w:p>
    <w:p w:rsidR="008A62D1" w:rsidRPr="00195F6E" w:rsidRDefault="008A62D1" w:rsidP="008A62D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7.1. Поставка Товара производится Поставщиком по адресу, указанному в п. 1.3 настоящего Договора в течение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5</w:t>
      </w:r>
      <w:r w:rsidRPr="00195F6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Пяти</w:t>
      </w:r>
      <w:r w:rsidRPr="00195F6E">
        <w:rPr>
          <w:rFonts w:ascii="Times New Roman" w:eastAsia="Calibri" w:hAnsi="Times New Roman" w:cs="Times New Roman"/>
          <w:sz w:val="24"/>
          <w:szCs w:val="24"/>
          <w:u w:val="single"/>
        </w:rPr>
        <w:t>) календарных дней</w:t>
      </w: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настоящего Договора. </w:t>
      </w:r>
    </w:p>
    <w:p w:rsidR="008A62D1" w:rsidRPr="00195F6E" w:rsidRDefault="008A62D1" w:rsidP="008A62D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7.2. </w:t>
      </w:r>
      <w:r w:rsidRPr="00195F6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Поставка Товара сопровождается сертификатом соответствия на Товар, </w:t>
      </w:r>
      <w:proofErr w:type="gramStart"/>
      <w:r w:rsidRPr="00195F6E">
        <w:rPr>
          <w:rFonts w:ascii="Times New Roman" w:eastAsia="Calibri" w:hAnsi="Times New Roman" w:cs="Times New Roman"/>
          <w:spacing w:val="-4"/>
          <w:sz w:val="24"/>
          <w:szCs w:val="24"/>
        </w:rPr>
        <w:t>счет-фактурой</w:t>
      </w:r>
      <w:proofErr w:type="gramEnd"/>
      <w:r w:rsidRPr="00195F6E">
        <w:rPr>
          <w:rFonts w:ascii="Times New Roman" w:eastAsia="Calibri" w:hAnsi="Times New Roman" w:cs="Times New Roman"/>
          <w:spacing w:val="-4"/>
          <w:sz w:val="24"/>
          <w:szCs w:val="24"/>
        </w:rPr>
        <w:t>, товарной накладной ТОРГ-12.</w:t>
      </w:r>
    </w:p>
    <w:p w:rsidR="008A62D1" w:rsidRPr="00195F6E" w:rsidRDefault="008A62D1" w:rsidP="008A62D1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Обязанность Поставщика передать Товар Заказчику считается исполненной в момент передачи Товара Заказчику. Риск случайной гибели или случайного повреждения Товара переходит на Заказчика с момента, когда Поставщик считается исполнившим свою обязанность по передаче Продукции Заказчику.</w:t>
      </w:r>
    </w:p>
    <w:p w:rsidR="008A62D1" w:rsidRPr="00195F6E" w:rsidRDefault="008A62D1" w:rsidP="008A62D1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Поставщик обязуется передать Заказчику Товар, не обремененный правами третьих лиц.</w:t>
      </w:r>
    </w:p>
    <w:p w:rsidR="008A62D1" w:rsidRPr="00195F6E" w:rsidRDefault="008A62D1" w:rsidP="008A62D1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2D1" w:rsidRPr="00195F6E" w:rsidRDefault="008A62D1" w:rsidP="008A62D1">
      <w:pPr>
        <w:tabs>
          <w:tab w:val="left" w:pos="435"/>
          <w:tab w:val="left" w:pos="705"/>
        </w:tabs>
        <w:spacing w:after="0"/>
        <w:ind w:left="705" w:right="-2" w:hanging="70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8.</w:t>
      </w:r>
      <w:r w:rsidRPr="00195F6E">
        <w:rPr>
          <w:rFonts w:ascii="Times New Roman" w:eastAsia="Calibri" w:hAnsi="Times New Roman" w:cs="Times New Roman"/>
          <w:b/>
          <w:sz w:val="24"/>
          <w:szCs w:val="24"/>
        </w:rPr>
        <w:tab/>
        <w:t>Ответственность сторон</w:t>
      </w:r>
    </w:p>
    <w:p w:rsidR="008A62D1" w:rsidRPr="00195F6E" w:rsidRDefault="008A62D1" w:rsidP="008A62D1">
      <w:pPr>
        <w:tabs>
          <w:tab w:val="left" w:pos="0"/>
          <w:tab w:val="left" w:pos="435"/>
        </w:tabs>
        <w:spacing w:after="0"/>
        <w:ind w:right="-2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8.1. В случае несоблюдения сроков поставки Товара, указанных в п. 7.1, Заказчик вправе предъявить требование об уплате неустойки в размере 0,1%  от стоимости товара за каждый день просрочки, начиная со дня, следующего после дня истечения установленного договором срока поставки.</w:t>
      </w:r>
    </w:p>
    <w:p w:rsidR="008A62D1" w:rsidRPr="00195F6E" w:rsidRDefault="008A62D1" w:rsidP="008A62D1">
      <w:p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8.2. Уплата неустойки не освобождает стороны от полного выполнения своих обязательств по настоящему Договору.</w:t>
      </w:r>
    </w:p>
    <w:p w:rsidR="008A62D1" w:rsidRPr="00195F6E" w:rsidRDefault="008A62D1" w:rsidP="008A62D1">
      <w:pPr>
        <w:tabs>
          <w:tab w:val="num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8.3. Во всех остальных случаях, не предусмотренных настоящим Договором, за невыполнение или ненадлежащее выполнение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8A62D1" w:rsidRPr="00195F6E" w:rsidRDefault="008A62D1" w:rsidP="008A62D1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8.4. В случае расторжения настоящего 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из-за неисполнения Поставщиком обязательств, 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имеет право взыскать с Поставщика сумму понесенных убытков, которая определяется как разница между стоимостью аналогичного Товара закупаемого по новому 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стоимостью не поставленного Товара по расторгнутому 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8A62D1" w:rsidRPr="00195F6E" w:rsidRDefault="008A62D1" w:rsidP="008A62D1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8A62D1" w:rsidRPr="00195F6E" w:rsidRDefault="008A62D1" w:rsidP="008A62D1">
      <w:pPr>
        <w:tabs>
          <w:tab w:val="left" w:pos="435"/>
        </w:tabs>
        <w:spacing w:after="0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9.</w:t>
      </w:r>
      <w:r w:rsidRPr="00195F6E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Порядок разрешения споров </w:t>
      </w:r>
    </w:p>
    <w:p w:rsidR="008A62D1" w:rsidRPr="00195F6E" w:rsidRDefault="008A62D1" w:rsidP="008A62D1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91.  Все споры, возникающие между сторонами в процессе исполнения настоящего Договора, подлежат решению путем переговоров.  </w:t>
      </w:r>
    </w:p>
    <w:p w:rsidR="008A62D1" w:rsidRPr="00195F6E" w:rsidRDefault="008A62D1" w:rsidP="008A62D1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9.2. При невозможности достижения соглашения сторон, споры подлежат разрешению в Арбитражном суде Самарской области, </w:t>
      </w:r>
      <w:r w:rsidRPr="00195F6E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претензии.</w:t>
      </w:r>
    </w:p>
    <w:p w:rsidR="008A62D1" w:rsidRPr="00195F6E" w:rsidRDefault="008A62D1" w:rsidP="008A62D1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9.3.</w:t>
      </w:r>
      <w:r w:rsidRPr="00195F6E">
        <w:rPr>
          <w:rFonts w:ascii="Times New Roman" w:eastAsia="Calibri" w:hAnsi="Times New Roman" w:cs="Times New Roman"/>
          <w:sz w:val="24"/>
          <w:szCs w:val="24"/>
        </w:rPr>
        <w:tab/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8A62D1" w:rsidRPr="00195F6E" w:rsidRDefault="008A62D1" w:rsidP="008A62D1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 xml:space="preserve">10. Прочие условия </w:t>
      </w:r>
    </w:p>
    <w:p w:rsidR="008A62D1" w:rsidRPr="00195F6E" w:rsidRDefault="008A62D1" w:rsidP="008A62D1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10.1.</w:t>
      </w:r>
      <w:r w:rsidRPr="00195F6E">
        <w:rPr>
          <w:rFonts w:ascii="Times New Roman" w:eastAsia="Calibri" w:hAnsi="Times New Roman" w:cs="Times New Roman"/>
          <w:sz w:val="24"/>
          <w:szCs w:val="24"/>
        </w:rPr>
        <w:tab/>
        <w:t>Настоящий  Договор составлен в двух экземплярах, имеющих одинаковую юридическую силу, по одному для каждой из сторон.</w:t>
      </w:r>
    </w:p>
    <w:p w:rsidR="008A62D1" w:rsidRPr="00195F6E" w:rsidRDefault="008A62D1" w:rsidP="008A62D1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>10.2. В случае изменения юридических адресов, банковских и иных реквизитов, сторона обязана сообщить об этом другой стороне в течение 10 дневного срока в письменном виде.</w:t>
      </w:r>
    </w:p>
    <w:p w:rsidR="008A62D1" w:rsidRPr="00195F6E" w:rsidRDefault="008A62D1" w:rsidP="008A62D1">
      <w:pPr>
        <w:pStyle w:val="Text"/>
        <w:spacing w:after="0"/>
        <w:jc w:val="both"/>
        <w:rPr>
          <w:szCs w:val="24"/>
          <w:lang w:val="ru-RU"/>
        </w:rPr>
      </w:pPr>
      <w:r w:rsidRPr="00195F6E">
        <w:rPr>
          <w:rFonts w:eastAsia="Calibri"/>
          <w:szCs w:val="24"/>
          <w:lang w:val="ru-RU"/>
        </w:rPr>
        <w:t xml:space="preserve">10.3. </w:t>
      </w:r>
      <w:proofErr w:type="gramStart"/>
      <w:r w:rsidRPr="00195F6E">
        <w:rPr>
          <w:szCs w:val="24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A62D1" w:rsidRPr="00195F6E" w:rsidRDefault="008A62D1" w:rsidP="008A62D1">
      <w:pPr>
        <w:pStyle w:val="Text"/>
        <w:spacing w:after="0"/>
        <w:jc w:val="both"/>
        <w:rPr>
          <w:b/>
          <w:bCs/>
          <w:szCs w:val="24"/>
          <w:lang w:val="ru-RU"/>
        </w:rPr>
      </w:pPr>
      <w:r w:rsidRPr="00195F6E">
        <w:rPr>
          <w:szCs w:val="24"/>
          <w:lang w:val="ru-RU"/>
        </w:rPr>
        <w:t xml:space="preserve">10.4. </w:t>
      </w:r>
      <w:proofErr w:type="gramStart"/>
      <w:r w:rsidRPr="00195F6E">
        <w:rPr>
          <w:szCs w:val="24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A62D1" w:rsidRPr="00195F6E" w:rsidRDefault="008A62D1" w:rsidP="008A62D1">
      <w:pPr>
        <w:pStyle w:val="Text"/>
        <w:spacing w:after="0"/>
        <w:jc w:val="both"/>
        <w:rPr>
          <w:szCs w:val="24"/>
          <w:lang w:val="ru-RU"/>
        </w:rPr>
      </w:pPr>
      <w:r w:rsidRPr="00195F6E">
        <w:rPr>
          <w:szCs w:val="24"/>
          <w:lang w:val="ru-RU"/>
        </w:rPr>
        <w:t>10.5. 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195F6E">
        <w:rPr>
          <w:b/>
          <w:bCs/>
          <w:szCs w:val="24"/>
          <w:lang w:val="ru-RU"/>
        </w:rPr>
        <w:t xml:space="preserve"> </w:t>
      </w:r>
      <w:r w:rsidRPr="00195F6E">
        <w:rPr>
          <w:bCs/>
          <w:szCs w:val="24"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195F6E">
        <w:rPr>
          <w:bCs/>
          <w:szCs w:val="24"/>
          <w:lang w:val="ru-RU"/>
        </w:rPr>
        <w:t>с даты направления</w:t>
      </w:r>
      <w:proofErr w:type="gramEnd"/>
      <w:r w:rsidRPr="00195F6E">
        <w:rPr>
          <w:bCs/>
          <w:szCs w:val="24"/>
          <w:lang w:val="ru-RU"/>
        </w:rPr>
        <w:t xml:space="preserve"> письменного уведомления.</w:t>
      </w:r>
    </w:p>
    <w:p w:rsidR="008A62D1" w:rsidRPr="00195F6E" w:rsidRDefault="008A62D1" w:rsidP="008A62D1">
      <w:pPr>
        <w:pStyle w:val="Text"/>
        <w:spacing w:after="0"/>
        <w:jc w:val="both"/>
        <w:rPr>
          <w:b/>
          <w:bCs/>
          <w:szCs w:val="24"/>
          <w:lang w:val="ru-RU"/>
        </w:rPr>
      </w:pPr>
      <w:r w:rsidRPr="00195F6E">
        <w:rPr>
          <w:szCs w:val="24"/>
          <w:lang w:val="ru-RU"/>
        </w:rPr>
        <w:t xml:space="preserve">10.6. </w:t>
      </w:r>
      <w:proofErr w:type="gramStart"/>
      <w:r w:rsidRPr="00195F6E">
        <w:rPr>
          <w:szCs w:val="24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195F6E">
        <w:rPr>
          <w:szCs w:val="24"/>
          <w:lang w:val="ru-RU"/>
        </w:rPr>
        <w:t xml:space="preserve"> доходов, полученных преступным путем.</w:t>
      </w:r>
    </w:p>
    <w:p w:rsidR="008A62D1" w:rsidRPr="00195F6E" w:rsidRDefault="008A62D1" w:rsidP="008A62D1">
      <w:pPr>
        <w:pStyle w:val="text0"/>
        <w:spacing w:after="0"/>
        <w:jc w:val="both"/>
      </w:pPr>
      <w:r w:rsidRPr="00195F6E">
        <w:t xml:space="preserve">10.7.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195F6E">
        <w:t>был</w:t>
      </w:r>
      <w:proofErr w:type="gramEnd"/>
      <w:r w:rsidRPr="00195F6E"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8A62D1" w:rsidRPr="00195F6E" w:rsidRDefault="008A62D1" w:rsidP="008A62D1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11.</w:t>
      </w:r>
      <w:r w:rsidRPr="00195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 действия Договора</w:t>
      </w:r>
    </w:p>
    <w:p w:rsidR="008A62D1" w:rsidRPr="00195F6E" w:rsidRDefault="008A62D1" w:rsidP="008A62D1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Срок действия настоящего </w:t>
      </w:r>
      <w:r w:rsidRPr="00195F6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устанавливается с момента подписания его сторонами до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__.______</w:t>
      </w:r>
      <w:r w:rsidRPr="00195F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г., а в части расчетов до полного исполнения обязательств. </w:t>
      </w:r>
    </w:p>
    <w:p w:rsidR="008A62D1" w:rsidRPr="00195F6E" w:rsidRDefault="008A62D1" w:rsidP="008A62D1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8A62D1" w:rsidRPr="00195F6E" w:rsidRDefault="008A62D1" w:rsidP="008A62D1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F6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12.</w:t>
      </w:r>
      <w:r w:rsidRPr="00195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Юридические адреса и банковские реквизиты Сторон на момент заключения Договора</w:t>
      </w:r>
    </w:p>
    <w:p w:rsidR="008A62D1" w:rsidRPr="00195F6E" w:rsidRDefault="008A62D1" w:rsidP="008A62D1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534"/>
        <w:gridCol w:w="427"/>
      </w:tblGrid>
      <w:tr w:rsidR="008A62D1" w:rsidRPr="00195F6E" w:rsidTr="008A62D1">
        <w:trPr>
          <w:trHeight w:val="274"/>
        </w:trPr>
        <w:tc>
          <w:tcPr>
            <w:tcW w:w="4786" w:type="dxa"/>
          </w:tcPr>
          <w:p w:rsidR="008A62D1" w:rsidRPr="00195F6E" w:rsidRDefault="008A62D1" w:rsidP="008A62D1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195F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  <w:gridSpan w:val="2"/>
          </w:tcPr>
          <w:p w:rsidR="008A62D1" w:rsidRPr="00195F6E" w:rsidRDefault="008A62D1" w:rsidP="008A62D1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195F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Заказчик:</w:t>
            </w:r>
          </w:p>
        </w:tc>
      </w:tr>
      <w:tr w:rsidR="008A62D1" w:rsidRPr="00195F6E" w:rsidTr="008A62D1">
        <w:trPr>
          <w:trHeight w:val="561"/>
        </w:trPr>
        <w:tc>
          <w:tcPr>
            <w:tcW w:w="4786" w:type="dxa"/>
          </w:tcPr>
          <w:p w:rsidR="008A62D1" w:rsidRPr="00195F6E" w:rsidRDefault="008A62D1" w:rsidP="008A62D1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  <w:gridSpan w:val="2"/>
          </w:tcPr>
          <w:p w:rsidR="008A62D1" w:rsidRPr="00195F6E" w:rsidRDefault="008A62D1" w:rsidP="008A62D1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195F6E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8A62D1" w:rsidRPr="00195F6E" w:rsidTr="008A62D1">
        <w:trPr>
          <w:gridAfter w:val="1"/>
          <w:wAfter w:w="427" w:type="dxa"/>
          <w:trHeight w:val="3057"/>
        </w:trPr>
        <w:tc>
          <w:tcPr>
            <w:tcW w:w="4786" w:type="dxa"/>
          </w:tcPr>
          <w:p w:rsidR="008A62D1" w:rsidRPr="00195F6E" w:rsidRDefault="008A62D1" w:rsidP="008A62D1">
            <w:pPr>
              <w:snapToGri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34" w:type="dxa"/>
          </w:tcPr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Нижегородский филиал АО «АЛЬФА-БАНК» г. Нижний Новгород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 xml:space="preserve"> 405 028 107 291 800 000 01</w:t>
            </w:r>
          </w:p>
          <w:p w:rsidR="008A62D1" w:rsidRPr="00195F6E" w:rsidRDefault="008A62D1" w:rsidP="008A62D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95F6E">
              <w:rPr>
                <w:rFonts w:ascii="Times New Roman" w:hAnsi="Times New Roman" w:cs="Times New Roman"/>
                <w:sz w:val="24"/>
                <w:szCs w:val="24"/>
              </w:rPr>
              <w:t xml:space="preserve"> 301 018 102 000 000 00 824</w:t>
            </w:r>
          </w:p>
          <w:p w:rsidR="008A62D1" w:rsidRPr="00195F6E" w:rsidRDefault="008A62D1" w:rsidP="008A62D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E">
              <w:rPr>
                <w:rFonts w:ascii="Times New Roman" w:hAnsi="Times New Roman" w:cs="Times New Roman"/>
                <w:sz w:val="24"/>
                <w:szCs w:val="24"/>
              </w:rPr>
              <w:t>БИК: 042 202 824</w:t>
            </w:r>
          </w:p>
          <w:p w:rsidR="008A62D1" w:rsidRPr="00195F6E" w:rsidRDefault="008A62D1" w:rsidP="008A62D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2D1" w:rsidRPr="00195F6E" w:rsidRDefault="008A62D1" w:rsidP="008A62D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2D1" w:rsidRPr="00195F6E" w:rsidTr="008A62D1">
        <w:trPr>
          <w:trHeight w:val="547"/>
        </w:trPr>
        <w:tc>
          <w:tcPr>
            <w:tcW w:w="4786" w:type="dxa"/>
          </w:tcPr>
          <w:p w:rsidR="008A62D1" w:rsidRPr="00195F6E" w:rsidRDefault="008A62D1" w:rsidP="008A62D1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95F6E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/_____/</w:t>
            </w:r>
          </w:p>
        </w:tc>
        <w:tc>
          <w:tcPr>
            <w:tcW w:w="4961" w:type="dxa"/>
            <w:gridSpan w:val="2"/>
          </w:tcPr>
          <w:p w:rsidR="008A62D1" w:rsidRPr="00195F6E" w:rsidRDefault="008A62D1" w:rsidP="008A62D1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95F6E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Директор________________/Д.В. </w:t>
            </w:r>
            <w:proofErr w:type="spellStart"/>
            <w:r w:rsidRPr="00195F6E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195F6E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8A62D1" w:rsidRPr="00195F6E" w:rsidRDefault="008A62D1" w:rsidP="008A62D1">
      <w:pPr>
        <w:rPr>
          <w:rFonts w:ascii="Times New Roman" w:hAnsi="Times New Roman" w:cs="Times New Roman"/>
          <w:sz w:val="24"/>
          <w:szCs w:val="24"/>
        </w:rPr>
      </w:pPr>
      <w:r w:rsidRPr="00195F6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166" w:type="dxa"/>
        <w:tblInd w:w="6" w:type="dxa"/>
        <w:tblLayout w:type="fixed"/>
        <w:tblLook w:val="0000" w:firstRow="0" w:lastRow="0" w:firstColumn="0" w:lastColumn="0" w:noHBand="0" w:noVBand="0"/>
      </w:tblPr>
      <w:tblGrid>
        <w:gridCol w:w="1011"/>
        <w:gridCol w:w="4312"/>
        <w:gridCol w:w="4843"/>
      </w:tblGrid>
      <w:tr w:rsidR="008A62D1" w:rsidRPr="00195F6E" w:rsidTr="008A62D1">
        <w:trPr>
          <w:trHeight w:val="40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62D1" w:rsidRPr="00195F6E" w:rsidRDefault="008A62D1" w:rsidP="008A62D1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62D1" w:rsidRPr="00195F6E" w:rsidRDefault="008A62D1" w:rsidP="008A62D1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62D1" w:rsidRPr="00195F6E" w:rsidRDefault="008A62D1" w:rsidP="008A62D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F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Приложение № 1 </w:t>
            </w:r>
          </w:p>
          <w:p w:rsidR="008A62D1" w:rsidRPr="00195F6E" w:rsidRDefault="008A62D1" w:rsidP="008A62D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F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 Договору № от __ _______ 201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  <w:r w:rsidRPr="00195F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8A62D1" w:rsidRPr="00195F6E" w:rsidRDefault="008A62D1" w:rsidP="008A62D1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tabs>
          <w:tab w:val="left" w:pos="57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tabs>
          <w:tab w:val="left" w:pos="578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Спецификация.</w:t>
      </w:r>
    </w:p>
    <w:p w:rsidR="008A62D1" w:rsidRPr="00195F6E" w:rsidRDefault="008A62D1" w:rsidP="008A62D1">
      <w:pPr>
        <w:tabs>
          <w:tab w:val="left" w:pos="578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5F6E">
        <w:rPr>
          <w:rFonts w:ascii="Times New Roman" w:eastAsia="Calibri" w:hAnsi="Times New Roman" w:cs="Times New Roman"/>
          <w:b/>
          <w:sz w:val="24"/>
          <w:szCs w:val="24"/>
        </w:rPr>
        <w:t>Поставщик обязуется передать в собственность Заказчика, а Заказчик принять и оплатить Товар следующего наименования и стоимости.</w:t>
      </w:r>
    </w:p>
    <w:tbl>
      <w:tblPr>
        <w:tblStyle w:val="aff6"/>
        <w:tblW w:w="0" w:type="auto"/>
        <w:tblLook w:val="01E0" w:firstRow="1" w:lastRow="1" w:firstColumn="1" w:lastColumn="1" w:noHBand="0" w:noVBand="0"/>
      </w:tblPr>
      <w:tblGrid>
        <w:gridCol w:w="648"/>
        <w:gridCol w:w="3180"/>
        <w:gridCol w:w="1914"/>
        <w:gridCol w:w="1926"/>
        <w:gridCol w:w="1903"/>
      </w:tblGrid>
      <w:tr w:rsidR="008A62D1" w:rsidRPr="00195F6E" w:rsidTr="008A62D1">
        <w:tc>
          <w:tcPr>
            <w:tcW w:w="648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b/>
                <w:sz w:val="24"/>
                <w:szCs w:val="24"/>
              </w:rPr>
            </w:pPr>
            <w:r w:rsidRPr="00195F6E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195F6E">
              <w:rPr>
                <w:b/>
                <w:sz w:val="24"/>
                <w:szCs w:val="24"/>
              </w:rPr>
              <w:t>п</w:t>
            </w:r>
            <w:proofErr w:type="gramEnd"/>
            <w:r w:rsidRPr="00195F6E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180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b/>
                <w:sz w:val="24"/>
                <w:szCs w:val="24"/>
              </w:rPr>
            </w:pPr>
            <w:r w:rsidRPr="00195F6E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914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b/>
                <w:sz w:val="24"/>
                <w:szCs w:val="24"/>
              </w:rPr>
            </w:pPr>
            <w:r w:rsidRPr="00195F6E">
              <w:rPr>
                <w:b/>
                <w:sz w:val="24"/>
                <w:szCs w:val="24"/>
              </w:rPr>
              <w:t>Количество (</w:t>
            </w:r>
            <w:proofErr w:type="gramStart"/>
            <w:r w:rsidRPr="00195F6E">
              <w:rPr>
                <w:b/>
                <w:sz w:val="24"/>
                <w:szCs w:val="24"/>
              </w:rPr>
              <w:t>кг</w:t>
            </w:r>
            <w:proofErr w:type="gramEnd"/>
            <w:r w:rsidRPr="00195F6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926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b/>
                <w:sz w:val="24"/>
                <w:szCs w:val="24"/>
              </w:rPr>
            </w:pPr>
            <w:r w:rsidRPr="00195F6E">
              <w:rPr>
                <w:b/>
                <w:sz w:val="24"/>
                <w:szCs w:val="24"/>
              </w:rPr>
              <w:t>Цена за ед. руб. (включая все затраты), с учетом НДС</w:t>
            </w:r>
          </w:p>
        </w:tc>
        <w:tc>
          <w:tcPr>
            <w:tcW w:w="1903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b/>
                <w:sz w:val="24"/>
                <w:szCs w:val="24"/>
              </w:rPr>
            </w:pPr>
            <w:r w:rsidRPr="00195F6E">
              <w:rPr>
                <w:b/>
                <w:sz w:val="24"/>
                <w:szCs w:val="24"/>
              </w:rPr>
              <w:t>Стоимость товара (руб.), с учетом НДС</w:t>
            </w:r>
          </w:p>
        </w:tc>
      </w:tr>
      <w:tr w:rsidR="008A62D1" w:rsidRPr="00195F6E" w:rsidTr="008A62D1">
        <w:tc>
          <w:tcPr>
            <w:tcW w:w="648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80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</w:tr>
      <w:tr w:rsidR="008A62D1" w:rsidRPr="00195F6E" w:rsidTr="008A62D1">
        <w:tc>
          <w:tcPr>
            <w:tcW w:w="648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80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  <w:r w:rsidRPr="00195F6E">
              <w:rPr>
                <w:sz w:val="24"/>
                <w:szCs w:val="24"/>
              </w:rPr>
              <w:t>Итого:</w:t>
            </w:r>
          </w:p>
        </w:tc>
        <w:tc>
          <w:tcPr>
            <w:tcW w:w="1914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8A62D1" w:rsidRPr="00195F6E" w:rsidRDefault="008A62D1" w:rsidP="008A62D1">
            <w:pPr>
              <w:tabs>
                <w:tab w:val="left" w:pos="578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8A62D1" w:rsidRPr="00195F6E" w:rsidRDefault="008A62D1" w:rsidP="008A62D1">
      <w:pPr>
        <w:tabs>
          <w:tab w:val="left" w:pos="5780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tabs>
          <w:tab w:val="left" w:pos="5780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A62D1" w:rsidRPr="00195F6E" w:rsidRDefault="008A62D1" w:rsidP="008A62D1">
      <w:pPr>
        <w:tabs>
          <w:tab w:val="left" w:pos="5780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F6E">
        <w:rPr>
          <w:rFonts w:ascii="Times New Roman" w:eastAsia="Calibri" w:hAnsi="Times New Roman" w:cs="Times New Roman"/>
          <w:sz w:val="24"/>
          <w:szCs w:val="24"/>
        </w:rPr>
        <w:t xml:space="preserve">Итого: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________________________________________________</w:t>
      </w:r>
    </w:p>
    <w:p w:rsidR="0064495E" w:rsidRPr="00195F6E" w:rsidRDefault="0064495E" w:rsidP="008A62D1">
      <w:pPr>
        <w:shd w:val="clear" w:color="auto" w:fill="FFFFFF"/>
        <w:autoSpaceDE w:val="0"/>
        <w:autoSpaceDN w:val="0"/>
        <w:adjustRightInd w:val="0"/>
        <w:spacing w:after="0" w:line="240" w:lineRule="auto"/>
        <w:ind w:left="900"/>
        <w:jc w:val="center"/>
        <w:rPr>
          <w:rFonts w:ascii="Times New Roman" w:hAnsi="Times New Roman" w:cs="Times New Roman"/>
          <w:sz w:val="24"/>
          <w:szCs w:val="24"/>
        </w:rPr>
      </w:pPr>
    </w:p>
    <w:sectPr w:rsidR="0064495E" w:rsidRPr="00195F6E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2D1" w:rsidRDefault="008A62D1">
      <w:pPr>
        <w:spacing w:after="0" w:line="240" w:lineRule="auto"/>
      </w:pPr>
      <w:r>
        <w:separator/>
      </w:r>
    </w:p>
  </w:endnote>
  <w:endnote w:type="continuationSeparator" w:id="0">
    <w:p w:rsidR="008A62D1" w:rsidRDefault="008A6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2D1" w:rsidRDefault="008A62D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A62D1" w:rsidRDefault="008A62D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2D1" w:rsidRDefault="008A62D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23B8A">
      <w:rPr>
        <w:rStyle w:val="af4"/>
        <w:noProof/>
      </w:rPr>
      <w:t>10</w:t>
    </w:r>
    <w:r>
      <w:rPr>
        <w:rStyle w:val="af4"/>
      </w:rPr>
      <w:fldChar w:fldCharType="end"/>
    </w:r>
  </w:p>
  <w:p w:rsidR="008A62D1" w:rsidRDefault="008A62D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2D1" w:rsidRDefault="008A62D1">
      <w:pPr>
        <w:spacing w:after="0" w:line="240" w:lineRule="auto"/>
      </w:pPr>
      <w:r>
        <w:separator/>
      </w:r>
    </w:p>
  </w:footnote>
  <w:footnote w:type="continuationSeparator" w:id="0">
    <w:p w:rsidR="008A62D1" w:rsidRDefault="008A6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F293E2E"/>
    <w:multiLevelType w:val="hybridMultilevel"/>
    <w:tmpl w:val="11B231A8"/>
    <w:lvl w:ilvl="0" w:tplc="4FA4C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4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6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8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20">
    <w:nsid w:val="3D814719"/>
    <w:multiLevelType w:val="hybridMultilevel"/>
    <w:tmpl w:val="84DEA684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21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762251FF"/>
    <w:multiLevelType w:val="hybridMultilevel"/>
    <w:tmpl w:val="CBAE6B82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1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2">
    <w:nsid w:val="7FA54429"/>
    <w:multiLevelType w:val="hybridMultilevel"/>
    <w:tmpl w:val="42C27364"/>
    <w:lvl w:ilvl="0" w:tplc="60200DEA">
      <w:start w:val="1"/>
      <w:numFmt w:val="bullet"/>
      <w:lvlText w:val="-"/>
      <w:lvlJc w:val="left"/>
      <w:pPr>
        <w:ind w:left="144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9"/>
  </w:num>
  <w:num w:numId="3">
    <w:abstractNumId w:val="8"/>
  </w:num>
  <w:num w:numId="4">
    <w:abstractNumId w:val="25"/>
  </w:num>
  <w:num w:numId="5">
    <w:abstractNumId w:val="26"/>
  </w:num>
  <w:num w:numId="6">
    <w:abstractNumId w:val="27"/>
  </w:num>
  <w:num w:numId="7">
    <w:abstractNumId w:val="28"/>
  </w:num>
  <w:num w:numId="8">
    <w:abstractNumId w:val="21"/>
  </w:num>
  <w:num w:numId="9">
    <w:abstractNumId w:val="11"/>
  </w:num>
  <w:num w:numId="10">
    <w:abstractNumId w:val="10"/>
  </w:num>
  <w:num w:numId="11">
    <w:abstractNumId w:val="9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9"/>
  </w:num>
  <w:num w:numId="25">
    <w:abstractNumId w:val="16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3"/>
  </w:num>
  <w:num w:numId="31">
    <w:abstractNumId w:val="31"/>
  </w:num>
  <w:num w:numId="32">
    <w:abstractNumId w:val="17"/>
  </w:num>
  <w:num w:numId="33">
    <w:abstractNumId w:val="15"/>
  </w:num>
  <w:num w:numId="34">
    <w:abstractNumId w:val="23"/>
  </w:num>
  <w:num w:numId="35">
    <w:abstractNumId w:val="24"/>
  </w:num>
  <w:num w:numId="36">
    <w:abstractNumId w:val="0"/>
  </w:num>
  <w:num w:numId="37">
    <w:abstractNumId w:val="12"/>
  </w:num>
  <w:num w:numId="38">
    <w:abstractNumId w:val="20"/>
  </w:num>
  <w:num w:numId="39">
    <w:abstractNumId w:val="32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41E"/>
    <w:rsid w:val="000565C3"/>
    <w:rsid w:val="00087EC4"/>
    <w:rsid w:val="000B29AE"/>
    <w:rsid w:val="000B5895"/>
    <w:rsid w:val="000F5C2F"/>
    <w:rsid w:val="0014055C"/>
    <w:rsid w:val="00152E8E"/>
    <w:rsid w:val="00163F28"/>
    <w:rsid w:val="001741CE"/>
    <w:rsid w:val="00191407"/>
    <w:rsid w:val="001D46D6"/>
    <w:rsid w:val="00213542"/>
    <w:rsid w:val="00277789"/>
    <w:rsid w:val="0028119C"/>
    <w:rsid w:val="002930C4"/>
    <w:rsid w:val="002B2A49"/>
    <w:rsid w:val="002C25D9"/>
    <w:rsid w:val="00323B8A"/>
    <w:rsid w:val="00352775"/>
    <w:rsid w:val="003C3589"/>
    <w:rsid w:val="003E791D"/>
    <w:rsid w:val="003F6FF8"/>
    <w:rsid w:val="0040026A"/>
    <w:rsid w:val="00420612"/>
    <w:rsid w:val="0043428D"/>
    <w:rsid w:val="00453EED"/>
    <w:rsid w:val="00482206"/>
    <w:rsid w:val="00483228"/>
    <w:rsid w:val="00485D7E"/>
    <w:rsid w:val="004E731A"/>
    <w:rsid w:val="0051287B"/>
    <w:rsid w:val="00513CE7"/>
    <w:rsid w:val="005222BC"/>
    <w:rsid w:val="0054451A"/>
    <w:rsid w:val="00551BFC"/>
    <w:rsid w:val="0055292C"/>
    <w:rsid w:val="00564B8E"/>
    <w:rsid w:val="0057240B"/>
    <w:rsid w:val="005F229E"/>
    <w:rsid w:val="00620526"/>
    <w:rsid w:val="0064313D"/>
    <w:rsid w:val="0064495E"/>
    <w:rsid w:val="00660BC4"/>
    <w:rsid w:val="00691C65"/>
    <w:rsid w:val="006D20BB"/>
    <w:rsid w:val="006E058E"/>
    <w:rsid w:val="00717670"/>
    <w:rsid w:val="007C544A"/>
    <w:rsid w:val="007C7077"/>
    <w:rsid w:val="007D282E"/>
    <w:rsid w:val="007F3AA9"/>
    <w:rsid w:val="007F6023"/>
    <w:rsid w:val="00800DF5"/>
    <w:rsid w:val="00847E21"/>
    <w:rsid w:val="008543D4"/>
    <w:rsid w:val="00855D4A"/>
    <w:rsid w:val="008A2CFF"/>
    <w:rsid w:val="008A62D1"/>
    <w:rsid w:val="008B747E"/>
    <w:rsid w:val="008C581E"/>
    <w:rsid w:val="009B4F37"/>
    <w:rsid w:val="009E77ED"/>
    <w:rsid w:val="00A124CD"/>
    <w:rsid w:val="00A13BAC"/>
    <w:rsid w:val="00A16D8E"/>
    <w:rsid w:val="00A273C9"/>
    <w:rsid w:val="00A36B4B"/>
    <w:rsid w:val="00A500A7"/>
    <w:rsid w:val="00A70A33"/>
    <w:rsid w:val="00A82FE6"/>
    <w:rsid w:val="00A9294C"/>
    <w:rsid w:val="00A948DA"/>
    <w:rsid w:val="00A95233"/>
    <w:rsid w:val="00AA7D44"/>
    <w:rsid w:val="00AC749A"/>
    <w:rsid w:val="00AF54E6"/>
    <w:rsid w:val="00B072BC"/>
    <w:rsid w:val="00B13AD5"/>
    <w:rsid w:val="00B32888"/>
    <w:rsid w:val="00B372A5"/>
    <w:rsid w:val="00B56C03"/>
    <w:rsid w:val="00BB12FC"/>
    <w:rsid w:val="00BC6274"/>
    <w:rsid w:val="00BF3083"/>
    <w:rsid w:val="00C05A67"/>
    <w:rsid w:val="00C20C69"/>
    <w:rsid w:val="00C55B4C"/>
    <w:rsid w:val="00C8459D"/>
    <w:rsid w:val="00CC5C4A"/>
    <w:rsid w:val="00CE06ED"/>
    <w:rsid w:val="00CE3253"/>
    <w:rsid w:val="00D14F5F"/>
    <w:rsid w:val="00D46FAB"/>
    <w:rsid w:val="00DA546F"/>
    <w:rsid w:val="00DB290F"/>
    <w:rsid w:val="00DD1579"/>
    <w:rsid w:val="00E13A09"/>
    <w:rsid w:val="00E4753D"/>
    <w:rsid w:val="00E71126"/>
    <w:rsid w:val="00E902D0"/>
    <w:rsid w:val="00EB5BEA"/>
    <w:rsid w:val="00EC1A76"/>
    <w:rsid w:val="00F40F85"/>
    <w:rsid w:val="00F52C9B"/>
    <w:rsid w:val="00F54F22"/>
    <w:rsid w:val="00FA637B"/>
    <w:rsid w:val="00FB0445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B8EDB-055B-4189-9126-189FE5C6A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25</Pages>
  <Words>8829</Words>
  <Characters>50330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Золин Дмитрий Эдуардович</cp:lastModifiedBy>
  <cp:revision>34</cp:revision>
  <cp:lastPrinted>2016-06-15T07:21:00Z</cp:lastPrinted>
  <dcterms:created xsi:type="dcterms:W3CDTF">2015-01-20T11:51:00Z</dcterms:created>
  <dcterms:modified xsi:type="dcterms:W3CDTF">2016-06-20T11:52:00Z</dcterms:modified>
</cp:coreProperties>
</file>