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C87330" w:rsidRDefault="00C87330" w:rsidP="00EC5574">
      <w:pPr>
        <w:pStyle w:val="110"/>
        <w:keepLines/>
        <w:rPr>
          <w:bCs/>
          <w:snapToGrid/>
          <w:szCs w:val="24"/>
        </w:rPr>
      </w:pPr>
    </w:p>
    <w:p w:rsidR="00723913" w:rsidRPr="00723913" w:rsidRDefault="00723913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C87330" w:rsidRDefault="00C87330" w:rsidP="00EC5574">
      <w:pPr>
        <w:keepNext/>
        <w:keepLines/>
        <w:jc w:val="center"/>
        <w:rPr>
          <w:bCs/>
        </w:rPr>
      </w:pPr>
    </w:p>
    <w:p w:rsidR="00762125" w:rsidRPr="00723913" w:rsidRDefault="00762125" w:rsidP="00EC5574">
      <w:pPr>
        <w:keepNext/>
        <w:keepLines/>
        <w:jc w:val="center"/>
        <w:rPr>
          <w:bCs/>
        </w:rPr>
      </w:pPr>
    </w:p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C87330" w:rsidRDefault="00C87330" w:rsidP="00EC5574">
      <w:pPr>
        <w:keepNext/>
        <w:keepLines/>
        <w:jc w:val="center"/>
        <w:rPr>
          <w:bCs/>
        </w:rPr>
      </w:pPr>
    </w:p>
    <w:p w:rsidR="00723913" w:rsidRPr="00723913" w:rsidRDefault="00723913" w:rsidP="00EC5574">
      <w:pPr>
        <w:keepNext/>
        <w:keepLines/>
        <w:jc w:val="center"/>
        <w:rPr>
          <w:bCs/>
        </w:rPr>
      </w:pPr>
    </w:p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5D243A" w:rsidRPr="006B233D" w:rsidRDefault="005D243A" w:rsidP="005D243A">
      <w:pPr>
        <w:widowControl w:val="0"/>
        <w:jc w:val="center"/>
        <w:rPr>
          <w:b/>
          <w:bCs/>
          <w:sz w:val="28"/>
          <w:szCs w:val="28"/>
        </w:rPr>
      </w:pPr>
      <w:r w:rsidRPr="006B233D">
        <w:rPr>
          <w:b/>
          <w:bCs/>
          <w:sz w:val="28"/>
          <w:szCs w:val="28"/>
        </w:rPr>
        <w:t>ДОКУМЕНТАЦИЯ ПО ЗАПРОСУ ПРЕДЛОЖЕНИЙ</w:t>
      </w:r>
    </w:p>
    <w:p w:rsidR="0055196F" w:rsidRPr="007969BC" w:rsidRDefault="00B97988" w:rsidP="005D243A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F611AB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 w:rsidRPr="00355CA2">
        <w:rPr>
          <w:sz w:val="28"/>
          <w:szCs w:val="28"/>
          <w:lang w:val="ru-RU"/>
        </w:rPr>
        <w:t xml:space="preserve">на </w:t>
      </w:r>
      <w:r w:rsidRPr="008C6E1D">
        <w:rPr>
          <w:bCs/>
          <w:sz w:val="28"/>
          <w:szCs w:val="28"/>
        </w:rPr>
        <w:t xml:space="preserve">оказание услуг по охране объектов Кирово-Чепецкого отделения </w:t>
      </w:r>
      <w:r w:rsidRPr="008C6E1D">
        <w:rPr>
          <w:sz w:val="28"/>
          <w:szCs w:val="28"/>
        </w:rPr>
        <w:t>филиала «Приволжский территориальный округ» ФГУП «РосРАО»</w:t>
      </w:r>
      <w:bookmarkStart w:id="0" w:name="_GoBack"/>
      <w:bookmarkEnd w:id="0"/>
    </w:p>
    <w:p w:rsidR="00CA2886" w:rsidRPr="00723913" w:rsidRDefault="002328BB" w:rsidP="00EC5574">
      <w:pPr>
        <w:pStyle w:val="af2"/>
        <w:keepNext/>
        <w:keepLines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EC5574">
      <w:pPr>
        <w:keepNext/>
        <w:keepLines/>
        <w:jc w:val="center"/>
      </w:pPr>
    </w:p>
    <w:p w:rsidR="00270579" w:rsidRPr="00270579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pStyle w:val="af2"/>
        <w:keepNext/>
        <w:keepLines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keepNext/>
        <w:keepLines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270579" w:rsidRDefault="00270579" w:rsidP="00EC5574">
      <w:pPr>
        <w:pStyle w:val="a6"/>
        <w:keepNext/>
        <w:keepLine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270579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footerReference w:type="first" r:id="rId15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675601" w:rsidRPr="00172B89" w:rsidRDefault="00675601" w:rsidP="00675601">
      <w:pPr>
        <w:jc w:val="center"/>
        <w:rPr>
          <w:color w:val="000000"/>
        </w:rPr>
      </w:pPr>
      <w:bookmarkStart w:id="3" w:name="_Toc341885286"/>
      <w:r w:rsidRPr="00172B89">
        <w:rPr>
          <w:color w:val="000000"/>
        </w:rPr>
        <w:lastRenderedPageBreak/>
        <w:t>Техническое задание</w:t>
      </w:r>
    </w:p>
    <w:p w:rsidR="00675601" w:rsidRPr="00172B89" w:rsidRDefault="00675601" w:rsidP="00675601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675601" w:rsidRPr="00172B89" w:rsidRDefault="00675601" w:rsidP="00675601">
      <w:pPr>
        <w:jc w:val="center"/>
        <w:rPr>
          <w:color w:val="000000"/>
        </w:rPr>
      </w:pPr>
    </w:p>
    <w:p w:rsidR="00675601" w:rsidRPr="00172B89" w:rsidRDefault="00675601" w:rsidP="00675601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675601" w:rsidRPr="00172B89" w:rsidRDefault="00675601" w:rsidP="00675601">
      <w:pPr>
        <w:jc w:val="center"/>
        <w:rPr>
          <w:color w:val="000000"/>
        </w:rPr>
      </w:pPr>
    </w:p>
    <w:p w:rsidR="00675601" w:rsidRPr="00172B89" w:rsidRDefault="00675601" w:rsidP="00675601">
      <w:pPr>
        <w:rPr>
          <w:color w:val="000000"/>
        </w:rPr>
      </w:pPr>
    </w:p>
    <w:p w:rsidR="00675601" w:rsidRPr="00172B89" w:rsidRDefault="00675601" w:rsidP="00675601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675601" w:rsidRPr="00172B89" w:rsidRDefault="00675601" w:rsidP="00675601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675601" w:rsidRPr="00172B89" w:rsidRDefault="00675601" w:rsidP="00675601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675601" w:rsidRPr="00172B89" w:rsidRDefault="00675601" w:rsidP="00675601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675601" w:rsidRPr="00172B89" w:rsidRDefault="00675601" w:rsidP="00675601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675601" w:rsidRPr="00172B89" w:rsidRDefault="00675601" w:rsidP="00675601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675601" w:rsidRPr="00172B89" w:rsidRDefault="00675601" w:rsidP="00675601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675601" w:rsidRPr="00172B89" w:rsidRDefault="00675601" w:rsidP="00675601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675601" w:rsidRPr="00172B89" w:rsidRDefault="00675601" w:rsidP="00675601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675601" w:rsidRPr="00172B89" w:rsidRDefault="00675601" w:rsidP="00675601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675601" w:rsidRPr="00172B89" w:rsidRDefault="00675601" w:rsidP="00675601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675601" w:rsidRPr="00172B89" w:rsidRDefault="00675601" w:rsidP="00675601">
      <w:pPr>
        <w:ind w:left="851"/>
        <w:rPr>
          <w:color w:val="000000"/>
        </w:rPr>
      </w:pPr>
      <w:r w:rsidRPr="00172B89">
        <w:rPr>
          <w:color w:val="000000"/>
        </w:rPr>
        <w:t>Подраздел 3.</w:t>
      </w:r>
      <w:r>
        <w:rPr>
          <w:color w:val="000000"/>
        </w:rPr>
        <w:t>6</w:t>
      </w:r>
      <w:r w:rsidRPr="00172B89">
        <w:rPr>
          <w:color w:val="000000"/>
        </w:rPr>
        <w:t xml:space="preserve"> Специальные требования</w:t>
      </w:r>
    </w:p>
    <w:p w:rsidR="00675601" w:rsidRPr="00172B89" w:rsidRDefault="00675601" w:rsidP="00675601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675601" w:rsidRPr="00172B89" w:rsidRDefault="00675601" w:rsidP="00675601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675601" w:rsidRPr="00172B89" w:rsidRDefault="00675601" w:rsidP="00675601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675601" w:rsidRPr="00172B89" w:rsidRDefault="00675601" w:rsidP="0067560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675601" w:rsidRPr="001F6931" w:rsidRDefault="00675601" w:rsidP="00675601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75601" w:rsidRPr="001F6931" w:rsidTr="008F521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3"/>
          <w:p w:rsidR="00675601" w:rsidRPr="00E60F9C" w:rsidRDefault="00675601" w:rsidP="008F5215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У</w:t>
            </w:r>
            <w:r w:rsidRPr="00E60F9C">
              <w:rPr>
                <w:color w:val="000000"/>
                <w:shd w:val="clear" w:color="auto" w:fill="FFFFFF"/>
              </w:rPr>
              <w:t>слуг</w:t>
            </w:r>
            <w:r>
              <w:rPr>
                <w:color w:val="000000"/>
                <w:shd w:val="clear" w:color="auto" w:fill="FFFFFF"/>
              </w:rPr>
              <w:t>и</w:t>
            </w:r>
            <w:r w:rsidRPr="00E60F9C"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>по охране объектов</w:t>
            </w:r>
            <w:r w:rsidRPr="00E60F9C">
              <w:rPr>
                <w:color w:val="000000"/>
                <w:shd w:val="clear" w:color="auto" w:fill="FFFFFF"/>
              </w:rPr>
              <w:t xml:space="preserve"> Кирово-Чепецкого отделения филиала «Приволжский территориальный округ» ФГУП «РосРАО»</w:t>
            </w:r>
          </w:p>
        </w:tc>
      </w:tr>
    </w:tbl>
    <w:p w:rsidR="00675601" w:rsidRPr="001F6931" w:rsidRDefault="00675601" w:rsidP="00675601">
      <w:pPr>
        <w:jc w:val="center"/>
        <w:rPr>
          <w:color w:val="000000"/>
        </w:rPr>
      </w:pPr>
    </w:p>
    <w:p w:rsidR="00675601" w:rsidRPr="001F6931" w:rsidRDefault="00675601" w:rsidP="00675601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75601" w:rsidRPr="001F6931" w:rsidTr="008F5215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Default="00675601" w:rsidP="008F521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675601" w:rsidRPr="00682094" w:rsidRDefault="00675601" w:rsidP="008F5215">
            <w:pPr>
              <w:jc w:val="center"/>
              <w:rPr>
                <w:color w:val="000000"/>
              </w:rPr>
            </w:pPr>
          </w:p>
        </w:tc>
      </w:tr>
      <w:tr w:rsidR="00675601" w:rsidRPr="001F6931" w:rsidTr="008F5215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Default="00675601" w:rsidP="008F5215">
            <w:pPr>
              <w:jc w:val="both"/>
            </w:pPr>
            <w:r>
              <w:t>Обеспечение охраны объектов Кирово-Чепецкого</w:t>
            </w:r>
            <w:r w:rsidRPr="00696983">
              <w:t xml:space="preserve"> отделения филиала «Приволжский территориальный округ» ФГУП «РосРАО»</w:t>
            </w:r>
            <w:r>
              <w:t xml:space="preserve"> посредством организации круглосуточных стационарных постов с осуществлением ими следующих функций:</w:t>
            </w:r>
          </w:p>
          <w:p w:rsidR="00675601" w:rsidRDefault="00675601" w:rsidP="008F5215">
            <w:pPr>
              <w:jc w:val="both"/>
            </w:pPr>
            <w:r>
              <w:t>- обеспечение сохранности имущества, денежных средств и прочих материальных ценностей;</w:t>
            </w:r>
          </w:p>
          <w:p w:rsidR="00675601" w:rsidRDefault="00675601" w:rsidP="008F5215">
            <w:pPr>
              <w:jc w:val="both"/>
            </w:pPr>
            <w:r>
              <w:t>- пресечение противоправных действий в отношении охраняемого объекта и лиц, находящихся в нем;</w:t>
            </w:r>
          </w:p>
          <w:p w:rsidR="00675601" w:rsidRPr="00682094" w:rsidRDefault="00675601" w:rsidP="008F5215">
            <w:pPr>
              <w:jc w:val="both"/>
              <w:rPr>
                <w:bCs/>
              </w:rPr>
            </w:pPr>
            <w:r>
              <w:t xml:space="preserve">- </w:t>
            </w:r>
            <w:r w:rsidRPr="00DA0070">
              <w:t>осуществлени</w:t>
            </w:r>
            <w:r>
              <w:t>е</w:t>
            </w:r>
            <w:r w:rsidRPr="00DA0070">
              <w:t xml:space="preserve"> пропускного и </w:t>
            </w:r>
            <w:proofErr w:type="spellStart"/>
            <w:r w:rsidRPr="00DA0070">
              <w:t>внутриобъектового</w:t>
            </w:r>
            <w:proofErr w:type="spellEnd"/>
            <w:r w:rsidRPr="00DA0070">
              <w:t xml:space="preserve"> режима</w:t>
            </w:r>
            <w:r>
              <w:t>.</w:t>
            </w:r>
          </w:p>
        </w:tc>
      </w:tr>
      <w:tr w:rsidR="00675601" w:rsidRPr="001F6931" w:rsidTr="008F5215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Pr="001F6931" w:rsidRDefault="00675601" w:rsidP="008F521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675601" w:rsidRPr="001F6931" w:rsidTr="008F521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Pr="00696983" w:rsidRDefault="00675601" w:rsidP="008F5215">
            <w:pPr>
              <w:jc w:val="both"/>
            </w:pPr>
            <w:r>
              <w:t>- Обеспечение охраны</w:t>
            </w:r>
            <w:r w:rsidRPr="00696983">
              <w:t xml:space="preserve"> объекта путем оперативного реагирования на срабатывание технических средств охраны, подключенных к пультам централизован</w:t>
            </w:r>
            <w:r>
              <w:t>ного наблюдения, патрулирование</w:t>
            </w:r>
            <w:r w:rsidRPr="00696983">
              <w:t xml:space="preserve"> охраняемых объектов и их тер</w:t>
            </w:r>
            <w:r>
              <w:t>риторий.</w:t>
            </w:r>
            <w:r w:rsidRPr="00696983">
              <w:t xml:space="preserve"> </w:t>
            </w:r>
          </w:p>
          <w:p w:rsidR="00675601" w:rsidRPr="00696983" w:rsidRDefault="00675601" w:rsidP="008F5215">
            <w:pPr>
              <w:jc w:val="both"/>
            </w:pPr>
            <w:r w:rsidRPr="00696983">
              <w:t xml:space="preserve">- </w:t>
            </w:r>
            <w:r>
              <w:t>Досмотр транспортных средств, выявление и задержание</w:t>
            </w:r>
            <w:r w:rsidRPr="00696983">
              <w:t xml:space="preserve"> лиц, пытающихся проникнуть на охраняемый объект или находящихся на его территории с нарушением установленных правил прохода и п</w:t>
            </w:r>
            <w:r>
              <w:t>ребывания на охраняемом объекте.</w:t>
            </w:r>
          </w:p>
          <w:p w:rsidR="00675601" w:rsidRPr="00696983" w:rsidRDefault="00675601" w:rsidP="008F5215">
            <w:pPr>
              <w:jc w:val="both"/>
            </w:pPr>
            <w:r w:rsidRPr="00696983">
              <w:t xml:space="preserve">- </w:t>
            </w:r>
            <w:r>
              <w:t>О</w:t>
            </w:r>
            <w:r w:rsidRPr="00696983">
              <w:t>беспечение сохранности имущества, материальных ценностей находящихся на территории объекта</w:t>
            </w:r>
            <w:r>
              <w:t>.</w:t>
            </w:r>
            <w:r w:rsidRPr="00696983">
              <w:t xml:space="preserve"> </w:t>
            </w:r>
          </w:p>
          <w:p w:rsidR="00675601" w:rsidRPr="00696983" w:rsidRDefault="00675601" w:rsidP="008F5215">
            <w:pPr>
              <w:jc w:val="both"/>
            </w:pPr>
            <w:r w:rsidRPr="00696983">
              <w:t xml:space="preserve">- </w:t>
            </w:r>
            <w:r>
              <w:t>О</w:t>
            </w:r>
            <w:r w:rsidRPr="00696983">
              <w:t xml:space="preserve">повещение дежурной части </w:t>
            </w:r>
            <w:r w:rsidRPr="00141492">
              <w:t xml:space="preserve">МО МВД России «Кирово-Чепецкий» </w:t>
            </w:r>
            <w:r w:rsidRPr="00696983">
              <w:t xml:space="preserve"> и заказчика о фактах нарушения целостности объекта и до прибытия представителей </w:t>
            </w:r>
            <w:r w:rsidRPr="00141492">
              <w:t xml:space="preserve">МО МВД России «Кирово-Чепецкий» </w:t>
            </w:r>
            <w:r w:rsidRPr="00696983">
              <w:t xml:space="preserve"> принимать меры к обеспечению неприкосновенности места происшестви</w:t>
            </w:r>
            <w:r>
              <w:t>я.</w:t>
            </w:r>
          </w:p>
          <w:p w:rsidR="00675601" w:rsidRPr="00696983" w:rsidRDefault="00675601" w:rsidP="008F5215">
            <w:pPr>
              <w:jc w:val="both"/>
            </w:pPr>
            <w:proofErr w:type="gramStart"/>
            <w:r>
              <w:t>- О</w:t>
            </w:r>
            <w:r w:rsidRPr="00696983">
              <w:t xml:space="preserve">беспечение пропускного режима на объекте, осуществление контроля за входом (выходом), въездом (выездом) на объект, вносом (выносом) на объект материальных ценностей, имущества Заказчика в соответствии с требованиями </w:t>
            </w:r>
            <w:r>
              <w:t>«Положения</w:t>
            </w:r>
            <w:r w:rsidRPr="008470F0">
              <w:t xml:space="preserve"> по пр</w:t>
            </w:r>
            <w:r>
              <w:t xml:space="preserve">опускному режиму на территории </w:t>
            </w:r>
            <w:r w:rsidRPr="008470F0">
              <w:t>Кирово-Чепецкого отделения филиала «Приволжский территориальный округ» ФГУП «РосРАО»</w:t>
            </w:r>
            <w:r>
              <w:t xml:space="preserve"> </w:t>
            </w:r>
            <w:r w:rsidRPr="00696983">
              <w:t>и «</w:t>
            </w:r>
            <w:r w:rsidRPr="008470F0">
              <w:t>Положение</w:t>
            </w:r>
            <w:r>
              <w:t>м</w:t>
            </w:r>
            <w:r w:rsidRPr="008470F0">
              <w:t xml:space="preserve"> о разрешительной системе доступа работников (персонала) Кирово-Чепецкого отделения филиала «Приволжский территориальный округ» ФГУП «РосРАО», командированных лиц, посетителей и</w:t>
            </w:r>
            <w:proofErr w:type="gramEnd"/>
            <w:r w:rsidRPr="008470F0">
              <w:t xml:space="preserve"> транспортных средств в охраняемые помещения, здания и на территории, где проводятся работы с РИ, РВ, РАО»</w:t>
            </w:r>
            <w:r>
              <w:t>».</w:t>
            </w:r>
          </w:p>
          <w:p w:rsidR="00675601" w:rsidRPr="00696983" w:rsidRDefault="00675601" w:rsidP="008F5215">
            <w:pPr>
              <w:jc w:val="both"/>
            </w:pPr>
            <w:proofErr w:type="gramStart"/>
            <w:r>
              <w:t>- О</w:t>
            </w:r>
            <w:r w:rsidRPr="00696983">
              <w:t>существление ежедневного приема под охрану объекта и сдача его Заказчику в следующем порядке: представитель Исполнителя в присутствии представителя Заказчика проверяет состояние запоров и замков, дверей, окон, состояние охранной сигнализации, освещенность территории и наличие дежурного освещения (если таковое предусмотрено) в подлежащих охране помещениях, а также другие существенные для обеспечения сохранности имущества обстоятельства.</w:t>
            </w:r>
            <w:proofErr w:type="gramEnd"/>
            <w:r w:rsidRPr="00696983">
              <w:t xml:space="preserve"> Прием-передача под охрану фиксируется подписями представителей Заказчика и Исполнителя в специальном журнале. Прием-передача объекта по завершение времени охраны осуществляется по аналогичной схеме в обратном порядке.</w:t>
            </w:r>
          </w:p>
          <w:p w:rsidR="00675601" w:rsidRPr="00696983" w:rsidRDefault="00675601" w:rsidP="008F5215">
            <w:pPr>
              <w:jc w:val="both"/>
            </w:pPr>
            <w:r>
              <w:t>- О</w:t>
            </w:r>
            <w:r w:rsidRPr="00696983">
              <w:t>беспечение соблюдения установленных правил пожарной безопасности на постах силами работников охраны во время несения ими службы, а в случае обнаружения на охраняемом объекте пожара или поступления сигнала о пожаре с ПЦН объекта немедленно сообщать об этом в пожарную часть и принимать меры по ликвидации пожара;</w:t>
            </w:r>
          </w:p>
          <w:p w:rsidR="00675601" w:rsidRPr="00696983" w:rsidRDefault="00675601" w:rsidP="008F5215">
            <w:pPr>
              <w:jc w:val="both"/>
            </w:pPr>
            <w:r w:rsidRPr="00696983">
              <w:t xml:space="preserve">- </w:t>
            </w:r>
            <w:r>
              <w:t>О</w:t>
            </w:r>
            <w:r w:rsidRPr="00696983">
              <w:t>бследование технического состояния Объекта, инженерных и технических средств охраны с составлением Акта обследова</w:t>
            </w:r>
            <w:r>
              <w:t>ния</w:t>
            </w:r>
            <w:r w:rsidRPr="00696983">
              <w:t xml:space="preserve"> </w:t>
            </w:r>
            <w:r>
              <w:t>- не реже двух раз в год.</w:t>
            </w:r>
          </w:p>
          <w:p w:rsidR="00675601" w:rsidRPr="00696983" w:rsidRDefault="00675601" w:rsidP="008F5215">
            <w:pPr>
              <w:jc w:val="both"/>
            </w:pPr>
          </w:p>
        </w:tc>
      </w:tr>
      <w:tr w:rsidR="00675601" w:rsidRPr="001F6931" w:rsidTr="008F521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Pr="001F6931" w:rsidRDefault="00675601" w:rsidP="008F521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675601" w:rsidRPr="001F6931" w:rsidTr="008F521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Pr="00913B40" w:rsidRDefault="00675601" w:rsidP="008F52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Pr="00913B40">
              <w:rPr>
                <w:color w:val="000000"/>
              </w:rPr>
              <w:t>оля/объем отдельных услуг в общем объеме закупок не определена</w:t>
            </w:r>
            <w:r>
              <w:rPr>
                <w:color w:val="000000"/>
              </w:rPr>
              <w:t>.</w:t>
            </w:r>
          </w:p>
        </w:tc>
      </w:tr>
    </w:tbl>
    <w:p w:rsidR="00675601" w:rsidRPr="00A03736" w:rsidRDefault="00675601" w:rsidP="00675601">
      <w:pPr>
        <w:jc w:val="center"/>
        <w:rPr>
          <w:color w:val="000000"/>
        </w:rPr>
      </w:pPr>
    </w:p>
    <w:p w:rsidR="00675601" w:rsidRPr="001F6931" w:rsidRDefault="00675601" w:rsidP="0067560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75601" w:rsidRPr="001F6931" w:rsidTr="008F52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601" w:rsidRPr="001F6931" w:rsidRDefault="00675601" w:rsidP="008F521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675601" w:rsidRPr="001F6931" w:rsidTr="008F52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601" w:rsidRPr="00A03736" w:rsidRDefault="00675601" w:rsidP="008F5215">
            <w:pPr>
              <w:jc w:val="both"/>
            </w:pPr>
            <w:r w:rsidRPr="00A03736">
              <w:rPr>
                <w:u w:val="single"/>
              </w:rPr>
              <w:t>Место оказания услуг:</w:t>
            </w:r>
            <w:r w:rsidRPr="00A03736">
              <w:t xml:space="preserve"> </w:t>
            </w:r>
            <w:r>
              <w:t>Кировская область, г. Кирово-Чепецк, Кирово-Чепецкое</w:t>
            </w:r>
            <w:r w:rsidRPr="00A03736">
              <w:t xml:space="preserve"> отделение филиала «Приволжский территориальный округ» ФГУП «РосРАО» (</w:t>
            </w:r>
            <w:r>
              <w:t>промышленная площадка ООО «</w:t>
            </w:r>
            <w:proofErr w:type="spellStart"/>
            <w:r>
              <w:t>ГалоПолимер</w:t>
            </w:r>
            <w:proofErr w:type="spellEnd"/>
            <w:r>
              <w:t xml:space="preserve"> Кирово-Чепецк»</w:t>
            </w:r>
            <w:r w:rsidRPr="00A03736">
              <w:t>)</w:t>
            </w:r>
          </w:p>
          <w:p w:rsidR="00675601" w:rsidRPr="005C3BD1" w:rsidRDefault="00675601" w:rsidP="008F5215">
            <w:pPr>
              <w:jc w:val="both"/>
            </w:pPr>
            <w:r w:rsidRPr="00A03736">
              <w:rPr>
                <w:u w:val="single"/>
              </w:rPr>
              <w:t>Срок оказания услуг:</w:t>
            </w:r>
            <w:r w:rsidRPr="00A03736">
              <w:t xml:space="preserve"> </w:t>
            </w:r>
            <w:r>
              <w:t xml:space="preserve">с </w:t>
            </w:r>
            <w:r w:rsidRPr="00055919">
              <w:t>«01» января 2015 года с 00.00. часов по местному времени и по «31» декабря 2015 года до 24.00. часов по местному времени</w:t>
            </w:r>
            <w:r>
              <w:t>.</w:t>
            </w:r>
          </w:p>
          <w:p w:rsidR="00675601" w:rsidRPr="00302220" w:rsidRDefault="00675601" w:rsidP="008F5215">
            <w:pPr>
              <w:jc w:val="both"/>
              <w:rPr>
                <w:u w:val="single"/>
              </w:rPr>
            </w:pPr>
            <w:r w:rsidRPr="00302220">
              <w:rPr>
                <w:u w:val="single"/>
              </w:rPr>
              <w:t xml:space="preserve">Требуемое количество персонала: </w:t>
            </w:r>
          </w:p>
          <w:p w:rsidR="00675601" w:rsidRDefault="00675601" w:rsidP="008F5215">
            <w:pPr>
              <w:jc w:val="both"/>
            </w:pPr>
            <w:r w:rsidRPr="005B142C">
              <w:t>Шесть круглосуточных постов охраны (два</w:t>
            </w:r>
            <w:r>
              <w:t xml:space="preserve"> поста -</w:t>
            </w:r>
            <w:r w:rsidRPr="005B142C">
              <w:t xml:space="preserve"> по одному вооружённому боевым оружием сотруднику, один</w:t>
            </w:r>
            <w:r>
              <w:t xml:space="preserve"> пост -</w:t>
            </w:r>
            <w:r w:rsidRPr="005B142C">
              <w:t xml:space="preserve"> сотрудник вооруженный </w:t>
            </w:r>
            <w:r>
              <w:t>гражданским</w:t>
            </w:r>
            <w:r w:rsidRPr="005B142C">
              <w:t xml:space="preserve"> оружием, три</w:t>
            </w:r>
            <w:r>
              <w:t xml:space="preserve"> поста -</w:t>
            </w:r>
            <w:r w:rsidRPr="005B142C">
              <w:t xml:space="preserve"> по одному сотруднику со специальными средствами) и один невооружённый старший смены.</w:t>
            </w:r>
            <w:r w:rsidRPr="00BB1564">
              <w:t xml:space="preserve"> </w:t>
            </w:r>
          </w:p>
          <w:p w:rsidR="00675601" w:rsidRPr="005C3BD1" w:rsidRDefault="00675601" w:rsidP="008F5215">
            <w:pPr>
              <w:jc w:val="both"/>
              <w:rPr>
                <w:vertAlign w:val="superscript"/>
              </w:rPr>
            </w:pPr>
            <w:r w:rsidRPr="005C3BD1">
              <w:rPr>
                <w:u w:val="single"/>
              </w:rPr>
              <w:t xml:space="preserve">График работы </w:t>
            </w:r>
            <w:r>
              <w:t>–</w:t>
            </w:r>
            <w:r w:rsidRPr="005C3BD1">
              <w:t xml:space="preserve"> </w:t>
            </w:r>
            <w:r w:rsidRPr="00DA0070">
              <w:t xml:space="preserve">Вооружённые и имеющие специальные средства сотрудники охраны </w:t>
            </w:r>
            <w:r>
              <w:t>- к</w:t>
            </w:r>
            <w:r w:rsidRPr="005C3BD1">
              <w:t>руглосуточно (с 08</w:t>
            </w:r>
            <w:r w:rsidRPr="005C3BD1">
              <w:rPr>
                <w:vertAlign w:val="superscript"/>
              </w:rPr>
              <w:t>00</w:t>
            </w:r>
            <w:r w:rsidRPr="005C3BD1">
              <w:t xml:space="preserve"> до 08</w:t>
            </w:r>
            <w:r w:rsidRPr="005C3BD1">
              <w:rPr>
                <w:vertAlign w:val="superscript"/>
              </w:rPr>
              <w:t>00</w:t>
            </w:r>
            <w:r>
              <w:t xml:space="preserve"> время указано местное), старший смены (с</w:t>
            </w:r>
            <w:r w:rsidRPr="005C3BD1">
              <w:t xml:space="preserve"> 08</w:t>
            </w:r>
            <w:r w:rsidRPr="005C3BD1">
              <w:rPr>
                <w:vertAlign w:val="superscript"/>
              </w:rPr>
              <w:t>00</w:t>
            </w:r>
            <w:r>
              <w:t xml:space="preserve"> до 20</w:t>
            </w:r>
            <w:r w:rsidRPr="005C3BD1">
              <w:rPr>
                <w:vertAlign w:val="superscript"/>
              </w:rPr>
              <w:t>00</w:t>
            </w:r>
            <w:r>
              <w:t xml:space="preserve"> время указано местное).</w:t>
            </w:r>
          </w:p>
          <w:p w:rsidR="00675601" w:rsidRDefault="00675601" w:rsidP="008F5215">
            <w:pPr>
              <w:jc w:val="both"/>
            </w:pPr>
            <w:r w:rsidRPr="005C3BD1">
              <w:t>-Исполнитель</w:t>
            </w:r>
            <w:r w:rsidRPr="00302220">
              <w:t xml:space="preserve"> оказывает услуги своими силами, обеспечивая присутствие достаточного количества своих сотрудников. Исполнитель </w:t>
            </w:r>
            <w:r>
              <w:t xml:space="preserve">не </w:t>
            </w:r>
            <w:r w:rsidRPr="00302220">
              <w:t>вправе привлекать к выполнению работ</w:t>
            </w:r>
            <w:r w:rsidRPr="00A03736">
              <w:t xml:space="preserve"> третьих лиц и сторонних организаций.</w:t>
            </w:r>
          </w:p>
          <w:p w:rsidR="00675601" w:rsidRDefault="00675601" w:rsidP="008F5215">
            <w:pPr>
              <w:jc w:val="both"/>
            </w:pPr>
            <w:r>
              <w:t>-</w:t>
            </w:r>
            <w:r w:rsidRPr="00A03736">
              <w:t>При повреждении оборудования, предоставленного Заказчиком, ремонт производится Исполнителем за свой счет.</w:t>
            </w:r>
          </w:p>
          <w:p w:rsidR="00675601" w:rsidRPr="00A03736" w:rsidRDefault="00675601" w:rsidP="008F5215">
            <w:pPr>
              <w:jc w:val="both"/>
            </w:pPr>
            <w:r>
              <w:t>-</w:t>
            </w:r>
            <w:r w:rsidRPr="00A03736">
              <w:t>В день окончания действия договора, Исполнитель и его сотрудники освобождают помещения, предоставленные Заказчиком</w:t>
            </w:r>
            <w:r>
              <w:t>, и вывозят с объекта спецсредства</w:t>
            </w:r>
            <w:r w:rsidRPr="00A03736">
              <w:t>.</w:t>
            </w:r>
          </w:p>
        </w:tc>
      </w:tr>
      <w:tr w:rsidR="00675601" w:rsidRPr="001F6931" w:rsidTr="008F52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Pr="001F6931" w:rsidRDefault="00675601" w:rsidP="008F521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675601" w:rsidRPr="001F6931" w:rsidTr="008F52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Pr="00C15862" w:rsidRDefault="00675601" w:rsidP="008F5215">
            <w:pPr>
              <w:rPr>
                <w:u w:val="single"/>
              </w:rPr>
            </w:pPr>
            <w:r w:rsidRPr="00C15862">
              <w:rPr>
                <w:u w:val="single"/>
              </w:rPr>
              <w:t>Услуги должны соответствовать требованиям нормативных документов:</w:t>
            </w:r>
          </w:p>
          <w:p w:rsidR="00675601" w:rsidRPr="00C15862" w:rsidRDefault="00675601" w:rsidP="008F5215">
            <w:pPr>
              <w:tabs>
                <w:tab w:val="left" w:pos="7020"/>
              </w:tabs>
              <w:jc w:val="both"/>
            </w:pPr>
            <w:r w:rsidRPr="00C15862">
              <w:t>- Постановление Правительства Российской Федерации от 14.08.1992 года № 587 (в ред. Постановления Правительства РФ от 04.09.2012г. № 882);</w:t>
            </w:r>
          </w:p>
          <w:p w:rsidR="00675601" w:rsidRPr="00C15862" w:rsidRDefault="00675601" w:rsidP="008F5215">
            <w:pPr>
              <w:tabs>
                <w:tab w:val="left" w:pos="7020"/>
              </w:tabs>
              <w:jc w:val="both"/>
            </w:pPr>
            <w:r>
              <w:t xml:space="preserve">- </w:t>
            </w:r>
            <w:r w:rsidRPr="006C7FC9">
              <w:t>Федеральным законом от 1</w:t>
            </w:r>
            <w:r>
              <w:t>3</w:t>
            </w:r>
            <w:r w:rsidRPr="006C7FC9">
              <w:t>.</w:t>
            </w:r>
            <w:r>
              <w:t>12</w:t>
            </w:r>
            <w:r w:rsidRPr="006C7FC9">
              <w:t>.199</w:t>
            </w:r>
            <w:r>
              <w:t>6</w:t>
            </w:r>
            <w:r w:rsidRPr="006C7FC9">
              <w:t xml:space="preserve"> г. № </w:t>
            </w:r>
            <w:r>
              <w:t>150-ФЗ «Об оружии</w:t>
            </w:r>
            <w:r w:rsidRPr="006C7FC9">
              <w:t>».</w:t>
            </w:r>
          </w:p>
          <w:p w:rsidR="00675601" w:rsidRPr="00C15862" w:rsidRDefault="00675601" w:rsidP="008F5215">
            <w:pPr>
              <w:shd w:val="clear" w:color="auto" w:fill="FFFFFF"/>
              <w:ind w:left="318" w:hanging="318"/>
              <w:rPr>
                <w:bCs/>
                <w:u w:val="single"/>
              </w:rPr>
            </w:pPr>
            <w:r w:rsidRPr="00C15862">
              <w:rPr>
                <w:bCs/>
                <w:u w:val="single"/>
              </w:rPr>
              <w:t>Участник процедуры должен иметь:</w:t>
            </w:r>
          </w:p>
          <w:p w:rsidR="00675601" w:rsidRPr="00451FC5" w:rsidRDefault="00675601" w:rsidP="008F5215">
            <w:pPr>
              <w:tabs>
                <w:tab w:val="left" w:pos="7020"/>
              </w:tabs>
              <w:jc w:val="both"/>
            </w:pPr>
            <w:r w:rsidRPr="00C15862">
              <w:t>- действующую лицензию, выданную ФСБ России на осуществление работ, связанных с использованием сведений, составляющих государственную тайну;</w:t>
            </w:r>
          </w:p>
        </w:tc>
      </w:tr>
      <w:tr w:rsidR="00675601" w:rsidRPr="001F6931" w:rsidTr="008F52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Pr="001F6931" w:rsidRDefault="00675601" w:rsidP="008F521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675601" w:rsidRPr="001F6931" w:rsidTr="008F52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Pr="00C15862" w:rsidRDefault="00675601" w:rsidP="008F5215">
            <w:r>
              <w:t>Исполнитель</w:t>
            </w:r>
            <w:r w:rsidRPr="00C15862">
              <w:t xml:space="preserve"> несет имущественную ответственность при наличии и доказанности его вины в установленном законом порядке.</w:t>
            </w:r>
          </w:p>
        </w:tc>
      </w:tr>
      <w:tr w:rsidR="00675601" w:rsidRPr="001F6931" w:rsidTr="008F52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Pr="001F6931" w:rsidRDefault="00675601" w:rsidP="008F521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675601" w:rsidRPr="001F6931" w:rsidTr="008F52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Pr="00C15862" w:rsidRDefault="00675601" w:rsidP="008F5215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  <w:r w:rsidRPr="00C15862">
              <w:t xml:space="preserve">В период </w:t>
            </w:r>
            <w:r>
              <w:t>действия договора</w:t>
            </w:r>
            <w:r w:rsidRPr="00C15862">
              <w:t xml:space="preserve">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</w:t>
            </w:r>
            <w:r>
              <w:t>действия договора</w:t>
            </w:r>
            <w:r w:rsidRPr="00C15862">
              <w:t>. Исполнитель несет ответственность за соблюдение этого требования в соответствии с Законодательством Российской Федерации.</w:t>
            </w:r>
          </w:p>
        </w:tc>
      </w:tr>
      <w:tr w:rsidR="00675601" w:rsidRPr="001F6931" w:rsidTr="008F52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Pr="001F6931" w:rsidRDefault="00675601" w:rsidP="008F521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675601" w:rsidRPr="001F6931" w:rsidTr="008F52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Default="00675601" w:rsidP="008F5215">
            <w:pPr>
              <w:jc w:val="both"/>
            </w:pPr>
            <w:r>
              <w:t>-</w:t>
            </w:r>
            <w:r w:rsidRPr="00A03736">
              <w:t xml:space="preserve">Исполнитель назначает сотрудника, который будет осуществлять надзор за выполнением услуг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</w:t>
            </w:r>
            <w:r w:rsidRPr="00A03736">
              <w:lastRenderedPageBreak/>
              <w:t xml:space="preserve">информирует Заказчика о таком сотруднике, его заместителях и техническом персонале не позднее 3(трех) рабочих дней с начала работы данных сотрудников. </w:t>
            </w:r>
          </w:p>
          <w:p w:rsidR="00675601" w:rsidRDefault="00675601" w:rsidP="008F5215">
            <w:pPr>
              <w:jc w:val="both"/>
            </w:pPr>
            <w:r>
              <w:t>-</w:t>
            </w:r>
            <w:r w:rsidRPr="00A03736">
              <w:t>Исполнитель самостоятельно за свой счет обеспечивает охрану труда своих сотрудников.</w:t>
            </w:r>
          </w:p>
          <w:p w:rsidR="00675601" w:rsidRPr="00156517" w:rsidRDefault="00675601" w:rsidP="008F5215">
            <w:pPr>
              <w:tabs>
                <w:tab w:val="left" w:pos="993"/>
              </w:tabs>
              <w:jc w:val="both"/>
            </w:pPr>
            <w:r>
              <w:t>-</w:t>
            </w:r>
            <w:r w:rsidRPr="00156517">
              <w:t>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675601" w:rsidRPr="00156517" w:rsidRDefault="00675601" w:rsidP="008F5215">
            <w:pPr>
              <w:tabs>
                <w:tab w:val="left" w:pos="993"/>
              </w:tabs>
              <w:jc w:val="both"/>
            </w:pPr>
            <w:r>
              <w:t>-</w:t>
            </w:r>
            <w:r w:rsidRPr="00156517">
              <w:t xml:space="preserve">Исполнитель информирует </w:t>
            </w:r>
            <w:r>
              <w:t>сотрудника</w:t>
            </w:r>
            <w:r w:rsidRPr="00156517">
              <w:t xml:space="preserve"> о правилах и нормах поведения при выполнении услуг на объекте Заказчика.</w:t>
            </w:r>
          </w:p>
        </w:tc>
      </w:tr>
      <w:tr w:rsidR="00675601" w:rsidRPr="001F6931" w:rsidTr="008F52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Pr="001F6931" w:rsidRDefault="00675601" w:rsidP="008F521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</w:t>
            </w:r>
            <w:r>
              <w:rPr>
                <w:color w:val="000000"/>
              </w:rPr>
              <w:t>6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675601" w:rsidRPr="001F6931" w:rsidTr="008F52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Pr="00271CF7" w:rsidRDefault="00675601" w:rsidP="008F5215">
            <w:pPr>
              <w:jc w:val="both"/>
            </w:pPr>
            <w:r w:rsidRPr="00271CF7">
              <w:t>Акт обследования технического состояния объекта</w:t>
            </w:r>
            <w:r>
              <w:t xml:space="preserve">, </w:t>
            </w:r>
            <w:r w:rsidRPr="00271CF7">
              <w:t>инженерных и технических средств охраны (</w:t>
            </w:r>
            <w:r>
              <w:t>подписывается представителем Исполнителя</w:t>
            </w:r>
            <w:r w:rsidRPr="00271CF7">
              <w:t xml:space="preserve"> с о</w:t>
            </w:r>
            <w:r>
              <w:t>дной стороны и Заказчиком</w:t>
            </w:r>
            <w:r w:rsidRPr="00271CF7">
              <w:t xml:space="preserve"> с другой сторон</w:t>
            </w:r>
            <w:proofErr w:type="gramStart"/>
            <w:r w:rsidRPr="00271CF7">
              <w:t>ы-</w:t>
            </w:r>
            <w:proofErr w:type="gramEnd"/>
            <w:r w:rsidRPr="00271CF7">
              <w:t xml:space="preserve"> не реже двух раз в год.</w:t>
            </w:r>
          </w:p>
        </w:tc>
      </w:tr>
    </w:tbl>
    <w:p w:rsidR="00675601" w:rsidRPr="001F6931" w:rsidRDefault="00675601" w:rsidP="00675601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75601" w:rsidRPr="001F6931" w:rsidTr="008F52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Pr="001F6931" w:rsidRDefault="00675601" w:rsidP="008F521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675601" w:rsidRPr="001F6931" w:rsidTr="008F52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Pr="00302220" w:rsidRDefault="00675601" w:rsidP="008F5215">
            <w:pPr>
              <w:jc w:val="both"/>
              <w:rPr>
                <w:b/>
                <w:bCs/>
              </w:rPr>
            </w:pPr>
            <w:r>
              <w:t>Сохранность объектов Кирово-Чепецкого</w:t>
            </w:r>
            <w:r w:rsidRPr="00696983">
              <w:t xml:space="preserve"> отделения филиала «Приволжский территориальный округ» ФГУП «РосРАО»</w:t>
            </w:r>
            <w:r>
              <w:t xml:space="preserve"> </w:t>
            </w:r>
            <w:r w:rsidRPr="00696983">
              <w:t>от противоправных посягательств и несанкционированных действий, пресечение преступлений и административных правонарушений на охраняемых объектах</w:t>
            </w:r>
            <w:r>
              <w:t>.</w:t>
            </w:r>
          </w:p>
        </w:tc>
      </w:tr>
      <w:tr w:rsidR="00675601" w:rsidRPr="001F6931" w:rsidTr="008F52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Pr="001F6931" w:rsidRDefault="00675601" w:rsidP="008F521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675601" w:rsidRPr="001F6931" w:rsidTr="008F52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Pr="00302220" w:rsidRDefault="00675601" w:rsidP="008F5215">
            <w:pPr>
              <w:tabs>
                <w:tab w:val="left" w:pos="0"/>
              </w:tabs>
              <w:jc w:val="both"/>
              <w:rPr>
                <w:bCs/>
              </w:rPr>
            </w:pPr>
            <w:r>
              <w:rPr>
                <w:bCs/>
              </w:rPr>
              <w:t>Приемка услуг осуществляется Заказчиком путем подписания Акта сдачи-приемки оказанных услуг, счет-фактура, счет.</w:t>
            </w:r>
          </w:p>
        </w:tc>
      </w:tr>
      <w:tr w:rsidR="00675601" w:rsidRPr="001F6931" w:rsidTr="008F52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601" w:rsidRPr="001F6931" w:rsidRDefault="00675601" w:rsidP="008F5215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75601" w:rsidRPr="001F6931" w:rsidTr="008F52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601" w:rsidRPr="00DA51B5" w:rsidRDefault="00675601" w:rsidP="008F5215">
            <w:pPr>
              <w:tabs>
                <w:tab w:val="left" w:pos="0"/>
              </w:tabs>
              <w:ind w:right="43" w:firstLine="540"/>
              <w:jc w:val="both"/>
            </w:pPr>
            <w:proofErr w:type="gramStart"/>
            <w:r w:rsidRPr="00DA51B5">
              <w:t>Подписанный</w:t>
            </w:r>
            <w:proofErr w:type="gramEnd"/>
            <w:r w:rsidRPr="00DA51B5">
              <w:t xml:space="preserve"> Исполнителем</w:t>
            </w:r>
            <w:r w:rsidRPr="00DA51B5">
              <w:rPr>
                <w:b/>
              </w:rPr>
              <w:t xml:space="preserve"> </w:t>
            </w:r>
            <w:r w:rsidRPr="00DA51B5">
              <w:t xml:space="preserve">Акта сдачи-приёмки оказанных услуг предоставляется  Исполнителем Заказчику не позднее </w:t>
            </w:r>
            <w:r w:rsidRPr="00DA51B5">
              <w:rPr>
                <w:bCs/>
              </w:rPr>
              <w:t>02-го числа месяца, следующего за  расчетным</w:t>
            </w:r>
            <w:r w:rsidRPr="00DA51B5">
              <w:t xml:space="preserve">. </w:t>
            </w:r>
          </w:p>
          <w:p w:rsidR="00675601" w:rsidRPr="00DA51B5" w:rsidRDefault="00675601" w:rsidP="008F5215">
            <w:pPr>
              <w:tabs>
                <w:tab w:val="left" w:pos="0"/>
              </w:tabs>
              <w:ind w:right="43" w:firstLine="540"/>
              <w:jc w:val="both"/>
            </w:pPr>
            <w:r w:rsidRPr="00DA51B5">
              <w:t xml:space="preserve">Акта сдачи-приёмки оказанных услуг рассматривается и подписывается Заказчиком в течение 5 (Пяти) рабочих  дней со дня его получения и направляется Исполнителю, либо направляется Исполнителю письменный мотивированный отказ от подписания Акта сдачи-приёмки оказанных услуг.  Если по </w:t>
            </w:r>
            <w:proofErr w:type="gramStart"/>
            <w:r w:rsidRPr="00DA51B5">
              <w:t>истечении</w:t>
            </w:r>
            <w:proofErr w:type="gramEnd"/>
            <w:r w:rsidRPr="00DA51B5">
              <w:t xml:space="preserve"> указанного выше срока от Заказчика не будет получен Акта сдачи-приёмки оказанных услуг либо письменный мотивированный отказ от подписания Акта сдачи-приёмки оказанных услуг, обязательства Исполнителя считаются выполненными.</w:t>
            </w:r>
          </w:p>
          <w:p w:rsidR="00675601" w:rsidRPr="00DA51B5" w:rsidRDefault="00675601" w:rsidP="008F5215">
            <w:pPr>
              <w:tabs>
                <w:tab w:val="left" w:pos="0"/>
              </w:tabs>
              <w:ind w:right="43" w:firstLine="540"/>
              <w:jc w:val="both"/>
            </w:pPr>
            <w:r w:rsidRPr="00DA51B5">
              <w:t>Исполнитель обязуется устранить причины мотивированного отказа от подписания Заказчиком Акта сдачи-приёмки оказанных услуг в согласованные с Заказчиком сроки, которые не могут превышать 10 (десяти) дней с момента получения Исполнителем мотивированного отказа.</w:t>
            </w:r>
          </w:p>
          <w:p w:rsidR="00675601" w:rsidRPr="001F6931" w:rsidRDefault="00675601" w:rsidP="008F5215">
            <w:pPr>
              <w:jc w:val="both"/>
              <w:rPr>
                <w:color w:val="000000"/>
              </w:rPr>
            </w:pPr>
          </w:p>
        </w:tc>
      </w:tr>
    </w:tbl>
    <w:p w:rsidR="005023BC" w:rsidRPr="00C872BA" w:rsidRDefault="005023BC" w:rsidP="003B02C4">
      <w:pPr>
        <w:jc w:val="both"/>
        <w:rPr>
          <w:bCs/>
        </w:rPr>
      </w:pPr>
    </w:p>
    <w:sectPr w:rsidR="005023BC" w:rsidRPr="00C872BA" w:rsidSect="003B02C4">
      <w:headerReference w:type="default" r:id="rId16"/>
      <w:footerReference w:type="default" r:id="rId17"/>
      <w:pgSz w:w="11906" w:h="16838"/>
      <w:pgMar w:top="1134" w:right="851" w:bottom="1134" w:left="1276" w:header="709" w:footer="408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1DE" w:rsidRDefault="00E971DE">
      <w:r>
        <w:separator/>
      </w:r>
    </w:p>
  </w:endnote>
  <w:endnote w:type="continuationSeparator" w:id="0">
    <w:p w:rsidR="00E971DE" w:rsidRDefault="00E97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Default="00E971D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971DE" w:rsidRDefault="00E971D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Default="00E971D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971DE" w:rsidRPr="00270579" w:rsidRDefault="00E971D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E8F" w:rsidRPr="00C030AA" w:rsidRDefault="00F24358" w:rsidP="006E5E8F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032177709"/>
        <w:docPartObj>
          <w:docPartGallery w:val="Page Numbers (Top of Page)"/>
          <w:docPartUnique/>
        </w:docPartObj>
      </w:sdtPr>
      <w:sdtEndPr/>
      <w:sdtContent>
        <w:r w:rsidR="006E5E8F" w:rsidRPr="00C030AA">
          <w:rPr>
            <w:rFonts w:ascii="Times New Roman" w:hAnsi="Times New Roman"/>
          </w:rPr>
          <w:t xml:space="preserve">Страница </w:t>
        </w:r>
        <w:r w:rsidR="006E5E8F" w:rsidRPr="00C030AA">
          <w:rPr>
            <w:rFonts w:ascii="Times New Roman" w:hAnsi="Times New Roman"/>
          </w:rPr>
          <w:fldChar w:fldCharType="begin"/>
        </w:r>
        <w:r w:rsidR="006E5E8F" w:rsidRPr="00C030AA">
          <w:rPr>
            <w:rFonts w:ascii="Times New Roman" w:hAnsi="Times New Roman"/>
          </w:rPr>
          <w:instrText>PAGE</w:instrText>
        </w:r>
        <w:r w:rsidR="006E5E8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6E5E8F" w:rsidRPr="00C030AA">
          <w:rPr>
            <w:rFonts w:ascii="Times New Roman" w:hAnsi="Times New Roman"/>
          </w:rPr>
          <w:fldChar w:fldCharType="end"/>
        </w:r>
        <w:r w:rsidR="006E5E8F" w:rsidRPr="00C030AA">
          <w:rPr>
            <w:rFonts w:ascii="Times New Roman" w:hAnsi="Times New Roman"/>
          </w:rPr>
          <w:t xml:space="preserve"> из </w:t>
        </w:r>
        <w:r w:rsidR="006E5E8F" w:rsidRPr="00C030AA">
          <w:rPr>
            <w:rFonts w:ascii="Times New Roman" w:hAnsi="Times New Roman"/>
          </w:rPr>
          <w:fldChar w:fldCharType="begin"/>
        </w:r>
        <w:r w:rsidR="006E5E8F" w:rsidRPr="00C030AA">
          <w:rPr>
            <w:rFonts w:ascii="Times New Roman" w:hAnsi="Times New Roman"/>
          </w:rPr>
          <w:instrText>NUMPAGES</w:instrText>
        </w:r>
        <w:r w:rsidR="006E5E8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6E5E8F" w:rsidRPr="00C030AA">
          <w:rPr>
            <w:rFonts w:ascii="Times New Roman" w:hAnsi="Times New Roman"/>
          </w:rPr>
          <w:fldChar w:fldCharType="end"/>
        </w:r>
      </w:sdtContent>
    </w:sdt>
    <w:r w:rsidR="006E5E8F" w:rsidRPr="00C030AA">
      <w:rPr>
        <w:rFonts w:ascii="Times New Roman" w:hAnsi="Times New Roman" w:cs="Times New Roman"/>
      </w:rPr>
      <w:t xml:space="preserve"> </w:t>
    </w:r>
  </w:p>
  <w:p w:rsidR="006E5E8F" w:rsidRPr="00C030AA" w:rsidRDefault="006E5E8F" w:rsidP="006E5E8F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</w:t>
    </w:r>
    <w:r>
      <w:rPr>
        <w:rFonts w:ascii="Times New Roman" w:hAnsi="Times New Roman" w:cs="Times New Roman"/>
      </w:rPr>
      <w:t>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ТЕХНИЧЕСКАЯ</w:t>
    </w:r>
    <w:r w:rsidRPr="00C030AA">
      <w:rPr>
        <w:rFonts w:ascii="Times New Roman" w:hAnsi="Times New Roman" w:cs="Times New Roman"/>
      </w:rPr>
      <w:t xml:space="preserve">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AB6AF1" w:rsidRPr="006E5E8F" w:rsidRDefault="00B97988" w:rsidP="006E5E8F">
    <w:pPr>
      <w:pStyle w:val="a8"/>
    </w:pPr>
    <w:r w:rsidRPr="00D60202">
      <w:rPr>
        <w:rFonts w:ascii="Times New Roman" w:hAnsi="Times New Roman" w:cs="Times New Roman"/>
      </w:rPr>
      <w:t xml:space="preserve">Открытый запрос предложений в электронной форме на </w:t>
    </w:r>
    <w:r w:rsidRPr="00D60202">
      <w:rPr>
        <w:rFonts w:ascii="Times New Roman" w:hAnsi="Times New Roman" w:cs="Times New Roman"/>
        <w:bCs/>
        <w:color w:val="000000"/>
      </w:rPr>
      <w:t xml:space="preserve">право заключения договора </w:t>
    </w:r>
    <w:r w:rsidRPr="00D60202">
      <w:rPr>
        <w:rFonts w:ascii="Times New Roman" w:hAnsi="Times New Roman" w:cs="Times New Roman"/>
        <w:bCs/>
        <w:iCs/>
      </w:rPr>
      <w:t xml:space="preserve">на </w:t>
    </w:r>
    <w:r w:rsidRPr="008C6E1D">
      <w:rPr>
        <w:rFonts w:ascii="Times New Roman" w:hAnsi="Times New Roman" w:cs="Times New Roman"/>
        <w:bCs/>
      </w:rPr>
      <w:t xml:space="preserve">оказание услуг по охране объектов Кирово-Чепецкого отделения </w:t>
    </w:r>
    <w:r w:rsidRPr="008C6E1D">
      <w:rPr>
        <w:rFonts w:ascii="Times New Roman" w:hAnsi="Times New Roman" w:cs="Times New Roman"/>
      </w:rPr>
      <w:t>филиала «Приволжский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C030AA" w:rsidRDefault="00F24358" w:rsidP="00082F7C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118136885"/>
        <w:docPartObj>
          <w:docPartGallery w:val="Page Numbers (Top of Page)"/>
          <w:docPartUnique/>
        </w:docPartObj>
      </w:sdtPr>
      <w:sdtEndPr/>
      <w:sdtContent>
        <w:r w:rsidR="00082F7C" w:rsidRPr="00C030AA">
          <w:rPr>
            <w:rFonts w:ascii="Times New Roman" w:hAnsi="Times New Roman"/>
          </w:rPr>
          <w:t xml:space="preserve">Страница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PAGE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082F7C" w:rsidRPr="00C030AA">
          <w:rPr>
            <w:rFonts w:ascii="Times New Roman" w:hAnsi="Times New Roman"/>
          </w:rPr>
          <w:fldChar w:fldCharType="end"/>
        </w:r>
        <w:r w:rsidR="00082F7C" w:rsidRPr="00C030AA">
          <w:rPr>
            <w:rFonts w:ascii="Times New Roman" w:hAnsi="Times New Roman"/>
          </w:rPr>
          <w:t xml:space="preserve"> из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NUMPAGES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082F7C" w:rsidRPr="00C030AA">
          <w:rPr>
            <w:rFonts w:ascii="Times New Roman" w:hAnsi="Times New Roman"/>
          </w:rPr>
          <w:fldChar w:fldCharType="end"/>
        </w:r>
      </w:sdtContent>
    </w:sdt>
    <w:r w:rsidR="00082F7C" w:rsidRPr="00C030AA">
      <w:rPr>
        <w:rFonts w:ascii="Times New Roman" w:hAnsi="Times New Roman" w:cs="Times New Roman"/>
      </w:rPr>
      <w:t xml:space="preserve"> </w:t>
    </w:r>
  </w:p>
  <w:p w:rsidR="00082F7C" w:rsidRPr="00C030AA" w:rsidRDefault="00082F7C" w:rsidP="00082F7C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082F7C" w:rsidRPr="00082F7C" w:rsidRDefault="00082F7C" w:rsidP="00082F7C">
    <w:pPr>
      <w:pStyle w:val="a8"/>
      <w:jc w:val="center"/>
      <w:rPr>
        <w:rFonts w:ascii="Times New Roman" w:hAnsi="Times New Roman" w:cs="Times New Roman"/>
        <w:bCs/>
        <w:color w:val="000000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Pr="00082F7C">
      <w:rPr>
        <w:rFonts w:ascii="Times New Roman" w:hAnsi="Times New Roman" w:cs="Times New Roman"/>
        <w:bCs/>
      </w:rPr>
      <w:t>поставку продукции с логотипом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1DE" w:rsidRDefault="00E971DE">
      <w:r>
        <w:separator/>
      </w:r>
    </w:p>
  </w:footnote>
  <w:footnote w:type="continuationSeparator" w:id="0">
    <w:p w:rsidR="00E971DE" w:rsidRDefault="00E97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Pr="00723913" w:rsidRDefault="00E971DE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E971DE" w:rsidRPr="00723913" w:rsidRDefault="00E971DE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E971DE" w:rsidRPr="00723913" w:rsidRDefault="00E971DE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D8EB21" wp14:editId="49C104B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082F7C" w:rsidRDefault="00082F7C" w:rsidP="00082F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0C6531F3"/>
    <w:multiLevelType w:val="hybridMultilevel"/>
    <w:tmpl w:val="575A9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43552A"/>
    <w:multiLevelType w:val="hybridMultilevel"/>
    <w:tmpl w:val="25C07E62"/>
    <w:lvl w:ilvl="0" w:tplc="5AD2AD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90E7360"/>
    <w:multiLevelType w:val="hybridMultilevel"/>
    <w:tmpl w:val="E0CC8F5C"/>
    <w:lvl w:ilvl="0" w:tplc="FFFFFFFF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34194F89"/>
    <w:multiLevelType w:val="hybridMultilevel"/>
    <w:tmpl w:val="64F6A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0875CC"/>
    <w:multiLevelType w:val="hybridMultilevel"/>
    <w:tmpl w:val="2CCE4E0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C5C49B6"/>
    <w:multiLevelType w:val="hybridMultilevel"/>
    <w:tmpl w:val="1AD6F5C2"/>
    <w:lvl w:ilvl="0" w:tplc="FAA05936">
      <w:start w:val="1"/>
      <w:numFmt w:val="bullet"/>
      <w:lvlText w:val=""/>
      <w:lvlJc w:val="left"/>
      <w:pPr>
        <w:ind w:left="22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26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>
    <w:nsid w:val="4C8E1942"/>
    <w:multiLevelType w:val="hybridMultilevel"/>
    <w:tmpl w:val="718ED6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22A4C79"/>
    <w:multiLevelType w:val="hybridMultilevel"/>
    <w:tmpl w:val="3EEA2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3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7">
    <w:nsid w:val="626C16B1"/>
    <w:multiLevelType w:val="hybridMultilevel"/>
    <w:tmpl w:val="1D6CFFF8"/>
    <w:lvl w:ilvl="0" w:tplc="85A2194C">
      <w:start w:val="4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650125B7"/>
    <w:multiLevelType w:val="hybridMultilevel"/>
    <w:tmpl w:val="604A940C"/>
    <w:lvl w:ilvl="0" w:tplc="5FB62F8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40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42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3"/>
  </w:num>
  <w:num w:numId="8">
    <w:abstractNumId w:val="20"/>
  </w:num>
  <w:num w:numId="9">
    <w:abstractNumId w:val="2"/>
  </w:num>
  <w:num w:numId="10">
    <w:abstractNumId w:val="23"/>
  </w:num>
  <w:num w:numId="11">
    <w:abstractNumId w:val="41"/>
  </w:num>
  <w:num w:numId="12">
    <w:abstractNumId w:val="12"/>
  </w:num>
  <w:num w:numId="13">
    <w:abstractNumId w:val="32"/>
  </w:num>
  <w:num w:numId="14">
    <w:abstractNumId w:val="17"/>
  </w:num>
  <w:num w:numId="15">
    <w:abstractNumId w:val="6"/>
  </w:num>
  <w:num w:numId="16">
    <w:abstractNumId w:val="16"/>
  </w:num>
  <w:num w:numId="17">
    <w:abstractNumId w:val="43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8"/>
  </w:num>
  <w:num w:numId="21">
    <w:abstractNumId w:val="18"/>
  </w:num>
  <w:num w:numId="22">
    <w:abstractNumId w:val="34"/>
  </w:num>
  <w:num w:numId="23">
    <w:abstractNumId w:val="39"/>
  </w:num>
  <w:num w:numId="24">
    <w:abstractNumId w:val="25"/>
  </w:num>
  <w:num w:numId="25">
    <w:abstractNumId w:val="35"/>
  </w:num>
  <w:num w:numId="26">
    <w:abstractNumId w:val="9"/>
  </w:num>
  <w:num w:numId="27">
    <w:abstractNumId w:val="40"/>
  </w:num>
  <w:num w:numId="28">
    <w:abstractNumId w:val="15"/>
  </w:num>
  <w:num w:numId="29">
    <w:abstractNumId w:val="10"/>
  </w:num>
  <w:num w:numId="30">
    <w:abstractNumId w:val="28"/>
  </w:num>
  <w:num w:numId="31">
    <w:abstractNumId w:val="36"/>
  </w:num>
  <w:num w:numId="32">
    <w:abstractNumId w:val="22"/>
  </w:num>
  <w:num w:numId="33">
    <w:abstractNumId w:val="26"/>
  </w:num>
  <w:num w:numId="34">
    <w:abstractNumId w:val="7"/>
  </w:num>
  <w:num w:numId="35">
    <w:abstractNumId w:val="14"/>
  </w:num>
  <w:num w:numId="36">
    <w:abstractNumId w:val="13"/>
  </w:num>
  <w:num w:numId="37">
    <w:abstractNumId w:val="24"/>
  </w:num>
  <w:num w:numId="38">
    <w:abstractNumId w:val="38"/>
  </w:num>
  <w:num w:numId="39">
    <w:abstractNumId w:val="37"/>
  </w:num>
  <w:num w:numId="40">
    <w:abstractNumId w:val="11"/>
  </w:num>
  <w:num w:numId="41">
    <w:abstractNumId w:val="31"/>
  </w:num>
  <w:num w:numId="42">
    <w:abstractNumId w:val="19"/>
  </w:num>
  <w:num w:numId="43">
    <w:abstractNumId w:val="21"/>
  </w:num>
  <w:num w:numId="44">
    <w:abstractNumId w:val="2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2F7C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1DB3"/>
    <w:rsid w:val="00106F2C"/>
    <w:rsid w:val="00110379"/>
    <w:rsid w:val="00110856"/>
    <w:rsid w:val="001217B3"/>
    <w:rsid w:val="00121C57"/>
    <w:rsid w:val="001249CA"/>
    <w:rsid w:val="0012627E"/>
    <w:rsid w:val="0013016B"/>
    <w:rsid w:val="00132744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02C4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1701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23BC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96F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759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243A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824"/>
    <w:rsid w:val="00663B91"/>
    <w:rsid w:val="00663F35"/>
    <w:rsid w:val="00664050"/>
    <w:rsid w:val="00665459"/>
    <w:rsid w:val="006708B5"/>
    <w:rsid w:val="00671FDB"/>
    <w:rsid w:val="00672040"/>
    <w:rsid w:val="00675601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5E8F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0A2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2633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20B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3AAF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9B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20AC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6AF1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38A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97988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37C7F"/>
    <w:rsid w:val="00C4293B"/>
    <w:rsid w:val="00C43314"/>
    <w:rsid w:val="00C44BE6"/>
    <w:rsid w:val="00C459C5"/>
    <w:rsid w:val="00C463D9"/>
    <w:rsid w:val="00C4747B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2BA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4A12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1DE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5574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358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ACC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80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72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Default">
    <w:name w:val="Default"/>
    <w:uiPriority w:val="99"/>
    <w:rsid w:val="00132744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d">
    <w:name w:val="No Spacing"/>
    <w:qFormat/>
    <w:rsid w:val="0066382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19">
    <w:name w:val="Заголовок №1_"/>
    <w:basedOn w:val="a3"/>
    <w:link w:val="1a"/>
    <w:uiPriority w:val="99"/>
    <w:rsid w:val="00EC5574"/>
    <w:rPr>
      <w:sz w:val="23"/>
      <w:szCs w:val="23"/>
      <w:shd w:val="clear" w:color="auto" w:fill="FFFFFF"/>
    </w:rPr>
  </w:style>
  <w:style w:type="character" w:customStyle="1" w:styleId="afffe">
    <w:name w:val="Подпись к таблице_"/>
    <w:basedOn w:val="a3"/>
    <w:link w:val="affff"/>
    <w:uiPriority w:val="99"/>
    <w:rsid w:val="00EC5574"/>
    <w:rPr>
      <w:sz w:val="23"/>
      <w:szCs w:val="23"/>
      <w:shd w:val="clear" w:color="auto" w:fill="FFFFFF"/>
    </w:rPr>
  </w:style>
  <w:style w:type="character" w:customStyle="1" w:styleId="2b">
    <w:name w:val="Основной текст (2)_"/>
    <w:basedOn w:val="a3"/>
    <w:link w:val="2c"/>
    <w:uiPriority w:val="99"/>
    <w:rsid w:val="00EC5574"/>
    <w:rPr>
      <w:noProof/>
      <w:sz w:val="22"/>
      <w:szCs w:val="22"/>
      <w:shd w:val="clear" w:color="auto" w:fill="FFFFFF"/>
    </w:rPr>
  </w:style>
  <w:style w:type="character" w:customStyle="1" w:styleId="11pt">
    <w:name w:val="Основной текст + 11 pt"/>
    <w:basedOn w:val="a3"/>
    <w:uiPriority w:val="99"/>
    <w:rsid w:val="00EC5574"/>
    <w:rPr>
      <w:rFonts w:ascii="Times New Roman" w:hAnsi="Times New Roman" w:cs="Times New Roman"/>
      <w:sz w:val="22"/>
      <w:szCs w:val="22"/>
    </w:rPr>
  </w:style>
  <w:style w:type="paragraph" w:customStyle="1" w:styleId="1a">
    <w:name w:val="Заголовок №1"/>
    <w:basedOn w:val="a2"/>
    <w:link w:val="19"/>
    <w:uiPriority w:val="99"/>
    <w:rsid w:val="00EC5574"/>
    <w:pPr>
      <w:shd w:val="clear" w:color="auto" w:fill="FFFFFF"/>
      <w:spacing w:after="360" w:line="302" w:lineRule="exact"/>
      <w:outlineLvl w:val="0"/>
    </w:pPr>
    <w:rPr>
      <w:sz w:val="23"/>
      <w:szCs w:val="23"/>
    </w:rPr>
  </w:style>
  <w:style w:type="paragraph" w:customStyle="1" w:styleId="affff">
    <w:name w:val="Подпись к таблице"/>
    <w:basedOn w:val="a2"/>
    <w:link w:val="afffe"/>
    <w:uiPriority w:val="99"/>
    <w:rsid w:val="00EC5574"/>
    <w:pPr>
      <w:shd w:val="clear" w:color="auto" w:fill="FFFFFF"/>
      <w:spacing w:line="302" w:lineRule="exact"/>
      <w:jc w:val="center"/>
    </w:pPr>
    <w:rPr>
      <w:sz w:val="23"/>
      <w:szCs w:val="23"/>
    </w:rPr>
  </w:style>
  <w:style w:type="paragraph" w:customStyle="1" w:styleId="2c">
    <w:name w:val="Основной текст (2)"/>
    <w:basedOn w:val="a2"/>
    <w:link w:val="2b"/>
    <w:uiPriority w:val="99"/>
    <w:rsid w:val="00EC5574"/>
    <w:pPr>
      <w:shd w:val="clear" w:color="auto" w:fill="FFFFFF"/>
      <w:spacing w:line="240" w:lineRule="atLeast"/>
      <w:jc w:val="right"/>
    </w:pPr>
    <w:rPr>
      <w:noProof/>
      <w:sz w:val="22"/>
      <w:szCs w:val="22"/>
    </w:rPr>
  </w:style>
  <w:style w:type="paragraph" w:customStyle="1" w:styleId="141">
    <w:name w:val="а14_1"/>
    <w:basedOn w:val="a2"/>
    <w:rsid w:val="006E5E8F"/>
    <w:pPr>
      <w:tabs>
        <w:tab w:val="left" w:pos="993"/>
      </w:tabs>
      <w:ind w:firstLine="680"/>
      <w:jc w:val="both"/>
    </w:pPr>
    <w:rPr>
      <w:rFonts w:eastAsia="SimSun"/>
      <w:noProof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72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Default">
    <w:name w:val="Default"/>
    <w:uiPriority w:val="99"/>
    <w:rsid w:val="00132744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d">
    <w:name w:val="No Spacing"/>
    <w:qFormat/>
    <w:rsid w:val="0066382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19">
    <w:name w:val="Заголовок №1_"/>
    <w:basedOn w:val="a3"/>
    <w:link w:val="1a"/>
    <w:uiPriority w:val="99"/>
    <w:rsid w:val="00EC5574"/>
    <w:rPr>
      <w:sz w:val="23"/>
      <w:szCs w:val="23"/>
      <w:shd w:val="clear" w:color="auto" w:fill="FFFFFF"/>
    </w:rPr>
  </w:style>
  <w:style w:type="character" w:customStyle="1" w:styleId="afffe">
    <w:name w:val="Подпись к таблице_"/>
    <w:basedOn w:val="a3"/>
    <w:link w:val="affff"/>
    <w:uiPriority w:val="99"/>
    <w:rsid w:val="00EC5574"/>
    <w:rPr>
      <w:sz w:val="23"/>
      <w:szCs w:val="23"/>
      <w:shd w:val="clear" w:color="auto" w:fill="FFFFFF"/>
    </w:rPr>
  </w:style>
  <w:style w:type="character" w:customStyle="1" w:styleId="2b">
    <w:name w:val="Основной текст (2)_"/>
    <w:basedOn w:val="a3"/>
    <w:link w:val="2c"/>
    <w:uiPriority w:val="99"/>
    <w:rsid w:val="00EC5574"/>
    <w:rPr>
      <w:noProof/>
      <w:sz w:val="22"/>
      <w:szCs w:val="22"/>
      <w:shd w:val="clear" w:color="auto" w:fill="FFFFFF"/>
    </w:rPr>
  </w:style>
  <w:style w:type="character" w:customStyle="1" w:styleId="11pt">
    <w:name w:val="Основной текст + 11 pt"/>
    <w:basedOn w:val="a3"/>
    <w:uiPriority w:val="99"/>
    <w:rsid w:val="00EC5574"/>
    <w:rPr>
      <w:rFonts w:ascii="Times New Roman" w:hAnsi="Times New Roman" w:cs="Times New Roman"/>
      <w:sz w:val="22"/>
      <w:szCs w:val="22"/>
    </w:rPr>
  </w:style>
  <w:style w:type="paragraph" w:customStyle="1" w:styleId="1a">
    <w:name w:val="Заголовок №1"/>
    <w:basedOn w:val="a2"/>
    <w:link w:val="19"/>
    <w:uiPriority w:val="99"/>
    <w:rsid w:val="00EC5574"/>
    <w:pPr>
      <w:shd w:val="clear" w:color="auto" w:fill="FFFFFF"/>
      <w:spacing w:after="360" w:line="302" w:lineRule="exact"/>
      <w:outlineLvl w:val="0"/>
    </w:pPr>
    <w:rPr>
      <w:sz w:val="23"/>
      <w:szCs w:val="23"/>
    </w:rPr>
  </w:style>
  <w:style w:type="paragraph" w:customStyle="1" w:styleId="affff">
    <w:name w:val="Подпись к таблице"/>
    <w:basedOn w:val="a2"/>
    <w:link w:val="afffe"/>
    <w:uiPriority w:val="99"/>
    <w:rsid w:val="00EC5574"/>
    <w:pPr>
      <w:shd w:val="clear" w:color="auto" w:fill="FFFFFF"/>
      <w:spacing w:line="302" w:lineRule="exact"/>
      <w:jc w:val="center"/>
    </w:pPr>
    <w:rPr>
      <w:sz w:val="23"/>
      <w:szCs w:val="23"/>
    </w:rPr>
  </w:style>
  <w:style w:type="paragraph" w:customStyle="1" w:styleId="2c">
    <w:name w:val="Основной текст (2)"/>
    <w:basedOn w:val="a2"/>
    <w:link w:val="2b"/>
    <w:uiPriority w:val="99"/>
    <w:rsid w:val="00EC5574"/>
    <w:pPr>
      <w:shd w:val="clear" w:color="auto" w:fill="FFFFFF"/>
      <w:spacing w:line="240" w:lineRule="atLeast"/>
      <w:jc w:val="right"/>
    </w:pPr>
    <w:rPr>
      <w:noProof/>
      <w:sz w:val="22"/>
      <w:szCs w:val="22"/>
    </w:rPr>
  </w:style>
  <w:style w:type="paragraph" w:customStyle="1" w:styleId="141">
    <w:name w:val="а14_1"/>
    <w:basedOn w:val="a2"/>
    <w:rsid w:val="006E5E8F"/>
    <w:pPr>
      <w:tabs>
        <w:tab w:val="left" w:pos="993"/>
      </w:tabs>
      <w:ind w:firstLine="680"/>
      <w:jc w:val="both"/>
    </w:pPr>
    <w:rPr>
      <w:rFonts w:eastAsia="SimSun"/>
      <w:noProof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AB762BA-2AE1-4E4B-AEE9-5625D80FC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</TotalTime>
  <Pages>5</Pages>
  <Words>1216</Words>
  <Characters>9024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10220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kamalovar</dc:creator>
  <cp:lastModifiedBy>Майоров Андрей Андреевич</cp:lastModifiedBy>
  <cp:revision>11</cp:revision>
  <cp:lastPrinted>2014-12-25T12:18:00Z</cp:lastPrinted>
  <dcterms:created xsi:type="dcterms:W3CDTF">2014-11-19T17:08:00Z</dcterms:created>
  <dcterms:modified xsi:type="dcterms:W3CDTF">2014-12-25T12:18:00Z</dcterms:modified>
</cp:coreProperties>
</file>