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3FB" w:rsidRDefault="00C543FB" w:rsidP="00C543F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543FB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№1142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/П-12-2 (</w:t>
      </w:r>
      <w:r w:rsidRPr="00C543FB">
        <w:rPr>
          <w:sz w:val="28"/>
          <w:szCs w:val="28"/>
        </w:rPr>
        <w:t>R005245</w:t>
      </w:r>
      <w:r>
        <w:rPr>
          <w:sz w:val="28"/>
          <w:szCs w:val="28"/>
        </w:rPr>
        <w:t>)</w:t>
      </w:r>
    </w:p>
    <w:p w:rsidR="00C543FB" w:rsidRPr="00C543FB" w:rsidRDefault="00C543FB" w:rsidP="00C543F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543FB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C543FB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C543FB">
        <w:rPr>
          <w:sz w:val="28"/>
          <w:szCs w:val="28"/>
        </w:rPr>
        <w:t>«1142 Р</w:t>
      </w:r>
      <w:proofErr w:type="gramStart"/>
      <w:r w:rsidRPr="00C543FB">
        <w:rPr>
          <w:sz w:val="28"/>
          <w:szCs w:val="28"/>
        </w:rPr>
        <w:t>4</w:t>
      </w:r>
      <w:proofErr w:type="gramEnd"/>
      <w:r w:rsidRPr="00C543FB">
        <w:rPr>
          <w:sz w:val="28"/>
          <w:szCs w:val="28"/>
        </w:rPr>
        <w:t xml:space="preserve">/П-12 «Поставка буферных емкостей для сооружения энергоблока №4 Ростовской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C543FB" w:rsidRPr="00C543FB" w:rsidTr="00C16B86">
        <w:trPr>
          <w:tblCellSpacing w:w="15" w:type="dxa"/>
        </w:trPr>
        <w:tc>
          <w:tcPr>
            <w:tcW w:w="0" w:type="auto"/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543FB" w:rsidRPr="00C543FB" w:rsidRDefault="00C543FB" w:rsidP="00C543FB">
            <w:pPr>
              <w:jc w:val="right"/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Дата: 30.10.2012 г.</w:t>
            </w:r>
          </w:p>
        </w:tc>
      </w:tr>
    </w:tbl>
    <w:p w:rsidR="00C543FB" w:rsidRPr="00C543FB" w:rsidRDefault="00C543FB" w:rsidP="00C543F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543FB">
        <w:rPr>
          <w:sz w:val="28"/>
          <w:szCs w:val="28"/>
        </w:rPr>
        <w:t>Оператор торгов: ООО "АКД"</w:t>
      </w:r>
      <w:r w:rsidRPr="00C543FB">
        <w:rPr>
          <w:sz w:val="28"/>
          <w:szCs w:val="28"/>
        </w:rPr>
        <w:br/>
        <w:t>Место проведения запроса предложений: http://www.A-K-D.ru</w:t>
      </w:r>
      <w:r w:rsidRPr="00C543FB">
        <w:rPr>
          <w:sz w:val="28"/>
          <w:szCs w:val="28"/>
        </w:rPr>
        <w:br/>
        <w:t>Уникальный номер запроса предложений на указанном сайте: R005245.</w:t>
      </w:r>
      <w:r w:rsidRPr="00C543FB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1142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/П-12-2 (</w:t>
      </w:r>
      <w:r w:rsidRPr="00C543FB">
        <w:rPr>
          <w:sz w:val="28"/>
          <w:szCs w:val="28"/>
        </w:rPr>
        <w:t>R005245</w:t>
      </w:r>
      <w:r>
        <w:rPr>
          <w:sz w:val="28"/>
          <w:szCs w:val="28"/>
        </w:rPr>
        <w:t>)</w:t>
      </w:r>
      <w:r w:rsidRPr="00C543FB">
        <w:rPr>
          <w:sz w:val="28"/>
          <w:szCs w:val="28"/>
        </w:rPr>
        <w:t>.</w:t>
      </w:r>
      <w:r w:rsidRPr="00C543FB">
        <w:rPr>
          <w:sz w:val="28"/>
          <w:szCs w:val="28"/>
        </w:rPr>
        <w:br/>
        <w:t xml:space="preserve">Дата протокола: 30.10.2012 г. </w:t>
      </w:r>
    </w:p>
    <w:p w:rsidR="00C543FB" w:rsidRPr="00C543FB" w:rsidRDefault="00C543FB" w:rsidP="00C543F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543FB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C543FB">
        <w:rPr>
          <w:sz w:val="28"/>
          <w:szCs w:val="28"/>
        </w:rPr>
        <w:t xml:space="preserve">(603006 г. Н. Новгород пл. Свободы д. 3). </w:t>
      </w:r>
    </w:p>
    <w:p w:rsidR="00C543FB" w:rsidRPr="00C543FB" w:rsidRDefault="00C543FB" w:rsidP="00C543F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543FB">
        <w:rPr>
          <w:sz w:val="28"/>
          <w:szCs w:val="28"/>
        </w:rPr>
        <w:t>Наименование запроса предложений: 1142 Р</w:t>
      </w:r>
      <w:proofErr w:type="gramStart"/>
      <w:r w:rsidRPr="00C543FB">
        <w:rPr>
          <w:sz w:val="28"/>
          <w:szCs w:val="28"/>
        </w:rPr>
        <w:t>4</w:t>
      </w:r>
      <w:proofErr w:type="gramEnd"/>
      <w:r w:rsidRPr="00C543FB">
        <w:rPr>
          <w:sz w:val="28"/>
          <w:szCs w:val="28"/>
        </w:rPr>
        <w:t xml:space="preserve">/П-12 «Поставка буферных емкостей для сооружения энергоблока №4 Ростовской АЭС». </w:t>
      </w:r>
    </w:p>
    <w:p w:rsidR="00C543FB" w:rsidRPr="00C543FB" w:rsidRDefault="00C543FB" w:rsidP="00C543F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543FB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12.10.2012 </w:t>
      </w:r>
      <w:r>
        <w:rPr>
          <w:sz w:val="28"/>
          <w:szCs w:val="28"/>
        </w:rPr>
        <w:t>г.</w:t>
      </w:r>
    </w:p>
    <w:p w:rsidR="00C543FB" w:rsidRPr="00C543FB" w:rsidRDefault="00C543FB" w:rsidP="00FF45C5">
      <w:pPr>
        <w:numPr>
          <w:ilvl w:val="0"/>
          <w:numId w:val="1"/>
        </w:numPr>
        <w:jc w:val="both"/>
        <w:rPr>
          <w:sz w:val="28"/>
          <w:szCs w:val="28"/>
        </w:rPr>
      </w:pPr>
      <w:r w:rsidRPr="00C543FB">
        <w:rPr>
          <w:sz w:val="28"/>
          <w:szCs w:val="28"/>
        </w:rPr>
        <w:t>Рассмотрение и оценку заявок на участие в запросе предложений осуществляет:</w:t>
      </w:r>
      <w:r w:rsidR="00FF45C5">
        <w:rPr>
          <w:sz w:val="28"/>
          <w:szCs w:val="28"/>
        </w:rPr>
        <w:t xml:space="preserve"> </w:t>
      </w:r>
      <w:r w:rsidRPr="00C543FB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C543FB">
        <w:rPr>
          <w:sz w:val="28"/>
          <w:szCs w:val="28"/>
        </w:rPr>
        <w:br/>
        <w:t xml:space="preserve">На заседании Единой комиссии </w:t>
      </w:r>
      <w:r w:rsidRPr="00C543FB">
        <w:rPr>
          <w:rStyle w:val="a3"/>
          <w:sz w:val="28"/>
          <w:szCs w:val="28"/>
        </w:rPr>
        <w:t>присутствовали</w:t>
      </w:r>
      <w:r w:rsidRPr="00C543FB">
        <w:rPr>
          <w:sz w:val="28"/>
          <w:szCs w:val="28"/>
        </w:rPr>
        <w:t>:</w:t>
      </w:r>
    </w:p>
    <w:p w:rsidR="00C543FB" w:rsidRPr="00C543FB" w:rsidRDefault="00C543FB" w:rsidP="00FF45C5">
      <w:pPr>
        <w:ind w:left="1080"/>
        <w:rPr>
          <w:sz w:val="28"/>
          <w:szCs w:val="28"/>
        </w:rPr>
      </w:pPr>
      <w:proofErr w:type="spellStart"/>
      <w:r w:rsidRPr="00C543FB">
        <w:rPr>
          <w:sz w:val="28"/>
          <w:szCs w:val="28"/>
        </w:rPr>
        <w:t>Барова</w:t>
      </w:r>
      <w:proofErr w:type="spellEnd"/>
      <w:r w:rsidRPr="00C543FB">
        <w:rPr>
          <w:sz w:val="28"/>
          <w:szCs w:val="28"/>
        </w:rPr>
        <w:t xml:space="preserve"> Татьяна </w:t>
      </w:r>
      <w:proofErr w:type="spellStart"/>
      <w:r w:rsidRPr="00C543FB">
        <w:rPr>
          <w:sz w:val="28"/>
          <w:szCs w:val="28"/>
        </w:rPr>
        <w:t>Манвеловна</w:t>
      </w:r>
      <w:proofErr w:type="spellEnd"/>
    </w:p>
    <w:p w:rsidR="00C543FB" w:rsidRPr="00C543FB" w:rsidRDefault="00C543FB" w:rsidP="00FF45C5">
      <w:pPr>
        <w:ind w:left="1080"/>
        <w:rPr>
          <w:sz w:val="28"/>
          <w:szCs w:val="28"/>
        </w:rPr>
      </w:pPr>
      <w:r w:rsidRPr="00C543FB">
        <w:rPr>
          <w:sz w:val="28"/>
          <w:szCs w:val="28"/>
        </w:rPr>
        <w:t>Белоусова Ольга Александровна</w:t>
      </w:r>
    </w:p>
    <w:p w:rsidR="00C543FB" w:rsidRPr="00C543FB" w:rsidRDefault="00C543FB" w:rsidP="00FF45C5">
      <w:pPr>
        <w:ind w:left="1080"/>
        <w:rPr>
          <w:sz w:val="28"/>
          <w:szCs w:val="28"/>
        </w:rPr>
      </w:pPr>
      <w:r w:rsidRPr="00C543FB">
        <w:rPr>
          <w:sz w:val="28"/>
          <w:szCs w:val="28"/>
        </w:rPr>
        <w:t>Казакова Елена Алексеевна</w:t>
      </w:r>
    </w:p>
    <w:p w:rsidR="00C543FB" w:rsidRPr="00C543FB" w:rsidRDefault="00C543FB" w:rsidP="00FF45C5">
      <w:pPr>
        <w:ind w:left="1080"/>
        <w:rPr>
          <w:sz w:val="28"/>
          <w:szCs w:val="28"/>
        </w:rPr>
      </w:pPr>
      <w:r w:rsidRPr="00C543FB">
        <w:rPr>
          <w:sz w:val="28"/>
          <w:szCs w:val="28"/>
        </w:rPr>
        <w:t>Приходько Сергей Анатольевич</w:t>
      </w:r>
    </w:p>
    <w:p w:rsidR="00C543FB" w:rsidRPr="00C543FB" w:rsidRDefault="00C543FB" w:rsidP="00FF45C5">
      <w:pPr>
        <w:ind w:left="1080"/>
        <w:rPr>
          <w:sz w:val="28"/>
          <w:szCs w:val="28"/>
        </w:rPr>
      </w:pPr>
      <w:r w:rsidRPr="00C543FB">
        <w:rPr>
          <w:sz w:val="28"/>
          <w:szCs w:val="28"/>
        </w:rPr>
        <w:t>Старцев Олег Николаевич</w:t>
      </w:r>
    </w:p>
    <w:p w:rsidR="00C543FB" w:rsidRPr="00C543FB" w:rsidRDefault="00C543FB" w:rsidP="00FF45C5">
      <w:pPr>
        <w:ind w:left="1080"/>
        <w:rPr>
          <w:sz w:val="28"/>
          <w:szCs w:val="28"/>
        </w:rPr>
      </w:pPr>
      <w:proofErr w:type="spellStart"/>
      <w:r w:rsidRPr="00C543FB">
        <w:rPr>
          <w:sz w:val="28"/>
          <w:szCs w:val="28"/>
        </w:rPr>
        <w:t>Кряжев</w:t>
      </w:r>
      <w:proofErr w:type="spellEnd"/>
      <w:r w:rsidRPr="00C543FB">
        <w:rPr>
          <w:sz w:val="28"/>
          <w:szCs w:val="28"/>
        </w:rPr>
        <w:t xml:space="preserve"> Михаил Васильевич</w:t>
      </w:r>
    </w:p>
    <w:p w:rsidR="00C543FB" w:rsidRPr="00C543FB" w:rsidRDefault="00C543FB" w:rsidP="00FF45C5">
      <w:pPr>
        <w:ind w:left="1080"/>
        <w:rPr>
          <w:sz w:val="28"/>
          <w:szCs w:val="28"/>
        </w:rPr>
      </w:pPr>
      <w:r w:rsidRPr="00C543FB">
        <w:rPr>
          <w:sz w:val="28"/>
          <w:szCs w:val="28"/>
        </w:rPr>
        <w:t>Савиных Александр Алексеевич</w:t>
      </w:r>
    </w:p>
    <w:p w:rsidR="00C543FB" w:rsidRPr="00C543FB" w:rsidRDefault="00C543FB" w:rsidP="00FF45C5">
      <w:pPr>
        <w:ind w:left="1080"/>
        <w:rPr>
          <w:sz w:val="28"/>
          <w:szCs w:val="28"/>
        </w:rPr>
      </w:pPr>
      <w:r w:rsidRPr="00C543FB">
        <w:rPr>
          <w:sz w:val="28"/>
          <w:szCs w:val="28"/>
        </w:rPr>
        <w:t>Карасев Александр Тимофеевич</w:t>
      </w:r>
    </w:p>
    <w:p w:rsidR="00C543FB" w:rsidRPr="00C543FB" w:rsidRDefault="00C543FB" w:rsidP="00FF45C5">
      <w:pPr>
        <w:ind w:left="1080"/>
        <w:rPr>
          <w:sz w:val="28"/>
          <w:szCs w:val="28"/>
        </w:rPr>
      </w:pPr>
      <w:proofErr w:type="spellStart"/>
      <w:r w:rsidRPr="00C543FB">
        <w:rPr>
          <w:sz w:val="28"/>
          <w:szCs w:val="28"/>
        </w:rPr>
        <w:t>Тюкаев</w:t>
      </w:r>
      <w:proofErr w:type="spellEnd"/>
      <w:r w:rsidRPr="00C543FB">
        <w:rPr>
          <w:sz w:val="28"/>
          <w:szCs w:val="28"/>
        </w:rPr>
        <w:t xml:space="preserve"> Дмитрий Алексеевич</w:t>
      </w:r>
    </w:p>
    <w:p w:rsidR="00C543FB" w:rsidRPr="00C543FB" w:rsidRDefault="00C543FB" w:rsidP="00FF45C5">
      <w:pPr>
        <w:ind w:left="1080"/>
        <w:rPr>
          <w:sz w:val="28"/>
          <w:szCs w:val="28"/>
        </w:rPr>
      </w:pPr>
      <w:proofErr w:type="spellStart"/>
      <w:r w:rsidRPr="00C543FB">
        <w:rPr>
          <w:sz w:val="28"/>
          <w:szCs w:val="28"/>
        </w:rPr>
        <w:t>Трофименко</w:t>
      </w:r>
      <w:proofErr w:type="spellEnd"/>
      <w:r w:rsidRPr="00C543FB">
        <w:rPr>
          <w:sz w:val="28"/>
          <w:szCs w:val="28"/>
        </w:rPr>
        <w:t xml:space="preserve"> Виктория Альбертовна</w:t>
      </w:r>
    </w:p>
    <w:p w:rsidR="00C543FB" w:rsidRPr="00C543FB" w:rsidRDefault="00C543FB" w:rsidP="00FF45C5">
      <w:pPr>
        <w:ind w:left="720"/>
        <w:jc w:val="both"/>
        <w:rPr>
          <w:sz w:val="28"/>
          <w:szCs w:val="28"/>
        </w:rPr>
      </w:pPr>
      <w:r w:rsidRPr="00C543FB">
        <w:rPr>
          <w:sz w:val="28"/>
          <w:szCs w:val="28"/>
        </w:rPr>
        <w:t>Из 1</w:t>
      </w:r>
      <w:r w:rsidR="00FF45C5">
        <w:rPr>
          <w:sz w:val="28"/>
          <w:szCs w:val="28"/>
        </w:rPr>
        <w:t>7</w:t>
      </w:r>
      <w:r w:rsidRPr="00C543FB">
        <w:rPr>
          <w:sz w:val="28"/>
          <w:szCs w:val="28"/>
        </w:rPr>
        <w:t xml:space="preserve"> членов Единой комиссии на заседании присутствовали </w:t>
      </w:r>
      <w:r w:rsidR="00FF45C5">
        <w:rPr>
          <w:sz w:val="28"/>
          <w:szCs w:val="28"/>
        </w:rPr>
        <w:t>9</w:t>
      </w:r>
      <w:r w:rsidRPr="00C543FB">
        <w:rPr>
          <w:sz w:val="28"/>
          <w:szCs w:val="28"/>
        </w:rPr>
        <w:t xml:space="preserve">. Кворум </w:t>
      </w:r>
      <w:r w:rsidR="00FF45C5">
        <w:rPr>
          <w:sz w:val="28"/>
          <w:szCs w:val="28"/>
        </w:rPr>
        <w:t>имеет</w:t>
      </w:r>
      <w:r w:rsidRPr="00C543FB">
        <w:rPr>
          <w:sz w:val="28"/>
          <w:szCs w:val="28"/>
        </w:rPr>
        <w:t>ся.</w:t>
      </w:r>
    </w:p>
    <w:p w:rsidR="00C543FB" w:rsidRPr="00C543FB" w:rsidRDefault="00C543FB" w:rsidP="00FF45C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543FB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23.10.2012 г., 09:00 поступило 4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8"/>
        <w:gridCol w:w="2532"/>
        <w:gridCol w:w="2324"/>
        <w:gridCol w:w="1996"/>
        <w:gridCol w:w="2234"/>
      </w:tblGrid>
      <w:tr w:rsidR="00C543FB" w:rsidRPr="00C543FB" w:rsidTr="00C16B8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jc w:val="center"/>
              <w:rPr>
                <w:b/>
                <w:bCs/>
                <w:sz w:val="28"/>
                <w:szCs w:val="28"/>
              </w:rPr>
            </w:pPr>
            <w:r w:rsidRPr="00C543FB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543FB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543FB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C543FB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jc w:val="center"/>
              <w:rPr>
                <w:b/>
                <w:bCs/>
                <w:sz w:val="28"/>
                <w:szCs w:val="28"/>
              </w:rPr>
            </w:pPr>
            <w:r w:rsidRPr="00C543FB">
              <w:rPr>
                <w:b/>
                <w:bCs/>
                <w:sz w:val="28"/>
                <w:szCs w:val="28"/>
              </w:rPr>
              <w:t xml:space="preserve">Наименование (для юридического лица), ФИО (для </w:t>
            </w:r>
            <w:r w:rsidRPr="00C543FB">
              <w:rPr>
                <w:b/>
                <w:bCs/>
                <w:sz w:val="28"/>
                <w:szCs w:val="28"/>
              </w:rPr>
              <w:lastRenderedPageBreak/>
              <w:t>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jc w:val="center"/>
              <w:rPr>
                <w:b/>
                <w:bCs/>
                <w:sz w:val="28"/>
                <w:szCs w:val="28"/>
              </w:rPr>
            </w:pPr>
            <w:r w:rsidRPr="00C543FB">
              <w:rPr>
                <w:b/>
                <w:bCs/>
                <w:sz w:val="28"/>
                <w:szCs w:val="28"/>
              </w:rPr>
              <w:lastRenderedPageBreak/>
              <w:t xml:space="preserve">Место нахождения (фактический </w:t>
            </w:r>
            <w:r w:rsidRPr="00C543FB">
              <w:rPr>
                <w:b/>
                <w:bCs/>
                <w:sz w:val="28"/>
                <w:szCs w:val="28"/>
              </w:rPr>
              <w:lastRenderedPageBreak/>
              <w:t>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jc w:val="center"/>
              <w:rPr>
                <w:b/>
                <w:bCs/>
                <w:sz w:val="28"/>
                <w:szCs w:val="28"/>
              </w:rPr>
            </w:pPr>
            <w:r w:rsidRPr="00C543FB">
              <w:rPr>
                <w:b/>
                <w:bCs/>
                <w:sz w:val="28"/>
                <w:szCs w:val="28"/>
              </w:rPr>
              <w:lastRenderedPageBreak/>
              <w:t xml:space="preserve">Дата и время поступления заявки на </w:t>
            </w:r>
            <w:r w:rsidRPr="00C543FB">
              <w:rPr>
                <w:b/>
                <w:bCs/>
                <w:sz w:val="28"/>
                <w:szCs w:val="28"/>
              </w:rPr>
              <w:lastRenderedPageBreak/>
              <w:t>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jc w:val="center"/>
              <w:rPr>
                <w:b/>
                <w:bCs/>
                <w:sz w:val="28"/>
                <w:szCs w:val="28"/>
              </w:rPr>
            </w:pPr>
            <w:r w:rsidRPr="00C543FB">
              <w:rPr>
                <w:b/>
                <w:bCs/>
                <w:sz w:val="28"/>
                <w:szCs w:val="28"/>
              </w:rPr>
              <w:lastRenderedPageBreak/>
              <w:t>Предлагаемая цена</w:t>
            </w:r>
            <w:r w:rsidR="00FF45C5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ООО “Контакт“</w:t>
            </w:r>
            <w:r w:rsidRPr="00C543FB">
              <w:rPr>
                <w:sz w:val="28"/>
                <w:szCs w:val="28"/>
              </w:rPr>
              <w:br/>
              <w:t>ИНН 5257106992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603109, Нижегородская область, г</w:t>
            </w:r>
            <w:proofErr w:type="gramStart"/>
            <w:r w:rsidRPr="00C543FB">
              <w:rPr>
                <w:sz w:val="28"/>
                <w:szCs w:val="28"/>
              </w:rPr>
              <w:t>.Н</w:t>
            </w:r>
            <w:proofErr w:type="gramEnd"/>
            <w:r w:rsidRPr="00C543FB">
              <w:rPr>
                <w:sz w:val="28"/>
                <w:szCs w:val="28"/>
              </w:rPr>
              <w:t>ижний Новгород, пер. Лудильный, д10, лит. ДД</w:t>
            </w:r>
            <w:proofErr w:type="gramStart"/>
            <w:r w:rsidRPr="00C543FB">
              <w:rPr>
                <w:sz w:val="28"/>
                <w:szCs w:val="28"/>
              </w:rPr>
              <w:t>1</w:t>
            </w:r>
            <w:proofErr w:type="gramEnd"/>
            <w:r w:rsidRPr="00C543FB">
              <w:rPr>
                <w:sz w:val="28"/>
                <w:szCs w:val="28"/>
              </w:rPr>
              <w:t>, п.8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22 октября 2012 г. 15:11:13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FF45C5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2 590</w:t>
            </w:r>
            <w:r w:rsidR="00FF45C5">
              <w:rPr>
                <w:sz w:val="28"/>
                <w:szCs w:val="28"/>
              </w:rPr>
              <w:t> </w:t>
            </w:r>
            <w:r w:rsidRPr="00C543FB">
              <w:rPr>
                <w:sz w:val="28"/>
                <w:szCs w:val="28"/>
              </w:rPr>
              <w:t>000</w:t>
            </w:r>
            <w:r w:rsidR="00FF45C5">
              <w:rPr>
                <w:sz w:val="28"/>
                <w:szCs w:val="28"/>
              </w:rPr>
              <w:t>,</w:t>
            </w:r>
            <w:r w:rsidRPr="00C543FB">
              <w:rPr>
                <w:sz w:val="28"/>
                <w:szCs w:val="28"/>
              </w:rPr>
              <w:t>00 (два миллиона пятьсот девяносто тысяч рублей 00 копеек)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ООО "Полесье"</w:t>
            </w:r>
            <w:r w:rsidRPr="00C543FB">
              <w:rPr>
                <w:sz w:val="28"/>
                <w:szCs w:val="28"/>
              </w:rPr>
              <w:br/>
              <w:t>ИНН 6143020768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347360, Ростовская, город Волгодонск, Степная,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22 октября 2012 г. 16:01:57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FF45C5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2 655</w:t>
            </w:r>
            <w:r w:rsidR="00FF45C5">
              <w:rPr>
                <w:sz w:val="28"/>
                <w:szCs w:val="28"/>
              </w:rPr>
              <w:t> </w:t>
            </w:r>
            <w:r w:rsidRPr="00C543FB">
              <w:rPr>
                <w:sz w:val="28"/>
                <w:szCs w:val="28"/>
              </w:rPr>
              <w:t>000</w:t>
            </w:r>
            <w:r w:rsidR="00FF45C5">
              <w:rPr>
                <w:sz w:val="28"/>
                <w:szCs w:val="28"/>
              </w:rPr>
              <w:t>,</w:t>
            </w:r>
            <w:r w:rsidRPr="00C543FB">
              <w:rPr>
                <w:sz w:val="28"/>
                <w:szCs w:val="28"/>
              </w:rPr>
              <w:t>00 (два миллиона шестьсот пятьдесят пять тысяч рублей 00 копеек)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ООО НПП «БАСЭТ»</w:t>
            </w:r>
            <w:r w:rsidRPr="00C543FB">
              <w:rPr>
                <w:sz w:val="28"/>
                <w:szCs w:val="28"/>
              </w:rPr>
              <w:br/>
              <w:t>ИНН 0269001177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452750, Башкортостан, г</w:t>
            </w:r>
            <w:proofErr w:type="gramStart"/>
            <w:r w:rsidRPr="00C543FB">
              <w:rPr>
                <w:sz w:val="28"/>
                <w:szCs w:val="28"/>
              </w:rPr>
              <w:t>.Т</w:t>
            </w:r>
            <w:proofErr w:type="gramEnd"/>
            <w:r w:rsidRPr="00C543FB">
              <w:rPr>
                <w:sz w:val="28"/>
                <w:szCs w:val="28"/>
              </w:rPr>
              <w:t>уймазы, Фабричная,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23 октября 2012 г. 06:51:53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FF45C5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2 199</w:t>
            </w:r>
            <w:r w:rsidR="00FF45C5">
              <w:rPr>
                <w:sz w:val="28"/>
                <w:szCs w:val="28"/>
              </w:rPr>
              <w:t> </w:t>
            </w:r>
            <w:r w:rsidRPr="00C543FB">
              <w:rPr>
                <w:sz w:val="28"/>
                <w:szCs w:val="28"/>
              </w:rPr>
              <w:t>992</w:t>
            </w:r>
            <w:r w:rsidR="00FF45C5">
              <w:rPr>
                <w:sz w:val="28"/>
                <w:szCs w:val="28"/>
              </w:rPr>
              <w:t>,</w:t>
            </w:r>
            <w:r w:rsidRPr="00C543FB">
              <w:rPr>
                <w:sz w:val="28"/>
                <w:szCs w:val="28"/>
              </w:rPr>
              <w:t>00 (два миллиона сто девяносто девять тысяч девятьсот девяносто два рубля 00 копеек)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ЗАО «УМПК»</w:t>
            </w:r>
            <w:r w:rsidRPr="00C543FB">
              <w:rPr>
                <w:sz w:val="28"/>
                <w:szCs w:val="28"/>
              </w:rPr>
              <w:br/>
              <w:t>ИНН 7422032148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ул. Монтажников, д.20, г. Озёрск Челябинской области, Российская Федерация, 456780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23 октября 2012 г. 07:18:01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FF45C5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2 699</w:t>
            </w:r>
            <w:r w:rsidR="00FF45C5">
              <w:rPr>
                <w:sz w:val="28"/>
                <w:szCs w:val="28"/>
              </w:rPr>
              <w:t> </w:t>
            </w:r>
            <w:r w:rsidRPr="00C543FB">
              <w:rPr>
                <w:sz w:val="28"/>
                <w:szCs w:val="28"/>
              </w:rPr>
              <w:t>196</w:t>
            </w:r>
            <w:r w:rsidR="00FF45C5">
              <w:rPr>
                <w:sz w:val="28"/>
                <w:szCs w:val="28"/>
              </w:rPr>
              <w:t>,</w:t>
            </w:r>
            <w:r w:rsidRPr="00C543FB">
              <w:rPr>
                <w:sz w:val="28"/>
                <w:szCs w:val="28"/>
              </w:rPr>
              <w:t>20 (два миллиона шестьсот девяносто девять тысяч сто девяносто шесть рублей 20 копеек)</w:t>
            </w:r>
          </w:p>
        </w:tc>
      </w:tr>
    </w:tbl>
    <w:p w:rsidR="00C543FB" w:rsidRPr="00C543FB" w:rsidRDefault="00C543FB" w:rsidP="00FF45C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543FB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C543FB">
        <w:rPr>
          <w:sz w:val="28"/>
          <w:szCs w:val="28"/>
        </w:rPr>
        <w:t>Госкорпорации</w:t>
      </w:r>
      <w:proofErr w:type="spellEnd"/>
      <w:r w:rsidRPr="00C543FB">
        <w:rPr>
          <w:sz w:val="28"/>
          <w:szCs w:val="28"/>
        </w:rPr>
        <w:t xml:space="preserve"> «</w:t>
      </w:r>
      <w:proofErr w:type="spellStart"/>
      <w:r w:rsidRPr="00C543FB">
        <w:rPr>
          <w:sz w:val="28"/>
          <w:szCs w:val="28"/>
        </w:rPr>
        <w:t>Росатом</w:t>
      </w:r>
      <w:proofErr w:type="spellEnd"/>
      <w:r w:rsidRPr="00C543FB">
        <w:rPr>
          <w:sz w:val="28"/>
          <w:szCs w:val="28"/>
        </w:rPr>
        <w:t xml:space="preserve">» Единая комиссия рассмотрела заявки участников процедуры закупки на соответствие </w:t>
      </w:r>
      <w:proofErr w:type="gramStart"/>
      <w:r w:rsidRPr="00C543FB">
        <w:rPr>
          <w:sz w:val="28"/>
          <w:szCs w:val="28"/>
        </w:rPr>
        <w:t>требованиям, установленным в документации о запросе предложений и приняла</w:t>
      </w:r>
      <w:proofErr w:type="gramEnd"/>
      <w:r w:rsidRPr="00C543FB">
        <w:rPr>
          <w:sz w:val="28"/>
          <w:szCs w:val="28"/>
        </w:rPr>
        <w:t xml:space="preserve"> решение:</w:t>
      </w:r>
    </w:p>
    <w:p w:rsidR="00C543FB" w:rsidRPr="00C543FB" w:rsidRDefault="00C543FB" w:rsidP="00FF45C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543FB">
        <w:rPr>
          <w:sz w:val="28"/>
          <w:szCs w:val="28"/>
        </w:rPr>
        <w:t>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144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4615"/>
      </w:tblGrid>
      <w:tr w:rsidR="00C543FB" w:rsidRPr="00C543FB" w:rsidTr="00C16B8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jc w:val="center"/>
              <w:rPr>
                <w:b/>
                <w:bCs/>
                <w:sz w:val="28"/>
                <w:szCs w:val="28"/>
              </w:rPr>
            </w:pPr>
            <w:r w:rsidRPr="00C543FB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jc w:val="center"/>
              <w:rPr>
                <w:b/>
                <w:bCs/>
                <w:sz w:val="28"/>
                <w:szCs w:val="28"/>
              </w:rPr>
            </w:pPr>
            <w:r w:rsidRPr="00C543FB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ООО “Контакт“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Участник №1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lastRenderedPageBreak/>
              <w:t>ООО "Полесье"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Участник №2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ЗАО «УМПК»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Участник №4</w:t>
            </w:r>
          </w:p>
        </w:tc>
      </w:tr>
    </w:tbl>
    <w:p w:rsidR="00FF45C5" w:rsidRPr="00FF45C5" w:rsidRDefault="00FF45C5" w:rsidP="00796D6B">
      <w:pPr>
        <w:numPr>
          <w:ilvl w:val="0"/>
          <w:numId w:val="1"/>
        </w:numPr>
        <w:jc w:val="both"/>
        <w:rPr>
          <w:sz w:val="28"/>
          <w:szCs w:val="28"/>
        </w:rPr>
      </w:pPr>
      <w:r w:rsidRPr="00FF45C5">
        <w:rPr>
          <w:sz w:val="28"/>
          <w:szCs w:val="28"/>
        </w:rPr>
        <w:t xml:space="preserve">В соответствии с п.19.8.1, п.14.8.4 Единого отраслевого стандарта закупок </w:t>
      </w:r>
      <w:proofErr w:type="spellStart"/>
      <w:r w:rsidRPr="00FF45C5">
        <w:rPr>
          <w:sz w:val="28"/>
          <w:szCs w:val="28"/>
        </w:rPr>
        <w:t>Госкорпорации</w:t>
      </w:r>
      <w:proofErr w:type="spellEnd"/>
      <w:r w:rsidRPr="00FF45C5">
        <w:rPr>
          <w:sz w:val="28"/>
          <w:szCs w:val="28"/>
        </w:rPr>
        <w:t xml:space="preserve"> «</w:t>
      </w:r>
      <w:proofErr w:type="spellStart"/>
      <w:r w:rsidRPr="00FF45C5">
        <w:rPr>
          <w:sz w:val="28"/>
          <w:szCs w:val="28"/>
        </w:rPr>
        <w:t>Росатом</w:t>
      </w:r>
      <w:proofErr w:type="spellEnd"/>
      <w:r w:rsidRPr="00FF45C5">
        <w:rPr>
          <w:sz w:val="28"/>
          <w:szCs w:val="28"/>
        </w:rPr>
        <w:t>» (Положение о закупке) и пунктом 4.14.1.</w:t>
      </w:r>
      <w:r w:rsidR="00363324">
        <w:rPr>
          <w:sz w:val="28"/>
          <w:szCs w:val="28"/>
        </w:rPr>
        <w:t>8</w:t>
      </w:r>
      <w:r w:rsidRPr="00FF45C5">
        <w:rPr>
          <w:sz w:val="28"/>
          <w:szCs w:val="28"/>
        </w:rPr>
        <w:t xml:space="preserve"> документации по проведению запроса предложений направить запрос об уточнении заявки на участие в запросе предложений следующему участнику: </w:t>
      </w:r>
    </w:p>
    <w:p w:rsidR="00FF45C5" w:rsidRPr="00E51E93" w:rsidRDefault="00FF45C5" w:rsidP="00796D6B">
      <w:pPr>
        <w:ind w:left="720"/>
        <w:rPr>
          <w:sz w:val="26"/>
          <w:szCs w:val="26"/>
        </w:rPr>
      </w:pPr>
      <w:r w:rsidRPr="00FF45C5">
        <w:rPr>
          <w:sz w:val="28"/>
          <w:szCs w:val="28"/>
        </w:rPr>
        <w:t>-ООО НПП «БАСЭТ»</w:t>
      </w:r>
      <w:r w:rsidR="00796D6B">
        <w:rPr>
          <w:sz w:val="28"/>
          <w:szCs w:val="28"/>
        </w:rPr>
        <w:t>.</w:t>
      </w:r>
      <w:r w:rsidRPr="00FF45C5">
        <w:rPr>
          <w:sz w:val="28"/>
          <w:szCs w:val="28"/>
        </w:rPr>
        <w:br/>
      </w:r>
    </w:p>
    <w:p w:rsidR="00C543FB" w:rsidRPr="00C543FB" w:rsidRDefault="00C543FB" w:rsidP="00796D6B">
      <w:pPr>
        <w:numPr>
          <w:ilvl w:val="0"/>
          <w:numId w:val="1"/>
        </w:numPr>
        <w:jc w:val="both"/>
        <w:rPr>
          <w:sz w:val="28"/>
          <w:szCs w:val="28"/>
        </w:rPr>
      </w:pPr>
      <w:r w:rsidRPr="00C543FB">
        <w:rPr>
          <w:sz w:val="28"/>
          <w:szCs w:val="28"/>
        </w:rPr>
        <w:t xml:space="preserve">Настоящий протокол размещен на сайте http://www.a-k-d.ru. </w:t>
      </w:r>
    </w:p>
    <w:p w:rsidR="00C543FB" w:rsidRPr="00C543FB" w:rsidRDefault="00C543FB" w:rsidP="00796D6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543FB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C543FB" w:rsidRPr="00C543FB" w:rsidTr="00C16B8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543FB" w:rsidRPr="00C543FB" w:rsidRDefault="00C543FB" w:rsidP="00C16B86">
            <w:pPr>
              <w:jc w:val="center"/>
              <w:rPr>
                <w:b/>
                <w:bCs/>
                <w:sz w:val="28"/>
                <w:szCs w:val="28"/>
              </w:rPr>
            </w:pPr>
            <w:r w:rsidRPr="00C543FB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proofErr w:type="spellStart"/>
            <w:r w:rsidRPr="00C543FB">
              <w:rPr>
                <w:sz w:val="28"/>
                <w:szCs w:val="28"/>
              </w:rPr>
              <w:t>Барова</w:t>
            </w:r>
            <w:proofErr w:type="spellEnd"/>
            <w:r w:rsidRPr="00C543FB">
              <w:rPr>
                <w:sz w:val="28"/>
                <w:szCs w:val="28"/>
              </w:rPr>
              <w:t xml:space="preserve"> Татьяна </w:t>
            </w:r>
            <w:proofErr w:type="spellStart"/>
            <w:r w:rsidRPr="00C543FB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__________________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543FB" w:rsidRPr="00C543FB" w:rsidRDefault="00C543FB" w:rsidP="00C16B86">
            <w:pPr>
              <w:jc w:val="center"/>
              <w:rPr>
                <w:b/>
                <w:bCs/>
                <w:sz w:val="28"/>
                <w:szCs w:val="28"/>
              </w:rPr>
            </w:pPr>
            <w:r w:rsidRPr="00C543FB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__________________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543FB" w:rsidRPr="00C543FB" w:rsidRDefault="00C543FB" w:rsidP="00C16B86">
            <w:pPr>
              <w:jc w:val="center"/>
              <w:rPr>
                <w:b/>
                <w:bCs/>
                <w:sz w:val="28"/>
                <w:szCs w:val="28"/>
              </w:rPr>
            </w:pPr>
            <w:r w:rsidRPr="00C543FB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__________________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__________________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__________________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proofErr w:type="spellStart"/>
            <w:r w:rsidRPr="00C543FB">
              <w:rPr>
                <w:sz w:val="28"/>
                <w:szCs w:val="28"/>
              </w:rPr>
              <w:t>Кряжев</w:t>
            </w:r>
            <w:proofErr w:type="spellEnd"/>
            <w:r w:rsidRPr="00C543FB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__________________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__________________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r w:rsidRPr="00C543FB">
              <w:rPr>
                <w:sz w:val="28"/>
                <w:szCs w:val="28"/>
              </w:rPr>
              <w:t>__________________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proofErr w:type="spellStart"/>
            <w:r w:rsidRPr="00C543FB">
              <w:rPr>
                <w:sz w:val="28"/>
                <w:szCs w:val="28"/>
              </w:rPr>
              <w:t>Тюкаев</w:t>
            </w:r>
            <w:proofErr w:type="spellEnd"/>
            <w:r w:rsidRPr="00C543F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796D6B" w:rsidP="00C16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543FB" w:rsidRPr="00C543FB" w:rsidTr="00C16B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C543FB" w:rsidP="00C16B86">
            <w:pPr>
              <w:rPr>
                <w:sz w:val="28"/>
                <w:szCs w:val="28"/>
              </w:rPr>
            </w:pPr>
            <w:proofErr w:type="spellStart"/>
            <w:r w:rsidRPr="00C543FB">
              <w:rPr>
                <w:sz w:val="28"/>
                <w:szCs w:val="28"/>
              </w:rPr>
              <w:t>Трофименко</w:t>
            </w:r>
            <w:proofErr w:type="spellEnd"/>
            <w:r w:rsidRPr="00C543F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543FB" w:rsidRPr="00C543FB" w:rsidRDefault="00796D6B" w:rsidP="00C16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543FB" w:rsidRPr="00C543FB" w:rsidRDefault="00C543FB" w:rsidP="00C543FB">
      <w:pPr>
        <w:rPr>
          <w:sz w:val="28"/>
          <w:szCs w:val="28"/>
        </w:rPr>
      </w:pPr>
    </w:p>
    <w:p w:rsidR="00CA62FE" w:rsidRPr="00C543FB" w:rsidRDefault="00CA62FE">
      <w:pPr>
        <w:rPr>
          <w:sz w:val="28"/>
          <w:szCs w:val="28"/>
        </w:rPr>
      </w:pPr>
    </w:p>
    <w:sectPr w:rsidR="00CA62FE" w:rsidRPr="00C543FB" w:rsidSect="00C543F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C90CC2"/>
    <w:multiLevelType w:val="multilevel"/>
    <w:tmpl w:val="79C06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2B4A1F"/>
    <w:multiLevelType w:val="multilevel"/>
    <w:tmpl w:val="EBE66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43FB"/>
    <w:rsid w:val="00363324"/>
    <w:rsid w:val="0060781E"/>
    <w:rsid w:val="0065180B"/>
    <w:rsid w:val="00796D6B"/>
    <w:rsid w:val="009C713B"/>
    <w:rsid w:val="00C543FB"/>
    <w:rsid w:val="00CA62FE"/>
    <w:rsid w:val="00FF4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543F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543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543F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653</Words>
  <Characters>3727</Characters>
  <Application>Microsoft Office Word</Application>
  <DocSecurity>0</DocSecurity>
  <Lines>31</Lines>
  <Paragraphs>8</Paragraphs>
  <ScaleCrop>false</ScaleCrop>
  <Company>NIAEP</Company>
  <LinksUpToDate>false</LinksUpToDate>
  <CharactersWithSpaces>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cp:lastPrinted>2012-10-30T14:01:00Z</cp:lastPrinted>
  <dcterms:created xsi:type="dcterms:W3CDTF">2012-10-30T12:06:00Z</dcterms:created>
  <dcterms:modified xsi:type="dcterms:W3CDTF">2012-10-30T14:01:00Z</dcterms:modified>
</cp:coreProperties>
</file>