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 xml:space="preserve">открытый запрос цен </w:t>
      </w:r>
      <w:proofErr w:type="gramStart"/>
      <w:r w:rsidRPr="00F02FAA">
        <w:t>в электронной форме на право заключения договора</w:t>
      </w:r>
      <w:r>
        <w:t xml:space="preserve"> </w:t>
      </w:r>
      <w:r w:rsidRPr="00F02FAA">
        <w:t xml:space="preserve">на </w:t>
      </w:r>
      <w:r w:rsidR="00881D83">
        <w:t xml:space="preserve">поставку </w:t>
      </w:r>
      <w:r w:rsidR="00A70A76">
        <w:rPr>
          <w:b/>
        </w:rPr>
        <w:t>комплектов для защиты от термических рисков</w:t>
      </w:r>
      <w:proofErr w:type="gramEnd"/>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0A433E">
        <w:rPr>
          <w:b/>
          <w:i/>
          <w:u w:val="single"/>
        </w:rPr>
        <w:t>18</w:t>
      </w:r>
      <w:r w:rsidR="00EB1672">
        <w:rPr>
          <w:b/>
          <w:i/>
          <w:u w:val="single"/>
        </w:rPr>
        <w:t>»</w:t>
      </w:r>
      <w:r w:rsidR="00B00CA1">
        <w:rPr>
          <w:b/>
          <w:i/>
          <w:u w:val="single"/>
        </w:rPr>
        <w:t xml:space="preserve"> </w:t>
      </w:r>
      <w:r w:rsidR="00314037">
        <w:rPr>
          <w:b/>
          <w:i/>
          <w:u w:val="single"/>
        </w:rPr>
        <w:t>сентября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A70A76">
        <w:rPr>
          <w:b/>
          <w:i/>
          <w:u w:val="single"/>
        </w:rPr>
        <w:t>287</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0A6112">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FD5242">
          <w:rPr>
            <w:b w:val="0"/>
            <w:webHidden/>
          </w:rPr>
          <w:t>6</w:t>
        </w:r>
        <w:r w:rsidR="00487122" w:rsidRPr="00487122">
          <w:rPr>
            <w:b w:val="0"/>
            <w:webHidden/>
          </w:rPr>
          <w:fldChar w:fldCharType="end"/>
        </w:r>
      </w:hyperlink>
    </w:p>
    <w:p w:rsidR="00487122" w:rsidRPr="00487122" w:rsidRDefault="000A6112">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FD5242">
          <w:rPr>
            <w:b w:val="0"/>
            <w:webHidden/>
          </w:rPr>
          <w:t>6</w:t>
        </w:r>
        <w:r w:rsidR="00487122" w:rsidRPr="00487122">
          <w:rPr>
            <w:b w:val="0"/>
            <w:webHidden/>
          </w:rPr>
          <w:fldChar w:fldCharType="end"/>
        </w:r>
      </w:hyperlink>
    </w:p>
    <w:p w:rsidR="00487122" w:rsidRPr="00487122" w:rsidRDefault="000A6112">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FD5242">
          <w:rPr>
            <w:b w:val="0"/>
            <w:webHidden/>
          </w:rPr>
          <w:t>8</w:t>
        </w:r>
        <w:r w:rsidR="00487122" w:rsidRPr="00487122">
          <w:rPr>
            <w:b w:val="0"/>
            <w:webHidden/>
          </w:rPr>
          <w:fldChar w:fldCharType="end"/>
        </w:r>
      </w:hyperlink>
    </w:p>
    <w:p w:rsidR="00487122" w:rsidRPr="00487122" w:rsidRDefault="000A6112">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FD5242">
          <w:rPr>
            <w:b w:val="0"/>
            <w:webHidden/>
          </w:rPr>
          <w:t>10</w:t>
        </w:r>
        <w:r w:rsidR="00487122" w:rsidRPr="00487122">
          <w:rPr>
            <w:b w:val="0"/>
            <w:webHidden/>
          </w:rPr>
          <w:fldChar w:fldCharType="end"/>
        </w:r>
      </w:hyperlink>
    </w:p>
    <w:p w:rsidR="00487122" w:rsidRPr="00487122" w:rsidRDefault="000A6112">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D5242">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0A6112">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D5242">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0A6112">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FD5242">
          <w:rPr>
            <w:b w:val="0"/>
            <w:webHidden/>
          </w:rPr>
          <w:t>12</w:t>
        </w:r>
        <w:r w:rsidR="00487122" w:rsidRPr="00487122">
          <w:rPr>
            <w:b w:val="0"/>
            <w:webHidden/>
          </w:rPr>
          <w:fldChar w:fldCharType="end"/>
        </w:r>
      </w:hyperlink>
    </w:p>
    <w:p w:rsidR="00487122" w:rsidRPr="00487122" w:rsidRDefault="000A6112">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D5242">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0A6112">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D5242">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0A6112">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D5242">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0A6112">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D5242">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0A6112">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D5242">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0A6112">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w:t>
        </w:r>
        <w:r w:rsidR="00487122" w:rsidRPr="00487122">
          <w:rPr>
            <w:rStyle w:val="afb"/>
            <w:b w:val="0"/>
          </w:rPr>
          <w:t>О</w:t>
        </w:r>
        <w:r w:rsidR="00487122" w:rsidRPr="00487122">
          <w:rPr>
            <w:rStyle w:val="afb"/>
            <w:b w:val="0"/>
          </w:rPr>
          <w:t>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FD5242">
          <w:rPr>
            <w:b w:val="0"/>
            <w:webHidden/>
          </w:rPr>
          <w:t>22</w:t>
        </w:r>
        <w:r w:rsidR="00487122" w:rsidRPr="00487122">
          <w:rPr>
            <w:b w:val="0"/>
            <w:webHidden/>
          </w:rPr>
          <w:fldChar w:fldCharType="end"/>
        </w:r>
      </w:hyperlink>
    </w:p>
    <w:p w:rsidR="00487122" w:rsidRPr="00487122" w:rsidRDefault="000A6112">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FD5242">
          <w:rPr>
            <w:b w:val="0"/>
            <w:webHidden/>
          </w:rPr>
          <w:t>29</w:t>
        </w:r>
        <w:r w:rsidR="00487122" w:rsidRPr="00487122">
          <w:rPr>
            <w:b w:val="0"/>
            <w:webHidden/>
          </w:rPr>
          <w:fldChar w:fldCharType="end"/>
        </w:r>
      </w:hyperlink>
    </w:p>
    <w:p w:rsidR="00487122" w:rsidRPr="00487122" w:rsidRDefault="000A6112">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D5242">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0A6112">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D5242">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0A6112">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D5242">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0A6112">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FD5242">
          <w:rPr>
            <w:b w:val="0"/>
            <w:webHidden/>
          </w:rPr>
          <w:t>45</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FD5242">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FD5242">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FD5242">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FD5242">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FD5242">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FD5242">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FD5242">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FD5242">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FD5242">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FD5242">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FD5242">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FD5242">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FD5242">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FD5242">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FD5242">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FD5242">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FD5242">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FD5242">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FD5242">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FD5242">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FD5242">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FD5242">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FD5242">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FD5242">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FD5242">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FD5242">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FD5242">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FD5242">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FD5242">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FD5242">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FD5242">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FD5242">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FD5242">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FD5242">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FD5242">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FD5242">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FD5242">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FD5242">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FD5242">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FD5242">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FD5242">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FD5242">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FD5242">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FD5242">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FD5242">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FD5242">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FD5242">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FD5242">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FD5242">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D5242">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D5242">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D5242">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FD5242">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FD5242">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FD5242">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FD5242">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FD5242">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FD5242">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FD5242">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FD5242">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FD5242">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FD5242">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FD5242">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FD5242">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FD5242">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FD5242">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FD5242">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FD5242">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FD5242">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FD5242">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FD5242">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FD5242">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FD5242">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FD5242">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FD5242">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FD5242">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FD5242">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FD5242">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FD5242">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FD5242">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FD5242">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FD5242">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FD5242">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A70A76">
              <w:rPr>
                <w:b/>
                <w:i/>
                <w:sz w:val="20"/>
                <w:szCs w:val="20"/>
              </w:rPr>
              <w:t>комплектов для защиты от термических рисков</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A70A76">
              <w:rPr>
                <w:b/>
                <w:i/>
                <w:sz w:val="20"/>
                <w:szCs w:val="20"/>
              </w:rPr>
              <w:t>комплектов для защиты от термических рисков</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0A433E">
              <w:rPr>
                <w:b/>
                <w:i/>
                <w:sz w:val="20"/>
                <w:szCs w:val="20"/>
              </w:rPr>
              <w:t>15</w:t>
            </w:r>
            <w:r w:rsidRPr="00B00CA1">
              <w:rPr>
                <w:b/>
                <w:i/>
                <w:sz w:val="20"/>
                <w:szCs w:val="20"/>
              </w:rPr>
              <w:t>»</w:t>
            </w:r>
            <w:r w:rsidRPr="00B00CA1">
              <w:rPr>
                <w:sz w:val="20"/>
                <w:szCs w:val="20"/>
              </w:rPr>
              <w:t xml:space="preserve"> </w:t>
            </w:r>
            <w:r w:rsidR="00314037">
              <w:rPr>
                <w:b/>
                <w:i/>
                <w:sz w:val="20"/>
                <w:szCs w:val="20"/>
              </w:rPr>
              <w:t>ок</w:t>
            </w:r>
            <w:r w:rsidRPr="00B00CA1">
              <w:rPr>
                <w:b/>
                <w:i/>
                <w:sz w:val="20"/>
                <w:szCs w:val="20"/>
              </w:rPr>
              <w:t>тября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FD5242">
              <w:rPr>
                <w:b/>
                <w:i/>
                <w:sz w:val="20"/>
                <w:szCs w:val="20"/>
              </w:rPr>
              <w:t>30</w:t>
            </w:r>
            <w:r w:rsidRPr="00B00CA1">
              <w:rPr>
                <w:b/>
                <w:i/>
                <w:sz w:val="20"/>
                <w:szCs w:val="20"/>
              </w:rPr>
              <w:t>»</w:t>
            </w:r>
            <w:r w:rsidRPr="00B00CA1">
              <w:rPr>
                <w:sz w:val="20"/>
                <w:szCs w:val="20"/>
              </w:rPr>
              <w:t xml:space="preserve"> </w:t>
            </w:r>
            <w:r w:rsidR="00FD5242">
              <w:rPr>
                <w:b/>
                <w:i/>
                <w:sz w:val="20"/>
                <w:szCs w:val="20"/>
              </w:rPr>
              <w:t>ноя</w:t>
            </w:r>
            <w:r w:rsidRPr="00B00CA1">
              <w:rPr>
                <w:b/>
                <w:i/>
                <w:sz w:val="20"/>
                <w:szCs w:val="20"/>
              </w:rPr>
              <w:t>бря 2014 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A70A76" w:rsidP="002F6817">
            <w:pPr>
              <w:tabs>
                <w:tab w:val="left" w:pos="1134"/>
              </w:tabs>
              <w:ind w:firstLine="709"/>
              <w:contextualSpacing/>
              <w:jc w:val="both"/>
              <w:rPr>
                <w:bCs/>
                <w:color w:val="000000"/>
                <w:sz w:val="20"/>
                <w:szCs w:val="20"/>
              </w:rPr>
            </w:pPr>
            <w:r w:rsidRPr="00A70A76">
              <w:rPr>
                <w:b/>
                <w:bCs/>
                <w:color w:val="000000"/>
                <w:sz w:val="20"/>
                <w:szCs w:val="20"/>
              </w:rPr>
              <w:t xml:space="preserve">1 601 071,64 </w:t>
            </w:r>
            <w:r w:rsidRPr="00A70A76">
              <w:rPr>
                <w:bCs/>
                <w:i/>
                <w:color w:val="000000"/>
                <w:sz w:val="20"/>
                <w:szCs w:val="20"/>
              </w:rPr>
              <w:t>(Один миллион шестьсот одна тысяча семьдесят один) руб. 64 коп</w:t>
            </w:r>
            <w:proofErr w:type="gramStart"/>
            <w:r w:rsidR="00314037" w:rsidRPr="006226A8">
              <w:rPr>
                <w:bCs/>
                <w:i/>
                <w:color w:val="000000"/>
                <w:sz w:val="20"/>
                <w:szCs w:val="20"/>
              </w:rPr>
              <w:t>.</w:t>
            </w:r>
            <w:r w:rsidR="00487122" w:rsidRPr="006226A8">
              <w:rPr>
                <w:bCs/>
                <w:i/>
                <w:color w:val="000000"/>
                <w:sz w:val="20"/>
                <w:szCs w:val="20"/>
              </w:rPr>
              <w:t xml:space="preserve">, </w:t>
            </w:r>
            <w:proofErr w:type="gramEnd"/>
            <w:r w:rsidR="00487122" w:rsidRPr="006226A8">
              <w:rPr>
                <w:bCs/>
                <w:i/>
                <w:color w:val="000000"/>
                <w:sz w:val="20"/>
                <w:szCs w:val="20"/>
              </w:rPr>
              <w:t>в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FD5242">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 xml:space="preserve">в реестре, ведущемся в соответствии с положениями Федерального закона от 18 июля 2011 года № 223-ФЗ «О </w:t>
            </w:r>
            <w:r w:rsidRPr="00A20B25">
              <w:rPr>
                <w:sz w:val="20"/>
                <w:szCs w:val="20"/>
              </w:rPr>
              <w:lastRenderedPageBreak/>
              <w:t>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6226A8" w:rsidRPr="006226A8" w:rsidRDefault="006226A8" w:rsidP="006226A8">
            <w:pPr>
              <w:widowControl w:val="0"/>
              <w:numPr>
                <w:ilvl w:val="0"/>
                <w:numId w:val="30"/>
              </w:numPr>
              <w:tabs>
                <w:tab w:val="left" w:pos="709"/>
              </w:tabs>
              <w:adjustRightInd w:val="0"/>
              <w:ind w:left="0" w:right="153" w:firstLine="495"/>
              <w:jc w:val="both"/>
              <w:textAlignment w:val="baseline"/>
              <w:rPr>
                <w:sz w:val="20"/>
                <w:szCs w:val="20"/>
              </w:rPr>
            </w:pPr>
            <w:r w:rsidRPr="006226A8">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226A8" w:rsidRPr="006226A8" w:rsidRDefault="006226A8" w:rsidP="006226A8">
            <w:pPr>
              <w:widowControl w:val="0"/>
              <w:numPr>
                <w:ilvl w:val="0"/>
                <w:numId w:val="30"/>
              </w:numPr>
              <w:tabs>
                <w:tab w:val="left" w:pos="709"/>
              </w:tabs>
              <w:adjustRightInd w:val="0"/>
              <w:ind w:left="0" w:right="153" w:firstLine="495"/>
              <w:jc w:val="both"/>
              <w:textAlignment w:val="baseline"/>
              <w:rPr>
                <w:sz w:val="20"/>
                <w:szCs w:val="20"/>
              </w:rPr>
            </w:pPr>
            <w:r w:rsidRPr="006226A8">
              <w:rPr>
                <w:sz w:val="20"/>
                <w:szCs w:val="20"/>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6226A8">
              <w:rPr>
                <w:sz w:val="20"/>
                <w:szCs w:val="20"/>
              </w:rPr>
              <w:t>ТР</w:t>
            </w:r>
            <w:proofErr w:type="gramEnd"/>
            <w:r w:rsidRPr="006226A8">
              <w:rPr>
                <w:sz w:val="20"/>
                <w:szCs w:val="20"/>
              </w:rPr>
              <w:t xml:space="preserve"> ТС 019/2011 действует с 01.06.2012).</w:t>
            </w:r>
          </w:p>
          <w:p w:rsidR="004B3017" w:rsidRPr="00A20B25" w:rsidRDefault="004B3017" w:rsidP="006226A8">
            <w:pPr>
              <w:widowControl w:val="0"/>
              <w:tabs>
                <w:tab w:val="left" w:pos="709"/>
              </w:tabs>
              <w:adjustRightInd w:val="0"/>
              <w:ind w:left="495" w:right="153"/>
              <w:jc w:val="both"/>
              <w:textAlignment w:val="baseline"/>
              <w:rPr>
                <w:sz w:val="20"/>
                <w:szCs w:val="20"/>
              </w:rPr>
            </w:pP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FD5242">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w:t>
            </w:r>
            <w:r w:rsidRPr="00A500F6">
              <w:rPr>
                <w:sz w:val="20"/>
                <w:szCs w:val="20"/>
              </w:rPr>
              <w:lastRenderedPageBreak/>
              <w:t>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FD5242">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314037" w:rsidRDefault="001A5D04" w:rsidP="00E31369">
            <w:pPr>
              <w:widowControl w:val="0"/>
              <w:numPr>
                <w:ilvl w:val="1"/>
                <w:numId w:val="55"/>
              </w:numPr>
              <w:tabs>
                <w:tab w:val="left" w:pos="636"/>
              </w:tabs>
              <w:adjustRightInd w:val="0"/>
              <w:jc w:val="both"/>
              <w:textAlignment w:val="baseline"/>
              <w:rPr>
                <w:sz w:val="20"/>
                <w:szCs w:val="20"/>
              </w:rPr>
            </w:pPr>
            <w:r w:rsidRPr="00314037">
              <w:rPr>
                <w:sz w:val="20"/>
                <w:szCs w:val="20"/>
              </w:rPr>
              <w:t xml:space="preserve">Если участник </w:t>
            </w:r>
            <w:r w:rsidRPr="00314037">
              <w:rPr>
                <w:i/>
                <w:sz w:val="20"/>
                <w:szCs w:val="20"/>
              </w:rPr>
              <w:t>не является изготовителем предлагаемого товара</w:t>
            </w:r>
            <w:r w:rsidRPr="00314037">
              <w:rPr>
                <w:sz w:val="20"/>
                <w:szCs w:val="20"/>
              </w:rPr>
              <w:t xml:space="preserve"> (по номенклатуре спецификации Тома 2 «Техническая часть»):</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документы, подтверждающие </w:t>
            </w:r>
            <w:r w:rsidRPr="00314037">
              <w:rPr>
                <w:b/>
                <w:i/>
                <w:sz w:val="20"/>
                <w:szCs w:val="20"/>
              </w:rPr>
              <w:t>право распоряжения предлагаемым товаром</w:t>
            </w:r>
            <w:r w:rsidRPr="00314037">
              <w:rPr>
                <w:sz w:val="20"/>
                <w:szCs w:val="20"/>
              </w:rPr>
              <w:t xml:space="preserve"> указанного изготовителя (договор купли-продажи, акты приема-передачи и т.п.)</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w:t>
            </w:r>
            <w:r w:rsidRPr="00314037">
              <w:rPr>
                <w:sz w:val="20"/>
                <w:szCs w:val="20"/>
              </w:rPr>
              <w:lastRenderedPageBreak/>
              <w:t xml:space="preserve">настоящего запроса </w:t>
            </w:r>
            <w:r w:rsidR="000A3E96" w:rsidRPr="00314037">
              <w:rPr>
                <w:sz w:val="20"/>
                <w:szCs w:val="20"/>
              </w:rPr>
              <w:t>цен</w:t>
            </w:r>
            <w:r w:rsidRPr="00314037">
              <w:rPr>
                <w:sz w:val="20"/>
                <w:szCs w:val="20"/>
              </w:rPr>
              <w:t>,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314037">
              <w:rPr>
                <w:sz w:val="20"/>
                <w:szCs w:val="20"/>
              </w:rPr>
              <w:t>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FD5242">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EF63F1" w:rsidRPr="00314037">
              <w:rPr>
                <w:sz w:val="20"/>
                <w:szCs w:val="20"/>
              </w:rPr>
              <w:t xml:space="preserve"> 4</w:t>
            </w:r>
            <w:r w:rsidRPr="00314037">
              <w:rPr>
                <w:sz w:val="20"/>
                <w:szCs w:val="20"/>
              </w:rPr>
              <w:t>)</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xml:space="preserve">,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копии дилерских договоров и/или копии дистрибьюторских договоров и т.п. </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свидетельство в соответствии с инструкциями, приведенными в настоящей документации (раздел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FD5242">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314037">
              <w:rPr>
                <w:sz w:val="20"/>
                <w:szCs w:val="20"/>
              </w:rPr>
              <w:t xml:space="preserve"> 4</w:t>
            </w:r>
            <w:r w:rsidRPr="00314037">
              <w:rPr>
                <w:sz w:val="20"/>
                <w:szCs w:val="20"/>
              </w:rPr>
              <w:t>).</w:t>
            </w:r>
          </w:p>
          <w:p w:rsidR="001A5D04" w:rsidRPr="007B30AB" w:rsidRDefault="007B30AB" w:rsidP="007B30AB">
            <w:pPr>
              <w:widowControl w:val="0"/>
              <w:tabs>
                <w:tab w:val="left" w:pos="636"/>
              </w:tabs>
              <w:adjustRightInd w:val="0"/>
              <w:jc w:val="both"/>
              <w:textAlignment w:val="baseline"/>
              <w:rPr>
                <w:sz w:val="20"/>
                <w:szCs w:val="20"/>
              </w:rPr>
            </w:pPr>
            <w:r w:rsidRPr="00314037">
              <w:rPr>
                <w:sz w:val="20"/>
                <w:szCs w:val="20"/>
              </w:rPr>
              <w:t xml:space="preserve">            </w:t>
            </w:r>
            <w:r w:rsidR="001A5D04" w:rsidRPr="00314037">
              <w:rPr>
                <w:sz w:val="20"/>
                <w:szCs w:val="20"/>
              </w:rPr>
              <w:t xml:space="preserve">По данным документам должна прослеживаться полностью цепочка от участника запроса </w:t>
            </w:r>
            <w:r w:rsidRPr="00314037">
              <w:rPr>
                <w:sz w:val="20"/>
                <w:szCs w:val="20"/>
              </w:rPr>
              <w:t xml:space="preserve">цен </w:t>
            </w:r>
            <w:r w:rsidR="001A5D04" w:rsidRPr="00314037">
              <w:rPr>
                <w:sz w:val="20"/>
                <w:szCs w:val="20"/>
              </w:rPr>
              <w:t xml:space="preserve">до такого изготовителя товара (по номенклатуре спецификации Тома 2 «Техническая часть»), предлагаемого в рамках настоящего запроса </w:t>
            </w:r>
            <w:r w:rsidRPr="00314037">
              <w:rPr>
                <w:sz w:val="20"/>
                <w:szCs w:val="20"/>
              </w:rPr>
              <w:t>цен</w:t>
            </w:r>
            <w:r w:rsidR="001A5D04" w:rsidRPr="00314037">
              <w:rPr>
                <w:sz w:val="20"/>
                <w:szCs w:val="20"/>
              </w:rPr>
              <w:t>.</w:t>
            </w:r>
          </w:p>
          <w:p w:rsidR="001A5D04" w:rsidRPr="00A20B25" w:rsidRDefault="001A5D04" w:rsidP="002F6817">
            <w:pPr>
              <w:widowControl w:val="0"/>
              <w:tabs>
                <w:tab w:val="left" w:pos="636"/>
              </w:tabs>
              <w:adjustRightInd w:val="0"/>
              <w:jc w:val="both"/>
              <w:textAlignment w:val="baseline"/>
              <w:rPr>
                <w:sz w:val="20"/>
                <w:szCs w:val="20"/>
              </w:rPr>
            </w:pP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FD5242">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FD5242">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FD5242">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FD5242">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w:t>
            </w:r>
            <w:r w:rsidRPr="00E15700">
              <w:rPr>
                <w:rFonts w:eastAsia="Arial Unicode MS"/>
                <w:bCs w:val="0"/>
                <w:sz w:val="20"/>
                <w:szCs w:val="20"/>
              </w:rPr>
              <w:lastRenderedPageBreak/>
              <w:t xml:space="preserve">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0A433E">
              <w:rPr>
                <w:b/>
                <w:i/>
                <w:sz w:val="20"/>
                <w:szCs w:val="20"/>
              </w:rPr>
              <w:t>25</w:t>
            </w:r>
            <w:r w:rsidRPr="00487122">
              <w:rPr>
                <w:b/>
                <w:i/>
                <w:sz w:val="20"/>
                <w:szCs w:val="20"/>
              </w:rPr>
              <w:t>»</w:t>
            </w:r>
            <w:r w:rsidR="007B522E">
              <w:rPr>
                <w:b/>
                <w:i/>
                <w:sz w:val="20"/>
                <w:szCs w:val="20"/>
              </w:rPr>
              <w:t xml:space="preserve"> </w:t>
            </w:r>
            <w:r w:rsidR="00314037">
              <w:rPr>
                <w:b/>
                <w:i/>
                <w:sz w:val="20"/>
                <w:szCs w:val="20"/>
              </w:rPr>
              <w:t>сент</w:t>
            </w:r>
            <w:r w:rsidR="007B522E">
              <w:rPr>
                <w:b/>
                <w:i/>
                <w:sz w:val="20"/>
                <w:szCs w:val="20"/>
              </w:rPr>
              <w:t xml:space="preserve">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0A433E">
              <w:rPr>
                <w:b/>
                <w:i/>
                <w:sz w:val="20"/>
                <w:szCs w:val="20"/>
              </w:rPr>
              <w:t>30</w:t>
            </w:r>
            <w:r w:rsidRPr="00487122">
              <w:rPr>
                <w:b/>
                <w:i/>
                <w:sz w:val="20"/>
                <w:szCs w:val="20"/>
              </w:rPr>
              <w:t xml:space="preserve">» </w:t>
            </w:r>
            <w:r w:rsidR="007B522E">
              <w:rPr>
                <w:b/>
                <w:i/>
                <w:sz w:val="20"/>
                <w:szCs w:val="20"/>
              </w:rPr>
              <w:t>сентября</w:t>
            </w:r>
            <w:r w:rsidR="00487122" w:rsidRPr="00487122">
              <w:rPr>
                <w:b/>
                <w:i/>
                <w:sz w:val="20"/>
                <w:szCs w:val="20"/>
              </w:rPr>
              <w:t xml:space="preserve">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0A433E">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0A433E">
              <w:rPr>
                <w:b/>
                <w:i/>
                <w:sz w:val="20"/>
                <w:szCs w:val="20"/>
              </w:rPr>
              <w:t>03</w:t>
            </w:r>
            <w:r w:rsidRPr="00487122">
              <w:rPr>
                <w:b/>
                <w:i/>
                <w:sz w:val="20"/>
                <w:szCs w:val="20"/>
              </w:rPr>
              <w:t xml:space="preserve">» </w:t>
            </w:r>
            <w:r w:rsidR="000A433E">
              <w:rPr>
                <w:b/>
                <w:i/>
                <w:sz w:val="20"/>
                <w:szCs w:val="20"/>
              </w:rPr>
              <w:t>ок</w:t>
            </w:r>
            <w:r w:rsidR="007B522E">
              <w:rPr>
                <w:b/>
                <w:i/>
                <w:sz w:val="20"/>
                <w:szCs w:val="20"/>
              </w:rPr>
              <w:t>тября</w:t>
            </w:r>
            <w:r w:rsidRPr="00487122">
              <w:rPr>
                <w:b/>
                <w:i/>
                <w:sz w:val="20"/>
                <w:szCs w:val="20"/>
              </w:rPr>
              <w:t xml:space="preserve"> 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3" w:name="_Ref389750175"/>
          </w:p>
        </w:tc>
        <w:bookmarkEnd w:id="233"/>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w:t>
            </w:r>
            <w:bookmarkStart w:id="234" w:name="_GoBack"/>
            <w:bookmarkEnd w:id="234"/>
            <w:r w:rsidRPr="00A20B25">
              <w:rPr>
                <w:sz w:val="20"/>
                <w:szCs w:val="20"/>
              </w:rPr>
              <w:t xml:space="preserve">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lastRenderedPageBreak/>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A70A76" w:rsidRDefault="00A70A76" w:rsidP="00A70A76">
            <w:pPr>
              <w:ind w:right="153" w:firstLine="636"/>
              <w:jc w:val="both"/>
              <w:rPr>
                <w:bCs/>
                <w:sz w:val="20"/>
                <w:szCs w:val="20"/>
              </w:rPr>
            </w:pPr>
            <w:r>
              <w:rPr>
                <w:bCs/>
                <w:sz w:val="20"/>
                <w:szCs w:val="20"/>
              </w:rPr>
              <w:lastRenderedPageBreak/>
              <w:t xml:space="preserve">      Денежные средства в размере 5% (Пять) процентов от начальной (максимальной) цены договора в сумме </w:t>
            </w:r>
            <w:r w:rsidRPr="00A70A76">
              <w:rPr>
                <w:bCs/>
                <w:i/>
                <w:sz w:val="20"/>
                <w:szCs w:val="20"/>
              </w:rPr>
              <w:t>80 053,58 (Восемьдесят тысяч пятьдесят три) рубля 58 копеек</w:t>
            </w:r>
            <w:r>
              <w:rPr>
                <w:bCs/>
                <w:sz w:val="20"/>
                <w:szCs w:val="20"/>
              </w:rPr>
              <w:t xml:space="preserve">. </w:t>
            </w:r>
          </w:p>
          <w:p w:rsidR="00A70A76" w:rsidRDefault="00A70A76" w:rsidP="00A70A76">
            <w:pPr>
              <w:ind w:right="153" w:firstLine="636"/>
              <w:jc w:val="both"/>
              <w:rPr>
                <w:bCs/>
                <w:sz w:val="20"/>
                <w:szCs w:val="20"/>
              </w:rPr>
            </w:pPr>
            <w:r>
              <w:rPr>
                <w:bCs/>
                <w:sz w:val="20"/>
                <w:szCs w:val="20"/>
              </w:rPr>
              <w:t xml:space="preserve">Назначение платежа: Обеспечение заявки на участие в запросе цен _____________ (указывается наименование </w:t>
            </w:r>
            <w:r>
              <w:rPr>
                <w:bCs/>
                <w:sz w:val="20"/>
                <w:szCs w:val="20"/>
              </w:rPr>
              <w:lastRenderedPageBreak/>
              <w:t>участника процедуры закупки, наименование процедуры закупки, [номер и предмет лота], номер процедуры на ЭТП), НДС не облагается.</w:t>
            </w:r>
          </w:p>
          <w:p w:rsidR="00A70A76" w:rsidRDefault="00A70A76" w:rsidP="00A70A76">
            <w:pPr>
              <w:ind w:right="153" w:firstLine="636"/>
              <w:jc w:val="both"/>
              <w:rPr>
                <w:bCs/>
                <w:sz w:val="20"/>
                <w:szCs w:val="20"/>
              </w:rPr>
            </w:pPr>
          </w:p>
          <w:p w:rsidR="00A70A76" w:rsidRDefault="00A70A76" w:rsidP="00A70A76">
            <w:pPr>
              <w:ind w:right="153" w:firstLine="636"/>
              <w:jc w:val="both"/>
              <w:rPr>
                <w:bCs/>
                <w:sz w:val="20"/>
                <w:szCs w:val="20"/>
              </w:rPr>
            </w:pPr>
            <w:proofErr w:type="gramStart"/>
            <w:r>
              <w:rPr>
                <w:bCs/>
                <w:sz w:val="20"/>
                <w:szCs w:val="20"/>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20 раздела 5 «Информационная карта запроса цен», не позднее окончания срока подачи заявок на участие в запросе цен, указанного в извещении о проведении запроса цен и в пункте 15 раздела 5 «Информационная карта запроса цен</w:t>
            </w:r>
            <w:proofErr w:type="gramEnd"/>
            <w:r>
              <w:rPr>
                <w:bCs/>
                <w:sz w:val="20"/>
                <w:szCs w:val="20"/>
              </w:rPr>
              <w:t xml:space="preserve">», с предоставлением в составе заявки на участие в запросе цен документов, подтверждающих факт </w:t>
            </w:r>
            <w:proofErr w:type="gramStart"/>
            <w:r>
              <w:rPr>
                <w:bCs/>
                <w:sz w:val="20"/>
                <w:szCs w:val="20"/>
              </w:rPr>
              <w:t>предоставления обеспечения исполнения обязательств участника запроса цен</w:t>
            </w:r>
            <w:proofErr w:type="gramEnd"/>
            <w:r>
              <w:rPr>
                <w:bCs/>
                <w:sz w:val="20"/>
                <w:szCs w:val="20"/>
              </w:rPr>
              <w:t>.</w:t>
            </w:r>
          </w:p>
          <w:p w:rsidR="00A70A76" w:rsidRDefault="00A70A76" w:rsidP="00A70A76">
            <w:pPr>
              <w:ind w:right="153" w:firstLine="636"/>
              <w:jc w:val="both"/>
              <w:rPr>
                <w:bCs/>
                <w:sz w:val="20"/>
                <w:szCs w:val="20"/>
              </w:rPr>
            </w:pPr>
          </w:p>
          <w:p w:rsidR="00A70A76" w:rsidRDefault="00A70A76" w:rsidP="00A70A76">
            <w:pPr>
              <w:ind w:right="153" w:firstLine="636"/>
              <w:jc w:val="both"/>
              <w:rPr>
                <w:bCs/>
                <w:sz w:val="20"/>
                <w:szCs w:val="20"/>
              </w:rPr>
            </w:pPr>
            <w:r>
              <w:rPr>
                <w:bCs/>
                <w:sz w:val="20"/>
                <w:szCs w:val="20"/>
              </w:rPr>
              <w:t xml:space="preserve"> 19.1 Обеспечение заявки на участие в запросе цен возвращается:</w:t>
            </w:r>
          </w:p>
          <w:p w:rsidR="00A70A76" w:rsidRDefault="00A70A76" w:rsidP="00A70A76">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A70A76" w:rsidRDefault="00A70A76" w:rsidP="00A70A76">
            <w:pPr>
              <w:ind w:right="153" w:firstLine="636"/>
              <w:jc w:val="both"/>
              <w:rPr>
                <w:bCs/>
                <w:sz w:val="20"/>
                <w:szCs w:val="20"/>
              </w:rPr>
            </w:pPr>
            <w:r>
              <w:rPr>
                <w:bCs/>
                <w:sz w:val="20"/>
                <w:szCs w:val="20"/>
              </w:rPr>
              <w:t>б) 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A70A76" w:rsidRDefault="00A70A76" w:rsidP="00A70A76">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цен, заявка которого отклонена;</w:t>
            </w:r>
          </w:p>
          <w:p w:rsidR="00A70A76" w:rsidRDefault="00A70A76" w:rsidP="00A70A76">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A70A76" w:rsidRDefault="00A70A76" w:rsidP="00A70A76">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цен;</w:t>
            </w:r>
          </w:p>
          <w:p w:rsidR="00A70A76" w:rsidRDefault="00A70A76" w:rsidP="00A70A76">
            <w:pPr>
              <w:ind w:right="153" w:firstLine="636"/>
              <w:jc w:val="both"/>
              <w:rPr>
                <w:bCs/>
                <w:sz w:val="20"/>
                <w:szCs w:val="20"/>
              </w:rPr>
            </w:pPr>
            <w:r>
              <w:rPr>
                <w:bCs/>
                <w:sz w:val="20"/>
                <w:szCs w:val="20"/>
              </w:rPr>
              <w:t xml:space="preserve">е) в течение 5 (пяти) рабочих дней со дня признания запроса цен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A70A76" w:rsidRDefault="00A70A76" w:rsidP="00A70A76">
            <w:pPr>
              <w:ind w:right="153" w:firstLine="636"/>
              <w:jc w:val="both"/>
              <w:rPr>
                <w:bCs/>
                <w:sz w:val="20"/>
                <w:szCs w:val="20"/>
              </w:rPr>
            </w:pPr>
            <w:r>
              <w:rPr>
                <w:bCs/>
                <w:sz w:val="20"/>
                <w:szCs w:val="20"/>
              </w:rPr>
              <w:t>19.2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70A76" w:rsidRDefault="00A70A76" w:rsidP="00A70A76">
            <w:pPr>
              <w:ind w:right="153" w:firstLine="636"/>
              <w:jc w:val="both"/>
              <w:rPr>
                <w:bCs/>
                <w:sz w:val="20"/>
                <w:szCs w:val="20"/>
              </w:rPr>
            </w:pPr>
            <w:r>
              <w:rPr>
                <w:bCs/>
                <w:sz w:val="20"/>
                <w:szCs w:val="20"/>
              </w:rPr>
              <w:t>19.3</w:t>
            </w:r>
            <w:r>
              <w:rPr>
                <w:bCs/>
                <w:sz w:val="20"/>
                <w:szCs w:val="20"/>
              </w:rPr>
              <w:tab/>
              <w:t>Обеспечение заявки на участие в запросе цен удерживается в следующих случаях:</w:t>
            </w:r>
          </w:p>
          <w:p w:rsidR="00A70A76" w:rsidRDefault="00A70A76" w:rsidP="00A70A76">
            <w:pPr>
              <w:ind w:right="153" w:firstLine="636"/>
              <w:jc w:val="both"/>
              <w:rPr>
                <w:bCs/>
                <w:sz w:val="20"/>
                <w:szCs w:val="20"/>
              </w:rPr>
            </w:pPr>
            <w:proofErr w:type="gramStart"/>
            <w:r>
              <w:rPr>
                <w:bCs/>
                <w:sz w:val="20"/>
                <w:szCs w:val="20"/>
              </w:rPr>
              <w:t>а) 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A70A76" w:rsidRDefault="00A70A76" w:rsidP="00A70A76">
            <w:pPr>
              <w:ind w:right="153" w:firstLine="636"/>
              <w:jc w:val="both"/>
              <w:rPr>
                <w:bCs/>
                <w:sz w:val="20"/>
                <w:szCs w:val="20"/>
              </w:rPr>
            </w:pPr>
            <w:r>
              <w:rPr>
                <w:bCs/>
                <w:sz w:val="20"/>
                <w:szCs w:val="20"/>
              </w:rPr>
              <w:t xml:space="preserve">б) при уклонении победителя запроса цен или участника запроса цен, с которым заключается </w:t>
            </w:r>
            <w:proofErr w:type="spellStart"/>
            <w:r>
              <w:rPr>
                <w:bCs/>
                <w:sz w:val="20"/>
                <w:szCs w:val="20"/>
              </w:rPr>
              <w:t>договорот</w:t>
            </w:r>
            <w:proofErr w:type="spellEnd"/>
            <w:r>
              <w:rPr>
                <w:bCs/>
                <w:sz w:val="20"/>
                <w:szCs w:val="20"/>
              </w:rPr>
              <w:t xml:space="preserve"> заключения договора.</w:t>
            </w:r>
          </w:p>
          <w:p w:rsidR="00A70A76" w:rsidRDefault="00A70A76" w:rsidP="00A70A76">
            <w:pPr>
              <w:ind w:right="153" w:firstLine="636"/>
              <w:jc w:val="both"/>
              <w:rPr>
                <w:bCs/>
                <w:sz w:val="20"/>
                <w:szCs w:val="20"/>
              </w:rPr>
            </w:pPr>
            <w:r>
              <w:rPr>
                <w:bCs/>
                <w:sz w:val="20"/>
                <w:szCs w:val="20"/>
              </w:rPr>
              <w:t>19.4</w:t>
            </w:r>
            <w:proofErr w:type="gramStart"/>
            <w:r>
              <w:rPr>
                <w:bCs/>
                <w:sz w:val="20"/>
                <w:szCs w:val="20"/>
              </w:rPr>
              <w:tab/>
              <w:t>П</w:t>
            </w:r>
            <w:proofErr w:type="gramEnd"/>
            <w:r>
              <w:rPr>
                <w:bCs/>
                <w:sz w:val="20"/>
                <w:szCs w:val="20"/>
              </w:rPr>
              <w:t>ри наступлении случая, указанного в пункте 19.3, организатор запроса цен /заказчик уведомляет такого участника запроса цен об удержании обеспечения заявки на участие в запросе цен.</w:t>
            </w:r>
          </w:p>
          <w:p w:rsidR="004B3017" w:rsidRDefault="00A70A76" w:rsidP="00A70A76">
            <w:pPr>
              <w:ind w:right="153"/>
              <w:jc w:val="both"/>
              <w:rPr>
                <w:bCs/>
                <w:sz w:val="20"/>
                <w:szCs w:val="20"/>
              </w:rPr>
            </w:pPr>
            <w:r>
              <w:rPr>
                <w:bCs/>
                <w:sz w:val="20"/>
                <w:szCs w:val="20"/>
              </w:rPr>
              <w:lastRenderedPageBreak/>
              <w:t xml:space="preserve"> </w:t>
            </w: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A70A76" w:rsidRDefault="00A70A76" w:rsidP="00A70A76">
            <w:pPr>
              <w:pStyle w:val="af3"/>
              <w:spacing w:before="0" w:beforeAutospacing="0" w:after="0" w:afterAutospacing="0"/>
              <w:ind w:right="153" w:firstLine="353"/>
              <w:rPr>
                <w:sz w:val="20"/>
                <w:szCs w:val="20"/>
              </w:rPr>
            </w:pPr>
            <w:r>
              <w:rPr>
                <w:sz w:val="20"/>
                <w:szCs w:val="20"/>
                <w:lang w:val="ru-RU"/>
              </w:rPr>
              <w:t xml:space="preserve">Получатель:  </w:t>
            </w:r>
            <w:r>
              <w:rPr>
                <w:b/>
                <w:sz w:val="20"/>
                <w:szCs w:val="20"/>
              </w:rPr>
              <w:t>ОАО «Обеспечение РФЯЦ-ВНИИЭФ»</w:t>
            </w:r>
          </w:p>
          <w:p w:rsidR="00A70A76" w:rsidRDefault="00A70A76" w:rsidP="00A70A76">
            <w:pPr>
              <w:pStyle w:val="af3"/>
              <w:spacing w:before="0" w:beforeAutospacing="0" w:after="0" w:afterAutospacing="0"/>
              <w:ind w:right="153" w:firstLine="353"/>
              <w:rPr>
                <w:sz w:val="20"/>
                <w:szCs w:val="20"/>
                <w:lang w:val="ru-RU"/>
              </w:rPr>
            </w:pPr>
            <w:r>
              <w:rPr>
                <w:sz w:val="20"/>
                <w:szCs w:val="20"/>
                <w:lang w:val="ru-RU"/>
              </w:rPr>
              <w:t xml:space="preserve">Банковские реквизиты: </w:t>
            </w:r>
          </w:p>
          <w:p w:rsidR="00A70A76" w:rsidRDefault="00A70A76" w:rsidP="00A70A76">
            <w:pPr>
              <w:ind w:firstLine="353"/>
              <w:rPr>
                <w:sz w:val="20"/>
                <w:szCs w:val="20"/>
              </w:rPr>
            </w:pPr>
            <w:proofErr w:type="spellStart"/>
            <w:r>
              <w:rPr>
                <w:sz w:val="20"/>
                <w:szCs w:val="20"/>
              </w:rPr>
              <w:t>Юрид</w:t>
            </w:r>
            <w:proofErr w:type="spellEnd"/>
            <w:r>
              <w:rPr>
                <w:sz w:val="20"/>
                <w:szCs w:val="20"/>
              </w:rPr>
              <w:t xml:space="preserve">.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A70A76" w:rsidRDefault="00A70A76" w:rsidP="00A70A76">
            <w:pPr>
              <w:ind w:firstLine="353"/>
              <w:rPr>
                <w:sz w:val="20"/>
                <w:szCs w:val="20"/>
              </w:rPr>
            </w:pPr>
            <w:r>
              <w:rPr>
                <w:sz w:val="20"/>
                <w:szCs w:val="20"/>
              </w:rPr>
              <w:t xml:space="preserve">Почт.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A70A76" w:rsidRDefault="00A70A76" w:rsidP="00A70A76">
            <w:pPr>
              <w:ind w:firstLine="353"/>
              <w:rPr>
                <w:sz w:val="20"/>
                <w:szCs w:val="20"/>
              </w:rPr>
            </w:pPr>
            <w:r>
              <w:rPr>
                <w:sz w:val="20"/>
                <w:szCs w:val="20"/>
              </w:rPr>
              <w:t>ИНН 5254081010; КПП 525350001; ОГРН 1075254000216</w:t>
            </w:r>
          </w:p>
          <w:p w:rsidR="00A70A76" w:rsidRDefault="00A70A76" w:rsidP="00A70A76">
            <w:pPr>
              <w:ind w:firstLine="353"/>
              <w:rPr>
                <w:sz w:val="20"/>
                <w:szCs w:val="20"/>
              </w:rPr>
            </w:pPr>
            <w:proofErr w:type="gramStart"/>
            <w:r>
              <w:rPr>
                <w:sz w:val="20"/>
                <w:szCs w:val="20"/>
              </w:rPr>
              <w:t>р</w:t>
            </w:r>
            <w:proofErr w:type="gramEnd"/>
            <w:r>
              <w:rPr>
                <w:sz w:val="20"/>
                <w:szCs w:val="20"/>
              </w:rPr>
              <w:t xml:space="preserve">/с 40702810342410000533 в «Волго-Вятский банк Сбербанка РФ»  </w:t>
            </w:r>
            <w:proofErr w:type="spellStart"/>
            <w:r>
              <w:rPr>
                <w:sz w:val="20"/>
                <w:szCs w:val="20"/>
              </w:rPr>
              <w:t>г.Н.Новгород</w:t>
            </w:r>
            <w:proofErr w:type="spellEnd"/>
            <w:r>
              <w:rPr>
                <w:sz w:val="20"/>
                <w:szCs w:val="20"/>
              </w:rPr>
              <w:t xml:space="preserve"> </w:t>
            </w:r>
          </w:p>
          <w:p w:rsidR="00A70A76" w:rsidRDefault="00A70A76" w:rsidP="00A70A76">
            <w:pPr>
              <w:ind w:right="153" w:firstLine="353"/>
              <w:jc w:val="both"/>
              <w:rPr>
                <w:sz w:val="20"/>
                <w:szCs w:val="20"/>
              </w:rPr>
            </w:pPr>
            <w:r>
              <w:rPr>
                <w:sz w:val="20"/>
                <w:szCs w:val="20"/>
              </w:rPr>
              <w:t>к/с 30101810900000000603 БИК 042202603</w:t>
            </w:r>
          </w:p>
          <w:p w:rsidR="004B3017" w:rsidRPr="00A20B25" w:rsidRDefault="00A70A76" w:rsidP="00A70A76">
            <w:pPr>
              <w:ind w:right="153" w:firstLine="353"/>
              <w:jc w:val="both"/>
              <w:rPr>
                <w:b/>
                <w:bCs/>
                <w:i/>
                <w:sz w:val="20"/>
                <w:szCs w:val="20"/>
              </w:rPr>
            </w:pPr>
            <w:r w:rsidRPr="00A20B25">
              <w:rPr>
                <w:b/>
                <w:bCs/>
                <w:i/>
                <w:sz w:val="20"/>
                <w:szCs w:val="20"/>
              </w:rPr>
              <w:t xml:space="preserve"> </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FD5242">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FD5242">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FD5242">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FD5242">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FD5242">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FD5242">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D5242">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D5242">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D5242">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FD5242">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FD5242">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FD5242">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FD5242">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FD5242">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FD5242">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3B28A2" w:rsidP="00EF63F1">
      <w:pPr>
        <w:jc w:val="right"/>
      </w:pPr>
      <w:r>
        <w:br w:type="page"/>
      </w:r>
      <w:r w:rsidR="00EF63F1" w:rsidRPr="00314037">
        <w:rPr>
          <w:bCs/>
        </w:rPr>
        <w:lastRenderedPageBreak/>
        <w:t>Форма 4.</w:t>
      </w:r>
    </w:p>
    <w:p w:rsidR="00EF63F1" w:rsidRPr="00314037" w:rsidRDefault="00EF63F1" w:rsidP="00EF63F1">
      <w:pPr>
        <w:pStyle w:val="Times12"/>
        <w:ind w:left="4253" w:firstLine="0"/>
        <w:jc w:val="left"/>
        <w:rPr>
          <w:iCs/>
          <w:szCs w:val="24"/>
        </w:rPr>
      </w:pPr>
      <w:r w:rsidRPr="00314037">
        <w:rPr>
          <w:iCs/>
          <w:szCs w:val="24"/>
        </w:rPr>
        <w:t xml:space="preserve">Приложение к заявке на участие в запросе </w:t>
      </w:r>
      <w:r w:rsidR="00E87548" w:rsidRPr="00314037">
        <w:rPr>
          <w:iCs/>
          <w:szCs w:val="24"/>
        </w:rPr>
        <w:t>цен</w:t>
      </w:r>
    </w:p>
    <w:p w:rsidR="00EF63F1" w:rsidRPr="00314037" w:rsidRDefault="00EF63F1" w:rsidP="00EF63F1">
      <w:pPr>
        <w:pStyle w:val="Times12"/>
        <w:ind w:left="4253" w:firstLine="0"/>
        <w:jc w:val="left"/>
        <w:rPr>
          <w:szCs w:val="24"/>
        </w:rPr>
      </w:pPr>
      <w:r w:rsidRPr="00314037">
        <w:rPr>
          <w:iCs/>
          <w:szCs w:val="24"/>
        </w:rPr>
        <w:t>от «___» __________ 20___ г. № ______</w:t>
      </w:r>
    </w:p>
    <w:p w:rsidR="00EF63F1" w:rsidRPr="00314037" w:rsidRDefault="00EF63F1" w:rsidP="00EF63F1">
      <w:pPr>
        <w:pStyle w:val="Times12"/>
        <w:jc w:val="right"/>
        <w:rPr>
          <w:bCs w:val="0"/>
          <w:szCs w:val="24"/>
        </w:rPr>
      </w:pPr>
    </w:p>
    <w:p w:rsidR="00EF63F1" w:rsidRPr="00314037" w:rsidRDefault="00EF63F1" w:rsidP="00EF63F1">
      <w:pPr>
        <w:suppressAutoHyphens/>
        <w:overflowPunct w:val="0"/>
        <w:autoSpaceDE w:val="0"/>
        <w:autoSpaceDN w:val="0"/>
        <w:ind w:right="60" w:firstLine="708"/>
        <w:jc w:val="right"/>
      </w:pPr>
    </w:p>
    <w:p w:rsidR="00EF63F1" w:rsidRPr="00314037" w:rsidRDefault="00EF63F1" w:rsidP="00EF63F1">
      <w:pPr>
        <w:pStyle w:val="21"/>
        <w:tabs>
          <w:tab w:val="left" w:pos="708"/>
        </w:tabs>
        <w:spacing w:before="0" w:after="0"/>
        <w:ind w:right="240"/>
        <w:jc w:val="center"/>
        <w:rPr>
          <w:rFonts w:ascii="Times New Roman" w:hAnsi="Times New Roman" w:cs="Times New Roman"/>
          <w:i w:val="0"/>
          <w:sz w:val="24"/>
          <w:szCs w:val="24"/>
        </w:rPr>
      </w:pPr>
      <w:bookmarkStart w:id="279" w:name="_Toc390267636"/>
      <w:bookmarkStart w:id="280" w:name="_Ref121214513"/>
      <w:bookmarkStart w:id="281" w:name="_Ref121214543"/>
      <w:bookmarkStart w:id="282" w:name="_Toc127262922"/>
      <w:bookmarkStart w:id="283" w:name="_Toc153517580"/>
      <w:bookmarkStart w:id="284" w:name="_Toc153517828"/>
      <w:bookmarkStart w:id="285" w:name="_Toc162669282"/>
      <w:bookmarkStart w:id="286" w:name="_Toc188958839"/>
      <w:bookmarkStart w:id="287" w:name="_Toc255987087"/>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79"/>
      <w:bookmarkEnd w:id="288"/>
    </w:p>
    <w:p w:rsidR="00EF63F1" w:rsidRPr="00314037" w:rsidRDefault="00EF63F1" w:rsidP="00EF63F1">
      <w:pPr>
        <w:suppressAutoHyphens/>
      </w:pPr>
    </w:p>
    <w:p w:rsidR="00EF63F1" w:rsidRPr="00314037" w:rsidRDefault="00EF63F1" w:rsidP="00EF63F1">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 xml:space="preserve">указывается наименование, марка, модель и тому подобное применительно к товару, предложенному участником запроса </w:t>
      </w:r>
      <w:r w:rsidR="002F6817" w:rsidRPr="00314037">
        <w:rPr>
          <w:bCs/>
          <w:i/>
          <w:iCs/>
        </w:rPr>
        <w:t>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w:t>
      </w:r>
      <w:r w:rsidR="00E87548" w:rsidRPr="00314037">
        <w:rPr>
          <w:bCs/>
          <w:iCs/>
        </w:rPr>
        <w:t>цен</w:t>
      </w:r>
      <w:r w:rsidRPr="00314037">
        <w:rPr>
          <w:bCs/>
          <w:iCs/>
        </w:rPr>
        <w:t xml:space="preserve">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 xml:space="preserve">запроса </w:t>
      </w:r>
      <w:r w:rsidR="00E87548" w:rsidRPr="00314037">
        <w:rPr>
          <w:bCs/>
          <w:iCs/>
        </w:rPr>
        <w:t>цен</w:t>
      </w:r>
      <w:r w:rsidRPr="00314037">
        <w:rPr>
          <w:bCs/>
        </w:rPr>
        <w:t xml:space="preserve">, заключение с ним по результатам </w:t>
      </w:r>
      <w:r w:rsidRPr="00314037">
        <w:rPr>
          <w:bCs/>
          <w:iCs/>
        </w:rPr>
        <w:t xml:space="preserve">запроса </w:t>
      </w:r>
      <w:r w:rsidR="00E87548" w:rsidRPr="00314037">
        <w:rPr>
          <w:bCs/>
          <w:iCs/>
        </w:rPr>
        <w:t>цен</w:t>
      </w:r>
      <w:r w:rsidRPr="00314037">
        <w:rPr>
          <w:bCs/>
        </w:rPr>
        <w:t xml:space="preserve"> договора на поставку товара, предлагаемого в рамках открытого </w:t>
      </w:r>
      <w:r w:rsidRPr="00314037">
        <w:rPr>
          <w:bCs/>
          <w:iCs/>
        </w:rPr>
        <w:t xml:space="preserve">запроса </w:t>
      </w:r>
      <w:r w:rsidR="00E87548" w:rsidRPr="00314037">
        <w:rPr>
          <w:bCs/>
          <w:iCs/>
        </w:rPr>
        <w:t>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 xml:space="preserve">запроса </w:t>
      </w:r>
      <w:r w:rsidR="00E87548" w:rsidRPr="00314037">
        <w:rPr>
          <w:bCs/>
          <w:iCs/>
        </w:rPr>
        <w:t>цен</w:t>
      </w:r>
      <w:r w:rsidRPr="00314037">
        <w:rPr>
          <w:bCs/>
        </w:rPr>
        <w:t>, опубликованным «__» _________ на официальном сайте и на</w:t>
      </w:r>
      <w:proofErr w:type="gramEnd"/>
      <w:r w:rsidRPr="00314037">
        <w:rPr>
          <w:bCs/>
        </w:rPr>
        <w:t xml:space="preserve"> ЭТП.</w:t>
      </w:r>
    </w:p>
    <w:p w:rsidR="00EF63F1" w:rsidRPr="00314037" w:rsidRDefault="00EF63F1" w:rsidP="00EF63F1">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 xml:space="preserve">по итогам запроса </w:t>
      </w:r>
      <w:r w:rsidR="00E87548" w:rsidRPr="00314037">
        <w:rPr>
          <w:bCs/>
          <w:iCs/>
        </w:rPr>
        <w:t>цен</w:t>
      </w:r>
      <w:r w:rsidRPr="00314037">
        <w:rPr>
          <w:bCs/>
          <w:iCs/>
        </w:rPr>
        <w:t xml:space="preserve"> на право заключения договора ______________________________________________ в соответствии с извещением о проведении запроса </w:t>
      </w:r>
      <w:r w:rsidR="00E87548" w:rsidRPr="00314037">
        <w:rPr>
          <w:bCs/>
          <w:iCs/>
        </w:rPr>
        <w:t>цен</w:t>
      </w:r>
      <w:r w:rsidRPr="00314037">
        <w:rPr>
          <w:bCs/>
          <w:iCs/>
        </w:rPr>
        <w:t>, опубликованным «__» _________ на официальном сайте и</w:t>
      </w:r>
      <w:proofErr w:type="gramEnd"/>
      <w:r w:rsidRPr="00314037">
        <w:rPr>
          <w:bCs/>
          <w:iCs/>
        </w:rPr>
        <w:t xml:space="preserve"> на ЭТП.</w:t>
      </w:r>
    </w:p>
    <w:p w:rsidR="00EF63F1" w:rsidRPr="00314037" w:rsidRDefault="00EF63F1" w:rsidP="00EF63F1">
      <w:pPr>
        <w:autoSpaceDE w:val="0"/>
        <w:autoSpaceDN w:val="0"/>
        <w:jc w:val="both"/>
        <w:rPr>
          <w:bCs/>
          <w:snapToGrid w:val="0"/>
        </w:rPr>
      </w:pPr>
    </w:p>
    <w:p w:rsidR="00EF63F1" w:rsidRPr="00314037" w:rsidRDefault="00EF63F1" w:rsidP="00EF63F1">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EF63F1" w:rsidRPr="00314037" w:rsidRDefault="00EF63F1" w:rsidP="00EF63F1">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EF63F1" w:rsidRPr="00314037" w:rsidRDefault="00EF63F1" w:rsidP="00EF63F1">
      <w:pPr>
        <w:overflowPunct w:val="0"/>
        <w:autoSpaceDE w:val="0"/>
        <w:autoSpaceDN w:val="0"/>
        <w:adjustRightInd w:val="0"/>
        <w:ind w:firstLine="709"/>
        <w:jc w:val="both"/>
      </w:pPr>
      <w:r w:rsidRPr="00314037">
        <w:t>М.П.</w:t>
      </w:r>
    </w:p>
    <w:p w:rsidR="00EF63F1" w:rsidRPr="00314037" w:rsidRDefault="00EF63F1" w:rsidP="00EF63F1">
      <w:pPr>
        <w:overflowPunct w:val="0"/>
        <w:autoSpaceDE w:val="0"/>
        <w:autoSpaceDN w:val="0"/>
        <w:adjustRightInd w:val="0"/>
        <w:ind w:firstLine="567"/>
        <w:jc w:val="both"/>
        <w:rPr>
          <w:bCs/>
        </w:rPr>
      </w:pPr>
    </w:p>
    <w:p w:rsidR="00EF63F1" w:rsidRPr="00314037" w:rsidRDefault="00EF63F1" w:rsidP="00EF63F1">
      <w:pPr>
        <w:keepNext/>
        <w:tabs>
          <w:tab w:val="left" w:pos="1134"/>
        </w:tabs>
        <w:overflowPunct w:val="0"/>
        <w:autoSpaceDE w:val="0"/>
        <w:autoSpaceDN w:val="0"/>
        <w:adjustRightInd w:val="0"/>
        <w:ind w:right="-181" w:firstLine="709"/>
        <w:jc w:val="both"/>
      </w:pPr>
      <w:r w:rsidRPr="00314037">
        <w:t>ИНСТРУКЦИИ ПО ЗАПОЛНЕНИЮ</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 xml:space="preserve">запроса </w:t>
      </w:r>
      <w:r w:rsidR="00E87548" w:rsidRPr="00314037">
        <w:rPr>
          <w:bCs/>
          <w:iCs/>
        </w:rPr>
        <w:t>цен</w:t>
      </w:r>
      <w:r w:rsidRPr="00314037">
        <w:rPr>
          <w:bCs/>
        </w:rPr>
        <w:t xml:space="preserve"> приводит номер и дату заявки на участие в </w:t>
      </w:r>
      <w:r w:rsidRPr="00314037">
        <w:rPr>
          <w:bCs/>
          <w:iCs/>
        </w:rPr>
        <w:t xml:space="preserve">запросе </w:t>
      </w:r>
      <w:r w:rsidR="00E87548" w:rsidRPr="00314037">
        <w:rPr>
          <w:bCs/>
          <w:iCs/>
        </w:rPr>
        <w:t>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 xml:space="preserve">запроса </w:t>
      </w:r>
      <w:r w:rsidR="00E87548" w:rsidRPr="00314037">
        <w:rPr>
          <w:bCs/>
          <w:iCs/>
        </w:rPr>
        <w:t>цен</w:t>
      </w:r>
      <w:r w:rsidRPr="00314037">
        <w:rPr>
          <w:bCs/>
        </w:rPr>
        <w:t>» настоящей документации.</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 xml:space="preserve">запроса </w:t>
      </w:r>
      <w:r w:rsidR="00E87548" w:rsidRPr="00314037">
        <w:rPr>
          <w:bCs/>
          <w:iCs/>
        </w:rPr>
        <w:t>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 xml:space="preserve">запроса </w:t>
      </w:r>
      <w:r w:rsidR="00E87548" w:rsidRPr="00314037">
        <w:rPr>
          <w:bCs/>
          <w:iCs/>
        </w:rPr>
        <w:t>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 xml:space="preserve">запроса </w:t>
      </w:r>
      <w:r w:rsidR="00E87548" w:rsidRPr="00314037">
        <w:rPr>
          <w:bCs/>
          <w:iCs/>
        </w:rPr>
        <w:t>цен</w:t>
      </w:r>
      <w:r w:rsidRPr="00314037">
        <w:rPr>
          <w:bCs/>
        </w:rPr>
        <w:t xml:space="preserve"> как лицо, получившее данное свидетельство;</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w:t>
      </w:r>
      <w:r w:rsidR="00E87548" w:rsidRPr="00314037">
        <w:rPr>
          <w:i/>
        </w:rPr>
        <w:t>цен</w:t>
      </w:r>
      <w:r w:rsidRPr="00314037">
        <w:rPr>
          <w:bCs/>
          <w:i/>
        </w:rPr>
        <w:t xml:space="preserve">. </w:t>
      </w:r>
      <w:bookmarkEnd w:id="280"/>
      <w:bookmarkEnd w:id="281"/>
      <w:bookmarkEnd w:id="282"/>
      <w:bookmarkEnd w:id="283"/>
      <w:bookmarkEnd w:id="284"/>
      <w:bookmarkEnd w:id="285"/>
      <w:bookmarkEnd w:id="286"/>
      <w:bookmarkEnd w:id="287"/>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112" w:rsidRDefault="000A6112">
      <w:r>
        <w:separator/>
      </w:r>
    </w:p>
  </w:endnote>
  <w:endnote w:type="continuationSeparator" w:id="0">
    <w:p w:rsidR="000A6112" w:rsidRDefault="000A6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816" w:rsidRDefault="00BB281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B2816" w:rsidRDefault="00BB281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BB2816" w:rsidRPr="00725BD0" w:rsidRDefault="00BB2816">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0A433E">
          <w:rPr>
            <w:rFonts w:ascii="Times New Roman" w:hAnsi="Times New Roman" w:cs="Times New Roman"/>
            <w:noProof/>
          </w:rPr>
          <w:t>30</w:t>
        </w:r>
        <w:r w:rsidRPr="00725BD0">
          <w:rPr>
            <w:rFonts w:ascii="Times New Roman" w:hAnsi="Times New Roman" w:cs="Times New Roman"/>
          </w:rPr>
          <w:fldChar w:fldCharType="end"/>
        </w:r>
      </w:p>
    </w:sdtContent>
  </w:sdt>
  <w:p w:rsidR="00BB2816" w:rsidRPr="00FE6219" w:rsidRDefault="00BB281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816" w:rsidRPr="00071982" w:rsidRDefault="00BB2816"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A433E">
      <w:rPr>
        <w:rFonts w:ascii="Times New Roman" w:hAnsi="Times New Roman" w:cs="Times New Roman"/>
        <w:noProof/>
      </w:rPr>
      <w:t>46</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816" w:rsidRDefault="00BB2816"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112" w:rsidRDefault="000A6112">
      <w:r>
        <w:separator/>
      </w:r>
    </w:p>
  </w:footnote>
  <w:footnote w:type="continuationSeparator" w:id="0">
    <w:p w:rsidR="000A6112" w:rsidRDefault="000A61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816" w:rsidRPr="00075D58" w:rsidRDefault="00BB2816"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816" w:rsidRPr="0013365B" w:rsidRDefault="00BB2816"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BB2816" w:rsidRPr="0013365B" w:rsidRDefault="00BB281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3E13"/>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3E"/>
    <w:rsid w:val="000A43AE"/>
    <w:rsid w:val="000A45D7"/>
    <w:rsid w:val="000A4A41"/>
    <w:rsid w:val="000A4AD2"/>
    <w:rsid w:val="000A611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BE8"/>
    <w:rsid w:val="00487122"/>
    <w:rsid w:val="004874E4"/>
    <w:rsid w:val="0049084E"/>
    <w:rsid w:val="0049170A"/>
    <w:rsid w:val="00491C71"/>
    <w:rsid w:val="0049396B"/>
    <w:rsid w:val="004941AA"/>
    <w:rsid w:val="00495667"/>
    <w:rsid w:val="004A41E6"/>
    <w:rsid w:val="004A5DFD"/>
    <w:rsid w:val="004A6C28"/>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1F6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26A8"/>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0A76"/>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5242"/>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097012">
      <w:bodyDiv w:val="1"/>
      <w:marLeft w:val="0"/>
      <w:marRight w:val="0"/>
      <w:marTop w:val="0"/>
      <w:marBottom w:val="0"/>
      <w:divBdr>
        <w:top w:val="none" w:sz="0" w:space="0" w:color="auto"/>
        <w:left w:val="none" w:sz="0" w:space="0" w:color="auto"/>
        <w:bottom w:val="none" w:sz="0" w:space="0" w:color="auto"/>
        <w:right w:val="none" w:sz="0" w:space="0" w:color="auto"/>
      </w:divBdr>
    </w:div>
    <w:div w:id="6443529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04A9D-12F3-433B-8661-BBFA94D9C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TotalTime>
  <Pages>43</Pages>
  <Words>16877</Words>
  <Characters>96204</Characters>
  <Application>Microsoft Office Word</Application>
  <DocSecurity>0</DocSecurity>
  <Lines>801</Lines>
  <Paragraphs>225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133</cp:revision>
  <cp:lastPrinted>2014-09-16T10:24:00Z</cp:lastPrinted>
  <dcterms:created xsi:type="dcterms:W3CDTF">2013-07-29T04:19:00Z</dcterms:created>
  <dcterms:modified xsi:type="dcterms:W3CDTF">2014-09-17T12:36:00Z</dcterms:modified>
</cp:coreProperties>
</file>