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D41C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R021936-2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НИР по теме: «Исследование процесса очистки электролита от цезия его отгонкой»</w:t>
      </w:r>
      <w:r>
        <w:rPr>
          <w:rFonts w:eastAsia="Times New Roman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сентября 2013 г.</w:t>
            </w:r>
          </w:p>
        </w:tc>
      </w:tr>
    </w:tbl>
    <w:p w:rsidR="00000000" w:rsidRDefault="004D41C5" w:rsidP="003E3784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D41C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D41C5" w:rsidP="003E378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НИР по теме: «Исследование процесса очистки электролита </w:t>
      </w:r>
      <w:r>
        <w:t>от цезия его отгонкой».</w:t>
      </w:r>
      <w:r>
        <w:t xml:space="preserve"> </w:t>
      </w:r>
    </w:p>
    <w:p w:rsidR="00000000" w:rsidRDefault="004D41C5" w:rsidP="003E3784">
      <w:pPr>
        <w:pStyle w:val="a3"/>
        <w:jc w:val="both"/>
      </w:pPr>
      <w:r>
        <w:t xml:space="preserve">Начальная (максимальная) цена договора: 1 000 000.00 российский рубль (один миллион рублей 00 копеек) без учета НДС. </w:t>
      </w:r>
    </w:p>
    <w:p w:rsidR="00000000" w:rsidRDefault="004D41C5" w:rsidP="003E3784">
      <w:pPr>
        <w:pStyle w:val="a3"/>
        <w:jc w:val="both"/>
      </w:pPr>
      <w:r>
        <w:t>Срок исполнения договора: с момента заключения договора не позднее 15.11.2013 года</w:t>
      </w:r>
      <w:r>
        <w:t xml:space="preserve">. </w:t>
      </w:r>
    </w:p>
    <w:p w:rsidR="00000000" w:rsidRDefault="004D41C5" w:rsidP="003E3784">
      <w:pPr>
        <w:pStyle w:val="a3"/>
        <w:jc w:val="both"/>
      </w:pPr>
      <w:r>
        <w:t>Извещение о проведении зап</w:t>
      </w:r>
      <w:r>
        <w:t xml:space="preserve">роса предложений и документации по запросу предложений опубликованы «17»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№130917/0506/657,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№R021936. </w:t>
      </w:r>
    </w:p>
    <w:p w:rsidR="00000000" w:rsidRDefault="004D41C5" w:rsidP="003E3784">
      <w:pPr>
        <w:pStyle w:val="a3"/>
        <w:jc w:val="both"/>
      </w:pPr>
      <w:r>
        <w:t>Заседание закупочной комиссии проводится в очной форме в 05:29:00 (время </w:t>
      </w:r>
      <w:r>
        <w:t xml:space="preserve">московское) «30»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4D41C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3E3784" w:rsidTr="005316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784" w:rsidRDefault="003E3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E3784" w:rsidTr="004805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784" w:rsidRDefault="003E3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3E3784" w:rsidTr="009355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784" w:rsidRDefault="003E3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</w:tr>
      <w:tr w:rsidR="003E3784" w:rsidTr="009E3C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784" w:rsidRDefault="003E378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</w:tr>
    </w:tbl>
    <w:p w:rsidR="00000000" w:rsidRDefault="004D41C5">
      <w:pPr>
        <w:pStyle w:val="a3"/>
      </w:pPr>
      <w:r>
        <w:t xml:space="preserve">Заседание проводится в присутствии </w:t>
      </w:r>
      <w:r w:rsidR="003E3784">
        <w:t>3</w:t>
      </w:r>
      <w:r>
        <w:t xml:space="preserve"> из </w:t>
      </w:r>
      <w:r w:rsidR="003E3784">
        <w:t>4</w:t>
      </w:r>
      <w:r>
        <w:t xml:space="preserve"> членов закупочной комиссии.  </w:t>
      </w:r>
      <w:r>
        <w:t xml:space="preserve">Кворум имеется. </w:t>
      </w:r>
    </w:p>
    <w:p w:rsidR="004D41C5" w:rsidRDefault="004D41C5" w:rsidP="004D41C5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4D41C5" w:rsidRDefault="004D41C5" w:rsidP="004D41C5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4D41C5" w:rsidRDefault="004D41C5" w:rsidP="004D41C5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4D41C5" w:rsidRDefault="004D41C5" w:rsidP="004D41C5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p w:rsidR="00000000" w:rsidRDefault="004D41C5" w:rsidP="003E378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</w:t>
      </w:r>
      <w:r w:rsidR="003E3784">
        <w:rPr>
          <w:rFonts w:eastAsia="Times New Roman"/>
        </w:rPr>
        <w:t xml:space="preserve">R021936-1  </w:t>
      </w:r>
      <w:r>
        <w:rPr>
          <w:rFonts w:eastAsia="Times New Roman"/>
        </w:rPr>
        <w:t xml:space="preserve">от «30»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1"/>
        <w:gridCol w:w="5612"/>
        <w:gridCol w:w="3342"/>
      </w:tblGrid>
      <w:tr w:rsidR="00000000" w:rsidRPr="003E3784" w:rsidTr="003E37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3784" w:rsidRDefault="004D41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3784" w:rsidRDefault="004D41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</w:t>
            </w: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t xml:space="preserve">а), </w:t>
            </w: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предложений</w:t>
            </w: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3784" w:rsidRDefault="004D41C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E3784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3E37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4D41C5" w:rsidRDefault="004D41C5">
            <w:pPr>
              <w:jc w:val="center"/>
              <w:rPr>
                <w:rFonts w:eastAsia="Times New Roman"/>
                <w:sz w:val="18"/>
                <w:szCs w:val="20"/>
              </w:rPr>
            </w:pPr>
            <w:r w:rsidRPr="004D41C5">
              <w:rPr>
                <w:rFonts w:eastAsia="Times New Roman"/>
                <w:sz w:val="18"/>
                <w:szCs w:val="20"/>
              </w:rPr>
              <w:t xml:space="preserve">0377_R021936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Б.Н.Ельцина».</w:t>
            </w:r>
            <w:r>
              <w:rPr>
                <w:rFonts w:eastAsia="Times New Roman"/>
              </w:rPr>
              <w:br/>
            </w:r>
            <w:proofErr w:type="gramStart"/>
            <w:r w:rsidRPr="003E3784">
              <w:rPr>
                <w:rFonts w:eastAsia="Times New Roman"/>
                <w:sz w:val="20"/>
              </w:rPr>
              <w:t>ИНН: 6660003190</w:t>
            </w:r>
            <w:r w:rsidRPr="003E3784">
              <w:rPr>
                <w:rFonts w:eastAsia="Times New Roman"/>
                <w:sz w:val="20"/>
              </w:rPr>
              <w:br/>
              <w:t>Юридический адрес: 620002, Россия, Свердловская, г. Ека</w:t>
            </w:r>
            <w:r w:rsidRPr="003E3784">
              <w:rPr>
                <w:rFonts w:eastAsia="Times New Roman"/>
                <w:sz w:val="20"/>
              </w:rPr>
              <w:t>теринбург, Мира , 19</w:t>
            </w:r>
            <w:r w:rsidRPr="003E3784">
              <w:rPr>
                <w:rFonts w:eastAsia="Times New Roman"/>
                <w:sz w:val="20"/>
              </w:rPr>
              <w:br/>
              <w:t xml:space="preserve">Фактический адрес: 620002, Россия, Свердловская, г. Екатеринбург, Мира , 19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1 000 000.00 (один миллион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без НДС </w:t>
            </w:r>
            <w:r>
              <w:rPr>
                <w:rFonts w:eastAsia="Times New Roman"/>
              </w:rPr>
              <w:br/>
              <w:t>Квалификация участника: Согласно заявке</w:t>
            </w:r>
          </w:p>
        </w:tc>
      </w:tr>
    </w:tbl>
    <w:p w:rsidR="00000000" w:rsidRDefault="004D41C5" w:rsidP="004D41C5">
      <w:pPr>
        <w:numPr>
          <w:ilvl w:val="0"/>
          <w:numId w:val="1"/>
        </w:numPr>
        <w:tabs>
          <w:tab w:val="clear" w:pos="720"/>
          <w:tab w:val="num" w:pos="426"/>
        </w:tabs>
        <w:spacing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</w:t>
      </w:r>
      <w:r>
        <w:rPr>
          <w:rFonts w:eastAsia="Times New Roman"/>
        </w:rPr>
        <w:t xml:space="preserve">к на участие в запросе предложений на отборочной стадии закупочной комиссией были приняты следующие решения: </w:t>
      </w:r>
    </w:p>
    <w:p w:rsidR="00000000" w:rsidRDefault="004D41C5" w:rsidP="003E3784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426" w:firstLine="0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</w:t>
      </w:r>
      <w:r>
        <w:rPr>
          <w:rFonts w:eastAsia="Times New Roman"/>
        </w:rPr>
        <w:t xml:space="preserve">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4D41C5" w:rsidP="004D41C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/>
        <w:ind w:left="851" w:firstLine="0"/>
        <w:rPr>
          <w:rFonts w:eastAsia="Times New Roman"/>
        </w:rPr>
      </w:pPr>
      <w:r>
        <w:rPr>
          <w:rFonts w:eastAsia="Times New Roman"/>
        </w:rPr>
        <w:t>федеральное государственное автономное образовательное учреждение высшего профессионального образования «Уральский федеральный универс</w:t>
      </w:r>
      <w:r>
        <w:rPr>
          <w:rFonts w:eastAsia="Times New Roman"/>
        </w:rPr>
        <w:t>итет имени первого Президента России Б.Н.Ельцина».</w:t>
      </w:r>
      <w:r>
        <w:rPr>
          <w:rFonts w:eastAsia="Times New Roman"/>
        </w:rPr>
        <w:br/>
        <w:t>Основная заявка: ФГАОУ ВПО «</w:t>
      </w:r>
      <w:proofErr w:type="spellStart"/>
      <w:r>
        <w:rPr>
          <w:rFonts w:eastAsia="Times New Roman"/>
        </w:rPr>
        <w:t>УрФУ</w:t>
      </w:r>
      <w:proofErr w:type="spellEnd"/>
      <w:r>
        <w:rPr>
          <w:rFonts w:eastAsia="Times New Roman"/>
        </w:rPr>
        <w:t xml:space="preserve"> имени первого Президента России Б.Н.Ельцина» </w:t>
      </w:r>
    </w:p>
    <w:p w:rsidR="00000000" w:rsidRDefault="004D41C5" w:rsidP="004D41C5">
      <w:pPr>
        <w:pStyle w:val="a3"/>
        <w:spacing w:before="0" w:beforeAutospacing="0" w:after="0" w:afterAutospacing="0"/>
        <w:ind w:firstLine="709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</w:t>
      </w:r>
      <w:r>
        <w:t xml:space="preserve">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3E3784" w:rsidP="004D41C5">
      <w:pPr>
        <w:pStyle w:val="a3"/>
        <w:spacing w:before="0" w:beforeAutospacing="0" w:after="0" w:afterAutospacing="0"/>
        <w:ind w:firstLine="709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Заказчику  </w:t>
      </w:r>
      <w:r w:rsidR="004D41C5">
        <w:t>ОАО «СХК»</w:t>
      </w:r>
      <w:r w:rsidR="004D41C5">
        <w:t> </w:t>
      </w:r>
      <w:r>
        <w:t xml:space="preserve">заключить   </w:t>
      </w:r>
      <w:r w:rsidR="004D41C5">
        <w:t>договор</w:t>
      </w:r>
      <w:r w:rsidR="004D41C5">
        <w:t xml:space="preserve"> с участником запроса предложений феде</w:t>
      </w:r>
      <w:r w:rsidR="004D41C5">
        <w:t>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</w:t>
      </w:r>
      <w:r w:rsidR="004D41C5">
        <w:t xml:space="preserve"> на условиях, указанных в заявке на участие в запросе предложений. </w:t>
      </w:r>
    </w:p>
    <w:p w:rsidR="00000000" w:rsidRDefault="004D41C5" w:rsidP="004D41C5">
      <w:pPr>
        <w:pStyle w:val="a3"/>
        <w:spacing w:before="0" w:beforeAutospacing="0"/>
        <w:ind w:firstLine="709"/>
        <w:jc w:val="both"/>
      </w:pPr>
      <w:proofErr w:type="gramStart"/>
      <w:r>
        <w:t>В случае</w:t>
      </w:r>
      <w:r>
        <w:t xml:space="preserve"> принятия ОАО «СХК» решения о заключении договора с 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</w:t>
      </w:r>
      <w:r>
        <w:t xml:space="preserve"> </w:t>
      </w:r>
      <w:r w:rsidR="003E3784">
        <w:rPr>
          <w:rFonts w:eastAsia="Times New Roman"/>
        </w:rPr>
        <w:t xml:space="preserve">Закупочная комиссия  </w:t>
      </w:r>
      <w:r w:rsidR="003E3784">
        <w:t>рекомендует</w:t>
      </w:r>
      <w:r>
        <w:t>, в соответствии с подпунктом а) пункта 13.5.4 ЕОСЗ,</w:t>
      </w:r>
      <w:r w:rsidR="003E3784">
        <w:t xml:space="preserve"> </w:t>
      </w:r>
      <w:r>
        <w:t>ОАО «</w:t>
      </w:r>
      <w:r>
        <w:t>СХК» провести с 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</w:t>
      </w:r>
      <w:proofErr w:type="gramEnd"/>
      <w:r>
        <w:t>Ельцина»</w:t>
      </w:r>
      <w:r>
        <w:t xml:space="preserve"> преддоговорные переговоры.</w:t>
      </w:r>
      <w:r>
        <w:t xml:space="preserve"> </w:t>
      </w:r>
    </w:p>
    <w:p w:rsidR="00000000" w:rsidRDefault="004D41C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84"/>
        <w:gridCol w:w="349"/>
        <w:gridCol w:w="372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D41C5">
            <w:pPr>
              <w:rPr>
                <w:rFonts w:eastAsia="Times New Roman"/>
              </w:rPr>
            </w:pPr>
          </w:p>
        </w:tc>
      </w:tr>
    </w:tbl>
    <w:p w:rsidR="00000000" w:rsidRDefault="004D41C5">
      <w:pPr>
        <w:rPr>
          <w:rFonts w:eastAsia="Times New Roman"/>
        </w:rPr>
      </w:pPr>
    </w:p>
    <w:sectPr w:rsidR="00000000" w:rsidSect="004D41C5">
      <w:headerReference w:type="default" r:id="rId8"/>
      <w:pgSz w:w="11906" w:h="16838"/>
      <w:pgMar w:top="709" w:right="707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784" w:rsidRDefault="003E3784" w:rsidP="003E3784">
      <w:r>
        <w:separator/>
      </w:r>
    </w:p>
  </w:endnote>
  <w:endnote w:type="continuationSeparator" w:id="0">
    <w:p w:rsidR="003E3784" w:rsidRDefault="003E3784" w:rsidP="003E3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784" w:rsidRDefault="003E3784" w:rsidP="003E3784">
      <w:r>
        <w:separator/>
      </w:r>
    </w:p>
  </w:footnote>
  <w:footnote w:type="continuationSeparator" w:id="0">
    <w:p w:rsidR="003E3784" w:rsidRDefault="003E3784" w:rsidP="003E3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39881"/>
      <w:docPartObj>
        <w:docPartGallery w:val="Page Numbers (Top of Page)"/>
        <w:docPartUnique/>
      </w:docPartObj>
    </w:sdtPr>
    <w:sdtContent>
      <w:p w:rsidR="003E3784" w:rsidRDefault="003E3784">
        <w:pPr>
          <w:pStyle w:val="a6"/>
          <w:jc w:val="center"/>
        </w:pPr>
        <w:fldSimple w:instr=" PAGE   \* MERGEFORMAT ">
          <w:r w:rsidR="004D41C5">
            <w:rPr>
              <w:noProof/>
            </w:rPr>
            <w:t>2</w:t>
          </w:r>
        </w:fldSimple>
      </w:p>
    </w:sdtContent>
  </w:sdt>
  <w:p w:rsidR="003E3784" w:rsidRDefault="003E378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A54F4"/>
    <w:multiLevelType w:val="multilevel"/>
    <w:tmpl w:val="CCBA8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784"/>
    <w:rsid w:val="003E3784"/>
    <w:rsid w:val="004D4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E378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3784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E378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E378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705066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583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2013-09-30T06:40:00Z</dcterms:created>
  <dcterms:modified xsi:type="dcterms:W3CDTF">2013-09-30T06:40:00Z</dcterms:modified>
</cp:coreProperties>
</file>