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9818BE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9818BE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О </w:t>
      </w:r>
      <w:proofErr w:type="gramStart"/>
      <w:r>
        <w:rPr>
          <w:b/>
          <w:sz w:val="24"/>
          <w:szCs w:val="24"/>
        </w:rPr>
        <w:t>ВНЕСЕНИИ</w:t>
      </w:r>
      <w:proofErr w:type="gramEnd"/>
      <w:r>
        <w:rPr>
          <w:b/>
          <w:sz w:val="24"/>
          <w:szCs w:val="24"/>
        </w:rPr>
        <w:t xml:space="preserve"> ИЗМЕНЕНИЙ ОТКРЫТОГО  </w:t>
      </w:r>
      <w:r w:rsidR="006A7F71">
        <w:rPr>
          <w:b/>
          <w:sz w:val="24"/>
          <w:szCs w:val="24"/>
        </w:rPr>
        <w:t>ЗАПРОСА ПРЕДЛОЖЕНИЙ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B95B11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</w:p>
    <w:p w:rsidR="00B95B11" w:rsidRDefault="00F35F82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 </w:t>
      </w:r>
      <w:r w:rsidR="006A7F71">
        <w:rPr>
          <w:b/>
          <w:sz w:val="24"/>
          <w:szCs w:val="24"/>
        </w:rPr>
        <w:t>ЗАПРОСА ПРЕДЛОЖЕНИЙ</w:t>
      </w:r>
      <w:r>
        <w:rPr>
          <w:b/>
          <w:sz w:val="24"/>
          <w:szCs w:val="24"/>
        </w:rPr>
        <w:t xml:space="preserve"> </w:t>
      </w:r>
      <w:r w:rsidR="00B95B11">
        <w:rPr>
          <w:b/>
          <w:sz w:val="24"/>
          <w:szCs w:val="24"/>
        </w:rPr>
        <w:t>В ЭЛЕКТРОННОЙ ФОРМЕ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F35F82" w:rsidRDefault="00F35F82" w:rsidP="00DA3DA7">
            <w:pPr>
              <w:pStyle w:val="a4"/>
              <w:spacing w:before="240" w:line="240" w:lineRule="auto"/>
              <w:ind w:left="0" w:firstLine="0"/>
              <w:contextualSpacing w:val="0"/>
              <w:jc w:val="center"/>
              <w:rPr>
                <w:b/>
                <w:szCs w:val="28"/>
                <w:lang w:eastAsia="en-US"/>
              </w:rPr>
            </w:pPr>
            <w:r>
              <w:rPr>
                <w:szCs w:val="28"/>
              </w:rPr>
              <w:t>н</w:t>
            </w:r>
            <w:r w:rsidR="00B95B11" w:rsidRPr="00F35F82">
              <w:rPr>
                <w:szCs w:val="28"/>
              </w:rPr>
              <w:t xml:space="preserve">а право заключения договора </w:t>
            </w:r>
            <w:r w:rsidR="006A7F71">
              <w:rPr>
                <w:szCs w:val="28"/>
              </w:rPr>
              <w:t xml:space="preserve">на </w:t>
            </w:r>
            <w:r w:rsidR="00DA3DA7">
              <w:rPr>
                <w:szCs w:val="28"/>
              </w:rPr>
              <w:t xml:space="preserve"> поставку кольцевых подшипников скольжения ВАМК-58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DA3DA7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7A7176" w:rsidP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F35F82">
              <w:rPr>
                <w:sz w:val="24"/>
                <w:szCs w:val="24"/>
                <w:lang w:eastAsia="en-US"/>
              </w:rPr>
              <w:t>0</w:t>
            </w:r>
            <w:r w:rsidR="006A7F71">
              <w:rPr>
                <w:sz w:val="24"/>
                <w:szCs w:val="24"/>
                <w:lang w:eastAsia="en-US"/>
              </w:rPr>
              <w:t>82</w:t>
            </w:r>
            <w:r w:rsidR="00DA3DA7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44</w:t>
            </w:r>
            <w:r w:rsidR="00DA3DA7">
              <w:rPr>
                <w:sz w:val="24"/>
                <w:szCs w:val="24"/>
                <w:lang w:val="en-US" w:eastAsia="en-US"/>
              </w:rPr>
              <w:t>8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DA3DA7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B95B11" w:rsidP="00DA3DA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315</w:t>
            </w:r>
            <w:r w:rsidR="006A7F71">
              <w:rPr>
                <w:sz w:val="24"/>
                <w:szCs w:val="24"/>
                <w:lang w:eastAsia="en-US"/>
              </w:rPr>
              <w:t>026</w:t>
            </w:r>
            <w:r w:rsidR="00DA3DA7">
              <w:rPr>
                <w:sz w:val="24"/>
                <w:szCs w:val="24"/>
                <w:lang w:val="en-US" w:eastAsia="en-US"/>
              </w:rPr>
              <w:t>90739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6A7F71" w:rsidRPr="006A7F71">
        <w:rPr>
          <w:sz w:val="24"/>
          <w:szCs w:val="24"/>
        </w:rPr>
        <w:t>Аук. Конк. Дом-2 http://a-k-d.ru/</w:t>
      </w:r>
      <w:r w:rsidR="006A7F71">
        <w:rPr>
          <w:szCs w:val="28"/>
        </w:rPr>
        <w:t xml:space="preserve"> </w:t>
      </w:r>
      <w:r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A3DA7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DA3DA7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6A7F7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6A7F71" w:rsidRDefault="006A7F71" w:rsidP="00DA3DA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R027</w:t>
            </w:r>
            <w:r w:rsidR="00DA3DA7">
              <w:rPr>
                <w:sz w:val="24"/>
                <w:szCs w:val="24"/>
                <w:lang w:val="en-US" w:eastAsia="en-US"/>
              </w:rPr>
              <w:t>827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bookmarkEnd w:id="0"/>
    <w:p w:rsidR="00E40F0B" w:rsidRDefault="00E40F0B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704AE" w:rsidRPr="00021D2F" w:rsidRDefault="00B95B11" w:rsidP="00F35F82">
      <w:pPr>
        <w:spacing w:line="240" w:lineRule="auto"/>
        <w:ind w:firstLine="0"/>
        <w:outlineLvl w:val="0"/>
        <w:rPr>
          <w:bCs/>
          <w:szCs w:val="28"/>
        </w:rPr>
      </w:pPr>
      <w:r w:rsidRPr="00021D2F">
        <w:rPr>
          <w:bCs/>
          <w:szCs w:val="28"/>
        </w:rPr>
        <w:t>ОТКРЫТ</w:t>
      </w:r>
      <w:r w:rsidR="00E40F0B" w:rsidRPr="00021D2F">
        <w:rPr>
          <w:bCs/>
          <w:szCs w:val="28"/>
        </w:rPr>
        <w:t xml:space="preserve">ЫЙ </w:t>
      </w:r>
      <w:r w:rsidR="00E40F0B" w:rsidRPr="00021D2F">
        <w:rPr>
          <w:szCs w:val="28"/>
          <w:lang w:eastAsia="en-US"/>
        </w:rPr>
        <w:t>ЗАПРОС ПРЕДЛОЖЕНИЙ</w:t>
      </w:r>
      <w:r w:rsidR="00F35F82" w:rsidRPr="00021D2F">
        <w:rPr>
          <w:bCs/>
          <w:szCs w:val="28"/>
        </w:rPr>
        <w:t xml:space="preserve"> </w:t>
      </w:r>
      <w:r w:rsidRPr="00021D2F">
        <w:rPr>
          <w:bCs/>
          <w:szCs w:val="28"/>
        </w:rPr>
        <w:t>В ЭЛЕКТРОННОЙ ФОРМЕ</w:t>
      </w:r>
      <w:r w:rsidR="00E40F0B" w:rsidRPr="00021D2F">
        <w:rPr>
          <w:bCs/>
          <w:szCs w:val="28"/>
        </w:rPr>
        <w:t xml:space="preserve"> ПРОВОДИТЬСЯ </w:t>
      </w:r>
      <w:r w:rsidR="00021D2F" w:rsidRPr="00021D2F">
        <w:rPr>
          <w:bCs/>
          <w:szCs w:val="28"/>
        </w:rPr>
        <w:t xml:space="preserve">НЕ У СУБЪЕКТОВ МАЛОГО И СРЕДНЕГО ПРЕДПРИНИМАТЕЛЬСТВА </w:t>
      </w:r>
    </w:p>
    <w:p w:rsidR="00021D2F" w:rsidRPr="00021D2F" w:rsidRDefault="00021D2F" w:rsidP="00B95B11">
      <w:pPr>
        <w:rPr>
          <w:b/>
          <w:szCs w:val="28"/>
        </w:rPr>
      </w:pPr>
    </w:p>
    <w:p w:rsidR="00021D2F" w:rsidRDefault="00021D2F" w:rsidP="00B95B11">
      <w:pPr>
        <w:rPr>
          <w:b/>
          <w:szCs w:val="28"/>
        </w:rPr>
      </w:pPr>
    </w:p>
    <w:p w:rsidR="00C44197" w:rsidRDefault="00B95B11" w:rsidP="00B95B11">
      <w:r>
        <w:rPr>
          <w:b/>
          <w:szCs w:val="28"/>
        </w:rPr>
        <w:t>Начальник отдела закупок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В.Г. Фролов</w:t>
      </w:r>
    </w:p>
    <w:sectPr w:rsidR="00C44197" w:rsidSect="0085550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C3D8F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5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FA533B"/>
    <w:multiLevelType w:val="multilevel"/>
    <w:tmpl w:val="4C40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6A51FFF"/>
    <w:multiLevelType w:val="hybridMultilevel"/>
    <w:tmpl w:val="DBD4095C"/>
    <w:lvl w:ilvl="0" w:tplc="7264CA34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A6ACB2D2" w:tentative="1">
      <w:start w:val="1"/>
      <w:numFmt w:val="lowerLetter"/>
      <w:lvlText w:val="%2."/>
      <w:lvlJc w:val="left"/>
      <w:pPr>
        <w:ind w:left="1364" w:hanging="360"/>
      </w:pPr>
    </w:lvl>
    <w:lvl w:ilvl="2" w:tplc="A2D8D4DC" w:tentative="1">
      <w:start w:val="1"/>
      <w:numFmt w:val="lowerRoman"/>
      <w:lvlText w:val="%3."/>
      <w:lvlJc w:val="right"/>
      <w:pPr>
        <w:ind w:left="2084" w:hanging="180"/>
      </w:pPr>
    </w:lvl>
    <w:lvl w:ilvl="3" w:tplc="97C61C54" w:tentative="1">
      <w:start w:val="1"/>
      <w:numFmt w:val="decimal"/>
      <w:lvlText w:val="%4."/>
      <w:lvlJc w:val="left"/>
      <w:pPr>
        <w:ind w:left="2804" w:hanging="360"/>
      </w:pPr>
    </w:lvl>
    <w:lvl w:ilvl="4" w:tplc="271CE010" w:tentative="1">
      <w:start w:val="1"/>
      <w:numFmt w:val="lowerLetter"/>
      <w:lvlText w:val="%5."/>
      <w:lvlJc w:val="left"/>
      <w:pPr>
        <w:ind w:left="3524" w:hanging="360"/>
      </w:pPr>
    </w:lvl>
    <w:lvl w:ilvl="5" w:tplc="813078D8" w:tentative="1">
      <w:start w:val="1"/>
      <w:numFmt w:val="lowerRoman"/>
      <w:lvlText w:val="%6."/>
      <w:lvlJc w:val="right"/>
      <w:pPr>
        <w:ind w:left="4244" w:hanging="180"/>
      </w:pPr>
    </w:lvl>
    <w:lvl w:ilvl="6" w:tplc="60EC9240" w:tentative="1">
      <w:start w:val="1"/>
      <w:numFmt w:val="decimal"/>
      <w:lvlText w:val="%7."/>
      <w:lvlJc w:val="left"/>
      <w:pPr>
        <w:ind w:left="4964" w:hanging="360"/>
      </w:pPr>
    </w:lvl>
    <w:lvl w:ilvl="7" w:tplc="304401FC" w:tentative="1">
      <w:start w:val="1"/>
      <w:numFmt w:val="lowerLetter"/>
      <w:lvlText w:val="%8."/>
      <w:lvlJc w:val="left"/>
      <w:pPr>
        <w:ind w:left="5684" w:hanging="360"/>
      </w:pPr>
    </w:lvl>
    <w:lvl w:ilvl="8" w:tplc="A094ED3C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7C65E8B"/>
    <w:multiLevelType w:val="multilevel"/>
    <w:tmpl w:val="CE46D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021D2F"/>
    <w:rsid w:val="001E231B"/>
    <w:rsid w:val="00204866"/>
    <w:rsid w:val="00496FFD"/>
    <w:rsid w:val="004B0A25"/>
    <w:rsid w:val="006A7F71"/>
    <w:rsid w:val="006F389D"/>
    <w:rsid w:val="00727786"/>
    <w:rsid w:val="007A7176"/>
    <w:rsid w:val="007D78F9"/>
    <w:rsid w:val="007E4B4E"/>
    <w:rsid w:val="0085550C"/>
    <w:rsid w:val="008704AE"/>
    <w:rsid w:val="0092740D"/>
    <w:rsid w:val="009778B1"/>
    <w:rsid w:val="009818BE"/>
    <w:rsid w:val="00B95B11"/>
    <w:rsid w:val="00C44197"/>
    <w:rsid w:val="00DA3DA7"/>
    <w:rsid w:val="00E40F0B"/>
    <w:rsid w:val="00F3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uiPriority w:val="34"/>
    <w:qFormat/>
    <w:rsid w:val="00B95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2015-08-24T12:27:00Z</cp:lastPrinted>
  <dcterms:created xsi:type="dcterms:W3CDTF">2015-08-24T12:28:00Z</dcterms:created>
  <dcterms:modified xsi:type="dcterms:W3CDTF">2015-08-24T12:28:00Z</dcterms:modified>
</cp:coreProperties>
</file>