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C4031F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ind w:left="74" w:right="22"/>
                    <w:jc w:val="both"/>
                  </w:pPr>
                  <w:r>
                    <w:t>________________</w:t>
                  </w:r>
                  <w:r w:rsidR="00AD3B99">
                    <w:t>/______________/</w:t>
                  </w:r>
                </w:p>
                <w:p w:rsidR="00C4031F" w:rsidRDefault="00C4031F">
                  <w:pPr>
                    <w:ind w:left="74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</w:t>
                  </w:r>
                  <w:r w:rsidR="00AD3B99">
                    <w:t>3</w:t>
                  </w:r>
                  <w:r>
                    <w:t xml:space="preserve"> г.</w:t>
                  </w: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C4031F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6A27B7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6A27B7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C4031F" w:rsidRDefault="00C4031F">
                  <w:pPr>
                    <w:ind w:left="72" w:right="22"/>
                    <w:jc w:val="both"/>
                  </w:pPr>
                </w:p>
                <w:p w:rsidR="00C4031F" w:rsidRDefault="00AD3B99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2013</w:t>
                  </w:r>
                  <w:r w:rsidR="006A27B7">
                    <w:t xml:space="preserve"> г.</w:t>
                  </w:r>
                </w:p>
                <w:p w:rsidR="00C4031F" w:rsidRDefault="00C4031F">
                  <w:pPr>
                    <w:ind w:left="5580"/>
                    <w:jc w:val="both"/>
                  </w:pPr>
                </w:p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C4031F" w:rsidRDefault="00C4031F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C4031F" w:rsidRDefault="00C4031F"/>
        </w:tc>
      </w:tr>
    </w:tbl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6A27B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C4031F" w:rsidRDefault="00C4031F">
      <w:pPr>
        <w:jc w:val="center"/>
        <w:rPr>
          <w:sz w:val="28"/>
          <w:szCs w:val="28"/>
          <w:u w:val="single"/>
        </w:rPr>
      </w:pPr>
    </w:p>
    <w:p w:rsidR="00C4031F" w:rsidRDefault="006A27B7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 «</w:t>
      </w:r>
      <w:r w:rsidR="00FA60C2">
        <w:rPr>
          <w:sz w:val="28"/>
          <w:szCs w:val="28"/>
          <w:u w:val="single"/>
        </w:rPr>
        <w:t>14</w:t>
      </w:r>
      <w:r>
        <w:rPr>
          <w:sz w:val="28"/>
          <w:szCs w:val="28"/>
          <w:u w:val="single"/>
        </w:rPr>
        <w:t>»</w:t>
      </w:r>
      <w:r w:rsidR="00FF70E2">
        <w:rPr>
          <w:sz w:val="28"/>
          <w:szCs w:val="28"/>
          <w:u w:val="single"/>
        </w:rPr>
        <w:t xml:space="preserve"> </w:t>
      </w:r>
      <w:r w:rsidR="00FA60C2">
        <w:rPr>
          <w:sz w:val="28"/>
          <w:szCs w:val="28"/>
          <w:u w:val="single"/>
        </w:rPr>
        <w:t xml:space="preserve"> марта </w:t>
      </w:r>
      <w:r>
        <w:rPr>
          <w:sz w:val="28"/>
          <w:szCs w:val="28"/>
          <w:u w:val="single"/>
        </w:rPr>
        <w:t>201</w:t>
      </w:r>
      <w:r w:rsidR="00AD3B99">
        <w:rPr>
          <w:sz w:val="28"/>
          <w:szCs w:val="28"/>
          <w:u w:val="single"/>
        </w:rPr>
        <w:t>3</w:t>
      </w:r>
      <w:r>
        <w:rPr>
          <w:sz w:val="28"/>
          <w:szCs w:val="28"/>
          <w:u w:val="single"/>
        </w:rPr>
        <w:t xml:space="preserve"> года №</w:t>
      </w:r>
      <w:r w:rsidR="00265D74">
        <w:rPr>
          <w:sz w:val="28"/>
          <w:szCs w:val="28"/>
          <w:u w:val="single"/>
        </w:rPr>
        <w:t>3640</w:t>
      </w:r>
      <w:r w:rsidR="00264415">
        <w:rPr>
          <w:sz w:val="28"/>
          <w:szCs w:val="28"/>
          <w:u w:val="single"/>
        </w:rPr>
        <w:t>/</w:t>
      </w:r>
      <w:r w:rsidR="00B16D63">
        <w:rPr>
          <w:sz w:val="28"/>
          <w:szCs w:val="28"/>
          <w:u w:val="single"/>
        </w:rPr>
        <w:t>11</w:t>
      </w:r>
      <w:r>
        <w:rPr>
          <w:sz w:val="28"/>
          <w:szCs w:val="28"/>
          <w:u w:val="single"/>
        </w:rPr>
        <w:t xml:space="preserve">  </w:t>
      </w:r>
    </w:p>
    <w:p w:rsidR="00C4031F" w:rsidRDefault="00C4031F">
      <w:pPr>
        <w:jc w:val="center"/>
        <w:outlineLvl w:val="0"/>
        <w:rPr>
          <w:b/>
          <w:sz w:val="28"/>
          <w:szCs w:val="28"/>
        </w:rPr>
      </w:pPr>
    </w:p>
    <w:p w:rsidR="00C4031F" w:rsidRDefault="00C4031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Место нахождения: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Почтовый адрес: 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7-45-0</w:t>
      </w:r>
      <w:r w:rsidR="00B16D63">
        <w:rPr>
          <w:sz w:val="28"/>
          <w:szCs w:val="28"/>
        </w:rPr>
        <w:t>0 / 7-45-75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 </w:t>
      </w:r>
      <w:hyperlink r:id="rId8" w:history="1">
        <w:r w:rsidRPr="007E2FE7">
          <w:rPr>
            <w:rStyle w:val="a3"/>
            <w:sz w:val="28"/>
            <w:szCs w:val="28"/>
          </w:rPr>
          <w:t>directorat@obespechenie-vniief.ru</w:t>
        </w:r>
      </w:hyperlink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6A27B7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Место нахождения: 607187, Нижегородская область, г. Саров, </w:t>
      </w:r>
      <w:r w:rsidR="000764BD">
        <w:rPr>
          <w:sz w:val="28"/>
          <w:szCs w:val="28"/>
        </w:rPr>
        <w:t>пр.</w:t>
      </w:r>
      <w:r w:rsidRPr="004A12AB">
        <w:rPr>
          <w:sz w:val="28"/>
          <w:szCs w:val="28"/>
        </w:rPr>
        <w:t xml:space="preserve"> Мира, 6.</w:t>
      </w:r>
    </w:p>
    <w:p w:rsidR="000764BD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Почтовый адрес: </w:t>
      </w:r>
      <w:r w:rsidR="000764BD" w:rsidRPr="000764BD">
        <w:rPr>
          <w:sz w:val="28"/>
          <w:szCs w:val="28"/>
        </w:rPr>
        <w:t>607187, Нижегородская область, г. Саров, пр. Мира, 6.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Контактное лицо: Бахтина Вера Анатольевна. </w:t>
      </w:r>
    </w:p>
    <w:p w:rsidR="004A12AB" w:rsidRPr="004A12AB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>Тел./факс: (831-30) 7-45-71 / 7-45-72</w:t>
      </w:r>
    </w:p>
    <w:p w:rsidR="00C4031F" w:rsidRDefault="004A12AB" w:rsidP="004A12A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A12AB">
        <w:rPr>
          <w:sz w:val="28"/>
          <w:szCs w:val="28"/>
        </w:rPr>
        <w:t xml:space="preserve">Адрес электронной почты: </w:t>
      </w:r>
      <w:hyperlink r:id="rId9" w:history="1">
        <w:r w:rsidRPr="007E2FE7">
          <w:rPr>
            <w:rStyle w:val="a3"/>
            <w:sz w:val="28"/>
            <w:szCs w:val="28"/>
          </w:rPr>
          <w:t>v.bahtina@obespechenie-vniief.ru</w:t>
        </w:r>
      </w:hyperlink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16D63" w:rsidRPr="00B16D63" w:rsidRDefault="006A27B7" w:rsidP="00B16D63">
      <w:pPr>
        <w:pStyle w:val="a4"/>
        <w:numPr>
          <w:ilvl w:val="0"/>
          <w:numId w:val="1"/>
        </w:numPr>
        <w:tabs>
          <w:tab w:val="clear" w:pos="1211"/>
          <w:tab w:val="num" w:pos="0"/>
        </w:tabs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B16D63">
        <w:rPr>
          <w:rFonts w:ascii="Times New Roman" w:hAnsi="Times New Roman"/>
          <w:b/>
          <w:sz w:val="28"/>
          <w:szCs w:val="28"/>
        </w:rPr>
        <w:t>Предмет договора:</w:t>
      </w:r>
      <w:r w:rsidRPr="00B16D63">
        <w:rPr>
          <w:rFonts w:ascii="Times New Roman" w:hAnsi="Times New Roman"/>
          <w:sz w:val="28"/>
          <w:szCs w:val="28"/>
        </w:rPr>
        <w:t xml:space="preserve"> </w:t>
      </w:r>
      <w:r w:rsidR="00B16D63" w:rsidRPr="00B16D63">
        <w:rPr>
          <w:rFonts w:ascii="Times New Roman" w:eastAsia="Times New Roman" w:hAnsi="Times New Roman"/>
          <w:sz w:val="28"/>
          <w:szCs w:val="28"/>
          <w:lang w:eastAsia="ru-RU"/>
        </w:rPr>
        <w:t xml:space="preserve">Капитальный ремонт кабельной трассы </w:t>
      </w:r>
      <w:proofErr w:type="spellStart"/>
      <w:r w:rsidR="00B16D63" w:rsidRPr="00B16D63">
        <w:rPr>
          <w:rFonts w:ascii="Times New Roman" w:eastAsia="Times New Roman" w:hAnsi="Times New Roman"/>
          <w:sz w:val="28"/>
          <w:szCs w:val="28"/>
          <w:lang w:eastAsia="ru-RU"/>
        </w:rPr>
        <w:t>машзала</w:t>
      </w:r>
      <w:proofErr w:type="spellEnd"/>
      <w:r w:rsidR="00B16D63" w:rsidRPr="00B16D63">
        <w:rPr>
          <w:rFonts w:ascii="Times New Roman" w:eastAsia="Times New Roman" w:hAnsi="Times New Roman"/>
          <w:sz w:val="28"/>
          <w:szCs w:val="28"/>
          <w:lang w:eastAsia="ru-RU"/>
        </w:rPr>
        <w:t xml:space="preserve"> БВД до центральной эстакады с последующим благоустройством территории.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4A12AB" w:rsidRDefault="004A12AB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946EEE" w:rsidRPr="00946EEE" w:rsidRDefault="00946EEE" w:rsidP="00946E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6EEE">
        <w:rPr>
          <w:sz w:val="28"/>
          <w:szCs w:val="28"/>
        </w:rPr>
        <w:t>Начало: 1 июня 2013 года.</w:t>
      </w:r>
    </w:p>
    <w:p w:rsidR="007B1683" w:rsidRDefault="00946EEE" w:rsidP="00946E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46EEE">
        <w:rPr>
          <w:sz w:val="28"/>
          <w:szCs w:val="28"/>
        </w:rPr>
        <w:t>Окончание: 30 сентября 2013 года.</w:t>
      </w:r>
    </w:p>
    <w:p w:rsidR="00946EEE" w:rsidRDefault="00946EEE" w:rsidP="00946EE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6A27B7" w:rsidP="00B16D63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bookmarkStart w:id="1" w:name="_GoBack"/>
      <w:r w:rsidR="00B16D63" w:rsidRPr="00B16D63">
        <w:rPr>
          <w:sz w:val="28"/>
          <w:szCs w:val="28"/>
        </w:rPr>
        <w:t>Нижегородская обл., г. Саров, дорога Варламовская  31, ЗАО «СГК» (ТЭЦ).</w:t>
      </w:r>
      <w:bookmarkEnd w:id="1"/>
    </w:p>
    <w:p w:rsidR="0066098E" w:rsidRP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>ЗАТО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C4031F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  <w:r w:rsidRPr="0066098E">
        <w:rPr>
          <w:i/>
          <w:sz w:val="28"/>
          <w:szCs w:val="28"/>
        </w:rPr>
        <w:t xml:space="preserve">Для въезда </w:t>
      </w:r>
      <w:proofErr w:type="gramStart"/>
      <w:r w:rsidRPr="0066098E">
        <w:rPr>
          <w:i/>
          <w:sz w:val="28"/>
          <w:szCs w:val="28"/>
        </w:rPr>
        <w:t>в</w:t>
      </w:r>
      <w:proofErr w:type="gramEnd"/>
      <w:r w:rsidRPr="0066098E">
        <w:rPr>
          <w:i/>
          <w:sz w:val="28"/>
          <w:szCs w:val="28"/>
        </w:rPr>
        <w:t xml:space="preserve"> ЗАТО Саров необходимо наличие пропуска. </w:t>
      </w:r>
      <w:r w:rsidR="00451739">
        <w:rPr>
          <w:i/>
          <w:sz w:val="28"/>
          <w:szCs w:val="28"/>
        </w:rPr>
        <w:t>Подрядчик</w:t>
      </w:r>
      <w:r w:rsidRPr="0066098E">
        <w:rPr>
          <w:i/>
          <w:sz w:val="28"/>
          <w:szCs w:val="28"/>
        </w:rPr>
        <w:t xml:space="preserve"> самостоятельно обязан своевременно оформить документы на въезд в город в соответствии с установленными правилами.</w:t>
      </w:r>
    </w:p>
    <w:p w:rsidR="0066098E" w:rsidRDefault="0066098E" w:rsidP="0066098E">
      <w:pPr>
        <w:ind w:firstLine="709"/>
        <w:contextualSpacing/>
        <w:jc w:val="both"/>
        <w:rPr>
          <w:i/>
          <w:sz w:val="28"/>
          <w:szCs w:val="28"/>
        </w:rPr>
      </w:pPr>
    </w:p>
    <w:p w:rsidR="00C4031F" w:rsidRDefault="006A27B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4031F" w:rsidRDefault="006A27B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C4031F" w:rsidRDefault="00C4031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7.  </w:t>
      </w:r>
      <w:r w:rsidR="006A27B7">
        <w:rPr>
          <w:b/>
          <w:sz w:val="28"/>
          <w:szCs w:val="28"/>
        </w:rPr>
        <w:t>Начальная (максимальная) цена договора</w:t>
      </w:r>
      <w:r w:rsidR="006A27B7">
        <w:rPr>
          <w:sz w:val="28"/>
          <w:szCs w:val="28"/>
        </w:rPr>
        <w:t xml:space="preserve">: </w:t>
      </w:r>
      <w:r w:rsidR="00B16D63">
        <w:rPr>
          <w:sz w:val="28"/>
          <w:szCs w:val="28"/>
        </w:rPr>
        <w:t>1 718</w:t>
      </w:r>
      <w:r w:rsidR="00FA60C2">
        <w:rPr>
          <w:sz w:val="28"/>
          <w:szCs w:val="28"/>
        </w:rPr>
        <w:t> </w:t>
      </w:r>
      <w:r w:rsidR="00B16D63">
        <w:rPr>
          <w:sz w:val="28"/>
          <w:szCs w:val="28"/>
        </w:rPr>
        <w:t>360</w:t>
      </w:r>
      <w:r w:rsidR="00FA60C2">
        <w:rPr>
          <w:sz w:val="28"/>
          <w:szCs w:val="28"/>
        </w:rPr>
        <w:t xml:space="preserve"> </w:t>
      </w:r>
      <w:r w:rsidR="006A27B7">
        <w:rPr>
          <w:sz w:val="28"/>
          <w:szCs w:val="28"/>
        </w:rPr>
        <w:t>(</w:t>
      </w:r>
      <w:r w:rsidR="00B16D63">
        <w:rPr>
          <w:sz w:val="28"/>
          <w:szCs w:val="28"/>
        </w:rPr>
        <w:t>Один миллион семьсот восемнадцать тысяч триста шестьдесят</w:t>
      </w:r>
      <w:r w:rsidR="006A27B7">
        <w:rPr>
          <w:sz w:val="28"/>
          <w:szCs w:val="28"/>
        </w:rPr>
        <w:t>) руб</w:t>
      </w:r>
      <w:r w:rsidR="00265D74">
        <w:rPr>
          <w:sz w:val="28"/>
          <w:szCs w:val="28"/>
        </w:rPr>
        <w:t>лей</w:t>
      </w:r>
      <w:r w:rsidR="006A27B7">
        <w:rPr>
          <w:sz w:val="28"/>
          <w:szCs w:val="28"/>
        </w:rPr>
        <w:t xml:space="preserve"> 00 копеек,  в том числе НДС 18%.  </w:t>
      </w:r>
    </w:p>
    <w:p w:rsidR="00C4031F" w:rsidRDefault="006A27B7" w:rsidP="007B168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4031F" w:rsidRDefault="00B16D63" w:rsidP="007B1683">
      <w:pPr>
        <w:tabs>
          <w:tab w:val="num" w:pos="0"/>
        </w:tabs>
        <w:ind w:firstLine="709"/>
        <w:contextualSpacing/>
        <w:jc w:val="both"/>
        <w:rPr>
          <w:sz w:val="28"/>
          <w:szCs w:val="28"/>
        </w:rPr>
      </w:pPr>
      <w:r w:rsidRPr="00B16D63">
        <w:rPr>
          <w:sz w:val="28"/>
          <w:szCs w:val="28"/>
        </w:rPr>
        <w:t>В стоимость расходов включены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в том числе расходы на уплату налогов, сборов и других обязательных платежей,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т.п.</w:t>
      </w:r>
    </w:p>
    <w:p w:rsidR="00C4031F" w:rsidRDefault="00C4031F" w:rsidP="007B1683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</w:p>
    <w:p w:rsidR="00C4031F" w:rsidRDefault="007B1683" w:rsidP="007B1683">
      <w:pPr>
        <w:tabs>
          <w:tab w:val="left" w:pos="0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8.  </w:t>
      </w:r>
      <w:r w:rsidR="006A27B7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65D74" w:rsidRPr="007F3B16" w:rsidRDefault="00265D74" w:rsidP="00265D74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C4031F" w:rsidRDefault="00265D74" w:rsidP="00265D7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  <w:r w:rsidR="006A27B7">
        <w:rPr>
          <w:spacing w:val="-6"/>
          <w:sz w:val="28"/>
          <w:szCs w:val="28"/>
        </w:rPr>
        <w:t>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5520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9. </w:t>
      </w:r>
      <w:r w:rsidR="006A27B7"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265D74">
        <w:rPr>
          <w:sz w:val="28"/>
          <w:szCs w:val="28"/>
        </w:rPr>
        <w:t>не требуется.</w:t>
      </w:r>
    </w:p>
    <w:p w:rsidR="00C4031F" w:rsidRDefault="00C4031F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C4031F" w:rsidRDefault="007B1683" w:rsidP="007B1683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10. </w:t>
      </w:r>
      <w:r w:rsidR="006A27B7"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="006A27B7">
        <w:rPr>
          <w:b/>
          <w:sz w:val="28"/>
          <w:szCs w:val="28"/>
        </w:rPr>
        <w:t>первоначально указанной в заявке на участие в конкурсе цены</w:t>
      </w:r>
      <w:r w:rsidR="006A27B7">
        <w:rPr>
          <w:b/>
          <w:spacing w:val="-6"/>
          <w:sz w:val="28"/>
          <w:szCs w:val="28"/>
        </w:rPr>
        <w:t>:</w:t>
      </w:r>
      <w:r w:rsidR="006A27B7"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конкурсе цены. Порядок и сроки проведения переторжки определяются решением комиссии.</w:t>
      </w:r>
    </w:p>
    <w:p w:rsidR="00C4031F" w:rsidRDefault="00C4031F" w:rsidP="007B1683">
      <w:pPr>
        <w:ind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tabs>
          <w:tab w:val="num" w:pos="1211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11.  </w:t>
      </w:r>
      <w:r w:rsidR="006A27B7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4031F" w:rsidRDefault="006A27B7" w:rsidP="007B168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FA60C2" w:rsidRDefault="00FA60C2" w:rsidP="00FA60C2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«26» марта 2013 года</w:t>
      </w:r>
      <w:r>
        <w:rPr>
          <w:spacing w:val="-6"/>
          <w:sz w:val="28"/>
          <w:szCs w:val="28"/>
        </w:rPr>
        <w:t xml:space="preserve">. </w:t>
      </w:r>
    </w:p>
    <w:p w:rsidR="00FA60C2" w:rsidRDefault="00FA60C2" w:rsidP="00FA60C2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FA60C2" w:rsidRDefault="00FA60C2" w:rsidP="00FA60C2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12. Место, дата и время открытия доступа к поданным заявкам на участие в запросе предложений</w:t>
      </w:r>
      <w:r>
        <w:rPr>
          <w:b/>
          <w:sz w:val="28"/>
          <w:szCs w:val="28"/>
        </w:rPr>
        <w:t>:</w:t>
      </w:r>
    </w:p>
    <w:p w:rsidR="00FA60C2" w:rsidRDefault="00FA60C2" w:rsidP="00FA60C2">
      <w:pPr>
        <w:tabs>
          <w:tab w:val="num" w:pos="0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10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«26» марта 2013 года</w:t>
      </w:r>
      <w:r>
        <w:rPr>
          <w:spacing w:val="-6"/>
          <w:sz w:val="28"/>
          <w:szCs w:val="28"/>
        </w:rPr>
        <w:t xml:space="preserve">.  </w:t>
      </w:r>
    </w:p>
    <w:p w:rsidR="00FA60C2" w:rsidRDefault="00FA60C2" w:rsidP="00FA60C2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FA60C2" w:rsidRPr="00CC31EC" w:rsidRDefault="00FA60C2" w:rsidP="00FA60C2">
      <w:pPr>
        <w:tabs>
          <w:tab w:val="left" w:pos="284"/>
          <w:tab w:val="left" w:pos="709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13. </w:t>
      </w:r>
      <w:r w:rsidRPr="00CC31EC">
        <w:rPr>
          <w:b/>
          <w:spacing w:val="-6"/>
          <w:sz w:val="28"/>
          <w:szCs w:val="28"/>
        </w:rPr>
        <w:t xml:space="preserve">Место и дата </w:t>
      </w:r>
      <w:r>
        <w:rPr>
          <w:b/>
          <w:spacing w:val="-6"/>
          <w:sz w:val="28"/>
          <w:szCs w:val="28"/>
        </w:rPr>
        <w:t>рассмотрения заявок на участие в</w:t>
      </w:r>
      <w:r w:rsidRPr="00CC31EC">
        <w:rPr>
          <w:b/>
          <w:spacing w:val="-6"/>
          <w:sz w:val="28"/>
          <w:szCs w:val="28"/>
        </w:rPr>
        <w:t xml:space="preserve"> запрос</w:t>
      </w:r>
      <w:r>
        <w:rPr>
          <w:b/>
          <w:spacing w:val="-6"/>
          <w:sz w:val="28"/>
          <w:szCs w:val="28"/>
        </w:rPr>
        <w:t>е</w:t>
      </w:r>
      <w:r w:rsidRPr="00CC31EC">
        <w:rPr>
          <w:b/>
          <w:spacing w:val="-6"/>
          <w:sz w:val="28"/>
          <w:szCs w:val="28"/>
        </w:rPr>
        <w:t xml:space="preserve"> предложений:</w:t>
      </w:r>
    </w:p>
    <w:p w:rsidR="00FA60C2" w:rsidRDefault="00FA60C2" w:rsidP="00FA60C2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 w:rsidRPr="00CC31EC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>
        <w:rPr>
          <w:spacing w:val="-6"/>
          <w:sz w:val="28"/>
          <w:szCs w:val="28"/>
          <w:u w:val="single"/>
        </w:rPr>
        <w:t xml:space="preserve">10 </w:t>
      </w:r>
      <w:r w:rsidRPr="00CC31EC">
        <w:rPr>
          <w:spacing w:val="-6"/>
          <w:sz w:val="28"/>
          <w:szCs w:val="28"/>
        </w:rPr>
        <w:t xml:space="preserve">часов </w:t>
      </w:r>
      <w:r w:rsidRPr="00CC31EC">
        <w:rPr>
          <w:spacing w:val="-6"/>
          <w:sz w:val="28"/>
          <w:szCs w:val="28"/>
          <w:u w:val="single"/>
        </w:rPr>
        <w:t>00</w:t>
      </w:r>
      <w:r w:rsidRPr="00CC31EC"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 xml:space="preserve">«29» марта </w:t>
      </w:r>
      <w:r w:rsidRPr="00CC31EC">
        <w:rPr>
          <w:spacing w:val="-6"/>
          <w:sz w:val="28"/>
          <w:szCs w:val="28"/>
          <w:u w:val="single"/>
        </w:rPr>
        <w:t>201</w:t>
      </w:r>
      <w:r>
        <w:rPr>
          <w:spacing w:val="-6"/>
          <w:sz w:val="28"/>
          <w:szCs w:val="28"/>
          <w:u w:val="single"/>
        </w:rPr>
        <w:t>3</w:t>
      </w:r>
      <w:r w:rsidRPr="00CC31EC">
        <w:rPr>
          <w:spacing w:val="-6"/>
          <w:sz w:val="28"/>
          <w:szCs w:val="28"/>
          <w:u w:val="single"/>
        </w:rPr>
        <w:t xml:space="preserve"> года.</w:t>
      </w:r>
      <w:r w:rsidRPr="00CC31EC">
        <w:rPr>
          <w:spacing w:val="-6"/>
          <w:sz w:val="28"/>
          <w:szCs w:val="28"/>
        </w:rPr>
        <w:t xml:space="preserve">  </w:t>
      </w:r>
    </w:p>
    <w:p w:rsidR="00FA60C2" w:rsidRDefault="00FA60C2" w:rsidP="00FA60C2">
      <w:pPr>
        <w:tabs>
          <w:tab w:val="num" w:pos="0"/>
          <w:tab w:val="left" w:pos="284"/>
          <w:tab w:val="left" w:pos="709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FA60C2" w:rsidRDefault="00FA60C2" w:rsidP="00FA60C2">
      <w:pPr>
        <w:tabs>
          <w:tab w:val="left" w:pos="1134"/>
        </w:tabs>
        <w:ind w:left="142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14.  Место и дата подведения итогов запроса предложений:</w:t>
      </w:r>
    </w:p>
    <w:p w:rsidR="00C4031F" w:rsidRDefault="00FA60C2" w:rsidP="00FA60C2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>
        <w:rPr>
          <w:spacing w:val="-6"/>
          <w:sz w:val="28"/>
          <w:szCs w:val="28"/>
          <w:u w:val="single"/>
        </w:rPr>
        <w:t>14</w:t>
      </w:r>
      <w:r>
        <w:rPr>
          <w:spacing w:val="-6"/>
          <w:sz w:val="28"/>
          <w:szCs w:val="28"/>
        </w:rPr>
        <w:t xml:space="preserve"> часов </w:t>
      </w:r>
      <w:r w:rsidRPr="00264415"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«02» апреля 2013 года</w:t>
      </w:r>
      <w:r w:rsidR="006A27B7">
        <w:rPr>
          <w:spacing w:val="-6"/>
          <w:sz w:val="28"/>
          <w:szCs w:val="28"/>
        </w:rPr>
        <w:t xml:space="preserve">.  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spacing w:val="-6"/>
          <w:sz w:val="28"/>
          <w:szCs w:val="28"/>
        </w:rPr>
      </w:pPr>
    </w:p>
    <w:p w:rsidR="00C4031F" w:rsidRDefault="007B1683" w:rsidP="007B1683">
      <w:pPr>
        <w:pStyle w:val="a4"/>
        <w:ind w:left="142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spacing w:val="-6"/>
          <w:sz w:val="28"/>
          <w:szCs w:val="28"/>
        </w:rPr>
        <w:lastRenderedPageBreak/>
        <w:t xml:space="preserve">15. </w:t>
      </w:r>
      <w:r w:rsidR="006A27B7">
        <w:rPr>
          <w:rFonts w:ascii="Times New Roman" w:hAnsi="Times New Roman"/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6A27B7">
        <w:rPr>
          <w:rFonts w:ascii="Times New Roman" w:hAnsi="Times New Roman"/>
          <w:spacing w:val="-6"/>
          <w:sz w:val="28"/>
          <w:szCs w:val="28"/>
        </w:rPr>
        <w:t xml:space="preserve">  </w:t>
      </w:r>
      <w:proofErr w:type="gramStart"/>
      <w:r w:rsidR="006A27B7">
        <w:rPr>
          <w:rFonts w:ascii="Times New Roman" w:eastAsia="Times New Roman" w:hAnsi="Times New Roman"/>
          <w:sz w:val="28"/>
          <w:szCs w:val="28"/>
          <w:lang w:eastAsia="ru-RU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C4031F" w:rsidRDefault="006A27B7" w:rsidP="007B1683">
      <w:pPr>
        <w:ind w:left="142" w:right="153"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1</w:t>
      </w:r>
      <w:r w:rsidR="007B1683">
        <w:rPr>
          <w:spacing w:val="-6"/>
          <w:sz w:val="28"/>
          <w:szCs w:val="28"/>
        </w:rPr>
        <w:t>6</w:t>
      </w:r>
      <w:r>
        <w:rPr>
          <w:spacing w:val="-6"/>
          <w:sz w:val="28"/>
          <w:szCs w:val="28"/>
        </w:rPr>
        <w:t>.</w:t>
      </w:r>
      <w:r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264415">
        <w:rPr>
          <w:sz w:val="28"/>
          <w:szCs w:val="28"/>
        </w:rPr>
        <w:t>8</w:t>
      </w:r>
      <w:r>
        <w:rPr>
          <w:sz w:val="28"/>
          <w:szCs w:val="28"/>
        </w:rPr>
        <w:t xml:space="preserve"> «Информационная карта» закупочной документации.</w:t>
      </w:r>
    </w:p>
    <w:p w:rsidR="00C4031F" w:rsidRDefault="00C4031F" w:rsidP="007B1683">
      <w:pPr>
        <w:ind w:left="142" w:right="153" w:firstLine="709"/>
        <w:jc w:val="both"/>
        <w:rPr>
          <w:spacing w:val="-6"/>
          <w:sz w:val="28"/>
          <w:szCs w:val="28"/>
        </w:rPr>
      </w:pPr>
    </w:p>
    <w:p w:rsidR="00265D74" w:rsidRPr="00265D74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32"/>
          <w:szCs w:val="32"/>
        </w:rPr>
      </w:pPr>
      <w:r w:rsidRPr="00265D74">
        <w:rPr>
          <w:b/>
          <w:i/>
          <w:sz w:val="32"/>
          <w:szCs w:val="32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  <w:r w:rsidRPr="00265D74">
        <w:rPr>
          <w:b/>
          <w:i/>
          <w:sz w:val="32"/>
          <w:szCs w:val="32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C4031F" w:rsidP="007B1683">
      <w:pPr>
        <w:tabs>
          <w:tab w:val="left" w:pos="1134"/>
        </w:tabs>
        <w:ind w:left="142" w:firstLine="709"/>
        <w:contextualSpacing/>
        <w:jc w:val="both"/>
        <w:rPr>
          <w:b/>
          <w:i/>
          <w:sz w:val="28"/>
          <w:szCs w:val="28"/>
        </w:rPr>
      </w:pPr>
    </w:p>
    <w:p w:rsidR="00C4031F" w:rsidRDefault="006A27B7" w:rsidP="007B1683">
      <w:pPr>
        <w:tabs>
          <w:tab w:val="left" w:pos="1134"/>
        </w:tabs>
        <w:ind w:left="142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C4031F" w:rsidRDefault="00C4031F"/>
    <w:sectPr w:rsidR="00C4031F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7C6" w:rsidRDefault="00AC37C6">
      <w:r>
        <w:separator/>
      </w:r>
    </w:p>
  </w:endnote>
  <w:endnote w:type="continuationSeparator" w:id="0">
    <w:p w:rsidR="00AC37C6" w:rsidRDefault="00AC3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7C6" w:rsidRDefault="00AC37C6">
      <w:r>
        <w:separator/>
      </w:r>
    </w:p>
  </w:footnote>
  <w:footnote w:type="continuationSeparator" w:id="0">
    <w:p w:rsidR="00AC37C6" w:rsidRDefault="00AC37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031F" w:rsidRDefault="006A27B7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C4031F" w:rsidRDefault="00C4031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031F"/>
    <w:rsid w:val="0001368D"/>
    <w:rsid w:val="00056E0B"/>
    <w:rsid w:val="00073567"/>
    <w:rsid w:val="000764BD"/>
    <w:rsid w:val="001804E7"/>
    <w:rsid w:val="001A5428"/>
    <w:rsid w:val="001C35C2"/>
    <w:rsid w:val="001D53BE"/>
    <w:rsid w:val="001E205F"/>
    <w:rsid w:val="0021134A"/>
    <w:rsid w:val="0023686B"/>
    <w:rsid w:val="00264415"/>
    <w:rsid w:val="00265D74"/>
    <w:rsid w:val="002C7036"/>
    <w:rsid w:val="0035526A"/>
    <w:rsid w:val="00451739"/>
    <w:rsid w:val="004A12AB"/>
    <w:rsid w:val="004E5CCA"/>
    <w:rsid w:val="00633D29"/>
    <w:rsid w:val="006368E0"/>
    <w:rsid w:val="0066098E"/>
    <w:rsid w:val="006A27B7"/>
    <w:rsid w:val="00731256"/>
    <w:rsid w:val="007971F8"/>
    <w:rsid w:val="007B1683"/>
    <w:rsid w:val="008167BF"/>
    <w:rsid w:val="00946EEE"/>
    <w:rsid w:val="00A50C74"/>
    <w:rsid w:val="00A63417"/>
    <w:rsid w:val="00AC37C6"/>
    <w:rsid w:val="00AD3B99"/>
    <w:rsid w:val="00AD4A0F"/>
    <w:rsid w:val="00B16D63"/>
    <w:rsid w:val="00B96069"/>
    <w:rsid w:val="00C4031F"/>
    <w:rsid w:val="00C455DA"/>
    <w:rsid w:val="00CE7BFA"/>
    <w:rsid w:val="00DA6DA2"/>
    <w:rsid w:val="00E0070D"/>
    <w:rsid w:val="00F37468"/>
    <w:rsid w:val="00F96504"/>
    <w:rsid w:val="00FA60C2"/>
    <w:rsid w:val="00FE5C80"/>
    <w:rsid w:val="00FF7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B9606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9606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bahtin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1136</Words>
  <Characters>6478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4</cp:revision>
  <cp:lastPrinted>2013-02-21T14:40:00Z</cp:lastPrinted>
  <dcterms:created xsi:type="dcterms:W3CDTF">2013-02-28T11:55:00Z</dcterms:created>
  <dcterms:modified xsi:type="dcterms:W3CDTF">2013-03-14T12:53:00Z</dcterms:modified>
</cp:coreProperties>
</file>