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D38" w:rsidRDefault="00ED691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№427 Р4-14-3 </w:t>
      </w:r>
    </w:p>
    <w:p w:rsidR="005D3D38" w:rsidRDefault="00DE1F9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 427 Р4-14 «Поставка арматуры запорной специальной для сооружения энергоблока №4 Ростовской АЭС»</w:t>
      </w:r>
    </w:p>
    <w:p w:rsidR="005D3D38" w:rsidRDefault="005D3D38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5D3D38">
        <w:tc>
          <w:tcPr>
            <w:tcW w:w="5210" w:type="dxa"/>
            <w:hideMark/>
          </w:tcPr>
          <w:p w:rsidR="005D3D38" w:rsidRDefault="00ED691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5D3D38" w:rsidRDefault="00ED691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«05» августа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D3D38" w:rsidRDefault="005D3D38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DE1F97" w:rsidRDefault="00DE1F97" w:rsidP="00DE1F97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C10E07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10E0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C10E0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10E07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C10E07">
        <w:rPr>
          <w:rFonts w:ascii="Times New Roman" w:hAnsi="Times New Roman"/>
          <w:sz w:val="28"/>
          <w:szCs w:val="28"/>
        </w:rPr>
        <w:t>a-k-d.ru</w:t>
      </w:r>
      <w:proofErr w:type="spellEnd"/>
      <w:r w:rsidRPr="00C10E07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</w:rPr>
        <w:t>.</w:t>
      </w:r>
      <w:proofErr w:type="gramEnd"/>
    </w:p>
    <w:p w:rsidR="00DE1F97" w:rsidRDefault="00DE1F97" w:rsidP="00DE1F97">
      <w:pPr>
        <w:tabs>
          <w:tab w:val="left" w:pos="252"/>
        </w:tabs>
        <w:rPr>
          <w:rFonts w:ascii="Times New Roman" w:hAnsi="Times New Roman"/>
          <w:sz w:val="28"/>
        </w:rPr>
      </w:pPr>
    </w:p>
    <w:p w:rsidR="00DE1F97" w:rsidRDefault="00DE1F97" w:rsidP="00DE1F9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E1F97" w:rsidRPr="00DE00D6" w:rsidRDefault="00DE1F97" w:rsidP="00DE1F97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</w:p>
    <w:p w:rsidR="00DE1F97" w:rsidRPr="00DE00D6" w:rsidRDefault="00DE1F97" w:rsidP="00DE1F9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E00D6">
        <w:rPr>
          <w:rFonts w:ascii="Times New Roman" w:hAnsi="Times New Roman"/>
          <w:sz w:val="28"/>
        </w:rPr>
        <w:t xml:space="preserve"> </w:t>
      </w:r>
      <w:r w:rsidRPr="00DE00D6">
        <w:rPr>
          <w:rFonts w:ascii="Times New Roman" w:hAnsi="Times New Roman"/>
          <w:bCs/>
          <w:sz w:val="28"/>
        </w:rPr>
        <w:t>конкурса</w:t>
      </w:r>
      <w:r w:rsidRPr="00DE00D6">
        <w:rPr>
          <w:rFonts w:ascii="Times New Roman" w:hAnsi="Times New Roman"/>
          <w:sz w:val="28"/>
        </w:rPr>
        <w:t>: право заключения договора на поставку по лоту № 427 Р4-14 «Поставка арматуры запорной специальной для сооружения энергоблока №4 Ростовской АЭС»</w:t>
      </w:r>
    </w:p>
    <w:p w:rsidR="00DE1F97" w:rsidRDefault="00DE1F97" w:rsidP="00DE1F9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1F97" w:rsidRDefault="00DE1F97" w:rsidP="00DE1F9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76 155 531 (Семьдесят шесть миллионов сто пятьдесят пять тысяч пятьсот тридцать один) рубль 89 копеек, включая НДС. </w:t>
      </w:r>
    </w:p>
    <w:p w:rsidR="00DE1F97" w:rsidRDefault="00DE1F97" w:rsidP="00DE1F9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E1F97" w:rsidRPr="00C10E07" w:rsidRDefault="00DE1F97" w:rsidP="00DE1F97">
      <w:pPr>
        <w:rPr>
          <w:rFonts w:ascii="Times New Roman" w:hAnsi="Times New Roman"/>
          <w:sz w:val="28"/>
          <w:szCs w:val="28"/>
        </w:rPr>
      </w:pPr>
      <w:r w:rsidRPr="00C10E07">
        <w:rPr>
          <w:rFonts w:ascii="Times New Roman" w:hAnsi="Times New Roman"/>
          <w:sz w:val="28"/>
          <w:szCs w:val="28"/>
        </w:rPr>
        <w:t xml:space="preserve">Сроки и объемы поставки товара – в соответствии со Спецификацией, приведенной в </w:t>
      </w:r>
      <w:r>
        <w:rPr>
          <w:rFonts w:ascii="Times New Roman" w:hAnsi="Times New Roman"/>
          <w:sz w:val="28"/>
          <w:szCs w:val="28"/>
        </w:rPr>
        <w:t>конкурсной</w:t>
      </w:r>
      <w:r w:rsidRPr="00C10E07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DE1F97" w:rsidRDefault="00DE1F97" w:rsidP="00DE1F97">
      <w:pPr>
        <w:rPr>
          <w:rFonts w:ascii="Times New Roman" w:hAnsi="Times New Roman"/>
          <w:sz w:val="28"/>
        </w:rPr>
      </w:pPr>
    </w:p>
    <w:p w:rsidR="005D3D38" w:rsidRDefault="00DE1F97" w:rsidP="00DE1F97">
      <w:pPr>
        <w:rPr>
          <w:rFonts w:ascii="Calibri" w:hAnsi="Calibri" w:cs="Calibri"/>
          <w:color w:val="000000"/>
        </w:rPr>
      </w:pPr>
      <w:proofErr w:type="gramStart"/>
      <w:r w:rsidRPr="00C10E0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C10E07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C10E07">
        <w:rPr>
          <w:rFonts w:ascii="Times New Roman" w:hAnsi="Times New Roman"/>
          <w:sz w:val="28"/>
          <w:szCs w:val="28"/>
        </w:rPr>
        <w:t xml:space="preserve"> и закупочная  документация опубликован</w:t>
      </w:r>
      <w:r w:rsidRPr="00C10E07">
        <w:rPr>
          <w:rFonts w:ascii="Times New Roman" w:hAnsi="Times New Roman"/>
          <w:color w:val="000000"/>
          <w:sz w:val="28"/>
          <w:szCs w:val="28"/>
          <w:lang w:eastAsia="ar-SA"/>
        </w:rPr>
        <w:t>ы «20» июня 2014 года в информационно</w:t>
      </w:r>
      <w:r w:rsidRPr="00C10E0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10E0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C10E07">
        <w:rPr>
          <w:rStyle w:val="a3"/>
          <w:rFonts w:ascii="Times New Roman" w:hAnsi="Times New Roman"/>
          <w:sz w:val="28"/>
          <w:szCs w:val="28"/>
        </w:rPr>
        <w:t>/</w:t>
      </w:r>
      <w:r w:rsidRPr="00C10E07">
        <w:rPr>
          <w:rFonts w:ascii="Times New Roman" w:hAnsi="Times New Roman"/>
          <w:sz w:val="28"/>
          <w:szCs w:val="28"/>
        </w:rPr>
        <w:t>,</w:t>
      </w:r>
      <w:r w:rsidRPr="00C10E07">
        <w:rPr>
          <w:sz w:val="28"/>
          <w:szCs w:val="28"/>
        </w:rPr>
        <w:t xml:space="preserve"> </w:t>
      </w:r>
      <w:r w:rsidRPr="00C10E07">
        <w:rPr>
          <w:rFonts w:ascii="Times New Roman" w:hAnsi="Times New Roman"/>
          <w:sz w:val="28"/>
          <w:szCs w:val="28"/>
        </w:rPr>
        <w:t xml:space="preserve">закупка 31401267278, на официальном сайте о размещении заказов на закупки товаров, работ и услуг для нужд </w:t>
      </w:r>
      <w:proofErr w:type="spellStart"/>
      <w:r w:rsidRPr="00C10E0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10E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10E07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C10E07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C10E07">
        <w:rPr>
          <w:rFonts w:ascii="Times New Roman" w:hAnsi="Times New Roman"/>
          <w:sz w:val="28"/>
          <w:szCs w:val="28"/>
        </w:rPr>
        <w:t>, закупка №140620/0536</w:t>
      </w:r>
      <w:proofErr w:type="gramEnd"/>
      <w:r w:rsidRPr="00C10E07">
        <w:rPr>
          <w:rFonts w:ascii="Times New Roman" w:hAnsi="Times New Roman"/>
          <w:sz w:val="28"/>
          <w:szCs w:val="28"/>
        </w:rPr>
        <w:t>/559, на ЭТП «</w:t>
      </w:r>
      <w:proofErr w:type="spellStart"/>
      <w:r w:rsidRPr="00C10E07">
        <w:rPr>
          <w:rFonts w:ascii="Times New Roman" w:hAnsi="Times New Roman"/>
          <w:sz w:val="28"/>
          <w:szCs w:val="28"/>
        </w:rPr>
        <w:t>a-k-d.ru</w:t>
      </w:r>
      <w:proofErr w:type="spellEnd"/>
      <w:r w:rsidRPr="00C10E07">
        <w:rPr>
          <w:rFonts w:ascii="Times New Roman" w:hAnsi="Times New Roman"/>
          <w:sz w:val="28"/>
          <w:szCs w:val="28"/>
        </w:rPr>
        <w:t>», закупка №C020666</w:t>
      </w:r>
      <w:r>
        <w:rPr>
          <w:rFonts w:ascii="Times New Roman" w:hAnsi="Times New Roman"/>
          <w:sz w:val="28"/>
        </w:rPr>
        <w:t>.</w:t>
      </w:r>
    </w:p>
    <w:p w:rsidR="005D3D38" w:rsidRDefault="005D3D38">
      <w:pPr>
        <w:pStyle w:val="310"/>
        <w:ind w:firstLine="0"/>
        <w:rPr>
          <w:b w:val="0"/>
          <w:bCs w:val="0"/>
          <w:sz w:val="28"/>
          <w:szCs w:val="24"/>
        </w:rPr>
      </w:pPr>
    </w:p>
    <w:p w:rsidR="005D3D38" w:rsidRDefault="00ED691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DE1F97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«05» августа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DE1F97" w:rsidRPr="00DE1F97" w:rsidRDefault="00DE1F97" w:rsidP="00DE1F97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DE1F97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E1F9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DE1F97" w:rsidRPr="00DE1F97" w:rsidTr="00152D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E1F97" w:rsidRPr="00DE1F97" w:rsidTr="00152D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DE1F97" w:rsidRPr="00DE1F97" w:rsidTr="00152DFB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DE1F97" w:rsidRPr="00DE1F97" w:rsidTr="00152D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E1F97" w:rsidRPr="00DE1F97" w:rsidTr="00152D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r w:rsidRPr="00DE1F97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hyperlink r:id="rId14" w:history="1">
                <w:hyperlink r:id="rId15" w:history="1">
                  <w:r w:rsidRPr="00DE1F97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Начальник отдела физической защиты и безопасности финансово-экономической деятельности </w:t>
                  </w:r>
                </w:hyperlink>
              </w:hyperlink>
            </w:hyperlink>
          </w:p>
        </w:tc>
      </w:tr>
      <w:tr w:rsidR="00DE1F97" w:rsidRPr="00DE1F97" w:rsidTr="00152D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E1F97" w:rsidRPr="00DE1F97" w:rsidTr="00152D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Тюкаев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 «Концерн </w:t>
            </w:r>
            <w:proofErr w:type="spellStart"/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E1F97" w:rsidRPr="00DE1F97" w:rsidTr="00152D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DE1F97" w:rsidRPr="00DE1F97" w:rsidTr="00152DF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DE1F97" w:rsidRPr="00DE1F97" w:rsidTr="00152DF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E1F97" w:rsidRPr="00DE1F97" w:rsidTr="00152DF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DE1F97" w:rsidRPr="00DE1F97" w:rsidTr="00152DF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E1F97" w:rsidRPr="00DE1F97" w:rsidTr="00152DF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финансового отдела</w:t>
            </w:r>
          </w:p>
        </w:tc>
      </w:tr>
      <w:tr w:rsidR="00DE1F97" w:rsidRPr="00DE1F97" w:rsidTr="00152D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E1F97" w:rsidRPr="00DE1F97" w:rsidTr="00152D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E1F97" w:rsidRPr="00DE1F97" w:rsidRDefault="00DE1F97" w:rsidP="00DE1F97">
      <w:pPr>
        <w:keepLines w:val="0"/>
        <w:jc w:val="left"/>
        <w:rPr>
          <w:rFonts w:ascii="Times New Roman" w:eastAsiaTheme="minorHAnsi" w:hAnsi="Times New Roman"/>
          <w:sz w:val="28"/>
          <w:szCs w:val="28"/>
          <w:highlight w:val="yellow"/>
        </w:rPr>
      </w:pPr>
    </w:p>
    <w:p w:rsidR="005D3D38" w:rsidRDefault="00ED691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DE1F97">
        <w:rPr>
          <w:rFonts w:ascii="Times New Roman" w:hAnsi="Times New Roman"/>
          <w:sz w:val="28"/>
        </w:rPr>
        <w:t>9</w:t>
      </w:r>
      <w:r>
        <w:rPr>
          <w:rFonts w:ascii="Times New Roman" w:hAnsi="Times New Roman"/>
          <w:sz w:val="28"/>
        </w:rPr>
        <w:t xml:space="preserve"> из </w:t>
      </w:r>
      <w:r w:rsidR="00DE1F97"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z w:val="28"/>
        </w:rPr>
        <w:t xml:space="preserve"> членов </w:t>
      </w:r>
      <w:r w:rsidR="004C69A4">
        <w:rPr>
          <w:rFonts w:ascii="Times New Roman" w:hAnsi="Times New Roman"/>
          <w:sz w:val="28"/>
        </w:rPr>
        <w:t>закупочной</w:t>
      </w:r>
      <w:r>
        <w:rPr>
          <w:rFonts w:ascii="Times New Roman" w:hAnsi="Times New Roman"/>
          <w:sz w:val="28"/>
        </w:rPr>
        <w:t xml:space="preserve"> комиссии. </w:t>
      </w:r>
    </w:p>
    <w:p w:rsidR="005D3D38" w:rsidRDefault="00ED691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D3D38" w:rsidRDefault="005D3D38">
      <w:pPr>
        <w:rPr>
          <w:rFonts w:ascii="Times New Roman" w:hAnsi="Times New Roman"/>
          <w:sz w:val="28"/>
        </w:rPr>
      </w:pPr>
    </w:p>
    <w:p w:rsidR="00DE1F97" w:rsidRDefault="00DE1F97" w:rsidP="00DE1F9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«22» июля 2014 года №427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2739"/>
        <w:gridCol w:w="6165"/>
      </w:tblGrid>
      <w:tr w:rsidR="00DE1F97" w:rsidRPr="00C10E07" w:rsidTr="00152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10E0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DE1F97" w:rsidRPr="00C10E07" w:rsidTr="00152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 xml:space="preserve">ООО «ТД </w:t>
            </w:r>
            <w:proofErr w:type="spellStart"/>
            <w:r w:rsidRPr="00C10E07">
              <w:rPr>
                <w:rFonts w:ascii="Times New Roman" w:hAnsi="Times New Roman"/>
                <w:sz w:val="28"/>
                <w:szCs w:val="28"/>
              </w:rPr>
              <w:t>СеверМаш</w:t>
            </w:r>
            <w:proofErr w:type="spellEnd"/>
            <w:r w:rsidRPr="00C10E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7620003540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59 890 000,10 (Пятьдесят девять миллионов восемьсот девяносто тысяч) рублей 10 копеек, включая НДС</w:t>
            </w:r>
          </w:p>
        </w:tc>
      </w:tr>
      <w:tr w:rsidR="00DE1F97" w:rsidRPr="00C10E07" w:rsidTr="00152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60157284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Pr="00C10E07"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C10E07"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 w:rsidRPr="00C10E07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7705454045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75 155 203,00 (Семьдесят пять миллионов сто </w:t>
            </w:r>
            <w:r w:rsidRPr="00C10E07">
              <w:rPr>
                <w:rFonts w:ascii="Times New Roman" w:hAnsi="Times New Roman"/>
                <w:sz w:val="28"/>
                <w:szCs w:val="28"/>
              </w:rPr>
              <w:lastRenderedPageBreak/>
              <w:t>пятьдесят пять тысяч двести три) рубля 00 копеек, включая НДС</w:t>
            </w:r>
          </w:p>
        </w:tc>
      </w:tr>
      <w:tr w:rsidR="00DE1F97" w:rsidRPr="00C10E07" w:rsidTr="00152D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lastRenderedPageBreak/>
              <w:t>60157379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ООО «ТД ПТПА»</w:t>
            </w:r>
          </w:p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ИНН 5834025040</w:t>
            </w:r>
          </w:p>
        </w:tc>
        <w:tc>
          <w:tcPr>
            <w:tcW w:w="30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1F97" w:rsidRPr="00C10E07" w:rsidRDefault="00DE1F97" w:rsidP="00152D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10E07">
              <w:rPr>
                <w:rFonts w:ascii="Times New Roman" w:hAnsi="Times New Roman"/>
                <w:sz w:val="28"/>
                <w:szCs w:val="28"/>
              </w:rPr>
              <w:t>75 085 453,20 (Семьдесят пять миллионов восемьдесят пять тысяч четыреста пятьдесят три) рубля 20 копеек, включая НДС</w:t>
            </w:r>
          </w:p>
        </w:tc>
      </w:tr>
    </w:tbl>
    <w:p w:rsidR="00DE1F97" w:rsidRDefault="00DE1F97" w:rsidP="00DE1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DE1F97" w:rsidRDefault="00DE1F97" w:rsidP="00DE1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29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июля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427 Р4-14-2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proofErr w:type="gramStart"/>
      <w:r w:rsidRPr="00A865CA"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>:</w:t>
      </w:r>
      <w:proofErr w:type="gramEnd"/>
    </w:p>
    <w:p w:rsidR="00DE1F97" w:rsidRPr="00DE00D6" w:rsidRDefault="00DE1F97" w:rsidP="00DE1F97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E00D6">
        <w:rPr>
          <w:sz w:val="28"/>
          <w:szCs w:val="28"/>
        </w:rPr>
        <w:t xml:space="preserve">. Отказать в допуске к дальнейшему участию в конкурсе следующим участникам конкурса, подавшим заявки: </w:t>
      </w:r>
    </w:p>
    <w:p w:rsidR="00DE1F97" w:rsidRPr="00DE00D6" w:rsidRDefault="00DE1F97" w:rsidP="00DE1F97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DE00D6">
        <w:rPr>
          <w:sz w:val="28"/>
          <w:szCs w:val="28"/>
        </w:rPr>
        <w:t xml:space="preserve">.1. </w:t>
      </w:r>
      <w:r w:rsidRPr="00C10E07">
        <w:rPr>
          <w:sz w:val="28"/>
          <w:szCs w:val="28"/>
        </w:rPr>
        <w:t xml:space="preserve">ООО «ТД </w:t>
      </w:r>
      <w:proofErr w:type="spellStart"/>
      <w:r w:rsidRPr="00C10E07">
        <w:rPr>
          <w:sz w:val="28"/>
          <w:szCs w:val="28"/>
        </w:rPr>
        <w:t>СеверМаш</w:t>
      </w:r>
      <w:proofErr w:type="spellEnd"/>
      <w:r w:rsidRPr="00C10E07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DE00D6">
        <w:rPr>
          <w:sz w:val="28"/>
          <w:szCs w:val="28"/>
        </w:rPr>
        <w:t xml:space="preserve">на основании подпункта </w:t>
      </w:r>
      <w:proofErr w:type="spellStart"/>
      <w:r w:rsidRPr="00DE00D6">
        <w:rPr>
          <w:sz w:val="28"/>
          <w:szCs w:val="28"/>
        </w:rPr>
        <w:t>д</w:t>
      </w:r>
      <w:proofErr w:type="spellEnd"/>
      <w:r w:rsidRPr="00DE00D6">
        <w:rPr>
          <w:sz w:val="28"/>
          <w:szCs w:val="28"/>
        </w:rPr>
        <w:t>) пункта 14.9.4 ЕОСЗ и подпункта г) пункта 4.14.2.4 конкурсной документации, а именно: согласно конкурсной докум</w:t>
      </w:r>
      <w:r>
        <w:rPr>
          <w:sz w:val="28"/>
          <w:szCs w:val="28"/>
        </w:rPr>
        <w:t>е</w:t>
      </w:r>
      <w:r w:rsidRPr="00DE00D6">
        <w:rPr>
          <w:sz w:val="28"/>
          <w:szCs w:val="28"/>
        </w:rPr>
        <w:t xml:space="preserve">нтации необходима поставка клиновых задвижек, участник предложил к поставке дисковые затворы, относящиеся к иному типу арматуры и имеющие принципиально другую конструкцию. </w:t>
      </w:r>
    </w:p>
    <w:p w:rsidR="00DE1F97" w:rsidRPr="00DE00D6" w:rsidRDefault="00DE1F97" w:rsidP="00DE1F97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E00D6">
        <w:rPr>
          <w:sz w:val="28"/>
          <w:szCs w:val="28"/>
        </w:rPr>
        <w:t xml:space="preserve">. 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DE1F97" w:rsidRPr="00D966A7" w:rsidRDefault="00DE1F97" w:rsidP="00DE1F97">
      <w:pPr>
        <w:pStyle w:val="af1"/>
        <w:jc w:val="both"/>
        <w:rPr>
          <w:sz w:val="28"/>
          <w:szCs w:val="28"/>
        </w:rPr>
      </w:pPr>
      <w:r w:rsidRPr="00DE00D6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E00D6">
        <w:rPr>
          <w:sz w:val="28"/>
          <w:szCs w:val="28"/>
        </w:rPr>
        <w:t xml:space="preserve">.1. направить участнику конкурса: </w:t>
      </w:r>
      <w:r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Pr="00D966A7">
        <w:rPr>
          <w:sz w:val="28"/>
          <w:szCs w:val="28"/>
        </w:rPr>
        <w:t xml:space="preserve"> </w:t>
      </w:r>
    </w:p>
    <w:p w:rsidR="00DE1F97" w:rsidRPr="00DE1F97" w:rsidRDefault="00DE1F97" w:rsidP="00DE1F97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DE1F97">
        <w:rPr>
          <w:rFonts w:ascii="Times New Roman" w:eastAsiaTheme="minorEastAsia" w:hAnsi="Times New Roman"/>
          <w:sz w:val="28"/>
          <w:szCs w:val="28"/>
        </w:rPr>
        <w:t>2.2.2. направить участнику конкурса: ООО "ТД ПТПА" запрос о разъяснении положений заявки на участие в конкурсе.</w:t>
      </w:r>
    </w:p>
    <w:p w:rsidR="00DE1F97" w:rsidRPr="00DE1F97" w:rsidRDefault="00DE1F97" w:rsidP="00DE1F97">
      <w:pPr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5D3D38" w:rsidRDefault="00DE1F97" w:rsidP="00DE1F9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ED6918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ED6918">
        <w:rPr>
          <w:rFonts w:ascii="Times New Roman" w:hAnsi="Times New Roman"/>
          <w:sz w:val="28"/>
        </w:rPr>
        <w:t>:</w:t>
      </w:r>
    </w:p>
    <w:p w:rsidR="005D3D38" w:rsidRPr="00DE1F97" w:rsidRDefault="00DE1F97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D6918"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ED6918" w:rsidRPr="00DE1F97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="00ED6918" w:rsidRPr="00DE1F97">
        <w:rPr>
          <w:sz w:val="28"/>
          <w:szCs w:val="28"/>
        </w:rPr>
        <w:t xml:space="preserve">: </w:t>
      </w:r>
    </w:p>
    <w:p w:rsidR="005D3D38" w:rsidRPr="00DE1F97" w:rsidRDefault="00DE1F97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D6918"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ED6918" w:rsidRPr="00DE1F97">
        <w:rPr>
          <w:sz w:val="28"/>
          <w:szCs w:val="28"/>
        </w:rPr>
        <w:t xml:space="preserve">.1. </w:t>
      </w:r>
      <w:r w:rsidRPr="00DE00D6">
        <w:rPr>
          <w:sz w:val="28"/>
          <w:szCs w:val="28"/>
        </w:rPr>
        <w:t xml:space="preserve">направить участнику конкурса: </w:t>
      </w:r>
      <w:r>
        <w:rPr>
          <w:sz w:val="28"/>
          <w:szCs w:val="28"/>
        </w:rPr>
        <w:t>ООО</w:t>
      </w:r>
      <w:r w:rsidRPr="00DE00D6">
        <w:rPr>
          <w:sz w:val="28"/>
          <w:szCs w:val="28"/>
        </w:rPr>
        <w:t xml:space="preserve"> </w:t>
      </w:r>
      <w:r w:rsidRPr="00D966A7">
        <w:rPr>
          <w:sz w:val="28"/>
          <w:szCs w:val="28"/>
        </w:rPr>
        <w:t>"</w:t>
      </w:r>
      <w:proofErr w:type="spellStart"/>
      <w:r w:rsidRPr="00D966A7">
        <w:rPr>
          <w:sz w:val="28"/>
          <w:szCs w:val="28"/>
        </w:rPr>
        <w:t>ЭнергомашКапитал</w:t>
      </w:r>
      <w:proofErr w:type="spellEnd"/>
      <w:r w:rsidRPr="00D966A7">
        <w:rPr>
          <w:sz w:val="28"/>
          <w:szCs w:val="28"/>
        </w:rPr>
        <w:t>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="00ED6918" w:rsidRPr="00DE1F97">
        <w:rPr>
          <w:sz w:val="28"/>
          <w:szCs w:val="28"/>
        </w:rPr>
        <w:t xml:space="preserve"> </w:t>
      </w:r>
    </w:p>
    <w:p w:rsidR="005D3D38" w:rsidRPr="00DE1F97" w:rsidRDefault="00ED6918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 w:rsidR="00DE1F97"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 w:rsidR="00DE1F97">
        <w:rPr>
          <w:rFonts w:ascii="Times New Roman" w:eastAsiaTheme="minorHAnsi" w:hAnsi="Times New Roman"/>
          <w:sz w:val="28"/>
        </w:rPr>
        <w:t>9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голосов.</w:t>
      </w:r>
    </w:p>
    <w:p w:rsidR="005D3D38" w:rsidRPr="00DE1F97" w:rsidRDefault="00DE1F97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ED6918" w:rsidRPr="00DE1F9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ED6918" w:rsidRPr="00DE1F97">
        <w:rPr>
          <w:sz w:val="28"/>
          <w:szCs w:val="28"/>
        </w:rPr>
        <w:t xml:space="preserve">.2. </w:t>
      </w:r>
      <w:r w:rsidRPr="00DE1F97">
        <w:rPr>
          <w:sz w:val="28"/>
          <w:szCs w:val="28"/>
        </w:rPr>
        <w:t>направить участнику конкурса: ООО "ТД ПТПА"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="00ED6918" w:rsidRPr="00DE1F97">
        <w:rPr>
          <w:sz w:val="28"/>
          <w:szCs w:val="28"/>
        </w:rPr>
        <w:t xml:space="preserve"> </w:t>
      </w:r>
    </w:p>
    <w:p w:rsidR="005D3D38" w:rsidRDefault="00DE1F9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ED6918" w:rsidRPr="00DE1F97">
        <w:rPr>
          <w:rFonts w:ascii="Times New Roman" w:eastAsiaTheme="minorHAnsi" w:hAnsi="Times New Roman"/>
          <w:sz w:val="28"/>
        </w:rPr>
        <w:t xml:space="preserve">. </w:t>
      </w:r>
    </w:p>
    <w:p w:rsidR="006C535E" w:rsidRDefault="006C535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C535E" w:rsidRPr="006C535E" w:rsidRDefault="006C535E" w:rsidP="006C535E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  <w:r w:rsidRPr="006C535E">
        <w:rPr>
          <w:sz w:val="28"/>
          <w:szCs w:val="28"/>
        </w:rPr>
        <w:t>3.2. В связи с длительным рассмотрением заявок на участие в конкурсе продлить срок проведения отборочной и оценочной стадии рассмотрения заявок:</w:t>
      </w:r>
    </w:p>
    <w:p w:rsidR="006C535E" w:rsidRPr="006C535E" w:rsidRDefault="006C535E" w:rsidP="006C535E">
      <w:pPr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>.1. отборочная стадия рассмотрения заявок на участие в конкурсе: не позднее «</w:t>
      </w:r>
      <w:r w:rsidR="008B16A0">
        <w:rPr>
          <w:rFonts w:ascii="Times New Roman" w:eastAsiaTheme="minorEastAsia" w:hAnsi="Times New Roman"/>
          <w:sz w:val="28"/>
          <w:szCs w:val="28"/>
        </w:rPr>
        <w:t>15</w:t>
      </w:r>
      <w:r w:rsidRPr="006C535E">
        <w:rPr>
          <w:rFonts w:ascii="Times New Roman" w:eastAsiaTheme="minorEastAsia" w:hAnsi="Times New Roman"/>
          <w:sz w:val="28"/>
          <w:szCs w:val="28"/>
        </w:rPr>
        <w:t>» августа 2014г.</w:t>
      </w:r>
    </w:p>
    <w:p w:rsidR="006C535E" w:rsidRPr="006C535E" w:rsidRDefault="006C535E" w:rsidP="006C535E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>.2. оценочная стадия рассмотрения заявок на участие в конкурсе и подведение итогов конкурса: не позднее «</w:t>
      </w:r>
      <w:r w:rsidR="008B16A0">
        <w:rPr>
          <w:rFonts w:ascii="Times New Roman" w:eastAsiaTheme="minorEastAsia" w:hAnsi="Times New Roman"/>
          <w:sz w:val="28"/>
          <w:szCs w:val="28"/>
        </w:rPr>
        <w:t>22</w:t>
      </w:r>
      <w:r w:rsidRPr="006C535E">
        <w:rPr>
          <w:rFonts w:ascii="Times New Roman" w:eastAsiaTheme="minorEastAsia" w:hAnsi="Times New Roman"/>
          <w:sz w:val="28"/>
          <w:szCs w:val="28"/>
        </w:rPr>
        <w:t>» августа 2014г.</w:t>
      </w:r>
    </w:p>
    <w:p w:rsidR="005D3D38" w:rsidRDefault="005D3D38">
      <w:pPr>
        <w:outlineLvl w:val="0"/>
        <w:rPr>
          <w:rFonts w:ascii="Times New Roman" w:hAnsi="Times New Roman"/>
          <w:sz w:val="28"/>
          <w:szCs w:val="28"/>
        </w:rPr>
      </w:pPr>
    </w:p>
    <w:p w:rsidR="006C535E" w:rsidRDefault="006C535E" w:rsidP="006C535E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E1F97">
        <w:rPr>
          <w:rFonts w:ascii="Times New Roman" w:eastAsiaTheme="minorHAnsi" w:hAnsi="Times New Roman"/>
          <w:sz w:val="28"/>
        </w:rPr>
        <w:t xml:space="preserve">Результаты голосования членов </w:t>
      </w:r>
      <w:r>
        <w:rPr>
          <w:rFonts w:ascii="Times New Roman" w:eastAsiaTheme="minorHAnsi" w:hAnsi="Times New Roman"/>
          <w:sz w:val="28"/>
        </w:rPr>
        <w:t>закупочной</w:t>
      </w:r>
      <w:r w:rsidRPr="00DE1F97">
        <w:rPr>
          <w:rFonts w:ascii="Times New Roman" w:eastAsiaTheme="minorHAnsi" w:hAnsi="Times New Roman"/>
          <w:sz w:val="28"/>
        </w:rPr>
        <w:t xml:space="preserve"> комиссии: </w:t>
      </w:r>
      <w:r w:rsidRPr="00DE1F97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DE1F97">
        <w:rPr>
          <w:rFonts w:ascii="Times New Roman" w:eastAsiaTheme="minorHAnsi" w:hAnsi="Times New Roman"/>
          <w:sz w:val="28"/>
        </w:rPr>
        <w:t xml:space="preserve"> голосов;</w:t>
      </w:r>
      <w:r w:rsidRPr="00DE1F97">
        <w:rPr>
          <w:rFonts w:ascii="Times New Roman" w:eastAsiaTheme="minorHAnsi" w:hAnsi="Times New Roman"/>
          <w:sz w:val="28"/>
        </w:rPr>
        <w:br/>
        <w:t>«против» - 0 голосов;</w:t>
      </w:r>
      <w:r w:rsidRPr="00DE1F97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6C535E" w:rsidRPr="00DE1F97" w:rsidRDefault="006C535E">
      <w:pPr>
        <w:outlineLvl w:val="0"/>
        <w:rPr>
          <w:rFonts w:ascii="Times New Roman" w:hAnsi="Times New Roman"/>
          <w:sz w:val="28"/>
          <w:szCs w:val="28"/>
        </w:rPr>
      </w:pPr>
    </w:p>
    <w:p w:rsidR="00DE1F97" w:rsidRPr="00DE1F97" w:rsidRDefault="00DE1F97" w:rsidP="00DE1F97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E1F97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3"/>
        <w:gridCol w:w="5504"/>
      </w:tblGrid>
      <w:tr w:rsidR="00DE1F97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E1F97" w:rsidRPr="00DE1F97" w:rsidTr="00152D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E1F97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E1F97" w:rsidRPr="00DE1F97" w:rsidTr="00152D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E1F97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hyperlink r:id="rId17" w:history="1">
                <w:hyperlink r:id="rId18" w:history="1">
                  <w:r w:rsidRPr="00DE1F97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E1F97" w:rsidRPr="00DE1F97" w:rsidTr="00152D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E1F97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Тюкаев Дмитрий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E1F97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E1F97" w:rsidRPr="00DE1F97" w:rsidTr="00152DFB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E1F97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E1F97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E1F97" w:rsidRPr="00DE1F97" w:rsidTr="00152DFB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1F97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Раков Дмитрий Павлович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1F97" w:rsidRPr="00DE1F97" w:rsidTr="00152DF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E1F97" w:rsidRPr="00DE1F97" w:rsidTr="00152DFB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E1F97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1F97" w:rsidRPr="00DE1F97" w:rsidRDefault="00DE1F97" w:rsidP="00152DF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DE1F97" w:rsidRPr="00DE1F97" w:rsidRDefault="00DE1F97" w:rsidP="00DE1F97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5D3D38" w:rsidRPr="00DE1F97" w:rsidRDefault="005D3D38" w:rsidP="00DE1F97">
      <w:pPr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5D3D38" w:rsidRPr="00DE1F97" w:rsidSect="005D3D38">
      <w:footerReference w:type="default" r:id="rId1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9B9" w:rsidRDefault="00BB79B9">
      <w:r>
        <w:separator/>
      </w:r>
    </w:p>
  </w:endnote>
  <w:endnote w:type="continuationSeparator" w:id="0">
    <w:p w:rsidR="00BB79B9" w:rsidRDefault="00BB79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D38" w:rsidRDefault="00ED6918" w:rsidP="00DE1F9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427 Р4-14-3 от «05»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 w:rsidR="00DE1F97" w:rsidRPr="00DE1F97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конкурсу на право заключения договора на поставку по лоту № 427 Р4-14 «Поставка арматуры запорной специальной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D3D38" w:rsidRDefault="00ED691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D3D3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D3D38">
          <w:rPr>
            <w:rFonts w:ascii="Times New Roman" w:hAnsi="Times New Roman"/>
            <w:sz w:val="16"/>
            <w:szCs w:val="16"/>
          </w:rPr>
          <w:fldChar w:fldCharType="separate"/>
        </w:r>
        <w:r w:rsidR="00680C7A">
          <w:rPr>
            <w:rFonts w:ascii="Times New Roman" w:hAnsi="Times New Roman"/>
            <w:noProof/>
            <w:sz w:val="16"/>
            <w:szCs w:val="16"/>
          </w:rPr>
          <w:t>4</w:t>
        </w:r>
        <w:r w:rsidR="005D3D38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D3D38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D3D38">
          <w:rPr>
            <w:rFonts w:ascii="Times New Roman" w:hAnsi="Times New Roman"/>
            <w:sz w:val="16"/>
            <w:szCs w:val="16"/>
          </w:rPr>
          <w:fldChar w:fldCharType="separate"/>
        </w:r>
        <w:r w:rsidR="00680C7A">
          <w:rPr>
            <w:rFonts w:ascii="Times New Roman" w:hAnsi="Times New Roman"/>
            <w:noProof/>
            <w:sz w:val="16"/>
            <w:szCs w:val="16"/>
          </w:rPr>
          <w:t>4</w:t>
        </w:r>
        <w:r w:rsidR="005D3D38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9B9" w:rsidRDefault="00BB79B9">
      <w:r>
        <w:separator/>
      </w:r>
    </w:p>
  </w:footnote>
  <w:footnote w:type="continuationSeparator" w:id="0">
    <w:p w:rsidR="00BB79B9" w:rsidRDefault="00BB79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A5E2A"/>
    <w:multiLevelType w:val="multilevel"/>
    <w:tmpl w:val="E49CD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6918"/>
    <w:rsid w:val="002768C9"/>
    <w:rsid w:val="004C69A4"/>
    <w:rsid w:val="005D3D38"/>
    <w:rsid w:val="00680C7A"/>
    <w:rsid w:val="00690701"/>
    <w:rsid w:val="006C535E"/>
    <w:rsid w:val="008B16A0"/>
    <w:rsid w:val="00BB79B9"/>
    <w:rsid w:val="00CA422B"/>
    <w:rsid w:val="00DE1F97"/>
    <w:rsid w:val="00ED6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D3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D3D38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D3D3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D3D38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D3D3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D3D3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D3D3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D3D3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D3D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D3D3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D3D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D3D38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D3D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D3D3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D3D3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D3D3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D3D3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D3D3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D3D38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5D3D38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0FF6B-6E0F-4CF8-A5D7-3E069CC79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7</cp:revision>
  <cp:lastPrinted>2014-08-05T10:08:00Z</cp:lastPrinted>
  <dcterms:created xsi:type="dcterms:W3CDTF">2014-08-05T09:53:00Z</dcterms:created>
  <dcterms:modified xsi:type="dcterms:W3CDTF">2014-08-05T10:09:00Z</dcterms:modified>
</cp:coreProperties>
</file>