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1029" w:type="dxa"/>
        <w:jc w:val="center"/>
        <w:tblInd w:w="-3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417"/>
        <w:gridCol w:w="5855"/>
        <w:gridCol w:w="993"/>
        <w:gridCol w:w="992"/>
        <w:gridCol w:w="709"/>
        <w:gridCol w:w="552"/>
      </w:tblGrid>
      <w:tr w:rsidR="00490295" w:rsidTr="00DC05C4">
        <w:trPr>
          <w:trHeight w:val="639"/>
          <w:tblHeader/>
          <w:jc w:val="center"/>
        </w:trPr>
        <w:tc>
          <w:tcPr>
            <w:tcW w:w="511" w:type="dxa"/>
            <w:vAlign w:val="center"/>
          </w:tcPr>
          <w:bookmarkEnd w:id="0"/>
          <w:bookmarkEnd w:id="1"/>
          <w:p w:rsidR="00490295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417" w:type="dxa"/>
            <w:vAlign w:val="center"/>
          </w:tcPr>
          <w:p w:rsidR="00490295" w:rsidRDefault="00490295" w:rsidP="002F3005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Наимено-вание</w:t>
            </w:r>
            <w:proofErr w:type="spellEnd"/>
            <w:proofErr w:type="gramEnd"/>
          </w:p>
        </w:tc>
        <w:tc>
          <w:tcPr>
            <w:tcW w:w="5855" w:type="dxa"/>
            <w:vAlign w:val="center"/>
          </w:tcPr>
          <w:p w:rsidR="00490295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993" w:type="dxa"/>
          </w:tcPr>
          <w:p w:rsidR="00490295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490295" w:rsidRPr="00880D46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>ОКВЭД</w:t>
            </w:r>
          </w:p>
        </w:tc>
        <w:tc>
          <w:tcPr>
            <w:tcW w:w="992" w:type="dxa"/>
          </w:tcPr>
          <w:p w:rsidR="00490295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490295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>ОКДП</w:t>
            </w:r>
          </w:p>
        </w:tc>
        <w:tc>
          <w:tcPr>
            <w:tcW w:w="709" w:type="dxa"/>
            <w:vAlign w:val="center"/>
          </w:tcPr>
          <w:p w:rsidR="00490295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552" w:type="dxa"/>
            <w:vAlign w:val="center"/>
          </w:tcPr>
          <w:p w:rsidR="00490295" w:rsidRDefault="00490295" w:rsidP="002F3005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490295" w:rsidRPr="00210A5F" w:rsidTr="00BE72A9">
        <w:trPr>
          <w:trHeight w:val="9802"/>
          <w:jc w:val="center"/>
        </w:trPr>
        <w:tc>
          <w:tcPr>
            <w:tcW w:w="511" w:type="dxa"/>
          </w:tcPr>
          <w:p w:rsidR="00490295" w:rsidRDefault="00490295" w:rsidP="002F3005">
            <w:pPr>
              <w:jc w:val="left"/>
            </w:pPr>
            <w:r>
              <w:t>1.</w:t>
            </w:r>
          </w:p>
        </w:tc>
        <w:tc>
          <w:tcPr>
            <w:tcW w:w="1417" w:type="dxa"/>
          </w:tcPr>
          <w:p w:rsidR="00490295" w:rsidRPr="00334BCD" w:rsidRDefault="00DC05C4" w:rsidP="002F3005">
            <w:pPr>
              <w:jc w:val="left"/>
              <w:rPr>
                <w:bCs/>
                <w:color w:val="00000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Комплект запчастей для электронно-лучевой пушки (ЭЛП) 800/60.</w:t>
            </w:r>
          </w:p>
        </w:tc>
        <w:tc>
          <w:tcPr>
            <w:tcW w:w="5855" w:type="dxa"/>
          </w:tcPr>
          <w:p w:rsidR="00B510D4" w:rsidRDefault="00B510D4" w:rsidP="00B510D4">
            <w:pPr>
              <w:jc w:val="left"/>
            </w:pPr>
            <w:r>
              <w:rPr>
                <w:szCs w:val="28"/>
              </w:rPr>
              <w:t xml:space="preserve">1. </w:t>
            </w:r>
            <w:r>
              <w:t xml:space="preserve">Оптоволоконный передатчик </w:t>
            </w:r>
            <w:r>
              <w:rPr>
                <w:lang w:val="en-US"/>
              </w:rPr>
              <w:t>BK</w:t>
            </w:r>
            <w:r w:rsidRPr="00CC5425">
              <w:t>2000</w:t>
            </w:r>
            <w:r w:rsidR="00B124BF">
              <w:t xml:space="preserve"> – 1 шт.</w:t>
            </w:r>
          </w:p>
          <w:p w:rsidR="00B510D4" w:rsidRDefault="00B510D4" w:rsidP="00B510D4">
            <w:pPr>
              <w:jc w:val="left"/>
            </w:pPr>
            <w:r>
              <w:t>Страна-производитель: Германия.</w:t>
            </w:r>
          </w:p>
          <w:p w:rsidR="00B510D4" w:rsidRDefault="00B510D4" w:rsidP="00B510D4">
            <w:pPr>
              <w:jc w:val="left"/>
            </w:pPr>
            <w:r>
              <w:t>Артикул: А0039741.</w:t>
            </w:r>
          </w:p>
          <w:p w:rsidR="00BE72A9" w:rsidRDefault="00B510D4" w:rsidP="00B510D4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510D4" w:rsidRDefault="00B510D4" w:rsidP="00B510D4">
            <w:pPr>
              <w:jc w:val="left"/>
            </w:pPr>
            <w:r>
              <w:t xml:space="preserve">2. Модуль вывода цифровых сигналов </w:t>
            </w:r>
            <w:r w:rsidRPr="00DF4009">
              <w:t>8×24</w:t>
            </w:r>
            <w:r>
              <w:rPr>
                <w:lang w:val="en-US"/>
              </w:rPr>
              <w:t>B</w:t>
            </w:r>
            <w:r w:rsidRPr="00DF4009">
              <w:t xml:space="preserve"> </w:t>
            </w:r>
            <w:r>
              <w:rPr>
                <w:lang w:val="en-US"/>
              </w:rPr>
              <w:t>DC</w:t>
            </w:r>
            <w:r w:rsidRPr="00DF4009">
              <w:t xml:space="preserve"> </w:t>
            </w:r>
            <w:r>
              <w:rPr>
                <w:lang w:val="en-US"/>
              </w:rPr>
              <w:t>KL</w:t>
            </w:r>
            <w:r w:rsidRPr="00DF4009">
              <w:t>2408</w:t>
            </w:r>
            <w:r w:rsidR="00B124BF">
              <w:t xml:space="preserve"> – 2 шт.</w:t>
            </w:r>
          </w:p>
          <w:p w:rsidR="00B510D4" w:rsidRDefault="00B510D4" w:rsidP="00B510D4">
            <w:pPr>
              <w:jc w:val="left"/>
            </w:pPr>
            <w:r>
              <w:t>Страна-производитель: Германия.</w:t>
            </w:r>
          </w:p>
          <w:p w:rsidR="00B510D4" w:rsidRDefault="00B510D4" w:rsidP="00B510D4">
            <w:pPr>
              <w:pStyle w:val="a6"/>
            </w:pPr>
            <w:r>
              <w:t xml:space="preserve">Артикул: </w:t>
            </w:r>
            <w:r>
              <w:rPr>
                <w:lang w:val="en-US"/>
              </w:rPr>
              <w:t>A</w:t>
            </w:r>
            <w:r w:rsidRPr="00D02245">
              <w:t>0065757</w:t>
            </w:r>
            <w:r>
              <w:t>.</w:t>
            </w:r>
          </w:p>
          <w:p w:rsidR="00BE72A9" w:rsidRDefault="00B510D4" w:rsidP="00B510D4">
            <w:pPr>
              <w:jc w:val="left"/>
            </w:pPr>
            <w:r w:rsidRPr="00BD7AD3">
              <w:t>Совместимость в р</w:t>
            </w:r>
            <w:r>
              <w:t xml:space="preserve">аботе с электро-лучевой пушкой </w:t>
            </w:r>
            <w:proofErr w:type="spellStart"/>
            <w:r w:rsidRPr="00BD7AD3">
              <w:t>Von</w:t>
            </w:r>
            <w:proofErr w:type="spellEnd"/>
            <w:r w:rsidRPr="00BD7AD3">
              <w:t xml:space="preserve"> </w:t>
            </w:r>
            <w:proofErr w:type="spellStart"/>
            <w:r w:rsidRPr="00BD7AD3">
              <w:t>Ardenne</w:t>
            </w:r>
            <w:proofErr w:type="spellEnd"/>
            <w:r w:rsidRPr="00BD7AD3">
              <w:t xml:space="preserve"> </w:t>
            </w:r>
            <w:r>
              <w:t>EH800</w:t>
            </w:r>
            <w:r w:rsidRPr="00BD7AD3">
              <w:t>.</w:t>
            </w:r>
          </w:p>
          <w:p w:rsidR="002F3005" w:rsidRDefault="00B510D4" w:rsidP="002F3005">
            <w:pPr>
              <w:jc w:val="left"/>
            </w:pPr>
            <w:r>
              <w:t xml:space="preserve">3. </w:t>
            </w:r>
            <w:r w:rsidR="002F3005">
              <w:t xml:space="preserve">Модуль вывода аналоговых сигналов </w:t>
            </w:r>
            <w:r w:rsidR="002F3005">
              <w:rPr>
                <w:lang w:val="en-US"/>
              </w:rPr>
              <w:t>KL</w:t>
            </w:r>
            <w:r w:rsidR="002F3005" w:rsidRPr="00DF4009">
              <w:t>4004</w:t>
            </w:r>
            <w:r w:rsidR="00B124BF">
              <w:t xml:space="preserve"> – 2шт</w:t>
            </w:r>
          </w:p>
          <w:p w:rsidR="00B510D4" w:rsidRDefault="002F3005" w:rsidP="002F3005">
            <w:pPr>
              <w:jc w:val="left"/>
            </w:pPr>
            <w:r>
              <w:t>Страна-производитель: Германия.</w:t>
            </w:r>
          </w:p>
          <w:p w:rsidR="002F3005" w:rsidRDefault="002F3005" w:rsidP="002F3005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0077361</w:t>
            </w:r>
            <w:r>
              <w:rPr>
                <w:bCs/>
                <w:color w:val="000000"/>
              </w:rPr>
              <w:t>.</w:t>
            </w:r>
          </w:p>
          <w:p w:rsidR="00BE72A9" w:rsidRDefault="002F3005" w:rsidP="002F3005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2F3005" w:rsidRDefault="002F3005" w:rsidP="002F3005">
            <w:pPr>
              <w:jc w:val="left"/>
            </w:pPr>
            <w:r>
              <w:t xml:space="preserve">4. Терминальный модуль </w:t>
            </w:r>
            <w:r>
              <w:rPr>
                <w:lang w:val="en-US"/>
              </w:rPr>
              <w:t>KL</w:t>
            </w:r>
            <w:r w:rsidRPr="00DF4009">
              <w:t>9010</w:t>
            </w:r>
            <w:r w:rsidR="00B124BF">
              <w:t xml:space="preserve"> – 1 шт.</w:t>
            </w:r>
          </w:p>
          <w:p w:rsidR="002F3005" w:rsidRDefault="002F3005" w:rsidP="002F3005">
            <w:pPr>
              <w:jc w:val="left"/>
            </w:pPr>
            <w:r>
              <w:t>Страна-производитель: Германия.</w:t>
            </w:r>
          </w:p>
          <w:p w:rsidR="002F3005" w:rsidRDefault="002F3005" w:rsidP="002F3005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0039747</w:t>
            </w:r>
            <w:r>
              <w:rPr>
                <w:bCs/>
                <w:color w:val="000000"/>
              </w:rPr>
              <w:t>.</w:t>
            </w:r>
          </w:p>
          <w:p w:rsidR="00BE72A9" w:rsidRDefault="002F3005" w:rsidP="002F3005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2F3005" w:rsidRDefault="002F3005" w:rsidP="002F3005">
            <w:pPr>
              <w:pStyle w:val="a6"/>
              <w:jc w:val="left"/>
            </w:pPr>
            <w:r>
              <w:t>5. Кабель 1×</w:t>
            </w:r>
            <w:r>
              <w:rPr>
                <w:lang w:val="en-US"/>
              </w:rPr>
              <w:t>POF</w:t>
            </w:r>
            <w:r w:rsidRPr="00DF4009">
              <w:t>/</w:t>
            </w:r>
            <w:r>
              <w:rPr>
                <w:lang w:val="en-US"/>
              </w:rPr>
              <w:t>PE</w:t>
            </w:r>
            <w:r w:rsidRPr="00DF4009">
              <w:t xml:space="preserve">, </w:t>
            </w:r>
            <w:r>
              <w:t xml:space="preserve">фиолетовый </w:t>
            </w:r>
            <w:r>
              <w:rPr>
                <w:lang w:val="en-US"/>
              </w:rPr>
              <w:t>I</w:t>
            </w:r>
            <w:r w:rsidRPr="00DF4009">
              <w:t>-</w:t>
            </w:r>
            <w:r>
              <w:rPr>
                <w:lang w:val="en-US"/>
              </w:rPr>
              <w:t>V</w:t>
            </w:r>
            <w:r w:rsidRPr="00DF4009">
              <w:t>2</w:t>
            </w:r>
            <w:r>
              <w:rPr>
                <w:lang w:val="en-US"/>
              </w:rPr>
              <w:t>Y</w:t>
            </w:r>
            <w:r w:rsidRPr="00DF4009">
              <w:t xml:space="preserve"> (</w:t>
            </w:r>
            <w:r>
              <w:rPr>
                <w:lang w:val="en-US"/>
              </w:rPr>
              <w:t>ZN</w:t>
            </w:r>
            <w:r w:rsidRPr="00DF4009">
              <w:t xml:space="preserve">)11 </w:t>
            </w:r>
            <w:r>
              <w:rPr>
                <w:lang w:val="en-US"/>
              </w:rPr>
              <w:t>Y</w:t>
            </w:r>
            <w:r w:rsidRPr="00DF4009">
              <w:t xml:space="preserve"> 1</w:t>
            </w:r>
            <w:r>
              <w:rPr>
                <w:lang w:val="en-US"/>
              </w:rPr>
              <w:t>P</w:t>
            </w:r>
            <w:r w:rsidRPr="00DF4009">
              <w:t xml:space="preserve"> 980/1000</w:t>
            </w:r>
            <w:r w:rsidR="00B124BF">
              <w:t xml:space="preserve"> – 5 шт.</w:t>
            </w:r>
          </w:p>
          <w:p w:rsidR="002F3005" w:rsidRDefault="002F3005" w:rsidP="002F3005">
            <w:pPr>
              <w:jc w:val="left"/>
            </w:pPr>
            <w:r>
              <w:t>Страна-производитель: ЕС.</w:t>
            </w:r>
          </w:p>
          <w:p w:rsidR="002F3005" w:rsidRDefault="002F3005" w:rsidP="002F3005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Артикул: А0039788.</w:t>
            </w:r>
          </w:p>
          <w:p w:rsidR="00BE72A9" w:rsidRDefault="002F3005" w:rsidP="002F3005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1C75D2" w:rsidRDefault="002F3005" w:rsidP="002F3005">
            <w:pPr>
              <w:jc w:val="left"/>
            </w:pPr>
            <w:r>
              <w:t xml:space="preserve">6. Вилка для волоконно-оптического кабеля </w:t>
            </w:r>
          </w:p>
          <w:p w:rsidR="001C75D2" w:rsidRDefault="002F3005" w:rsidP="002F3005">
            <w:pPr>
              <w:jc w:val="left"/>
            </w:pPr>
            <w:r>
              <w:rPr>
                <w:lang w:val="en-US"/>
              </w:rPr>
              <w:t>TOCP</w:t>
            </w:r>
            <w:r w:rsidRPr="00DF4009">
              <w:t xml:space="preserve"> </w:t>
            </w:r>
            <w:proofErr w:type="gramStart"/>
            <w:r w:rsidRPr="00DF4009">
              <w:t xml:space="preserve">155 </w:t>
            </w:r>
            <w:r w:rsidR="001C75D2">
              <w:t xml:space="preserve"> -</w:t>
            </w:r>
            <w:proofErr w:type="gramEnd"/>
            <w:r w:rsidR="001C75D2">
              <w:t xml:space="preserve"> 2 шт.</w:t>
            </w:r>
          </w:p>
          <w:p w:rsidR="002F3005" w:rsidRDefault="002F3005" w:rsidP="002F3005">
            <w:pPr>
              <w:jc w:val="left"/>
            </w:pPr>
            <w:r>
              <w:t>Страна-производитель: Германия.</w:t>
            </w:r>
          </w:p>
          <w:p w:rsidR="002F3005" w:rsidRDefault="002F3005" w:rsidP="002F3005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Артикул: А0065761.</w:t>
            </w:r>
          </w:p>
          <w:p w:rsidR="00BE72A9" w:rsidRDefault="002F3005" w:rsidP="002F3005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2F3005" w:rsidP="00B4019C">
            <w:pPr>
              <w:jc w:val="left"/>
            </w:pPr>
            <w:r>
              <w:t xml:space="preserve">7. </w:t>
            </w:r>
            <w:r w:rsidR="00B4019C">
              <w:t>Твердый катод</w:t>
            </w:r>
            <w:r w:rsidR="001C75D2">
              <w:t xml:space="preserve"> – 50 шт.</w:t>
            </w:r>
          </w:p>
          <w:p w:rsidR="002F3005" w:rsidRDefault="00B4019C" w:rsidP="00B4019C">
            <w:pPr>
              <w:jc w:val="left"/>
            </w:pPr>
            <w:r>
              <w:t>Страна-производитель: Германия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4019C">
              <w:rPr>
                <w:bCs/>
                <w:color w:val="000000"/>
              </w:rPr>
              <w:t>0181530</w:t>
            </w:r>
            <w:r>
              <w:rPr>
                <w:bCs/>
                <w:color w:val="000000"/>
              </w:rPr>
              <w:t>.</w:t>
            </w:r>
          </w:p>
          <w:p w:rsidR="00B4019C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B4019C" w:rsidP="00B4019C">
            <w:pPr>
              <w:jc w:val="left"/>
            </w:pPr>
          </w:p>
          <w:p w:rsidR="00B4019C" w:rsidRDefault="00B4019C" w:rsidP="00B4019C">
            <w:pPr>
              <w:jc w:val="left"/>
            </w:pPr>
            <w:r>
              <w:t>8. Нить накала</w:t>
            </w:r>
            <w:r w:rsidR="001C75D2">
              <w:t xml:space="preserve"> – 50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Германия.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0181459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B4019C" w:rsidP="00B4019C">
            <w:pPr>
              <w:jc w:val="left"/>
            </w:pPr>
            <w:r>
              <w:t>9. Контакт</w:t>
            </w:r>
            <w:r w:rsidR="001C75D2">
              <w:t xml:space="preserve"> – 12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Германия.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4019C">
              <w:rPr>
                <w:bCs/>
                <w:color w:val="000000"/>
              </w:rPr>
              <w:t>0029922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B4019C" w:rsidP="00B4019C">
            <w:pPr>
              <w:jc w:val="left"/>
            </w:pPr>
            <w:r>
              <w:t>10. Внутренняя трубка</w:t>
            </w:r>
            <w:r w:rsidR="001C75D2">
              <w:t xml:space="preserve"> – 1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Германия.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0181492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B4019C" w:rsidP="00B4019C">
            <w:pPr>
              <w:jc w:val="left"/>
            </w:pPr>
            <w:r>
              <w:t>11. Катодный узел</w:t>
            </w:r>
            <w:r w:rsidR="001C75D2">
              <w:t xml:space="preserve"> – 1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0008113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B4019C" w:rsidP="00B4019C">
            <w:pPr>
              <w:jc w:val="left"/>
            </w:pPr>
            <w:r>
              <w:t>12. Тарельчатый клапан</w:t>
            </w:r>
            <w:r w:rsidR="001C75D2">
              <w:t xml:space="preserve"> – 1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0126125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Pr="001C75D2" w:rsidRDefault="00B4019C" w:rsidP="00B4019C">
            <w:pPr>
              <w:jc w:val="left"/>
            </w:pPr>
            <w:r>
              <w:t xml:space="preserve">13. Отклоняющая камера </w:t>
            </w:r>
            <w:r>
              <w:rPr>
                <w:lang w:val="en-US"/>
              </w:rPr>
              <w:t>SDS</w:t>
            </w:r>
            <w:r w:rsidR="001C75D2">
              <w:t xml:space="preserve"> – 1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</w:t>
            </w:r>
          </w:p>
          <w:p w:rsidR="00B4019C" w:rsidRDefault="00B4019C" w:rsidP="00B4019C">
            <w:pPr>
              <w:pStyle w:val="a6"/>
              <w:numPr>
                <w:ilvl w:val="0"/>
                <w:numId w:val="29"/>
              </w:numPr>
              <w:ind w:left="361"/>
              <w:jc w:val="left"/>
            </w:pPr>
            <w:r>
              <w:rPr>
                <w:bCs/>
                <w:color w:val="000000"/>
              </w:rPr>
              <w:t xml:space="preserve">Камера совместимая с </w:t>
            </w:r>
            <w:r>
              <w:t xml:space="preserve">электронно-лучевой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</w:t>
            </w:r>
            <w:r w:rsidRPr="006243DA">
              <w:t>800V</w:t>
            </w:r>
            <w:r>
              <w:t>;</w:t>
            </w:r>
          </w:p>
          <w:p w:rsidR="00B4019C" w:rsidRDefault="00B4019C" w:rsidP="00B4019C">
            <w:pPr>
              <w:pStyle w:val="a6"/>
              <w:numPr>
                <w:ilvl w:val="0"/>
                <w:numId w:val="29"/>
              </w:numPr>
              <w:ind w:left="361"/>
              <w:jc w:val="left"/>
            </w:pPr>
            <w:r>
              <w:t>Наружный диаметр фланца для крепления к рабочей камере 335 мм;</w:t>
            </w:r>
          </w:p>
          <w:p w:rsidR="00B4019C" w:rsidRDefault="00B4019C" w:rsidP="00B4019C">
            <w:pPr>
              <w:pStyle w:val="a6"/>
              <w:numPr>
                <w:ilvl w:val="0"/>
                <w:numId w:val="29"/>
              </w:numPr>
              <w:ind w:left="361"/>
              <w:jc w:val="left"/>
            </w:pPr>
            <w:r>
              <w:t xml:space="preserve">Наружный диаметр верхнего фланца для соединения с корпусом электронно-лучевой пушки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</w:t>
            </w:r>
            <w:r w:rsidRPr="006243DA">
              <w:t>800V</w:t>
            </w:r>
            <w:r>
              <w:t>;</w:t>
            </w:r>
          </w:p>
          <w:p w:rsidR="00B4019C" w:rsidRDefault="00B4019C" w:rsidP="00B4019C">
            <w:pPr>
              <w:pStyle w:val="a6"/>
              <w:numPr>
                <w:ilvl w:val="0"/>
                <w:numId w:val="29"/>
              </w:numPr>
              <w:ind w:left="361"/>
              <w:jc w:val="left"/>
            </w:pPr>
            <w:r>
              <w:t>Диаметр шланга для впускного отверстия для охлаждающей воды 19 мм (</w:t>
            </w:r>
            <w:r w:rsidRPr="009E41B4">
              <w:rPr>
                <w:vertAlign w:val="superscript"/>
              </w:rPr>
              <w:t>3</w:t>
            </w:r>
            <w:r>
              <w:t>/</w:t>
            </w:r>
            <w:r w:rsidRPr="009E41B4">
              <w:rPr>
                <w:vertAlign w:val="subscript"/>
              </w:rPr>
              <w:t>4</w:t>
            </w:r>
            <w:r>
              <w:t>'')</w:t>
            </w:r>
          </w:p>
          <w:p w:rsidR="00B4019C" w:rsidRDefault="00B4019C" w:rsidP="00B4019C">
            <w:pPr>
              <w:pStyle w:val="a6"/>
              <w:numPr>
                <w:ilvl w:val="0"/>
                <w:numId w:val="29"/>
              </w:numPr>
              <w:ind w:left="361"/>
              <w:jc w:val="left"/>
            </w:pPr>
            <w:r>
              <w:t xml:space="preserve">Наличие линзы с двукратным увеличением и отклоняющей </w:t>
            </w:r>
            <w:r w:rsidRPr="006243DA">
              <w:t>систем</w:t>
            </w:r>
            <w:r>
              <w:t>ы</w:t>
            </w:r>
            <w:r w:rsidRPr="006243DA">
              <w:t xml:space="preserve"> с предельной частотой 10кГц</w:t>
            </w:r>
            <w:r>
              <w:t>;</w:t>
            </w:r>
          </w:p>
          <w:p w:rsidR="00BE72A9" w:rsidRDefault="00B4019C" w:rsidP="00BE72A9">
            <w:pPr>
              <w:pStyle w:val="a7"/>
              <w:numPr>
                <w:ilvl w:val="0"/>
                <w:numId w:val="29"/>
              </w:numPr>
              <w:ind w:left="361"/>
              <w:jc w:val="left"/>
            </w:pPr>
            <w:r>
              <w:t>З</w:t>
            </w:r>
            <w:r w:rsidRPr="006243DA">
              <w:t xml:space="preserve">онд </w:t>
            </w:r>
            <w:r>
              <w:t xml:space="preserve">для измерения температуры </w:t>
            </w:r>
            <w:r w:rsidRPr="006243DA">
              <w:t xml:space="preserve">на </w:t>
            </w:r>
            <w:r>
              <w:t>впускном отверстии</w:t>
            </w:r>
            <w:r w:rsidRPr="006243DA">
              <w:t xml:space="preserve"> </w:t>
            </w:r>
            <w:r>
              <w:t xml:space="preserve">для </w:t>
            </w:r>
            <w:r w:rsidRPr="006243DA">
              <w:t>охлаждающей воды</w:t>
            </w:r>
            <w:r>
              <w:t>.</w:t>
            </w:r>
          </w:p>
          <w:p w:rsidR="00B4019C" w:rsidRDefault="00B4019C" w:rsidP="00B4019C">
            <w:pPr>
              <w:jc w:val="left"/>
            </w:pPr>
            <w:r>
              <w:rPr>
                <w:szCs w:val="28"/>
              </w:rPr>
              <w:t xml:space="preserve">14.  </w:t>
            </w:r>
            <w:r>
              <w:t>Мембранный уплотнительный ввод</w:t>
            </w:r>
            <w:r w:rsidR="001C75D2">
              <w:t xml:space="preserve"> – 1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4019C">
              <w:rPr>
                <w:bCs/>
                <w:color w:val="000000"/>
              </w:rPr>
              <w:t>0181718</w:t>
            </w:r>
            <w:r>
              <w:rPr>
                <w:bCs/>
                <w:color w:val="000000"/>
              </w:rPr>
              <w:t>.</w:t>
            </w:r>
          </w:p>
          <w:p w:rsidR="00B4019C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E72A9" w:rsidRDefault="00BE72A9" w:rsidP="00B4019C">
            <w:pPr>
              <w:jc w:val="left"/>
            </w:pPr>
          </w:p>
          <w:p w:rsidR="001C75D2" w:rsidRDefault="00B4019C" w:rsidP="00B4019C">
            <w:pPr>
              <w:jc w:val="left"/>
            </w:pPr>
            <w:r>
              <w:t>15. Реверсивный мотор с редуктором</w:t>
            </w:r>
          </w:p>
          <w:p w:rsidR="00B4019C" w:rsidRDefault="00B4019C" w:rsidP="00B4019C">
            <w:pPr>
              <w:jc w:val="left"/>
            </w:pPr>
            <w:r>
              <w:t xml:space="preserve"> </w:t>
            </w:r>
            <w:r>
              <w:rPr>
                <w:lang w:val="en-US"/>
              </w:rPr>
              <w:t>MMG</w:t>
            </w:r>
            <w:r w:rsidRPr="00866186">
              <w:t xml:space="preserve"> 99150</w:t>
            </w:r>
            <w:r w:rsidR="001C75D2">
              <w:t xml:space="preserve"> – 1шт.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Швейцария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D02245">
              <w:rPr>
                <w:bCs/>
                <w:color w:val="000000"/>
              </w:rPr>
              <w:t>0061450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B4019C" w:rsidP="00B4019C">
            <w:pPr>
              <w:jc w:val="left"/>
            </w:pPr>
            <w:r>
              <w:t xml:space="preserve">16. Датчик угла поворота </w:t>
            </w:r>
            <w:r>
              <w:rPr>
                <w:lang w:val="en-US"/>
              </w:rPr>
              <w:t>MFP</w:t>
            </w:r>
            <w:r w:rsidRPr="006957C1">
              <w:t xml:space="preserve"> 500</w:t>
            </w:r>
            <w:r w:rsidR="001C75D2">
              <w:t xml:space="preserve"> – 1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Япония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0051558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Pr="001C75D2" w:rsidRDefault="00B4019C" w:rsidP="00B4019C">
            <w:pPr>
              <w:jc w:val="left"/>
            </w:pPr>
            <w:r>
              <w:t xml:space="preserve">17. Упорная накладка, гибкая </w:t>
            </w:r>
            <w:r>
              <w:rPr>
                <w:lang w:val="en-US"/>
              </w:rPr>
              <w:t>GN</w:t>
            </w:r>
            <w:r w:rsidRPr="00460C43">
              <w:t>615-</w:t>
            </w:r>
            <w:r>
              <w:rPr>
                <w:lang w:val="en-US"/>
              </w:rPr>
              <w:t>M</w:t>
            </w:r>
            <w:r w:rsidRPr="00460C43">
              <w:t>8-</w:t>
            </w:r>
            <w:r>
              <w:rPr>
                <w:lang w:val="en-US"/>
              </w:rPr>
              <w:t>KN</w:t>
            </w:r>
            <w:r w:rsidR="001C75D2">
              <w:t xml:space="preserve"> – 1 шт.</w:t>
            </w:r>
          </w:p>
          <w:p w:rsidR="00B4019C" w:rsidRDefault="00B4019C" w:rsidP="00B4019C">
            <w:pPr>
              <w:jc w:val="left"/>
            </w:pPr>
            <w:r>
              <w:t>Страна-производитель: Германия.</w:t>
            </w:r>
          </w:p>
          <w:p w:rsidR="00B4019C" w:rsidRDefault="00B4019C" w:rsidP="00B4019C">
            <w:pPr>
              <w:jc w:val="left"/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D02245">
              <w:rPr>
                <w:bCs/>
                <w:color w:val="000000"/>
              </w:rPr>
              <w:t>0051544</w:t>
            </w:r>
            <w:r>
              <w:rPr>
                <w:bCs/>
                <w:color w:val="000000"/>
              </w:rPr>
              <w:t>.</w:t>
            </w:r>
            <w:r>
              <w:t xml:space="preserve"> </w:t>
            </w:r>
          </w:p>
          <w:p w:rsidR="00BE72A9" w:rsidRDefault="00B4019C" w:rsidP="00B4019C">
            <w:pPr>
              <w:jc w:val="left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Default="00B4019C" w:rsidP="00B4019C">
            <w:pPr>
              <w:jc w:val="left"/>
            </w:pPr>
            <w:r>
              <w:t>18. Катушка линзы</w:t>
            </w:r>
            <w:r w:rsidR="001C75D2">
              <w:t xml:space="preserve"> – 1 шт.</w:t>
            </w:r>
          </w:p>
          <w:p w:rsidR="00B4019C" w:rsidRDefault="00B4019C" w:rsidP="00B4019C">
            <w:pPr>
              <w:pStyle w:val="a6"/>
            </w:pPr>
            <w:r>
              <w:t>Страна-производитель: Германия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0036125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pStyle w:val="a6"/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 </w:t>
            </w:r>
          </w:p>
          <w:p w:rsidR="00B4019C" w:rsidRDefault="00B4019C" w:rsidP="00B4019C">
            <w:pPr>
              <w:jc w:val="left"/>
            </w:pPr>
            <w:r>
              <w:rPr>
                <w:bCs/>
                <w:color w:val="000000"/>
              </w:rPr>
              <w:t>19.</w:t>
            </w:r>
            <w:r>
              <w:t xml:space="preserve"> Зонд</w:t>
            </w:r>
            <w:r w:rsidRPr="00B77FF2">
              <w:t xml:space="preserve"> </w:t>
            </w:r>
            <w:r>
              <w:t>для измерения температуры</w:t>
            </w:r>
            <w:r w:rsidR="001C75D2">
              <w:t xml:space="preserve"> – 1 шт.</w:t>
            </w:r>
          </w:p>
          <w:p w:rsidR="00B4019C" w:rsidRDefault="00B4019C" w:rsidP="00B4019C">
            <w:pPr>
              <w:pStyle w:val="a6"/>
            </w:pPr>
            <w:r>
              <w:t>Страна-производитель: Германия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Артикул: </w:t>
            </w:r>
            <w:r>
              <w:rPr>
                <w:bCs/>
                <w:color w:val="000000"/>
                <w:lang w:val="en-US"/>
              </w:rPr>
              <w:t>A</w:t>
            </w:r>
            <w:r w:rsidRPr="00BE72A9">
              <w:rPr>
                <w:bCs/>
                <w:color w:val="000000"/>
              </w:rPr>
              <w:t>0085100</w:t>
            </w:r>
            <w:r>
              <w:rPr>
                <w:bCs/>
                <w:color w:val="000000"/>
              </w:rPr>
              <w:t>.</w:t>
            </w:r>
          </w:p>
          <w:p w:rsidR="00BE72A9" w:rsidRDefault="00B4019C" w:rsidP="00B4019C">
            <w:pPr>
              <w:pStyle w:val="a6"/>
              <w:rPr>
                <w:bCs/>
                <w:color w:val="000000"/>
              </w:rPr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</w:t>
            </w:r>
            <w:r>
              <w:rPr>
                <w:bCs/>
                <w:color w:val="000000"/>
              </w:rPr>
              <w:t xml:space="preserve"> </w:t>
            </w:r>
          </w:p>
          <w:p w:rsidR="001C75D2" w:rsidRDefault="00B4019C" w:rsidP="00B4019C">
            <w:pPr>
              <w:pStyle w:val="a6"/>
            </w:pPr>
            <w:r>
              <w:rPr>
                <w:bCs/>
                <w:color w:val="000000"/>
              </w:rPr>
              <w:t xml:space="preserve">20. </w:t>
            </w:r>
            <w:proofErr w:type="gramStart"/>
            <w:r>
              <w:t xml:space="preserve">Предоставление дистанционного обслуживания для сетевой настройки оборудования </w:t>
            </w:r>
            <w:r>
              <w:rPr>
                <w:lang w:val="en-US"/>
              </w:rPr>
              <w:t>Von</w:t>
            </w:r>
            <w:r w:rsidRPr="00B77FF2">
              <w:t xml:space="preserve"> </w:t>
            </w:r>
            <w:proofErr w:type="spellStart"/>
            <w:r>
              <w:rPr>
                <w:lang w:val="en-US"/>
              </w:rPr>
              <w:t>Ardenne</w:t>
            </w:r>
            <w:proofErr w:type="spellEnd"/>
            <w:r>
              <w:t xml:space="preserve"> для совместной работы с комплектом запчастей для электронно-лучевой пушкой</w:t>
            </w:r>
            <w:proofErr w:type="gramEnd"/>
          </w:p>
          <w:p w:rsidR="00B4019C" w:rsidRPr="000E44EC" w:rsidRDefault="00B4019C" w:rsidP="00B4019C">
            <w:pPr>
              <w:pStyle w:val="a6"/>
              <w:rPr>
                <w:lang w:val="en-US"/>
              </w:rPr>
            </w:pPr>
            <w:r>
              <w:t xml:space="preserve"> </w:t>
            </w:r>
            <w:r w:rsidRPr="000E44EC">
              <w:rPr>
                <w:lang w:val="en-US"/>
              </w:rPr>
              <w:t>Von Ardenne EH800</w:t>
            </w:r>
            <w:r w:rsidR="001C75D2" w:rsidRPr="000E44EC">
              <w:rPr>
                <w:lang w:val="en-US"/>
              </w:rPr>
              <w:t xml:space="preserve"> – 6 </w:t>
            </w:r>
            <w:r w:rsidR="001C75D2">
              <w:t>час</w:t>
            </w:r>
            <w:r w:rsidR="001C75D2" w:rsidRPr="000E44EC">
              <w:rPr>
                <w:lang w:val="en-US"/>
              </w:rPr>
              <w:t xml:space="preserve">. </w:t>
            </w:r>
          </w:p>
          <w:p w:rsidR="00B4019C" w:rsidRPr="000E44EC" w:rsidRDefault="00B4019C" w:rsidP="00B4019C">
            <w:pPr>
              <w:pStyle w:val="a6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>Артикул</w:t>
            </w:r>
            <w:r w:rsidRPr="000E44EC">
              <w:rPr>
                <w:bCs/>
                <w:color w:val="000000"/>
                <w:lang w:val="en-US"/>
              </w:rPr>
              <w:t xml:space="preserve">: </w:t>
            </w:r>
            <w:r>
              <w:rPr>
                <w:bCs/>
                <w:color w:val="000000"/>
                <w:lang w:val="en-US"/>
              </w:rPr>
              <w:t>A</w:t>
            </w:r>
            <w:r w:rsidRPr="000E44EC">
              <w:rPr>
                <w:bCs/>
                <w:color w:val="000000"/>
                <w:lang w:val="en-US"/>
              </w:rPr>
              <w:t>0198809.</w:t>
            </w:r>
          </w:p>
          <w:p w:rsidR="00B4019C" w:rsidRDefault="00B4019C" w:rsidP="00B4019C">
            <w:pPr>
              <w:pStyle w:val="a6"/>
              <w:rPr>
                <w:bCs/>
                <w:color w:val="000000"/>
              </w:rPr>
            </w:pPr>
            <w:r>
              <w:t xml:space="preserve">Совместимость в работе с электро-лучевой пушкой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Ardenne</w:t>
            </w:r>
            <w:proofErr w:type="spellEnd"/>
            <w:r>
              <w:t xml:space="preserve"> EH800.</w:t>
            </w:r>
          </w:p>
          <w:p w:rsidR="00B4019C" w:rsidRPr="00B4019C" w:rsidRDefault="00B4019C" w:rsidP="00B4019C">
            <w:pPr>
              <w:jc w:val="left"/>
              <w:rPr>
                <w:szCs w:val="28"/>
              </w:rPr>
            </w:pPr>
          </w:p>
        </w:tc>
        <w:tc>
          <w:tcPr>
            <w:tcW w:w="993" w:type="dxa"/>
          </w:tcPr>
          <w:p w:rsidR="00490295" w:rsidRPr="00334BCD" w:rsidRDefault="00DC05C4" w:rsidP="002F3005">
            <w:pPr>
              <w:jc w:val="left"/>
              <w:rPr>
                <w:sz w:val="22"/>
                <w:szCs w:val="22"/>
              </w:rPr>
            </w:pPr>
            <w:r w:rsidRPr="00AB314F">
              <w:rPr>
                <w:szCs w:val="20"/>
                <w:lang w:eastAsia="ru-RU"/>
              </w:rPr>
              <w:lastRenderedPageBreak/>
              <w:t>33.20.4</w:t>
            </w:r>
          </w:p>
        </w:tc>
        <w:tc>
          <w:tcPr>
            <w:tcW w:w="992" w:type="dxa"/>
          </w:tcPr>
          <w:p w:rsidR="00490295" w:rsidRPr="00E31616" w:rsidRDefault="00DC05C4" w:rsidP="002F3005">
            <w:pPr>
              <w:jc w:val="left"/>
              <w:rPr>
                <w:sz w:val="22"/>
                <w:szCs w:val="22"/>
              </w:rPr>
            </w:pPr>
            <w:r w:rsidRPr="002C0856">
              <w:t>3312460</w:t>
            </w:r>
          </w:p>
        </w:tc>
        <w:tc>
          <w:tcPr>
            <w:tcW w:w="709" w:type="dxa"/>
          </w:tcPr>
          <w:p w:rsidR="00490295" w:rsidRPr="00E31616" w:rsidRDefault="00490295" w:rsidP="002F3005">
            <w:pPr>
              <w:jc w:val="left"/>
              <w:rPr>
                <w:sz w:val="22"/>
                <w:szCs w:val="22"/>
              </w:rPr>
            </w:pPr>
            <w:proofErr w:type="gramStart"/>
            <w:r w:rsidRPr="00E31616">
              <w:rPr>
                <w:sz w:val="22"/>
                <w:szCs w:val="22"/>
              </w:rPr>
              <w:t>Комп-</w:t>
            </w:r>
            <w:proofErr w:type="spellStart"/>
            <w:r w:rsidRPr="00E31616">
              <w:rPr>
                <w:sz w:val="22"/>
                <w:szCs w:val="22"/>
              </w:rPr>
              <w:t>лект</w:t>
            </w:r>
            <w:proofErr w:type="spellEnd"/>
            <w:proofErr w:type="gramEnd"/>
          </w:p>
        </w:tc>
        <w:tc>
          <w:tcPr>
            <w:tcW w:w="552" w:type="dxa"/>
          </w:tcPr>
          <w:p w:rsidR="00490295" w:rsidRPr="00E31616" w:rsidRDefault="00490295" w:rsidP="002F3005">
            <w:pPr>
              <w:jc w:val="left"/>
              <w:rPr>
                <w:sz w:val="22"/>
                <w:szCs w:val="22"/>
              </w:rPr>
            </w:pPr>
            <w:r w:rsidRPr="00E31616">
              <w:rPr>
                <w:sz w:val="22"/>
                <w:szCs w:val="22"/>
              </w:rPr>
              <w:t>1</w:t>
            </w:r>
          </w:p>
          <w:p w:rsidR="00490295" w:rsidRPr="00210A5F" w:rsidRDefault="00490295" w:rsidP="002F3005">
            <w:pPr>
              <w:jc w:val="left"/>
            </w:pP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578EC" w:rsidRPr="00083EEC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380B23">
        <w:rPr>
          <w:color w:val="000000"/>
        </w:rPr>
        <w:t>.</w:t>
      </w:r>
      <w:proofErr w:type="gramEnd"/>
    </w:p>
    <w:p w:rsidR="001578EC" w:rsidRDefault="001578EC" w:rsidP="00F27D56">
      <w:pPr>
        <w:widowControl w:val="0"/>
        <w:autoSpaceDE w:val="0"/>
        <w:spacing w:after="0"/>
      </w:pPr>
    </w:p>
    <w:p w:rsidR="009C5B66" w:rsidRPr="001C647C" w:rsidRDefault="009C5B66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083EEC" w:rsidRPr="00B32FCD" w:rsidRDefault="00302F90" w:rsidP="00CC4CAE">
      <w:r>
        <w:t xml:space="preserve">Поставка </w:t>
      </w:r>
      <w:r w:rsidR="0068755F">
        <w:t>Оборудования</w:t>
      </w:r>
      <w:r>
        <w:t xml:space="preserve">: </w:t>
      </w:r>
      <w:r w:rsidR="00E02831">
        <w:t>не позднее 28 ноября 2013 г.</w:t>
      </w:r>
    </w:p>
    <w:p w:rsidR="00083EEC" w:rsidRDefault="00083EEC" w:rsidP="00CC4CAE">
      <w:pPr>
        <w:rPr>
          <w:rFonts w:eastAsia="SimSun" w:cs="Tahoma"/>
          <w:b/>
          <w:kern w:val="1"/>
          <w:lang w:eastAsia="hi-IN" w:bidi="hi-IN"/>
        </w:rPr>
      </w:pPr>
    </w:p>
    <w:p w:rsidR="009C5B66" w:rsidRDefault="009C5B66" w:rsidP="00CC4CAE">
      <w:pPr>
        <w:rPr>
          <w:rFonts w:eastAsia="SimSun" w:cs="Tahoma"/>
          <w:b/>
          <w:kern w:val="1"/>
          <w:lang w:eastAsia="hi-IN" w:bidi="hi-IN"/>
        </w:rPr>
      </w:pPr>
    </w:p>
    <w:p w:rsidR="009C5B66" w:rsidRDefault="009C5B66" w:rsidP="00CC4CAE">
      <w:pPr>
        <w:rPr>
          <w:rFonts w:eastAsia="SimSun" w:cs="Tahoma"/>
          <w:b/>
          <w:kern w:val="1"/>
          <w:lang w:eastAsia="hi-IN" w:bidi="hi-IN"/>
        </w:rPr>
      </w:pPr>
    </w:p>
    <w:p w:rsidR="009C5B66" w:rsidRDefault="009C5B66" w:rsidP="00CC4CAE">
      <w:pPr>
        <w:rPr>
          <w:rFonts w:eastAsia="SimSun" w:cs="Tahoma"/>
          <w:b/>
          <w:kern w:val="1"/>
          <w:lang w:eastAsia="hi-IN" w:bidi="hi-IN"/>
        </w:rPr>
      </w:pPr>
    </w:p>
    <w:p w:rsidR="00CC4CAE" w:rsidRPr="009C5B66" w:rsidRDefault="00CE22F6" w:rsidP="00CC4CAE">
      <w:pPr>
        <w:rPr>
          <w:color w:val="000000"/>
        </w:rPr>
      </w:pPr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F27D56">
        <w:rPr>
          <w:color w:val="000000"/>
        </w:rPr>
        <w:t>накладной Торг-12</w:t>
      </w:r>
    </w:p>
    <w:p w:rsidR="00BE72A9" w:rsidRDefault="00BE72A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371169" w:rsidRDefault="0037116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CC4CAE" w:rsidRDefault="00CE22F6" w:rsidP="00CC4CAE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D1F48">
        <w:rPr>
          <w:rFonts w:eastAsia="SimSun" w:cs="Tahoma"/>
          <w:kern w:val="1"/>
          <w:lang w:eastAsia="hi-IN" w:bidi="hi-IN"/>
        </w:rPr>
        <w:t xml:space="preserve"> </w:t>
      </w:r>
      <w:r w:rsidR="00621EB9">
        <w:rPr>
          <w:rFonts w:eastAsia="SimSun" w:cs="Tahoma"/>
          <w:kern w:val="1"/>
          <w:lang w:eastAsia="hi-IN" w:bidi="hi-IN"/>
        </w:rPr>
        <w:t>3 </w:t>
      </w:r>
      <w:r w:rsidR="00AF3F4B">
        <w:rPr>
          <w:rFonts w:eastAsia="SimSun" w:cs="Tahoma"/>
          <w:kern w:val="1"/>
          <w:lang w:eastAsia="hi-IN" w:bidi="hi-IN"/>
        </w:rPr>
        <w:t>082</w:t>
      </w:r>
      <w:r w:rsidR="00621EB9">
        <w:rPr>
          <w:rFonts w:eastAsia="SimSun" w:cs="Tahoma"/>
          <w:kern w:val="1"/>
          <w:lang w:eastAsia="hi-IN" w:bidi="hi-IN"/>
        </w:rPr>
        <w:t> </w:t>
      </w:r>
      <w:r w:rsidR="00AF3F4B">
        <w:rPr>
          <w:rFonts w:eastAsia="SimSun" w:cs="Tahoma"/>
          <w:kern w:val="1"/>
          <w:lang w:eastAsia="hi-IN" w:bidi="hi-IN"/>
        </w:rPr>
        <w:t>375</w:t>
      </w:r>
      <w:r w:rsidR="00621EB9">
        <w:rPr>
          <w:rFonts w:eastAsia="SimSun" w:cs="Tahoma"/>
          <w:kern w:val="1"/>
          <w:lang w:eastAsia="hi-IN" w:bidi="hi-IN"/>
        </w:rPr>
        <w:t>,</w:t>
      </w:r>
      <w:r w:rsidR="00AF3F4B">
        <w:rPr>
          <w:rFonts w:eastAsia="SimSun" w:cs="Tahoma"/>
          <w:kern w:val="1"/>
          <w:lang w:eastAsia="hi-IN" w:bidi="hi-IN"/>
        </w:rPr>
        <w:t>31</w:t>
      </w:r>
      <w:bookmarkStart w:id="2" w:name="_GoBack"/>
      <w:bookmarkEnd w:id="2"/>
      <w:r w:rsidR="006D1F48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4640D3" w:rsidRDefault="00CE22F6" w:rsidP="004640D3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4640D3">
        <w:t>50</w:t>
      </w:r>
      <w:r w:rsidR="004640D3" w:rsidRPr="008A4C58">
        <w:t xml:space="preserve">% в течение 10 (десяти) банковских дней </w:t>
      </w:r>
      <w:r w:rsidR="004640D3">
        <w:t>после подписания договора и  предоставления обеспечения возврата аванса.</w:t>
      </w:r>
    </w:p>
    <w:p w:rsidR="004640D3" w:rsidRPr="00553390" w:rsidRDefault="004640D3" w:rsidP="004640D3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50% </w:t>
      </w:r>
      <w:r w:rsidRPr="008A4C58">
        <w:t xml:space="preserve">в течение 10 (десяти) банковских дней </w:t>
      </w:r>
      <w:r>
        <w:t>после подписания накладной Торг-12.</w:t>
      </w:r>
    </w:p>
    <w:p w:rsidR="00C837D3" w:rsidRPr="00CC4CAE" w:rsidRDefault="00C837D3" w:rsidP="005B795A">
      <w:pPr>
        <w:widowControl w:val="0"/>
        <w:autoSpaceDE w:val="0"/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/>
    <w:sectPr w:rsidR="00F42DF0" w:rsidSect="00B4019C">
      <w:pgSz w:w="11906" w:h="16838"/>
      <w:pgMar w:top="709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27D0"/>
    <w:multiLevelType w:val="hybridMultilevel"/>
    <w:tmpl w:val="183AAE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A7117D"/>
    <w:multiLevelType w:val="hybridMultilevel"/>
    <w:tmpl w:val="5A32C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C191D"/>
    <w:multiLevelType w:val="hybridMultilevel"/>
    <w:tmpl w:val="5D727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F0A12"/>
    <w:multiLevelType w:val="hybridMultilevel"/>
    <w:tmpl w:val="0E9CD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4408F"/>
    <w:multiLevelType w:val="hybridMultilevel"/>
    <w:tmpl w:val="C0B46D1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AB7D22"/>
    <w:multiLevelType w:val="hybridMultilevel"/>
    <w:tmpl w:val="96B0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C92F19"/>
    <w:multiLevelType w:val="hybridMultilevel"/>
    <w:tmpl w:val="0D7A3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955A1E"/>
    <w:multiLevelType w:val="hybridMultilevel"/>
    <w:tmpl w:val="DDC69CF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EC52DF"/>
    <w:multiLevelType w:val="hybridMultilevel"/>
    <w:tmpl w:val="E8FCB3B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C36ABA"/>
    <w:multiLevelType w:val="hybridMultilevel"/>
    <w:tmpl w:val="40C6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8C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CF1C3C"/>
    <w:multiLevelType w:val="hybridMultilevel"/>
    <w:tmpl w:val="B702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466D97"/>
    <w:multiLevelType w:val="hybridMultilevel"/>
    <w:tmpl w:val="35DE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2A1956"/>
    <w:multiLevelType w:val="hybridMultilevel"/>
    <w:tmpl w:val="CAB4F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280552"/>
    <w:multiLevelType w:val="hybridMultilevel"/>
    <w:tmpl w:val="0584D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B34808"/>
    <w:multiLevelType w:val="multilevel"/>
    <w:tmpl w:val="DFA2C6A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2155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563169AE"/>
    <w:multiLevelType w:val="hybridMultilevel"/>
    <w:tmpl w:val="F178337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086C00"/>
    <w:multiLevelType w:val="hybridMultilevel"/>
    <w:tmpl w:val="21E0008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5A1BFB"/>
    <w:multiLevelType w:val="hybridMultilevel"/>
    <w:tmpl w:val="4FA8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9F78E0"/>
    <w:multiLevelType w:val="hybridMultilevel"/>
    <w:tmpl w:val="2FDA0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C479F1"/>
    <w:multiLevelType w:val="hybridMultilevel"/>
    <w:tmpl w:val="17E04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8F7CD1"/>
    <w:multiLevelType w:val="hybridMultilevel"/>
    <w:tmpl w:val="5FE2E2D0"/>
    <w:lvl w:ilvl="0" w:tplc="6DBAF3A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5">
    <w:nsid w:val="6C4E2CC8"/>
    <w:multiLevelType w:val="hybridMultilevel"/>
    <w:tmpl w:val="72665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840F0C"/>
    <w:multiLevelType w:val="hybridMultilevel"/>
    <w:tmpl w:val="CE400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</w:lvl>
    <w:lvl w:ilvl="1">
      <w:start w:val="1"/>
      <w:numFmt w:val="decimal"/>
      <w:lvlText w:val="%1.%2"/>
      <w:lvlJc w:val="left"/>
      <w:pPr>
        <w:ind w:left="1035" w:hanging="468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28">
    <w:nsid w:val="7CBC1499"/>
    <w:multiLevelType w:val="hybridMultilevel"/>
    <w:tmpl w:val="D89EB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7"/>
  </w:num>
  <w:num w:numId="4">
    <w:abstractNumId w:val="11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7"/>
  </w:num>
  <w:num w:numId="9">
    <w:abstractNumId w:val="14"/>
  </w:num>
  <w:num w:numId="10">
    <w:abstractNumId w:val="22"/>
  </w:num>
  <w:num w:numId="11">
    <w:abstractNumId w:val="21"/>
  </w:num>
  <w:num w:numId="12">
    <w:abstractNumId w:val="28"/>
  </w:num>
  <w:num w:numId="13">
    <w:abstractNumId w:val="15"/>
  </w:num>
  <w:num w:numId="14">
    <w:abstractNumId w:val="0"/>
  </w:num>
  <w:num w:numId="15">
    <w:abstractNumId w:val="2"/>
  </w:num>
  <w:num w:numId="16">
    <w:abstractNumId w:val="16"/>
  </w:num>
  <w:num w:numId="17">
    <w:abstractNumId w:val="4"/>
  </w:num>
  <w:num w:numId="18">
    <w:abstractNumId w:val="5"/>
  </w:num>
  <w:num w:numId="19">
    <w:abstractNumId w:val="23"/>
  </w:num>
  <w:num w:numId="20">
    <w:abstractNumId w:val="19"/>
  </w:num>
  <w:num w:numId="21">
    <w:abstractNumId w:val="25"/>
  </w:num>
  <w:num w:numId="22">
    <w:abstractNumId w:val="26"/>
  </w:num>
  <w:num w:numId="23">
    <w:abstractNumId w:val="9"/>
  </w:num>
  <w:num w:numId="24">
    <w:abstractNumId w:val="24"/>
  </w:num>
  <w:num w:numId="25">
    <w:abstractNumId w:val="8"/>
  </w:num>
  <w:num w:numId="26">
    <w:abstractNumId w:val="20"/>
  </w:num>
  <w:num w:numId="27">
    <w:abstractNumId w:val="10"/>
  </w:num>
  <w:num w:numId="28">
    <w:abstractNumId w:val="3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2912"/>
    <w:rsid w:val="00077015"/>
    <w:rsid w:val="00083EEC"/>
    <w:rsid w:val="000844E7"/>
    <w:rsid w:val="000C2C79"/>
    <w:rsid w:val="000C657F"/>
    <w:rsid w:val="000E44EC"/>
    <w:rsid w:val="001578EC"/>
    <w:rsid w:val="00174EE7"/>
    <w:rsid w:val="00183A23"/>
    <w:rsid w:val="00192C9E"/>
    <w:rsid w:val="001C0FA2"/>
    <w:rsid w:val="001C3521"/>
    <w:rsid w:val="001C75D2"/>
    <w:rsid w:val="001E0883"/>
    <w:rsid w:val="001E139F"/>
    <w:rsid w:val="001E24D5"/>
    <w:rsid w:val="001E3BCA"/>
    <w:rsid w:val="00205C8C"/>
    <w:rsid w:val="00231869"/>
    <w:rsid w:val="00280C6B"/>
    <w:rsid w:val="00281722"/>
    <w:rsid w:val="002E0FC3"/>
    <w:rsid w:val="002E4F13"/>
    <w:rsid w:val="002E6227"/>
    <w:rsid w:val="002E7C8A"/>
    <w:rsid w:val="002F3005"/>
    <w:rsid w:val="00301BEA"/>
    <w:rsid w:val="00302EC2"/>
    <w:rsid w:val="00302F90"/>
    <w:rsid w:val="00312065"/>
    <w:rsid w:val="003262CC"/>
    <w:rsid w:val="00326D05"/>
    <w:rsid w:val="003439D6"/>
    <w:rsid w:val="003463FF"/>
    <w:rsid w:val="00353DDB"/>
    <w:rsid w:val="00371169"/>
    <w:rsid w:val="00380B23"/>
    <w:rsid w:val="003908A7"/>
    <w:rsid w:val="003C2253"/>
    <w:rsid w:val="0041398B"/>
    <w:rsid w:val="00433A45"/>
    <w:rsid w:val="00440844"/>
    <w:rsid w:val="00443D51"/>
    <w:rsid w:val="00444424"/>
    <w:rsid w:val="004640D3"/>
    <w:rsid w:val="004735A0"/>
    <w:rsid w:val="004764BA"/>
    <w:rsid w:val="0048706A"/>
    <w:rsid w:val="00487E33"/>
    <w:rsid w:val="00490295"/>
    <w:rsid w:val="004C64AD"/>
    <w:rsid w:val="004E01EE"/>
    <w:rsid w:val="004E0E64"/>
    <w:rsid w:val="004F1648"/>
    <w:rsid w:val="0051199F"/>
    <w:rsid w:val="00554923"/>
    <w:rsid w:val="005B70D0"/>
    <w:rsid w:val="005B7403"/>
    <w:rsid w:val="005B795A"/>
    <w:rsid w:val="005C5979"/>
    <w:rsid w:val="005C5D60"/>
    <w:rsid w:val="005D7270"/>
    <w:rsid w:val="005E387A"/>
    <w:rsid w:val="00614834"/>
    <w:rsid w:val="00621EB9"/>
    <w:rsid w:val="00622D20"/>
    <w:rsid w:val="00636F23"/>
    <w:rsid w:val="00640F96"/>
    <w:rsid w:val="00645C71"/>
    <w:rsid w:val="006510E3"/>
    <w:rsid w:val="00670404"/>
    <w:rsid w:val="0068755F"/>
    <w:rsid w:val="006A49F5"/>
    <w:rsid w:val="006B3EB0"/>
    <w:rsid w:val="006B6CC8"/>
    <w:rsid w:val="006C6AB1"/>
    <w:rsid w:val="006D1F48"/>
    <w:rsid w:val="006D47BC"/>
    <w:rsid w:val="006F5355"/>
    <w:rsid w:val="0071145C"/>
    <w:rsid w:val="00721BEE"/>
    <w:rsid w:val="00732DE1"/>
    <w:rsid w:val="00734BB0"/>
    <w:rsid w:val="00735323"/>
    <w:rsid w:val="00774BBC"/>
    <w:rsid w:val="007913F5"/>
    <w:rsid w:val="00794F9C"/>
    <w:rsid w:val="0079679C"/>
    <w:rsid w:val="007E7C64"/>
    <w:rsid w:val="00810118"/>
    <w:rsid w:val="00817B23"/>
    <w:rsid w:val="00826C64"/>
    <w:rsid w:val="00831972"/>
    <w:rsid w:val="00834DAF"/>
    <w:rsid w:val="0085046A"/>
    <w:rsid w:val="00852C29"/>
    <w:rsid w:val="0085442C"/>
    <w:rsid w:val="00862A32"/>
    <w:rsid w:val="008812CB"/>
    <w:rsid w:val="00883EAF"/>
    <w:rsid w:val="0089651F"/>
    <w:rsid w:val="008E1FC8"/>
    <w:rsid w:val="008F2118"/>
    <w:rsid w:val="00904B74"/>
    <w:rsid w:val="00921568"/>
    <w:rsid w:val="00950591"/>
    <w:rsid w:val="009803F8"/>
    <w:rsid w:val="009872B8"/>
    <w:rsid w:val="009A06B4"/>
    <w:rsid w:val="009A2138"/>
    <w:rsid w:val="009B5C94"/>
    <w:rsid w:val="009C5B66"/>
    <w:rsid w:val="00A02D4A"/>
    <w:rsid w:val="00A128A4"/>
    <w:rsid w:val="00A15FF6"/>
    <w:rsid w:val="00A27102"/>
    <w:rsid w:val="00A317EC"/>
    <w:rsid w:val="00A373FA"/>
    <w:rsid w:val="00A41961"/>
    <w:rsid w:val="00A53CDE"/>
    <w:rsid w:val="00AB0BE8"/>
    <w:rsid w:val="00AB563F"/>
    <w:rsid w:val="00AC0161"/>
    <w:rsid w:val="00AD518A"/>
    <w:rsid w:val="00AE0476"/>
    <w:rsid w:val="00AE3724"/>
    <w:rsid w:val="00AE5B02"/>
    <w:rsid w:val="00AE60C2"/>
    <w:rsid w:val="00AE7464"/>
    <w:rsid w:val="00AF3F4B"/>
    <w:rsid w:val="00B03C4C"/>
    <w:rsid w:val="00B04292"/>
    <w:rsid w:val="00B124BF"/>
    <w:rsid w:val="00B32FCD"/>
    <w:rsid w:val="00B4019C"/>
    <w:rsid w:val="00B510D4"/>
    <w:rsid w:val="00B61E4F"/>
    <w:rsid w:val="00BE72A9"/>
    <w:rsid w:val="00BF44B8"/>
    <w:rsid w:val="00C1536F"/>
    <w:rsid w:val="00C837D3"/>
    <w:rsid w:val="00C83CAF"/>
    <w:rsid w:val="00C914CE"/>
    <w:rsid w:val="00C95B2D"/>
    <w:rsid w:val="00CC4CAE"/>
    <w:rsid w:val="00CD14E6"/>
    <w:rsid w:val="00CE22F6"/>
    <w:rsid w:val="00CF0694"/>
    <w:rsid w:val="00D13EAE"/>
    <w:rsid w:val="00D22706"/>
    <w:rsid w:val="00D22CDF"/>
    <w:rsid w:val="00D37507"/>
    <w:rsid w:val="00D42CF8"/>
    <w:rsid w:val="00D621F0"/>
    <w:rsid w:val="00D63E54"/>
    <w:rsid w:val="00DA2D1A"/>
    <w:rsid w:val="00DC05C4"/>
    <w:rsid w:val="00DE0232"/>
    <w:rsid w:val="00DF6A1C"/>
    <w:rsid w:val="00E02831"/>
    <w:rsid w:val="00E32C62"/>
    <w:rsid w:val="00E35258"/>
    <w:rsid w:val="00E452F9"/>
    <w:rsid w:val="00E53CF8"/>
    <w:rsid w:val="00E65AEB"/>
    <w:rsid w:val="00E67A5C"/>
    <w:rsid w:val="00E96A9D"/>
    <w:rsid w:val="00EA1700"/>
    <w:rsid w:val="00EA6E41"/>
    <w:rsid w:val="00EC5185"/>
    <w:rsid w:val="00F003F0"/>
    <w:rsid w:val="00F14F04"/>
    <w:rsid w:val="00F27A2E"/>
    <w:rsid w:val="00F27D56"/>
    <w:rsid w:val="00F42DF0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C3BBA-743C-4A5F-AFFE-099512AC0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4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user</cp:lastModifiedBy>
  <cp:revision>148</cp:revision>
  <cp:lastPrinted>2013-04-05T06:28:00Z</cp:lastPrinted>
  <dcterms:created xsi:type="dcterms:W3CDTF">2013-01-17T13:03:00Z</dcterms:created>
  <dcterms:modified xsi:type="dcterms:W3CDTF">2013-08-26T07:29:00Z</dcterms:modified>
</cp:coreProperties>
</file>