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A9A" w:rsidRDefault="002854B5" w:rsidP="002854B5">
      <w:pPr>
        <w:pStyle w:val="1"/>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0" w:name="_Ref318824453"/>
      <w:bookmarkStart w:id="1" w:name="_Toc362950940"/>
      <w:r w:rsidRPr="00DD5EEB">
        <w:rPr>
          <w:b/>
          <w:sz w:val="28"/>
          <w:szCs w:val="28"/>
        </w:rPr>
        <w:t>ЧАСТЬ </w:t>
      </w:r>
      <w:r w:rsidR="00110370">
        <w:rPr>
          <w:b/>
          <w:sz w:val="28"/>
          <w:szCs w:val="28"/>
        </w:rPr>
        <w:t>3</w:t>
      </w:r>
      <w:r w:rsidRPr="00DD5EEB">
        <w:rPr>
          <w:b/>
          <w:sz w:val="28"/>
          <w:szCs w:val="28"/>
        </w:rPr>
        <w:t xml:space="preserve"> </w:t>
      </w:r>
      <w:r>
        <w:rPr>
          <w:b/>
          <w:sz w:val="28"/>
          <w:szCs w:val="28"/>
        </w:rPr>
        <w:t xml:space="preserve"> </w:t>
      </w:r>
      <w:r w:rsidR="00CE1A9A" w:rsidRPr="00E25B1F">
        <w:rPr>
          <w:b/>
          <w:sz w:val="28"/>
          <w:szCs w:val="28"/>
        </w:rPr>
        <w:t>«ПРОЕКТ ДОГОВОРА»</w:t>
      </w:r>
      <w:bookmarkEnd w:id="0"/>
      <w:bookmarkEnd w:id="1"/>
    </w:p>
    <w:p w:rsidR="00CE1A9A" w:rsidRDefault="00CE1A9A" w:rsidP="00CE1A9A">
      <w:pPr>
        <w:ind w:right="-120"/>
        <w:jc w:val="center"/>
        <w:rPr>
          <w:sz w:val="28"/>
        </w:rPr>
      </w:pPr>
      <w:r>
        <w:rPr>
          <w:sz w:val="28"/>
          <w:szCs w:val="28"/>
        </w:rPr>
        <w:t>ДОГОВОР</w:t>
      </w:r>
      <w:r>
        <w:rPr>
          <w:sz w:val="28"/>
        </w:rPr>
        <w:t xml:space="preserve"> №</w:t>
      </w:r>
      <w:r>
        <w:rPr>
          <w:i/>
          <w:sz w:val="28"/>
        </w:rPr>
        <w:t>__________</w:t>
      </w:r>
    </w:p>
    <w:p w:rsidR="00CE1A9A" w:rsidRDefault="00CE1A9A" w:rsidP="00CE1A9A">
      <w:pPr>
        <w:pStyle w:val="a7"/>
        <w:spacing w:before="48" w:after="48"/>
        <w:rPr>
          <w:sz w:val="21"/>
        </w:rPr>
      </w:pPr>
    </w:p>
    <w:p w:rsidR="00CE1A9A" w:rsidRDefault="00CE1A9A" w:rsidP="00CE1A9A">
      <w:pPr>
        <w:pStyle w:val="a7"/>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w:t>
      </w:r>
      <w:r w:rsidR="00797C2A">
        <w:rPr>
          <w:b/>
          <w:sz w:val="21"/>
        </w:rPr>
        <w:t>5</w:t>
      </w:r>
      <w:r>
        <w:rPr>
          <w:b/>
          <w:sz w:val="21"/>
        </w:rPr>
        <w:t xml:space="preserve"> г.</w:t>
      </w:r>
    </w:p>
    <w:p w:rsidR="00CE1A9A" w:rsidRDefault="00CE1A9A" w:rsidP="00CE1A9A">
      <w:pPr>
        <w:pStyle w:val="a7"/>
        <w:spacing w:before="48" w:after="48"/>
        <w:rPr>
          <w:sz w:val="21"/>
        </w:rPr>
      </w:pPr>
    </w:p>
    <w:p w:rsidR="00CE1A9A" w:rsidRPr="00B838B4" w:rsidRDefault="00CE1A9A" w:rsidP="00CE1A9A">
      <w:pPr>
        <w:pStyle w:val="ConsPlusNonformat"/>
        <w:spacing w:before="48" w:after="48"/>
        <w:ind w:firstLine="540"/>
        <w:jc w:val="both"/>
        <w:rPr>
          <w:rFonts w:ascii="Times New Roman" w:hAnsi="Times New Roman" w:cs="Times New Roman"/>
          <w:sz w:val="22"/>
          <w:szCs w:val="22"/>
        </w:rPr>
      </w:pPr>
      <w:r w:rsidRPr="00B838B4">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«Покупатель»</w:t>
      </w:r>
      <w:r w:rsidRPr="00B838B4">
        <w:rPr>
          <w:rFonts w:ascii="Times New Roman" w:hAnsi="Times New Roman" w:cs="Times New Roman"/>
          <w:sz w:val="22"/>
          <w:szCs w:val="22"/>
        </w:rPr>
        <w:t xml:space="preserve">, в лице генерального директора </w:t>
      </w:r>
      <w:proofErr w:type="spellStart"/>
      <w:r w:rsidRPr="00B838B4">
        <w:rPr>
          <w:rFonts w:ascii="Times New Roman" w:hAnsi="Times New Roman" w:cs="Times New Roman"/>
          <w:sz w:val="22"/>
          <w:szCs w:val="22"/>
        </w:rPr>
        <w:t>Ковязина</w:t>
      </w:r>
      <w:proofErr w:type="spellEnd"/>
      <w:r w:rsidRPr="00B838B4">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sidRPr="00B838B4">
        <w:rPr>
          <w:rFonts w:ascii="Times New Roman" w:hAnsi="Times New Roman" w:cs="Times New Roman"/>
          <w:sz w:val="22"/>
          <w:szCs w:val="22"/>
        </w:rPr>
        <w:t xml:space="preserve">         ,</w:t>
      </w:r>
      <w:proofErr w:type="gramEnd"/>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«Поставщик»</w:t>
      </w:r>
      <w:r w:rsidRPr="00B838B4">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w:t>
      </w:r>
      <w:r>
        <w:rPr>
          <w:rFonts w:ascii="Times New Roman" w:hAnsi="Times New Roman" w:cs="Times New Roman"/>
          <w:sz w:val="22"/>
          <w:szCs w:val="22"/>
        </w:rPr>
        <w:t>на основании протокола  №</w:t>
      </w:r>
      <w:r w:rsidRPr="007F5051">
        <w:rPr>
          <w:rFonts w:ascii="Times New Roman" w:hAnsi="Times New Roman" w:cs="Times New Roman"/>
          <w:sz w:val="22"/>
          <w:szCs w:val="22"/>
        </w:rPr>
        <w:t xml:space="preserve"> </w:t>
      </w:r>
      <w:r>
        <w:rPr>
          <w:rFonts w:ascii="Times New Roman" w:hAnsi="Times New Roman" w:cs="Times New Roman"/>
          <w:sz w:val="22"/>
          <w:szCs w:val="22"/>
        </w:rPr>
        <w:t>от 201</w:t>
      </w:r>
      <w:r w:rsidR="00B91313">
        <w:rPr>
          <w:rFonts w:ascii="Times New Roman" w:hAnsi="Times New Roman" w:cs="Times New Roman"/>
          <w:sz w:val="22"/>
          <w:szCs w:val="22"/>
        </w:rPr>
        <w:t>5</w:t>
      </w:r>
      <w:r>
        <w:rPr>
          <w:rFonts w:ascii="Times New Roman" w:hAnsi="Times New Roman" w:cs="Times New Roman"/>
          <w:sz w:val="22"/>
          <w:szCs w:val="22"/>
        </w:rPr>
        <w:t xml:space="preserve">г. </w:t>
      </w:r>
      <w:r w:rsidRPr="00B838B4">
        <w:rPr>
          <w:rFonts w:ascii="Times New Roman" w:hAnsi="Times New Roman" w:cs="Times New Roman"/>
          <w:sz w:val="22"/>
          <w:szCs w:val="22"/>
        </w:rPr>
        <w:t xml:space="preserve">заключили настоящий договор о </w:t>
      </w:r>
      <w:proofErr w:type="gramStart"/>
      <w:r w:rsidRPr="00B838B4">
        <w:rPr>
          <w:rFonts w:ascii="Times New Roman" w:hAnsi="Times New Roman" w:cs="Times New Roman"/>
          <w:sz w:val="22"/>
          <w:szCs w:val="22"/>
        </w:rPr>
        <w:t>нижеследующем</w:t>
      </w:r>
      <w:proofErr w:type="gramEnd"/>
      <w:r w:rsidRPr="00B838B4">
        <w:rPr>
          <w:rFonts w:ascii="Times New Roman" w:hAnsi="Times New Roman" w:cs="Times New Roman"/>
          <w:sz w:val="22"/>
          <w:szCs w:val="22"/>
        </w:rPr>
        <w:t>:</w:t>
      </w:r>
    </w:p>
    <w:p w:rsidR="00CE1A9A" w:rsidRPr="00B838B4" w:rsidRDefault="00CE1A9A" w:rsidP="00CE1A9A">
      <w:pPr>
        <w:spacing w:before="48" w:after="48"/>
        <w:ind w:left="540" w:right="22"/>
        <w:jc w:val="center"/>
        <w:rPr>
          <w:b/>
          <w:sz w:val="22"/>
          <w:szCs w:val="22"/>
        </w:rPr>
      </w:pPr>
      <w:r w:rsidRPr="00B838B4">
        <w:rPr>
          <w:b/>
          <w:sz w:val="22"/>
          <w:szCs w:val="22"/>
        </w:rPr>
        <w:t>Используемые термины и определения</w:t>
      </w:r>
    </w:p>
    <w:p w:rsidR="00CE1A9A" w:rsidRPr="00B838B4" w:rsidRDefault="00CE1A9A" w:rsidP="00CE1A9A">
      <w:pPr>
        <w:spacing w:before="48" w:after="48"/>
        <w:ind w:right="22"/>
        <w:rPr>
          <w:b/>
          <w:sz w:val="22"/>
          <w:szCs w:val="22"/>
        </w:rPr>
      </w:pPr>
      <w:r w:rsidRPr="00B838B4">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CE1A9A" w:rsidRPr="00B838B4" w:rsidRDefault="00CE1A9A" w:rsidP="00CE1A9A">
      <w:pPr>
        <w:spacing w:before="48" w:after="48"/>
        <w:ind w:right="22"/>
        <w:rPr>
          <w:sz w:val="22"/>
          <w:szCs w:val="22"/>
        </w:rPr>
      </w:pPr>
      <w:proofErr w:type="gramStart"/>
      <w:r w:rsidRPr="00B838B4">
        <w:rPr>
          <w:b/>
          <w:sz w:val="22"/>
          <w:szCs w:val="22"/>
        </w:rPr>
        <w:t>(а) «Настоящий Договор»</w:t>
      </w:r>
      <w:r w:rsidRPr="00B838B4">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sidRPr="00B838B4">
        <w:rPr>
          <w:sz w:val="22"/>
          <w:szCs w:val="22"/>
        </w:rPr>
        <w:t>спецификационной</w:t>
      </w:r>
      <w:proofErr w:type="spellEnd"/>
      <w:r w:rsidRPr="00B838B4">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CE1A9A" w:rsidRPr="00B838B4" w:rsidRDefault="00CE1A9A" w:rsidP="00CE1A9A">
      <w:pPr>
        <w:spacing w:before="48" w:after="48"/>
        <w:ind w:right="22"/>
        <w:rPr>
          <w:sz w:val="22"/>
          <w:szCs w:val="22"/>
        </w:rPr>
      </w:pPr>
      <w:r w:rsidRPr="00B838B4">
        <w:rPr>
          <w:b/>
          <w:sz w:val="22"/>
          <w:szCs w:val="22"/>
        </w:rPr>
        <w:t>(б)  «Продукция»</w:t>
      </w:r>
      <w:r w:rsidRPr="00B838B4">
        <w:rPr>
          <w:sz w:val="22"/>
          <w:szCs w:val="22"/>
        </w:rPr>
        <w:t xml:space="preserve"> – продукция производственно-технического назначения, являющаяся предметом поставки по настоящему договору.</w:t>
      </w:r>
    </w:p>
    <w:p w:rsidR="00CE1A9A" w:rsidRPr="00B838B4" w:rsidRDefault="00CE1A9A" w:rsidP="00CE1A9A">
      <w:pPr>
        <w:spacing w:before="48" w:after="48"/>
        <w:ind w:right="22"/>
        <w:rPr>
          <w:sz w:val="22"/>
          <w:szCs w:val="22"/>
        </w:rPr>
      </w:pPr>
      <w:r w:rsidRPr="00B838B4">
        <w:rPr>
          <w:b/>
          <w:sz w:val="22"/>
          <w:szCs w:val="22"/>
        </w:rPr>
        <w:t xml:space="preserve">(в) «Грузоотправитель» </w:t>
      </w:r>
      <w:r w:rsidRPr="00B838B4">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CE1A9A" w:rsidRPr="00B838B4" w:rsidRDefault="00CE1A9A" w:rsidP="00CE1A9A">
      <w:pPr>
        <w:spacing w:before="48" w:after="48"/>
        <w:ind w:right="22"/>
        <w:rPr>
          <w:sz w:val="22"/>
          <w:szCs w:val="22"/>
        </w:rPr>
      </w:pPr>
      <w:r w:rsidRPr="00B838B4">
        <w:rPr>
          <w:b/>
          <w:sz w:val="22"/>
          <w:szCs w:val="22"/>
        </w:rPr>
        <w:t>(г)  «Грузополучатель»</w:t>
      </w:r>
      <w:r w:rsidRPr="00B838B4">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CE1A9A" w:rsidRPr="00B838B4" w:rsidRDefault="00CE1A9A" w:rsidP="00CE1A9A">
      <w:pPr>
        <w:spacing w:before="48" w:after="48"/>
        <w:ind w:right="22"/>
        <w:rPr>
          <w:sz w:val="22"/>
          <w:szCs w:val="22"/>
        </w:rPr>
      </w:pPr>
      <w:r w:rsidRPr="00B838B4">
        <w:rPr>
          <w:b/>
          <w:sz w:val="22"/>
          <w:szCs w:val="22"/>
        </w:rPr>
        <w:t>(</w:t>
      </w:r>
      <w:proofErr w:type="spellStart"/>
      <w:r w:rsidRPr="00B838B4">
        <w:rPr>
          <w:b/>
          <w:sz w:val="22"/>
          <w:szCs w:val="22"/>
        </w:rPr>
        <w:t>д</w:t>
      </w:r>
      <w:proofErr w:type="spellEnd"/>
      <w:r w:rsidRPr="00B838B4">
        <w:rPr>
          <w:b/>
          <w:sz w:val="22"/>
          <w:szCs w:val="22"/>
        </w:rPr>
        <w:t>) «Перевозчик»</w:t>
      </w:r>
      <w:r w:rsidRPr="00B838B4">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sidRPr="00B838B4">
        <w:rPr>
          <w:sz w:val="22"/>
          <w:szCs w:val="22"/>
        </w:rPr>
        <w:t>управомоченному</w:t>
      </w:r>
      <w:proofErr w:type="spellEnd"/>
      <w:r w:rsidRPr="00B838B4">
        <w:rPr>
          <w:sz w:val="22"/>
          <w:szCs w:val="22"/>
        </w:rPr>
        <w:t xml:space="preserve"> на его получение лицу.</w:t>
      </w:r>
    </w:p>
    <w:p w:rsidR="00CE1A9A" w:rsidRPr="00B838B4" w:rsidRDefault="00CE1A9A" w:rsidP="00CE1A9A">
      <w:pPr>
        <w:spacing w:before="48" w:after="48"/>
        <w:ind w:right="22"/>
        <w:jc w:val="center"/>
        <w:rPr>
          <w:b/>
          <w:sz w:val="22"/>
          <w:szCs w:val="22"/>
        </w:rPr>
      </w:pPr>
      <w:r w:rsidRPr="00B838B4">
        <w:rPr>
          <w:b/>
          <w:sz w:val="22"/>
          <w:szCs w:val="22"/>
        </w:rPr>
        <w:t>1.Предмет договора</w:t>
      </w:r>
    </w:p>
    <w:p w:rsidR="00CE1A9A" w:rsidRPr="00B838B4" w:rsidRDefault="00CE1A9A" w:rsidP="00CE1A9A">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CE1A9A" w:rsidRPr="00B838B4" w:rsidRDefault="00CE1A9A" w:rsidP="00CE1A9A">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CE1A9A" w:rsidRPr="00B838B4" w:rsidRDefault="00CE1A9A" w:rsidP="00CE1A9A">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CE1A9A" w:rsidRPr="00B838B4" w:rsidRDefault="00CE1A9A" w:rsidP="00CE1A9A">
      <w:pPr>
        <w:pStyle w:val="a4"/>
        <w:spacing w:before="48" w:after="48"/>
        <w:ind w:left="360" w:right="22" w:firstLine="0"/>
        <w:jc w:val="center"/>
        <w:rPr>
          <w:b/>
          <w:sz w:val="22"/>
          <w:szCs w:val="22"/>
        </w:rPr>
      </w:pPr>
      <w:r w:rsidRPr="00B838B4">
        <w:rPr>
          <w:b/>
          <w:sz w:val="22"/>
          <w:szCs w:val="22"/>
        </w:rPr>
        <w:t>2.Цена</w:t>
      </w:r>
    </w:p>
    <w:p w:rsidR="00CE1A9A" w:rsidRPr="00B838B4" w:rsidRDefault="00CE1A9A" w:rsidP="00CE1A9A">
      <w:pPr>
        <w:pStyle w:val="ad"/>
        <w:numPr>
          <w:ilvl w:val="1"/>
          <w:numId w:val="21"/>
        </w:numPr>
        <w:tabs>
          <w:tab w:val="left" w:pos="709"/>
        </w:tabs>
        <w:spacing w:before="48" w:after="48"/>
        <w:ind w:left="426" w:right="23" w:firstLine="0"/>
        <w:jc w:val="both"/>
        <w:outlineLvl w:val="9"/>
        <w:rPr>
          <w:b w:val="0"/>
          <w:sz w:val="22"/>
          <w:szCs w:val="22"/>
        </w:rPr>
      </w:pPr>
      <w:r>
        <w:rPr>
          <w:b w:val="0"/>
          <w:sz w:val="22"/>
          <w:szCs w:val="22"/>
        </w:rPr>
        <w:t xml:space="preserve">.    </w:t>
      </w:r>
      <w:r w:rsidRPr="00B838B4">
        <w:rPr>
          <w:b w:val="0"/>
          <w:sz w:val="22"/>
          <w:szCs w:val="22"/>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CE1A9A" w:rsidRPr="00B838B4" w:rsidRDefault="00CE1A9A" w:rsidP="00CE1A9A">
      <w:pPr>
        <w:pStyle w:val="ad"/>
        <w:numPr>
          <w:ilvl w:val="1"/>
          <w:numId w:val="21"/>
        </w:numPr>
        <w:tabs>
          <w:tab w:val="left" w:pos="709"/>
        </w:tabs>
        <w:spacing w:before="48" w:after="48"/>
        <w:ind w:left="426" w:right="23" w:firstLine="0"/>
        <w:jc w:val="both"/>
        <w:outlineLvl w:val="9"/>
        <w:rPr>
          <w:b w:val="0"/>
          <w:sz w:val="22"/>
          <w:szCs w:val="22"/>
        </w:rPr>
      </w:pPr>
      <w:r w:rsidRPr="00B838B4">
        <w:rPr>
          <w:b w:val="0"/>
          <w:sz w:val="22"/>
          <w:szCs w:val="22"/>
        </w:rPr>
        <w:t xml:space="preserve"> </w:t>
      </w:r>
      <w:r>
        <w:rPr>
          <w:b w:val="0"/>
          <w:sz w:val="22"/>
          <w:szCs w:val="22"/>
        </w:rPr>
        <w:t xml:space="preserve">.   </w:t>
      </w:r>
      <w:r w:rsidRPr="00B838B4">
        <w:rPr>
          <w:b w:val="0"/>
          <w:sz w:val="22"/>
          <w:szCs w:val="22"/>
        </w:rPr>
        <w:t xml:space="preserve">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все налоги и сборы, подлежащие уплате в соответствии с налоговым законодательством РФ. </w:t>
      </w:r>
    </w:p>
    <w:p w:rsidR="00CE1A9A" w:rsidRDefault="00CE1A9A" w:rsidP="00CE1A9A">
      <w:pPr>
        <w:numPr>
          <w:ilvl w:val="0"/>
          <w:numId w:val="5"/>
        </w:numPr>
        <w:spacing w:before="48" w:after="48"/>
        <w:ind w:right="22" w:firstLine="0"/>
        <w:jc w:val="center"/>
        <w:rPr>
          <w:b/>
          <w:sz w:val="22"/>
          <w:szCs w:val="22"/>
        </w:rPr>
      </w:pPr>
      <w:r w:rsidRPr="00B838B4">
        <w:rPr>
          <w:b/>
          <w:sz w:val="22"/>
          <w:szCs w:val="22"/>
        </w:rPr>
        <w:lastRenderedPageBreak/>
        <w:t>Порядок расчетов</w:t>
      </w:r>
    </w:p>
    <w:p w:rsidR="00CE1A9A" w:rsidRPr="00B838B4" w:rsidRDefault="00CE1A9A" w:rsidP="00CE1A9A">
      <w:pPr>
        <w:numPr>
          <w:ilvl w:val="1"/>
          <w:numId w:val="5"/>
        </w:numPr>
        <w:tabs>
          <w:tab w:val="clear" w:pos="360"/>
          <w:tab w:val="num" w:pos="720"/>
        </w:tabs>
        <w:spacing w:before="48" w:after="48"/>
        <w:ind w:left="426" w:firstLine="0"/>
        <w:rPr>
          <w:sz w:val="22"/>
          <w:szCs w:val="22"/>
        </w:rPr>
      </w:pPr>
      <w:r w:rsidRPr="00B838B4">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CE1A9A" w:rsidRDefault="00CE1A9A" w:rsidP="00CE1A9A">
      <w:pPr>
        <w:numPr>
          <w:ilvl w:val="0"/>
          <w:numId w:val="6"/>
        </w:numPr>
        <w:spacing w:before="48" w:after="48"/>
        <w:ind w:right="22" w:firstLine="0"/>
        <w:jc w:val="center"/>
        <w:rPr>
          <w:b/>
          <w:sz w:val="22"/>
          <w:szCs w:val="22"/>
        </w:rPr>
      </w:pPr>
      <w:r w:rsidRPr="00B838B4">
        <w:rPr>
          <w:b/>
          <w:sz w:val="22"/>
          <w:szCs w:val="22"/>
        </w:rPr>
        <w:t>Сроки и условия поставки</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осуществляется в соответствии со сроками (графиком), согласованными сторонами в Спецификациях.</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CE1A9A" w:rsidRPr="00B838B4" w:rsidRDefault="00CE1A9A" w:rsidP="00CE1A9A">
      <w:pPr>
        <w:pStyle w:val="a4"/>
        <w:numPr>
          <w:ilvl w:val="2"/>
          <w:numId w:val="6"/>
        </w:numPr>
        <w:tabs>
          <w:tab w:val="clear" w:pos="720"/>
          <w:tab w:val="num" w:pos="426"/>
        </w:tabs>
        <w:spacing w:before="48" w:after="48"/>
        <w:ind w:left="426" w:firstLine="0"/>
        <w:rPr>
          <w:sz w:val="22"/>
          <w:szCs w:val="22"/>
        </w:rPr>
      </w:pPr>
      <w:r w:rsidRPr="00B838B4">
        <w:rPr>
          <w:sz w:val="22"/>
          <w:szCs w:val="22"/>
          <w:u w:val="single"/>
        </w:rPr>
        <w:t xml:space="preserve">путем </w:t>
      </w:r>
      <w:proofErr w:type="spellStart"/>
      <w:r w:rsidRPr="00B838B4">
        <w:rPr>
          <w:sz w:val="22"/>
          <w:szCs w:val="22"/>
          <w:u w:val="single"/>
        </w:rPr>
        <w:t>самовывоза</w:t>
      </w:r>
      <w:proofErr w:type="spellEnd"/>
      <w:r w:rsidRPr="00B838B4">
        <w:rPr>
          <w:sz w:val="22"/>
          <w:szCs w:val="22"/>
          <w:u w:val="single"/>
        </w:rPr>
        <w:t xml:space="preserve"> (т.е. силами и средствами Покупателя) продукции со склада Поставщика</w:t>
      </w:r>
      <w:r w:rsidRPr="00B838B4">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CE1A9A" w:rsidRPr="00B838B4" w:rsidRDefault="00CE1A9A" w:rsidP="00CE1A9A">
      <w:pPr>
        <w:pStyle w:val="a4"/>
        <w:numPr>
          <w:ilvl w:val="2"/>
          <w:numId w:val="6"/>
        </w:numPr>
        <w:tabs>
          <w:tab w:val="clear" w:pos="720"/>
          <w:tab w:val="num" w:pos="426"/>
        </w:tabs>
        <w:spacing w:before="48" w:after="48"/>
        <w:ind w:left="426" w:firstLine="0"/>
        <w:rPr>
          <w:sz w:val="22"/>
          <w:szCs w:val="22"/>
        </w:rPr>
      </w:pPr>
      <w:r w:rsidRPr="00B838B4">
        <w:rPr>
          <w:sz w:val="22"/>
          <w:szCs w:val="22"/>
          <w:u w:val="single"/>
        </w:rPr>
        <w:t>путем отгрузки продукции транспортом Поставщика</w:t>
      </w:r>
      <w:r w:rsidRPr="00B838B4">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CE1A9A" w:rsidRPr="00B838B4" w:rsidRDefault="00CE1A9A" w:rsidP="00CE1A9A">
      <w:pPr>
        <w:pStyle w:val="a4"/>
        <w:numPr>
          <w:ilvl w:val="2"/>
          <w:numId w:val="6"/>
        </w:numPr>
        <w:tabs>
          <w:tab w:val="clear" w:pos="720"/>
          <w:tab w:val="num" w:pos="426"/>
        </w:tabs>
        <w:spacing w:before="48" w:after="48"/>
        <w:ind w:left="426" w:firstLine="0"/>
        <w:rPr>
          <w:sz w:val="22"/>
          <w:szCs w:val="22"/>
        </w:rPr>
      </w:pPr>
      <w:r w:rsidRPr="00B838B4">
        <w:rPr>
          <w:sz w:val="22"/>
          <w:szCs w:val="22"/>
          <w:u w:val="single"/>
        </w:rPr>
        <w:t>путем использования услуг сторонней транспортной организации (далее – «Перевозчика»)</w:t>
      </w:r>
      <w:r w:rsidRPr="00B838B4">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sidRPr="00B838B4">
        <w:rPr>
          <w:sz w:val="22"/>
          <w:szCs w:val="22"/>
        </w:rPr>
        <w:t>самовывозе</w:t>
      </w:r>
      <w:proofErr w:type="spellEnd"/>
      <w:r w:rsidRPr="00B838B4">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sidRPr="00B838B4">
        <w:rPr>
          <w:sz w:val="22"/>
          <w:szCs w:val="22"/>
        </w:rPr>
        <w:t>самовывоза</w:t>
      </w:r>
      <w:proofErr w:type="spellEnd"/>
      <w:r w:rsidRPr="00B838B4">
        <w:rPr>
          <w:sz w:val="22"/>
          <w:szCs w:val="22"/>
        </w:rPr>
        <w:t xml:space="preserve"> продукции Покупателем):</w:t>
      </w:r>
    </w:p>
    <w:p w:rsidR="00CE1A9A" w:rsidRPr="00B838B4" w:rsidRDefault="00CE1A9A" w:rsidP="00CE1A9A">
      <w:pPr>
        <w:spacing w:before="48" w:after="48"/>
        <w:ind w:left="720" w:right="22"/>
        <w:rPr>
          <w:sz w:val="22"/>
          <w:szCs w:val="22"/>
          <w:u w:val="single"/>
        </w:rPr>
      </w:pPr>
      <w:r w:rsidRPr="00B838B4">
        <w:rPr>
          <w:sz w:val="22"/>
          <w:szCs w:val="22"/>
          <w:u w:val="single"/>
        </w:rPr>
        <w:t>Место назначения</w:t>
      </w:r>
      <w:r w:rsidRPr="00B838B4">
        <w:rPr>
          <w:sz w:val="22"/>
          <w:szCs w:val="22"/>
        </w:rPr>
        <w:t>: указывается в Спецификациях.</w:t>
      </w:r>
    </w:p>
    <w:p w:rsidR="00CE1A9A" w:rsidRPr="00B838B4" w:rsidRDefault="00CE1A9A" w:rsidP="00CE1A9A">
      <w:pPr>
        <w:spacing w:before="48" w:after="48"/>
        <w:ind w:left="720" w:right="22"/>
        <w:rPr>
          <w:sz w:val="22"/>
          <w:szCs w:val="22"/>
        </w:rPr>
      </w:pPr>
      <w:r w:rsidRPr="00B838B4">
        <w:rPr>
          <w:sz w:val="22"/>
          <w:szCs w:val="22"/>
          <w:u w:val="single"/>
        </w:rPr>
        <w:t>Грузоотправитель</w:t>
      </w:r>
      <w:r w:rsidRPr="00B838B4">
        <w:rPr>
          <w:sz w:val="22"/>
          <w:szCs w:val="22"/>
        </w:rPr>
        <w:t>: указывается в Спецификациях.</w:t>
      </w:r>
    </w:p>
    <w:p w:rsidR="00CE1A9A" w:rsidRPr="00B838B4" w:rsidRDefault="00CE1A9A" w:rsidP="00CE1A9A">
      <w:pPr>
        <w:pStyle w:val="a4"/>
        <w:spacing w:before="48" w:after="48"/>
        <w:ind w:left="720" w:right="22" w:firstLine="0"/>
        <w:rPr>
          <w:sz w:val="22"/>
          <w:szCs w:val="22"/>
        </w:rPr>
      </w:pPr>
      <w:r w:rsidRPr="00B838B4">
        <w:rPr>
          <w:sz w:val="22"/>
          <w:szCs w:val="22"/>
          <w:u w:val="single"/>
        </w:rPr>
        <w:t>Грузополучатель</w:t>
      </w:r>
      <w:r w:rsidRPr="00B838B4">
        <w:rPr>
          <w:sz w:val="22"/>
          <w:szCs w:val="22"/>
        </w:rPr>
        <w:t>: ФГУП УЭМЗ, 620137, Свердловская обл., г.</w:t>
      </w:r>
      <w:r>
        <w:rPr>
          <w:sz w:val="22"/>
          <w:szCs w:val="22"/>
        </w:rPr>
        <w:t xml:space="preserve"> </w:t>
      </w:r>
      <w:r w:rsidRPr="00B838B4">
        <w:rPr>
          <w:sz w:val="22"/>
          <w:szCs w:val="22"/>
        </w:rPr>
        <w:t>Екатеринбург, ул. Студенческая, 9.</w:t>
      </w:r>
    </w:p>
    <w:p w:rsidR="00CE1A9A" w:rsidRPr="00B838B4" w:rsidRDefault="00CE1A9A" w:rsidP="00CE1A9A">
      <w:pPr>
        <w:pStyle w:val="a4"/>
        <w:spacing w:before="48" w:after="48"/>
        <w:ind w:left="720" w:right="22" w:firstLine="0"/>
        <w:rPr>
          <w:sz w:val="22"/>
          <w:szCs w:val="22"/>
        </w:rPr>
      </w:pPr>
    </w:p>
    <w:p w:rsidR="00CE1A9A" w:rsidRPr="003D709C" w:rsidRDefault="00CE1A9A" w:rsidP="00CE1A9A">
      <w:pPr>
        <w:pStyle w:val="31"/>
        <w:numPr>
          <w:ilvl w:val="0"/>
          <w:numId w:val="6"/>
        </w:numPr>
        <w:ind w:firstLine="0"/>
        <w:jc w:val="center"/>
        <w:rPr>
          <w:b/>
          <w:sz w:val="22"/>
          <w:szCs w:val="22"/>
        </w:rPr>
      </w:pPr>
      <w:r w:rsidRPr="00B838B4">
        <w:rPr>
          <w:b/>
          <w:sz w:val="22"/>
          <w:szCs w:val="22"/>
        </w:rPr>
        <w:t xml:space="preserve">Переход права собственности и рисков случайной гибели, </w:t>
      </w:r>
      <w:r w:rsidRPr="00B838B4">
        <w:rPr>
          <w:b/>
          <w:sz w:val="22"/>
          <w:szCs w:val="22"/>
        </w:rPr>
        <w:br/>
        <w:t>порчи или повреждения продукции</w:t>
      </w:r>
    </w:p>
    <w:p w:rsidR="00CE1A9A" w:rsidRPr="00B838B4" w:rsidRDefault="00CE1A9A" w:rsidP="00CE1A9A">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 xml:space="preserve">При </w:t>
      </w:r>
      <w:proofErr w:type="spellStart"/>
      <w:r w:rsidRPr="00B838B4">
        <w:rPr>
          <w:sz w:val="22"/>
          <w:szCs w:val="22"/>
        </w:rPr>
        <w:t>самовывозе</w:t>
      </w:r>
      <w:proofErr w:type="spellEnd"/>
      <w:r w:rsidRPr="00B838B4">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CE1A9A" w:rsidRPr="00B838B4" w:rsidRDefault="00CE1A9A" w:rsidP="00CE1A9A">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 xml:space="preserve">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w:t>
      </w:r>
      <w:r w:rsidRPr="00B838B4">
        <w:rPr>
          <w:sz w:val="22"/>
          <w:szCs w:val="22"/>
        </w:rPr>
        <w:lastRenderedPageBreak/>
        <w:t>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E1A9A" w:rsidRPr="00B838B4" w:rsidRDefault="00CE1A9A" w:rsidP="00CE1A9A">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E1A9A" w:rsidRPr="00B838B4" w:rsidRDefault="00CE1A9A" w:rsidP="00CE1A9A">
      <w:pPr>
        <w:pStyle w:val="31"/>
        <w:numPr>
          <w:ilvl w:val="0"/>
          <w:numId w:val="8"/>
        </w:numPr>
        <w:spacing w:after="0"/>
        <w:ind w:firstLine="0"/>
        <w:jc w:val="center"/>
        <w:rPr>
          <w:b/>
          <w:sz w:val="22"/>
          <w:szCs w:val="22"/>
        </w:rPr>
      </w:pPr>
      <w:r w:rsidRPr="00B838B4">
        <w:rPr>
          <w:b/>
          <w:sz w:val="22"/>
          <w:szCs w:val="22"/>
        </w:rPr>
        <w:t xml:space="preserve">Требования к составу и оформлению документов, </w:t>
      </w:r>
      <w:r w:rsidRPr="00B838B4">
        <w:rPr>
          <w:b/>
          <w:sz w:val="22"/>
          <w:szCs w:val="22"/>
        </w:rPr>
        <w:br/>
        <w:t>подлежащих передаче с продукцией</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sidRPr="00B838B4">
        <w:rPr>
          <w:sz w:val="22"/>
          <w:szCs w:val="22"/>
        </w:rPr>
        <w:t>Поставка продукции должна сопровождаться следующими документами:</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счета-фактуры в 1 экз.;</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товарной накладной (по форме ТОРГ-12) в 1 экз.;</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sidRPr="00B838B4">
        <w:rPr>
          <w:sz w:val="22"/>
          <w:szCs w:val="22"/>
        </w:rPr>
        <w:t>самовывоза</w:t>
      </w:r>
      <w:proofErr w:type="spellEnd"/>
      <w:r w:rsidRPr="00B838B4">
        <w:rPr>
          <w:sz w:val="22"/>
          <w:szCs w:val="22"/>
        </w:rPr>
        <w:t>) в 1 экз.;</w:t>
      </w:r>
    </w:p>
    <w:p w:rsidR="00CE1A9A" w:rsidRPr="004B36A6" w:rsidRDefault="00CE1A9A" w:rsidP="00CE1A9A">
      <w:pPr>
        <w:pStyle w:val="31"/>
        <w:numPr>
          <w:ilvl w:val="0"/>
          <w:numId w:val="9"/>
        </w:numPr>
        <w:tabs>
          <w:tab w:val="left" w:pos="1134"/>
        </w:tabs>
        <w:spacing w:before="48" w:after="48"/>
        <w:ind w:left="1134" w:firstLine="0"/>
        <w:jc w:val="both"/>
        <w:rPr>
          <w:color w:val="000000" w:themeColor="text1"/>
          <w:sz w:val="22"/>
          <w:szCs w:val="22"/>
        </w:rPr>
      </w:pPr>
      <w:r w:rsidRPr="004B36A6">
        <w:rPr>
          <w:color w:val="000000" w:themeColor="text1"/>
          <w:sz w:val="22"/>
          <w:szCs w:val="22"/>
        </w:rPr>
        <w:t>оригиналами паспортов на готовые изделия;</w:t>
      </w:r>
    </w:p>
    <w:p w:rsidR="002854B5" w:rsidRPr="004B36A6" w:rsidRDefault="00CE1A9A" w:rsidP="00CE1A9A">
      <w:pPr>
        <w:pStyle w:val="31"/>
        <w:numPr>
          <w:ilvl w:val="0"/>
          <w:numId w:val="9"/>
        </w:numPr>
        <w:tabs>
          <w:tab w:val="left" w:pos="1134"/>
        </w:tabs>
        <w:spacing w:before="48" w:after="48"/>
        <w:ind w:left="1134" w:firstLine="0"/>
        <w:jc w:val="both"/>
        <w:rPr>
          <w:color w:val="000000" w:themeColor="text1"/>
          <w:sz w:val="22"/>
          <w:szCs w:val="22"/>
        </w:rPr>
      </w:pPr>
      <w:r w:rsidRPr="004B36A6">
        <w:rPr>
          <w:color w:val="000000" w:themeColor="text1"/>
          <w:sz w:val="22"/>
          <w:szCs w:val="22"/>
        </w:rPr>
        <w:t>сертификатами качества и соответствия (при необходимости предоставления таковых)</w:t>
      </w:r>
      <w:r w:rsidR="002854B5" w:rsidRPr="004B36A6">
        <w:rPr>
          <w:color w:val="000000" w:themeColor="text1"/>
          <w:sz w:val="22"/>
          <w:szCs w:val="22"/>
        </w:rPr>
        <w:t>;</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CE1A9A" w:rsidRPr="00B838B4" w:rsidRDefault="00CE1A9A" w:rsidP="00CE1A9A">
      <w:pPr>
        <w:pStyle w:val="31"/>
        <w:numPr>
          <w:ilvl w:val="2"/>
          <w:numId w:val="3"/>
        </w:numPr>
        <w:tabs>
          <w:tab w:val="clear" w:pos="0"/>
          <w:tab w:val="num" w:pos="426"/>
        </w:tabs>
        <w:spacing w:before="48" w:after="48"/>
        <w:ind w:left="426" w:firstLine="0"/>
        <w:jc w:val="both"/>
        <w:rPr>
          <w:sz w:val="22"/>
          <w:szCs w:val="22"/>
        </w:rPr>
      </w:pPr>
      <w:r w:rsidRPr="00B838B4">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CE1A9A" w:rsidRDefault="00CE1A9A" w:rsidP="00CE1A9A">
      <w:pPr>
        <w:numPr>
          <w:ilvl w:val="0"/>
          <w:numId w:val="8"/>
        </w:numPr>
        <w:spacing w:before="48" w:after="48"/>
        <w:ind w:firstLine="0"/>
        <w:jc w:val="center"/>
        <w:rPr>
          <w:b/>
          <w:sz w:val="22"/>
          <w:szCs w:val="22"/>
        </w:rPr>
      </w:pPr>
      <w:r w:rsidRPr="00B838B4">
        <w:rPr>
          <w:b/>
          <w:sz w:val="22"/>
          <w:szCs w:val="22"/>
        </w:rPr>
        <w:t>Упаковка и маркировка</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sidRPr="00B838B4">
        <w:rPr>
          <w:szCs w:val="22"/>
        </w:rPr>
        <w:t>ГОСТов</w:t>
      </w:r>
      <w:proofErr w:type="spellEnd"/>
      <w:r w:rsidRPr="00B838B4">
        <w:rPr>
          <w:szCs w:val="22"/>
        </w:rPr>
        <w:t xml:space="preserve">.  </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Продукция должна быть отгружена в невозвратной таре, если иное не установлено в Спецификациях.</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sidRPr="00B838B4">
        <w:rPr>
          <w:szCs w:val="22"/>
        </w:rPr>
        <w:t>строповки</w:t>
      </w:r>
      <w:proofErr w:type="spellEnd"/>
      <w:r w:rsidRPr="00B838B4">
        <w:rPr>
          <w:szCs w:val="22"/>
        </w:rPr>
        <w:t>, соответствующие весу груза.</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w:t>
      </w:r>
      <w:r w:rsidRPr="00B838B4">
        <w:rPr>
          <w:szCs w:val="22"/>
        </w:rPr>
        <w:lastRenderedPageBreak/>
        <w:t>название продукции, вес НЕТТО и БРУТТО, общее количество мест.</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CE1A9A" w:rsidRDefault="00CE1A9A" w:rsidP="00CE1A9A">
      <w:pPr>
        <w:numPr>
          <w:ilvl w:val="0"/>
          <w:numId w:val="8"/>
        </w:numPr>
        <w:spacing w:before="48" w:after="48"/>
        <w:ind w:firstLine="0"/>
        <w:jc w:val="center"/>
        <w:rPr>
          <w:b/>
          <w:sz w:val="22"/>
          <w:szCs w:val="22"/>
        </w:rPr>
      </w:pPr>
      <w:r w:rsidRPr="00B838B4">
        <w:rPr>
          <w:b/>
          <w:sz w:val="22"/>
          <w:szCs w:val="22"/>
        </w:rPr>
        <w:t>Качество продукции и порядок приемки</w:t>
      </w:r>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Поставщик гарантирует качество поставляемой продукции в соответствии с конструкторской документацией завода-изготовителя.</w:t>
      </w:r>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Срок гарантии на поставляемую продукцию не может быть менее срока гарантии, установленного заводом-изготовителем.</w:t>
      </w:r>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CE1A9A" w:rsidRPr="003D709C" w:rsidRDefault="00CE1A9A" w:rsidP="00CE1A9A">
      <w:pPr>
        <w:pStyle w:val="a4"/>
        <w:numPr>
          <w:ilvl w:val="1"/>
          <w:numId w:val="11"/>
        </w:numPr>
        <w:tabs>
          <w:tab w:val="num" w:pos="284"/>
        </w:tabs>
        <w:spacing w:before="48" w:after="48"/>
        <w:ind w:left="284" w:firstLine="0"/>
        <w:rPr>
          <w:sz w:val="22"/>
          <w:szCs w:val="22"/>
        </w:rPr>
      </w:pPr>
      <w:r>
        <w:rPr>
          <w:sz w:val="22"/>
          <w:szCs w:val="22"/>
        </w:rPr>
        <w:t xml:space="preserve">     </w:t>
      </w:r>
      <w:proofErr w:type="gramStart"/>
      <w:r w:rsidRPr="003D709C">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w:t>
      </w:r>
      <w:proofErr w:type="gramEnd"/>
      <w:r w:rsidRPr="003D709C">
        <w:rPr>
          <w:sz w:val="22"/>
          <w:szCs w:val="22"/>
        </w:rPr>
        <w:t xml:space="preserve"> </w:t>
      </w:r>
      <w:proofErr w:type="gramStart"/>
      <w:r w:rsidRPr="003D709C">
        <w:rPr>
          <w:sz w:val="22"/>
          <w:szCs w:val="22"/>
        </w:rPr>
        <w:t>выявленных недостатков, который не позднее 5-ти рабочих дней со дня окончания приемки направляется заказным письмом в адрес Поставщика.</w:t>
      </w:r>
      <w:proofErr w:type="gramEnd"/>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CE1A9A" w:rsidRDefault="00CE1A9A" w:rsidP="00CE1A9A">
      <w:pPr>
        <w:numPr>
          <w:ilvl w:val="0"/>
          <w:numId w:val="8"/>
        </w:numPr>
        <w:tabs>
          <w:tab w:val="clear" w:pos="720"/>
          <w:tab w:val="left" w:pos="284"/>
          <w:tab w:val="left" w:pos="9900"/>
        </w:tabs>
        <w:spacing w:before="48" w:after="48"/>
        <w:ind w:left="0" w:right="22" w:firstLine="0"/>
        <w:jc w:val="center"/>
        <w:outlineLvl w:val="0"/>
        <w:rPr>
          <w:b/>
          <w:sz w:val="22"/>
          <w:szCs w:val="22"/>
        </w:rPr>
      </w:pPr>
      <w:r w:rsidRPr="00B838B4">
        <w:rPr>
          <w:b/>
          <w:sz w:val="22"/>
          <w:szCs w:val="22"/>
        </w:rPr>
        <w:t>Ответственность сторон</w:t>
      </w:r>
    </w:p>
    <w:p w:rsidR="00CE1A9A" w:rsidRPr="00B838B4" w:rsidRDefault="00CE1A9A" w:rsidP="00CE1A9A">
      <w:pPr>
        <w:pStyle w:val="a4"/>
        <w:spacing w:before="48" w:after="48"/>
        <w:ind w:left="284" w:firstLine="0"/>
        <w:rPr>
          <w:sz w:val="22"/>
          <w:szCs w:val="22"/>
        </w:rPr>
      </w:pPr>
      <w:r w:rsidRPr="00B838B4">
        <w:rPr>
          <w:sz w:val="22"/>
          <w:szCs w:val="22"/>
        </w:rPr>
        <w:t>9.1</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CE1A9A" w:rsidRPr="00B838B4" w:rsidRDefault="00CE1A9A" w:rsidP="00CE1A9A">
      <w:pPr>
        <w:pStyle w:val="a4"/>
        <w:spacing w:before="48" w:after="48"/>
        <w:ind w:left="284" w:firstLine="0"/>
        <w:rPr>
          <w:sz w:val="22"/>
          <w:szCs w:val="22"/>
        </w:rPr>
      </w:pPr>
      <w:r w:rsidRPr="00B838B4">
        <w:rPr>
          <w:sz w:val="22"/>
          <w:szCs w:val="22"/>
        </w:rPr>
        <w:t>9.2</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 xml:space="preserve">а ненадлежащее исполнение обязательств по оплате в части окончательного расчета, предусмотренных </w:t>
      </w:r>
      <w:r>
        <w:rPr>
          <w:sz w:val="22"/>
          <w:szCs w:val="22"/>
        </w:rPr>
        <w:t>в приложениях к</w:t>
      </w:r>
      <w:r w:rsidRPr="00B838B4">
        <w:rPr>
          <w:sz w:val="22"/>
          <w:szCs w:val="22"/>
        </w:rPr>
        <w:t xml:space="preserve"> настояще</w:t>
      </w:r>
      <w:r>
        <w:rPr>
          <w:sz w:val="22"/>
          <w:szCs w:val="22"/>
        </w:rPr>
        <w:t>му Договору</w:t>
      </w:r>
      <w:r w:rsidRPr="00B838B4">
        <w:rPr>
          <w:sz w:val="22"/>
          <w:szCs w:val="22"/>
        </w:rPr>
        <w:t>,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CE1A9A" w:rsidRPr="00B838B4" w:rsidRDefault="00CE1A9A" w:rsidP="00CE1A9A">
      <w:pPr>
        <w:pStyle w:val="a4"/>
        <w:spacing w:before="48" w:after="48"/>
        <w:ind w:left="284" w:firstLine="0"/>
        <w:rPr>
          <w:sz w:val="22"/>
          <w:szCs w:val="22"/>
        </w:rPr>
      </w:pPr>
      <w:r w:rsidRPr="00B838B4">
        <w:rPr>
          <w:sz w:val="22"/>
          <w:szCs w:val="22"/>
        </w:rPr>
        <w:t>9.3</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 xml:space="preserve">а нарушение срока поставки продукции Поставщик уплачивает Покупателю пени в размере </w:t>
      </w:r>
      <w:r w:rsidR="00797C2A">
        <w:rPr>
          <w:sz w:val="22"/>
          <w:szCs w:val="22"/>
        </w:rPr>
        <w:t xml:space="preserve"> </w:t>
      </w:r>
      <w:r w:rsidRPr="00B838B4">
        <w:rPr>
          <w:sz w:val="22"/>
          <w:szCs w:val="22"/>
        </w:rPr>
        <w:t>0,</w:t>
      </w:r>
      <w:r w:rsidR="00797C2A">
        <w:rPr>
          <w:sz w:val="22"/>
          <w:szCs w:val="22"/>
        </w:rPr>
        <w:t xml:space="preserve"> </w:t>
      </w:r>
      <w:r w:rsidR="00B91313">
        <w:rPr>
          <w:sz w:val="22"/>
          <w:szCs w:val="22"/>
        </w:rPr>
        <w:t>1</w:t>
      </w:r>
      <w:r w:rsidRPr="00B838B4">
        <w:rPr>
          <w:sz w:val="22"/>
          <w:szCs w:val="22"/>
        </w:rPr>
        <w:t xml:space="preserve">% (ноль целых </w:t>
      </w:r>
      <w:r w:rsidR="00B91313">
        <w:rPr>
          <w:sz w:val="22"/>
          <w:szCs w:val="22"/>
        </w:rPr>
        <w:t>одна</w:t>
      </w:r>
      <w:r w:rsidRPr="00B838B4">
        <w:rPr>
          <w:sz w:val="22"/>
          <w:szCs w:val="22"/>
        </w:rPr>
        <w:t xml:space="preserve"> </w:t>
      </w:r>
      <w:r w:rsidR="00797C2A">
        <w:rPr>
          <w:sz w:val="22"/>
          <w:szCs w:val="22"/>
        </w:rPr>
        <w:t>десятая</w:t>
      </w:r>
      <w:r w:rsidRPr="00B838B4">
        <w:rPr>
          <w:sz w:val="22"/>
          <w:szCs w:val="22"/>
        </w:rPr>
        <w:t xml:space="preserve"> процента) от суммы неполученной Покупателем про</w:t>
      </w:r>
      <w:r w:rsidR="00B91313">
        <w:rPr>
          <w:sz w:val="22"/>
          <w:szCs w:val="22"/>
        </w:rPr>
        <w:t>дукции за каждый день просрочки</w:t>
      </w:r>
      <w:r w:rsidRPr="00B838B4">
        <w:rPr>
          <w:sz w:val="22"/>
          <w:szCs w:val="22"/>
        </w:rPr>
        <w:t>. Уплата неустойки не освобождает сторону от исполнения своих обязательств согласно условиям настоящего Договора.</w:t>
      </w:r>
    </w:p>
    <w:p w:rsidR="00CE1A9A" w:rsidRPr="00B838B4" w:rsidRDefault="00CE1A9A" w:rsidP="00CE1A9A">
      <w:pPr>
        <w:pStyle w:val="a4"/>
        <w:spacing w:before="48" w:after="48"/>
        <w:ind w:left="284" w:firstLine="0"/>
        <w:rPr>
          <w:sz w:val="22"/>
          <w:szCs w:val="22"/>
        </w:rPr>
      </w:pPr>
      <w:r w:rsidRPr="00B838B4">
        <w:rPr>
          <w:sz w:val="22"/>
          <w:szCs w:val="22"/>
        </w:rPr>
        <w:t>9.4</w:t>
      </w:r>
      <w:proofErr w:type="gramStart"/>
      <w:r w:rsidRPr="00B838B4">
        <w:rPr>
          <w:sz w:val="22"/>
          <w:szCs w:val="22"/>
        </w:rPr>
        <w:t xml:space="preserve"> </w:t>
      </w:r>
      <w:r>
        <w:rPr>
          <w:sz w:val="22"/>
          <w:szCs w:val="22"/>
        </w:rPr>
        <w:t xml:space="preserve">        </w:t>
      </w:r>
      <w:r w:rsidRPr="00B838B4">
        <w:rPr>
          <w:sz w:val="22"/>
          <w:szCs w:val="22"/>
        </w:rPr>
        <w:t>П</w:t>
      </w:r>
      <w:proofErr w:type="gramEnd"/>
      <w:r w:rsidRPr="00B838B4">
        <w:rPr>
          <w:sz w:val="22"/>
          <w:szCs w:val="22"/>
        </w:rPr>
        <w:t>ри нарушении установленных настоящим Договор</w:t>
      </w:r>
      <w:r>
        <w:rPr>
          <w:sz w:val="22"/>
          <w:szCs w:val="22"/>
        </w:rPr>
        <w:t>ом</w:t>
      </w:r>
      <w:r w:rsidRPr="00B838B4">
        <w:rPr>
          <w:sz w:val="22"/>
          <w:szCs w:val="22"/>
        </w:rPr>
        <w:t xml:space="preserve"> требований по срокам передачи счетов-фактур, Поставщик уплачивает Покупателю пени, за каждый не переданный в срок документ, в размере 0,1% </w:t>
      </w:r>
      <w:r w:rsidR="007166F7" w:rsidRPr="00B838B4">
        <w:rPr>
          <w:sz w:val="22"/>
          <w:szCs w:val="22"/>
        </w:rPr>
        <w:t xml:space="preserve">(ноль целых </w:t>
      </w:r>
      <w:r w:rsidR="007166F7">
        <w:rPr>
          <w:sz w:val="22"/>
          <w:szCs w:val="22"/>
        </w:rPr>
        <w:t>одна</w:t>
      </w:r>
      <w:r w:rsidR="007166F7" w:rsidRPr="00B838B4">
        <w:rPr>
          <w:sz w:val="22"/>
          <w:szCs w:val="22"/>
        </w:rPr>
        <w:t xml:space="preserve"> </w:t>
      </w:r>
      <w:r w:rsidR="007166F7">
        <w:rPr>
          <w:sz w:val="22"/>
          <w:szCs w:val="22"/>
        </w:rPr>
        <w:t>десятая</w:t>
      </w:r>
      <w:r w:rsidR="007166F7" w:rsidRPr="00B838B4">
        <w:rPr>
          <w:sz w:val="22"/>
          <w:szCs w:val="22"/>
        </w:rPr>
        <w:t xml:space="preserve"> процента)</w:t>
      </w:r>
      <w:r w:rsidR="007166F7">
        <w:rPr>
          <w:sz w:val="22"/>
          <w:szCs w:val="22"/>
        </w:rPr>
        <w:t xml:space="preserve"> </w:t>
      </w:r>
      <w:r w:rsidRPr="00B838B4">
        <w:rPr>
          <w:sz w:val="22"/>
          <w:szCs w:val="22"/>
        </w:rPr>
        <w:t>от суммы, указанной в соответствующем счете-фактуре за каждый день просрочки.</w:t>
      </w:r>
    </w:p>
    <w:p w:rsidR="00CE1A9A" w:rsidRPr="00B838B4" w:rsidRDefault="00CE1A9A" w:rsidP="00CE1A9A">
      <w:pPr>
        <w:pStyle w:val="a4"/>
        <w:spacing w:before="48" w:after="48"/>
        <w:ind w:left="284" w:firstLine="0"/>
        <w:rPr>
          <w:sz w:val="22"/>
          <w:szCs w:val="22"/>
        </w:rPr>
      </w:pPr>
      <w:r w:rsidRPr="00B838B4">
        <w:rPr>
          <w:sz w:val="22"/>
          <w:szCs w:val="22"/>
        </w:rPr>
        <w:t>9.5</w:t>
      </w:r>
      <w:proofErr w:type="gramStart"/>
      <w:r w:rsidRPr="00B838B4">
        <w:rPr>
          <w:sz w:val="22"/>
          <w:szCs w:val="22"/>
        </w:rPr>
        <w:t xml:space="preserve"> </w:t>
      </w:r>
      <w:r>
        <w:rPr>
          <w:sz w:val="22"/>
          <w:szCs w:val="22"/>
        </w:rPr>
        <w:t xml:space="preserve">     </w:t>
      </w:r>
      <w:r w:rsidRPr="00B838B4">
        <w:rPr>
          <w:sz w:val="22"/>
          <w:szCs w:val="22"/>
        </w:rPr>
        <w:t>В</w:t>
      </w:r>
      <w:proofErr w:type="gramEnd"/>
      <w:r w:rsidRPr="00B838B4">
        <w:rPr>
          <w:sz w:val="22"/>
          <w:szCs w:val="22"/>
        </w:rPr>
        <w:t xml:space="preserve">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CE1A9A" w:rsidRPr="00B838B4" w:rsidRDefault="00CE1A9A" w:rsidP="00CE1A9A">
      <w:pPr>
        <w:pStyle w:val="a4"/>
        <w:spacing w:before="48" w:after="48"/>
        <w:ind w:left="284" w:firstLine="0"/>
        <w:rPr>
          <w:sz w:val="22"/>
          <w:szCs w:val="22"/>
        </w:rPr>
      </w:pPr>
      <w:r w:rsidRPr="00B838B4">
        <w:rPr>
          <w:sz w:val="22"/>
          <w:szCs w:val="22"/>
        </w:rPr>
        <w:t>9.6</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 xml:space="preserve">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w:t>
      </w:r>
      <w:r w:rsidRPr="00B838B4">
        <w:rPr>
          <w:sz w:val="22"/>
          <w:szCs w:val="22"/>
        </w:rPr>
        <w:lastRenderedPageBreak/>
        <w:t>требовать от виновной стороны возмещения этих убытков, в части не покрытой неустойками, предусмотренными условиями настоящего Договора</w:t>
      </w:r>
      <w:r w:rsidRPr="00B838B4">
        <w:rPr>
          <w:sz w:val="22"/>
          <w:szCs w:val="22"/>
        </w:rPr>
        <w:footnoteReference w:id="1"/>
      </w:r>
      <w:r w:rsidRPr="00B838B4">
        <w:rPr>
          <w:sz w:val="22"/>
          <w:szCs w:val="22"/>
        </w:rPr>
        <w:t>.</w:t>
      </w:r>
    </w:p>
    <w:p w:rsidR="00CE1A9A" w:rsidRDefault="00CE1A9A" w:rsidP="00CE1A9A">
      <w:pPr>
        <w:numPr>
          <w:ilvl w:val="0"/>
          <w:numId w:val="8"/>
        </w:numPr>
        <w:tabs>
          <w:tab w:val="left" w:pos="284"/>
        </w:tabs>
        <w:spacing w:before="48" w:after="48"/>
        <w:ind w:left="0" w:right="22" w:firstLine="0"/>
        <w:jc w:val="center"/>
        <w:rPr>
          <w:b/>
          <w:sz w:val="22"/>
          <w:szCs w:val="22"/>
        </w:rPr>
      </w:pPr>
      <w:r w:rsidRPr="00B838B4">
        <w:rPr>
          <w:b/>
          <w:sz w:val="22"/>
          <w:szCs w:val="22"/>
        </w:rPr>
        <w:t>Форс-мажор</w:t>
      </w:r>
    </w:p>
    <w:p w:rsidR="00CE1A9A" w:rsidRPr="00B838B4" w:rsidRDefault="00CE1A9A" w:rsidP="00CE1A9A">
      <w:pPr>
        <w:numPr>
          <w:ilvl w:val="1"/>
          <w:numId w:val="12"/>
        </w:numPr>
        <w:tabs>
          <w:tab w:val="clear" w:pos="375"/>
          <w:tab w:val="num" w:pos="709"/>
        </w:tabs>
        <w:spacing w:before="48" w:after="48"/>
        <w:ind w:left="426" w:right="22" w:firstLine="0"/>
        <w:jc w:val="both"/>
        <w:rPr>
          <w:sz w:val="22"/>
          <w:szCs w:val="22"/>
        </w:rPr>
      </w:pPr>
      <w:r w:rsidRPr="00B838B4">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B838B4">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B838B4">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CE1A9A" w:rsidRPr="00B838B4" w:rsidRDefault="00CE1A9A" w:rsidP="00CE1A9A">
      <w:pPr>
        <w:numPr>
          <w:ilvl w:val="1"/>
          <w:numId w:val="12"/>
        </w:numPr>
        <w:tabs>
          <w:tab w:val="clear" w:pos="375"/>
          <w:tab w:val="num" w:pos="720"/>
        </w:tabs>
        <w:spacing w:before="48" w:after="48"/>
        <w:ind w:left="426" w:right="22" w:firstLine="0"/>
        <w:jc w:val="both"/>
        <w:rPr>
          <w:sz w:val="22"/>
          <w:szCs w:val="22"/>
        </w:rPr>
      </w:pPr>
      <w:r w:rsidRPr="00B838B4">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CE1A9A" w:rsidRDefault="00CE1A9A" w:rsidP="00CE1A9A">
      <w:pPr>
        <w:numPr>
          <w:ilvl w:val="0"/>
          <w:numId w:val="8"/>
        </w:numPr>
        <w:spacing w:before="48" w:after="48"/>
        <w:ind w:right="23" w:firstLine="0"/>
        <w:jc w:val="center"/>
        <w:rPr>
          <w:b/>
          <w:sz w:val="22"/>
          <w:szCs w:val="22"/>
        </w:rPr>
      </w:pPr>
      <w:r w:rsidRPr="00B838B4">
        <w:rPr>
          <w:b/>
          <w:sz w:val="22"/>
          <w:szCs w:val="22"/>
        </w:rPr>
        <w:t>Момент исполнения обязательств</w:t>
      </w:r>
    </w:p>
    <w:p w:rsidR="0076037A" w:rsidRDefault="0076037A" w:rsidP="00CE1A9A">
      <w:pPr>
        <w:numPr>
          <w:ilvl w:val="1"/>
          <w:numId w:val="13"/>
        </w:numPr>
        <w:tabs>
          <w:tab w:val="clear" w:pos="375"/>
          <w:tab w:val="num" w:pos="709"/>
        </w:tabs>
        <w:spacing w:before="48" w:after="48"/>
        <w:ind w:left="426" w:right="23" w:firstLine="0"/>
        <w:jc w:val="both"/>
        <w:rPr>
          <w:sz w:val="22"/>
          <w:szCs w:val="22"/>
        </w:rPr>
      </w:pPr>
      <w:r>
        <w:rPr>
          <w:sz w:val="22"/>
          <w:szCs w:val="22"/>
        </w:rPr>
        <w:t>Поставщик вправе привлекать к исполнению своих обязательств по настоящему договору третьих лиц только с предварительного письменного согласия Покупателя. В течение одного рабочего дня после заключения договора с третьим лицом Поставщик предоставляет Покупателю заверенную руководителем копию такого договора или справку о его заключении, содержащую следующую информацию: наименование, фирменное наименовани</w:t>
      </w:r>
      <w:proofErr w:type="gramStart"/>
      <w:r>
        <w:rPr>
          <w:sz w:val="22"/>
          <w:szCs w:val="22"/>
        </w:rPr>
        <w:t>е(</w:t>
      </w:r>
      <w:proofErr w:type="gramEnd"/>
      <w:r>
        <w:rPr>
          <w:sz w:val="22"/>
          <w:szCs w:val="22"/>
        </w:rPr>
        <w:t>при наличии), место нахождения третьего лица, его идентификационный номер налогоплательщика, а также предмет и цену договора с третьим лицом.</w:t>
      </w:r>
    </w:p>
    <w:p w:rsidR="00CE1A9A" w:rsidRPr="00B838B4" w:rsidRDefault="00CE1A9A" w:rsidP="00CE1A9A">
      <w:pPr>
        <w:numPr>
          <w:ilvl w:val="1"/>
          <w:numId w:val="13"/>
        </w:numPr>
        <w:tabs>
          <w:tab w:val="clear" w:pos="375"/>
          <w:tab w:val="num" w:pos="709"/>
        </w:tabs>
        <w:spacing w:before="48" w:after="48"/>
        <w:ind w:left="426" w:right="23" w:firstLine="0"/>
        <w:jc w:val="both"/>
        <w:rPr>
          <w:sz w:val="22"/>
          <w:szCs w:val="22"/>
        </w:rPr>
      </w:pPr>
      <w:r w:rsidRPr="00B838B4">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CE1A9A" w:rsidRPr="00B838B4" w:rsidRDefault="00CE1A9A" w:rsidP="00CE1A9A">
      <w:pPr>
        <w:numPr>
          <w:ilvl w:val="1"/>
          <w:numId w:val="13"/>
        </w:numPr>
        <w:tabs>
          <w:tab w:val="clear" w:pos="375"/>
          <w:tab w:val="num" w:pos="709"/>
        </w:tabs>
        <w:spacing w:before="48" w:after="48"/>
        <w:ind w:left="426" w:right="23" w:firstLine="0"/>
        <w:jc w:val="both"/>
        <w:rPr>
          <w:sz w:val="22"/>
          <w:szCs w:val="22"/>
        </w:rPr>
      </w:pPr>
      <w:r w:rsidRPr="00B838B4">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E1A9A" w:rsidRPr="00B838B4" w:rsidRDefault="00CE1A9A" w:rsidP="00CE1A9A">
      <w:pPr>
        <w:numPr>
          <w:ilvl w:val="1"/>
          <w:numId w:val="13"/>
        </w:numPr>
        <w:tabs>
          <w:tab w:val="clear" w:pos="375"/>
          <w:tab w:val="num" w:pos="709"/>
        </w:tabs>
        <w:spacing w:before="48" w:after="48"/>
        <w:ind w:left="426" w:right="23" w:firstLine="0"/>
        <w:jc w:val="both"/>
        <w:rPr>
          <w:sz w:val="22"/>
          <w:szCs w:val="22"/>
        </w:rPr>
      </w:pPr>
      <w:r w:rsidRPr="00B838B4">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E1A9A" w:rsidRPr="00B91313" w:rsidRDefault="00CE1A9A" w:rsidP="00CE1A9A">
      <w:pPr>
        <w:pStyle w:val="3"/>
        <w:numPr>
          <w:ilvl w:val="0"/>
          <w:numId w:val="8"/>
        </w:numPr>
        <w:spacing w:before="48" w:after="48"/>
        <w:ind w:firstLine="0"/>
        <w:jc w:val="center"/>
        <w:rPr>
          <w:b/>
          <w:color w:val="000000" w:themeColor="text1"/>
          <w:sz w:val="22"/>
          <w:szCs w:val="22"/>
        </w:rPr>
      </w:pPr>
      <w:r w:rsidRPr="00B91313">
        <w:rPr>
          <w:b/>
          <w:color w:val="000000" w:themeColor="text1"/>
          <w:sz w:val="22"/>
          <w:szCs w:val="22"/>
        </w:rPr>
        <w:t>Порядок разрешения споров</w:t>
      </w:r>
    </w:p>
    <w:p w:rsidR="00CE1A9A" w:rsidRPr="00B838B4" w:rsidRDefault="00CE1A9A" w:rsidP="00CE1A9A">
      <w:pPr>
        <w:numPr>
          <w:ilvl w:val="1"/>
          <w:numId w:val="14"/>
        </w:numPr>
        <w:tabs>
          <w:tab w:val="clear" w:pos="375"/>
          <w:tab w:val="num" w:pos="709"/>
        </w:tabs>
        <w:spacing w:before="48" w:after="48"/>
        <w:ind w:left="426" w:right="22" w:firstLine="0"/>
        <w:jc w:val="both"/>
        <w:rPr>
          <w:sz w:val="22"/>
          <w:szCs w:val="22"/>
        </w:rPr>
      </w:pPr>
      <w:r w:rsidRPr="00B838B4">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CE1A9A" w:rsidRPr="00B838B4" w:rsidRDefault="00CE1A9A" w:rsidP="00CE1A9A">
      <w:pPr>
        <w:numPr>
          <w:ilvl w:val="1"/>
          <w:numId w:val="14"/>
        </w:numPr>
        <w:tabs>
          <w:tab w:val="clear" w:pos="375"/>
          <w:tab w:val="num" w:pos="709"/>
        </w:tabs>
        <w:spacing w:before="48" w:after="48"/>
        <w:ind w:left="426" w:right="22" w:firstLine="0"/>
        <w:jc w:val="both"/>
        <w:rPr>
          <w:sz w:val="22"/>
          <w:szCs w:val="22"/>
        </w:rPr>
      </w:pPr>
      <w:r w:rsidRPr="00B838B4">
        <w:rPr>
          <w:sz w:val="22"/>
          <w:szCs w:val="22"/>
        </w:rPr>
        <w:t>Порядок составления и направления претензий.</w:t>
      </w:r>
    </w:p>
    <w:p w:rsidR="00CE1A9A" w:rsidRPr="00B838B4" w:rsidRDefault="00CE1A9A" w:rsidP="00CE1A9A">
      <w:pPr>
        <w:numPr>
          <w:ilvl w:val="2"/>
          <w:numId w:val="14"/>
        </w:numPr>
        <w:tabs>
          <w:tab w:val="clear" w:pos="1146"/>
          <w:tab w:val="num" w:pos="426"/>
        </w:tabs>
        <w:spacing w:before="48" w:after="48"/>
        <w:ind w:left="426" w:right="22" w:firstLine="0"/>
        <w:jc w:val="both"/>
        <w:rPr>
          <w:sz w:val="22"/>
          <w:szCs w:val="22"/>
        </w:rPr>
      </w:pPr>
      <w:r w:rsidRPr="00B838B4">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номер и дата договора;</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характер выявленных несоответствий;</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сумма претензии и обоснованный расчет, если претензия подлежит денежной оценке;</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lastRenderedPageBreak/>
        <w:t>обстоятельства, на которых основываются требования и доказательства, подтверждающие их, со ссылкой на соответствующее законодательство;</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иные сведения, необходимые для урегулирования спора;</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перечень прилагаемых к претензии документов.</w:t>
      </w:r>
    </w:p>
    <w:p w:rsidR="00CE1A9A" w:rsidRPr="00B838B4" w:rsidRDefault="00CE1A9A" w:rsidP="00CE1A9A">
      <w:pPr>
        <w:numPr>
          <w:ilvl w:val="2"/>
          <w:numId w:val="14"/>
        </w:numPr>
        <w:tabs>
          <w:tab w:val="num" w:pos="426"/>
        </w:tabs>
        <w:spacing w:before="48" w:after="48"/>
        <w:ind w:left="426" w:right="22" w:firstLine="0"/>
        <w:jc w:val="both"/>
        <w:rPr>
          <w:sz w:val="22"/>
          <w:szCs w:val="22"/>
        </w:rPr>
      </w:pPr>
      <w:r w:rsidRPr="00B838B4">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Ответ на претензию направляется адресату заказным письмом либо вручается полномочным представителям под расписку.</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В ответе на претензию указываются:</w:t>
      </w:r>
    </w:p>
    <w:p w:rsidR="00CE1A9A" w:rsidRPr="00B838B4" w:rsidRDefault="00CE1A9A" w:rsidP="00CE1A9A">
      <w:pPr>
        <w:pStyle w:val="ConsPlusNormal"/>
        <w:widowControl/>
        <w:numPr>
          <w:ilvl w:val="0"/>
          <w:numId w:val="16"/>
        </w:numPr>
        <w:tabs>
          <w:tab w:val="num" w:pos="426"/>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CE1A9A" w:rsidRPr="00B838B4" w:rsidRDefault="00CE1A9A" w:rsidP="00CE1A9A">
      <w:pPr>
        <w:pStyle w:val="ConsPlusNormal"/>
        <w:widowControl/>
        <w:numPr>
          <w:ilvl w:val="0"/>
          <w:numId w:val="16"/>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CE1A9A" w:rsidRPr="00B838B4" w:rsidRDefault="00CE1A9A" w:rsidP="00CE1A9A">
      <w:pPr>
        <w:pStyle w:val="ConsPlusNormal"/>
        <w:widowControl/>
        <w:numPr>
          <w:ilvl w:val="0"/>
          <w:numId w:val="16"/>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перечень прилагаемых к ответу на претензию документов, других доказательств.</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CE1A9A" w:rsidRDefault="00CE1A9A" w:rsidP="00CE1A9A">
      <w:pPr>
        <w:numPr>
          <w:ilvl w:val="1"/>
          <w:numId w:val="14"/>
        </w:numPr>
        <w:tabs>
          <w:tab w:val="clear" w:pos="375"/>
        </w:tabs>
        <w:spacing w:before="48" w:after="48"/>
        <w:ind w:left="426" w:right="22" w:firstLine="0"/>
        <w:jc w:val="both"/>
        <w:rPr>
          <w:sz w:val="22"/>
          <w:szCs w:val="22"/>
        </w:rPr>
      </w:pPr>
      <w:r w:rsidRPr="00B838B4">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CE1A9A" w:rsidRDefault="00CE1A9A" w:rsidP="00CE1A9A">
      <w:pPr>
        <w:numPr>
          <w:ilvl w:val="0"/>
          <w:numId w:val="8"/>
        </w:numPr>
        <w:tabs>
          <w:tab w:val="clear" w:pos="720"/>
          <w:tab w:val="num" w:pos="0"/>
        </w:tabs>
        <w:spacing w:before="48" w:after="48"/>
        <w:ind w:left="0" w:right="22" w:firstLine="0"/>
        <w:jc w:val="center"/>
        <w:rPr>
          <w:b/>
          <w:sz w:val="22"/>
          <w:szCs w:val="22"/>
        </w:rPr>
      </w:pPr>
      <w:r w:rsidRPr="00B838B4">
        <w:rPr>
          <w:b/>
          <w:sz w:val="22"/>
          <w:szCs w:val="22"/>
        </w:rPr>
        <w:t>Прочие условия</w:t>
      </w:r>
    </w:p>
    <w:p w:rsidR="00CE1A9A" w:rsidRPr="00377B0F" w:rsidRDefault="00CE1A9A" w:rsidP="00CE1A9A">
      <w:pPr>
        <w:pStyle w:val="a7"/>
        <w:numPr>
          <w:ilvl w:val="1"/>
          <w:numId w:val="20"/>
        </w:numPr>
        <w:spacing w:before="48" w:after="48"/>
        <w:ind w:left="426" w:right="23" w:firstLine="0"/>
        <w:jc w:val="both"/>
        <w:rPr>
          <w:color w:val="1D1B11"/>
          <w:sz w:val="21"/>
          <w:szCs w:val="21"/>
        </w:rPr>
      </w:pPr>
      <w:r>
        <w:rPr>
          <w:color w:val="1D1B11"/>
          <w:sz w:val="21"/>
          <w:szCs w:val="21"/>
        </w:rPr>
        <w:t xml:space="preserve"> Поставщик</w:t>
      </w:r>
      <w:r w:rsidRPr="00377B0F">
        <w:rPr>
          <w:color w:val="1D1B11"/>
          <w:sz w:val="21"/>
          <w:szCs w:val="21"/>
        </w:rPr>
        <w:t xml:space="preserve"> гарантирует ФГУП УЭМЗ, что сведения и документы в отношении всей цепочки   собственников и руководителей, включая бенефициаров (в том числе конечных), </w:t>
      </w:r>
      <w:r>
        <w:rPr>
          <w:color w:val="1D1B11"/>
          <w:sz w:val="21"/>
          <w:szCs w:val="21"/>
        </w:rPr>
        <w:t>Поставщика</w:t>
      </w:r>
      <w:r w:rsidRPr="00377B0F">
        <w:rPr>
          <w:color w:val="1D1B11"/>
          <w:sz w:val="21"/>
          <w:szCs w:val="21"/>
        </w:rPr>
        <w:t xml:space="preserve">, представленные </w:t>
      </w:r>
      <w:r>
        <w:rPr>
          <w:color w:val="1D1B11"/>
          <w:sz w:val="21"/>
          <w:szCs w:val="21"/>
        </w:rPr>
        <w:t>Поставщиком</w:t>
      </w:r>
      <w:r w:rsidRPr="00377B0F">
        <w:rPr>
          <w:color w:val="1D1B11"/>
          <w:sz w:val="21"/>
          <w:szCs w:val="21"/>
        </w:rPr>
        <w:t xml:space="preserve"> в рамках За</w:t>
      </w:r>
      <w:r>
        <w:rPr>
          <w:color w:val="1D1B11"/>
          <w:sz w:val="21"/>
          <w:szCs w:val="21"/>
        </w:rPr>
        <w:t>проса цен</w:t>
      </w:r>
      <w:r w:rsidRPr="00377B0F">
        <w:rPr>
          <w:color w:val="1D1B11"/>
          <w:sz w:val="21"/>
          <w:szCs w:val="21"/>
        </w:rPr>
        <w:t>, (далее - Сведения), являются полными, точными и достоверными.</w:t>
      </w:r>
    </w:p>
    <w:p w:rsidR="00CE1A9A" w:rsidRPr="009C4AE9" w:rsidRDefault="00CE1A9A" w:rsidP="00CE1A9A">
      <w:pPr>
        <w:pStyle w:val="a7"/>
        <w:ind w:left="426" w:right="23"/>
        <w:jc w:val="both"/>
        <w:rPr>
          <w:color w:val="1D1B11"/>
          <w:sz w:val="21"/>
          <w:szCs w:val="21"/>
        </w:rPr>
      </w:pPr>
      <w:proofErr w:type="gramStart"/>
      <w:r>
        <w:rPr>
          <w:color w:val="1D1B11"/>
          <w:sz w:val="21"/>
          <w:szCs w:val="21"/>
        </w:rPr>
        <w:t>Поставщик</w:t>
      </w:r>
      <w:r w:rsidRPr="009C4AE9">
        <w:rPr>
          <w:color w:val="1D1B11"/>
          <w:sz w:val="21"/>
          <w:szCs w:val="21"/>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9C4AE9">
        <w:rPr>
          <w:color w:val="1D1B11"/>
          <w:sz w:val="21"/>
          <w:szCs w:val="21"/>
        </w:rPr>
        <w:t>Госкорпорации</w:t>
      </w:r>
      <w:proofErr w:type="spellEnd"/>
      <w:r w:rsidRPr="009C4AE9">
        <w:rPr>
          <w:color w:val="1D1B11"/>
          <w:sz w:val="21"/>
          <w:szCs w:val="21"/>
        </w:rPr>
        <w:t xml:space="preserve"> «</w:t>
      </w:r>
      <w:proofErr w:type="spellStart"/>
      <w:r w:rsidRPr="009C4AE9">
        <w:rPr>
          <w:color w:val="1D1B11"/>
          <w:sz w:val="21"/>
          <w:szCs w:val="21"/>
        </w:rPr>
        <w:t>Росатом</w:t>
      </w:r>
      <w:proofErr w:type="spellEnd"/>
      <w:r w:rsidRPr="009C4AE9">
        <w:rPr>
          <w:color w:val="1D1B11"/>
          <w:sz w:val="21"/>
          <w:szCs w:val="21"/>
        </w:rPr>
        <w:t xml:space="preserve">», Федеральной налоговой службе, Минэнерго России, </w:t>
      </w:r>
      <w:proofErr w:type="spellStart"/>
      <w:r w:rsidRPr="009C4AE9">
        <w:rPr>
          <w:color w:val="1D1B11"/>
          <w:sz w:val="21"/>
          <w:szCs w:val="21"/>
        </w:rPr>
        <w:t>Росфинмониторингу</w:t>
      </w:r>
      <w:proofErr w:type="spellEnd"/>
      <w:r w:rsidRPr="009C4AE9">
        <w:rPr>
          <w:color w:val="1D1B11"/>
          <w:sz w:val="21"/>
          <w:szCs w:val="21"/>
        </w:rPr>
        <w:t>, Правительству Российской Федерации) и в последующем обрабатываться</w:t>
      </w:r>
      <w:proofErr w:type="gramEnd"/>
      <w:r w:rsidRPr="009C4AE9">
        <w:rPr>
          <w:color w:val="1D1B11"/>
          <w:sz w:val="21"/>
          <w:szCs w:val="21"/>
        </w:rPr>
        <w:t xml:space="preserve"> такими органами (далее – Раскрытие).</w:t>
      </w:r>
    </w:p>
    <w:p w:rsidR="00CE1A9A" w:rsidRPr="009C4AE9" w:rsidRDefault="00CE1A9A" w:rsidP="00CE1A9A">
      <w:pPr>
        <w:pStyle w:val="a7"/>
        <w:ind w:left="426" w:right="23"/>
        <w:jc w:val="both"/>
        <w:rPr>
          <w:color w:val="1D1B11"/>
          <w:sz w:val="21"/>
          <w:szCs w:val="21"/>
        </w:rPr>
      </w:pPr>
      <w:r w:rsidRPr="009C4AE9">
        <w:rPr>
          <w:color w:val="1D1B11"/>
          <w:sz w:val="21"/>
          <w:szCs w:val="21"/>
        </w:rPr>
        <w:t xml:space="preserve">При изменении Сведений </w:t>
      </w:r>
      <w:r>
        <w:rPr>
          <w:color w:val="1D1B11"/>
          <w:sz w:val="21"/>
          <w:szCs w:val="21"/>
        </w:rPr>
        <w:t xml:space="preserve">Поставщик </w:t>
      </w:r>
      <w:r w:rsidRPr="009C4AE9">
        <w:rPr>
          <w:color w:val="1D1B11"/>
          <w:sz w:val="21"/>
          <w:szCs w:val="21"/>
        </w:rPr>
        <w:t xml:space="preserve">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1D1B11"/>
          <w:sz w:val="21"/>
          <w:szCs w:val="21"/>
        </w:rPr>
        <w:t>Поставщика</w:t>
      </w:r>
      <w:r w:rsidRPr="009C4AE9">
        <w:rPr>
          <w:color w:val="1D1B11"/>
          <w:sz w:val="21"/>
          <w:szCs w:val="21"/>
        </w:rPr>
        <w:t>.</w:t>
      </w:r>
    </w:p>
    <w:p w:rsidR="00CE1A9A" w:rsidRDefault="00CE1A9A" w:rsidP="00CE1A9A">
      <w:pPr>
        <w:ind w:left="426" w:right="-186"/>
        <w:jc w:val="both"/>
        <w:rPr>
          <w:color w:val="1D1B11"/>
          <w:sz w:val="21"/>
          <w:szCs w:val="21"/>
        </w:rPr>
      </w:pPr>
      <w:r w:rsidRPr="009C4AE9">
        <w:rPr>
          <w:color w:val="1D1B11"/>
          <w:sz w:val="21"/>
          <w:szCs w:val="21"/>
        </w:rPr>
        <w:t xml:space="preserve">В случае ненадлежащего исполнения или неисполнения </w:t>
      </w:r>
      <w:r>
        <w:rPr>
          <w:color w:val="1D1B11"/>
          <w:sz w:val="21"/>
          <w:szCs w:val="21"/>
        </w:rPr>
        <w:t>Поставщиком</w:t>
      </w:r>
      <w:r w:rsidRPr="009C4AE9">
        <w:rPr>
          <w:color w:val="1D1B11"/>
          <w:sz w:val="21"/>
          <w:szCs w:val="21"/>
        </w:rPr>
        <w:t xml:space="preserve">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CE1A9A" w:rsidRPr="000950F0" w:rsidRDefault="00CE1A9A" w:rsidP="00CE1A9A">
      <w:pPr>
        <w:tabs>
          <w:tab w:val="left" w:pos="0"/>
          <w:tab w:val="left" w:pos="1204"/>
        </w:tabs>
        <w:ind w:left="426" w:right="153"/>
        <w:jc w:val="both"/>
        <w:rPr>
          <w:sz w:val="21"/>
          <w:szCs w:val="21"/>
        </w:rPr>
      </w:pPr>
      <w:r w:rsidRPr="000950F0">
        <w:rPr>
          <w:sz w:val="21"/>
          <w:szCs w:val="21"/>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CE1A9A" w:rsidRPr="000950F0" w:rsidRDefault="00CE1A9A" w:rsidP="00CE1A9A">
      <w:pPr>
        <w:tabs>
          <w:tab w:val="left" w:pos="0"/>
          <w:tab w:val="left" w:pos="1204"/>
        </w:tabs>
        <w:ind w:left="426" w:right="153"/>
        <w:jc w:val="both"/>
        <w:rPr>
          <w:sz w:val="21"/>
          <w:szCs w:val="21"/>
        </w:rPr>
      </w:pPr>
      <w:r w:rsidRPr="000950F0">
        <w:rPr>
          <w:sz w:val="21"/>
          <w:szCs w:val="21"/>
        </w:rPr>
        <w:lastRenderedPageBreak/>
        <w:t xml:space="preserve">13.3 Поставщик  обязуется не позднее пятнадцати дней </w:t>
      </w:r>
      <w:proofErr w:type="gramStart"/>
      <w:r w:rsidRPr="000950F0">
        <w:rPr>
          <w:sz w:val="21"/>
          <w:szCs w:val="21"/>
        </w:rPr>
        <w:t>с даты заключения</w:t>
      </w:r>
      <w:proofErr w:type="gramEnd"/>
      <w:r w:rsidRPr="000950F0">
        <w:rPr>
          <w:sz w:val="21"/>
          <w:szCs w:val="21"/>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CE1A9A" w:rsidRPr="000950F0" w:rsidRDefault="00CE1A9A" w:rsidP="00CE1A9A">
      <w:pPr>
        <w:tabs>
          <w:tab w:val="left" w:pos="0"/>
          <w:tab w:val="left" w:pos="1204"/>
        </w:tabs>
        <w:ind w:left="426" w:right="153"/>
        <w:jc w:val="both"/>
        <w:rPr>
          <w:sz w:val="21"/>
          <w:szCs w:val="21"/>
        </w:rPr>
      </w:pPr>
      <w:r w:rsidRPr="000950F0">
        <w:rPr>
          <w:sz w:val="21"/>
          <w:szCs w:val="21"/>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w:t>
      </w:r>
      <w:r>
        <w:rPr>
          <w:sz w:val="21"/>
          <w:szCs w:val="21"/>
        </w:rPr>
        <w:t>2</w:t>
      </w:r>
      <w:r w:rsidRPr="000950F0">
        <w:rPr>
          <w:sz w:val="21"/>
          <w:szCs w:val="21"/>
        </w:rPr>
        <w:t xml:space="preserve">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CE1A9A" w:rsidRPr="000950F0" w:rsidRDefault="00CE1A9A" w:rsidP="00CE1A9A">
      <w:pPr>
        <w:tabs>
          <w:tab w:val="left" w:pos="0"/>
          <w:tab w:val="left" w:pos="1204"/>
        </w:tabs>
        <w:ind w:left="426" w:right="153"/>
        <w:jc w:val="both"/>
        <w:rPr>
          <w:sz w:val="21"/>
          <w:szCs w:val="21"/>
        </w:rPr>
      </w:pPr>
      <w:r w:rsidRPr="000950F0">
        <w:rPr>
          <w:sz w:val="21"/>
          <w:szCs w:val="21"/>
        </w:rPr>
        <w:t>-</w:t>
      </w:r>
      <w:r>
        <w:rPr>
          <w:sz w:val="21"/>
          <w:szCs w:val="21"/>
        </w:rPr>
        <w:t xml:space="preserve">  </w:t>
      </w:r>
      <w:r w:rsidRPr="000950F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E1A9A" w:rsidRPr="000950F0" w:rsidRDefault="00CE1A9A" w:rsidP="00CE1A9A">
      <w:pPr>
        <w:tabs>
          <w:tab w:val="left" w:pos="284"/>
          <w:tab w:val="left" w:pos="1204"/>
        </w:tabs>
        <w:ind w:left="426" w:right="153"/>
        <w:jc w:val="both"/>
        <w:rPr>
          <w:sz w:val="21"/>
          <w:szCs w:val="21"/>
        </w:rPr>
      </w:pPr>
      <w:r w:rsidRPr="000950F0">
        <w:rPr>
          <w:sz w:val="21"/>
          <w:szCs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sidRPr="000950F0">
        <w:rPr>
          <w:sz w:val="21"/>
          <w:szCs w:val="21"/>
        </w:rPr>
        <w:t>и-</w:t>
      </w:r>
      <w:proofErr w:type="gramEnd"/>
      <w:r w:rsidRPr="000950F0">
        <w:rPr>
          <w:sz w:val="21"/>
          <w:szCs w:val="21"/>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CE1A9A" w:rsidRPr="004A006D" w:rsidRDefault="00CE1A9A" w:rsidP="00CE1A9A">
      <w:pPr>
        <w:tabs>
          <w:tab w:val="left" w:pos="284"/>
          <w:tab w:val="left" w:pos="1204"/>
        </w:tabs>
        <w:ind w:left="426" w:right="153"/>
        <w:jc w:val="both"/>
        <w:rPr>
          <w:color w:val="1D1B11"/>
          <w:sz w:val="21"/>
          <w:szCs w:val="21"/>
        </w:rPr>
      </w:pPr>
      <w:r w:rsidRPr="000950F0">
        <w:rPr>
          <w:sz w:val="21"/>
          <w:szCs w:val="21"/>
        </w:rPr>
        <w:t>13.4</w:t>
      </w:r>
      <w:proofErr w:type="gramStart"/>
      <w:r w:rsidRPr="000950F0">
        <w:rPr>
          <w:sz w:val="21"/>
          <w:szCs w:val="21"/>
        </w:rPr>
        <w:t xml:space="preserve"> В</w:t>
      </w:r>
      <w:proofErr w:type="gramEnd"/>
      <w:r w:rsidRPr="000950F0">
        <w:rPr>
          <w:sz w:val="21"/>
          <w:szCs w:val="21"/>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w:t>
      </w:r>
      <w:r>
        <w:rPr>
          <w:sz w:val="21"/>
          <w:szCs w:val="21"/>
        </w:rPr>
        <w:t>2</w:t>
      </w:r>
      <w:r w:rsidRPr="000950F0">
        <w:rPr>
          <w:sz w:val="21"/>
          <w:szCs w:val="21"/>
        </w:rPr>
        <w:t xml:space="preserve"> Покупатель вправе расторгнуть договор.</w:t>
      </w:r>
    </w:p>
    <w:p w:rsidR="00CE1A9A" w:rsidRDefault="00CE1A9A" w:rsidP="00CE1A9A">
      <w:pPr>
        <w:pStyle w:val="a7"/>
        <w:tabs>
          <w:tab w:val="left" w:pos="284"/>
          <w:tab w:val="num" w:pos="709"/>
        </w:tabs>
        <w:spacing w:before="48" w:after="48"/>
        <w:ind w:left="426"/>
        <w:jc w:val="both"/>
        <w:rPr>
          <w:sz w:val="21"/>
        </w:rPr>
      </w:pPr>
      <w:r>
        <w:rPr>
          <w:sz w:val="21"/>
        </w:rPr>
        <w:t>13.5</w:t>
      </w:r>
      <w:proofErr w:type="gramStart"/>
      <w:r>
        <w:rPr>
          <w:sz w:val="21"/>
        </w:rPr>
        <w:t xml:space="preserve"> В</w:t>
      </w:r>
      <w:proofErr w:type="gramEnd"/>
      <w:r>
        <w:rPr>
          <w:sz w:val="21"/>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CE1A9A" w:rsidRDefault="00CE1A9A" w:rsidP="00CE1A9A">
      <w:pPr>
        <w:pStyle w:val="a7"/>
        <w:tabs>
          <w:tab w:val="left" w:pos="284"/>
          <w:tab w:val="num" w:pos="709"/>
        </w:tabs>
        <w:spacing w:before="48" w:after="48"/>
        <w:ind w:left="426"/>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CE1A9A" w:rsidRDefault="00CE1A9A" w:rsidP="00CE1A9A">
      <w:pPr>
        <w:pStyle w:val="a7"/>
        <w:tabs>
          <w:tab w:val="left" w:pos="284"/>
          <w:tab w:val="num" w:pos="709"/>
        </w:tabs>
        <w:spacing w:before="48" w:after="48"/>
        <w:ind w:left="426"/>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CE1A9A" w:rsidRDefault="00CE1A9A" w:rsidP="00CE1A9A">
      <w:pPr>
        <w:pStyle w:val="a7"/>
        <w:tabs>
          <w:tab w:val="left" w:pos="284"/>
          <w:tab w:val="num" w:pos="709"/>
        </w:tabs>
        <w:spacing w:before="48" w:after="48"/>
        <w:ind w:left="426"/>
        <w:jc w:val="both"/>
        <w:rPr>
          <w:sz w:val="21"/>
        </w:rPr>
      </w:pPr>
      <w:r>
        <w:rPr>
          <w:sz w:val="21"/>
        </w:rPr>
        <w:t>13.8</w:t>
      </w:r>
      <w:proofErr w:type="gramStart"/>
      <w:r>
        <w:rPr>
          <w:sz w:val="21"/>
        </w:rPr>
        <w:t xml:space="preserve"> Н</w:t>
      </w:r>
      <w:proofErr w:type="gramEnd"/>
      <w:r>
        <w:rPr>
          <w:sz w:val="21"/>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CE1A9A" w:rsidRDefault="00CE1A9A" w:rsidP="00CE1A9A">
      <w:pPr>
        <w:pStyle w:val="a7"/>
        <w:tabs>
          <w:tab w:val="left" w:pos="284"/>
          <w:tab w:val="num" w:pos="709"/>
        </w:tabs>
        <w:spacing w:before="48" w:after="48"/>
        <w:ind w:left="426"/>
        <w:jc w:val="both"/>
        <w:rPr>
          <w:sz w:val="21"/>
        </w:rPr>
      </w:pPr>
      <w:r>
        <w:rPr>
          <w:sz w:val="21"/>
        </w:rPr>
        <w:t>13.9</w:t>
      </w:r>
      <w:proofErr w:type="gramStart"/>
      <w:r>
        <w:rPr>
          <w:sz w:val="21"/>
        </w:rPr>
        <w:t xml:space="preserve"> В</w:t>
      </w:r>
      <w:proofErr w:type="gramEnd"/>
      <w:r>
        <w:rPr>
          <w:sz w:val="21"/>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CE1A9A" w:rsidRDefault="00CE1A9A" w:rsidP="00CE1A9A">
      <w:pPr>
        <w:numPr>
          <w:ilvl w:val="0"/>
          <w:numId w:val="8"/>
        </w:numPr>
        <w:spacing w:before="48" w:after="48"/>
        <w:ind w:right="23" w:firstLine="0"/>
        <w:jc w:val="center"/>
        <w:outlineLvl w:val="0"/>
        <w:rPr>
          <w:b/>
          <w:sz w:val="22"/>
          <w:szCs w:val="22"/>
        </w:rPr>
      </w:pPr>
      <w:r w:rsidRPr="00B838B4">
        <w:rPr>
          <w:b/>
          <w:sz w:val="22"/>
          <w:szCs w:val="22"/>
        </w:rPr>
        <w:t>Срок действия договора</w:t>
      </w:r>
    </w:p>
    <w:p w:rsidR="00CE1A9A" w:rsidRPr="00B838B4" w:rsidRDefault="00CE1A9A" w:rsidP="00CE1A9A">
      <w:pPr>
        <w:spacing w:before="48" w:after="48"/>
        <w:ind w:left="720" w:right="23"/>
        <w:jc w:val="center"/>
        <w:outlineLvl w:val="0"/>
        <w:rPr>
          <w:b/>
          <w:sz w:val="22"/>
          <w:szCs w:val="22"/>
        </w:rPr>
      </w:pPr>
    </w:p>
    <w:p w:rsidR="00CE1A9A" w:rsidRDefault="00CE1A9A" w:rsidP="00CE1A9A">
      <w:pPr>
        <w:numPr>
          <w:ilvl w:val="1"/>
          <w:numId w:val="17"/>
        </w:numPr>
        <w:tabs>
          <w:tab w:val="clear" w:pos="375"/>
          <w:tab w:val="left" w:pos="709"/>
        </w:tabs>
        <w:spacing w:before="48" w:after="48"/>
        <w:ind w:left="426" w:right="22" w:firstLine="0"/>
        <w:jc w:val="both"/>
        <w:rPr>
          <w:sz w:val="22"/>
          <w:szCs w:val="22"/>
        </w:rPr>
      </w:pPr>
      <w:r w:rsidRPr="00B838B4">
        <w:rPr>
          <w:sz w:val="22"/>
          <w:szCs w:val="22"/>
        </w:rPr>
        <w:t xml:space="preserve">Настоящий Договор вступает в силу с момента подписания обеими сторонами и действует до </w:t>
      </w:r>
      <w:r w:rsidR="00690CCD">
        <w:rPr>
          <w:sz w:val="22"/>
          <w:szCs w:val="22"/>
        </w:rPr>
        <w:t>31.12.2015</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CE1A9A" w:rsidRPr="003D709C" w:rsidRDefault="00CE1A9A" w:rsidP="00CE1A9A">
      <w:pPr>
        <w:pStyle w:val="ac"/>
        <w:numPr>
          <w:ilvl w:val="0"/>
          <w:numId w:val="8"/>
        </w:numPr>
        <w:tabs>
          <w:tab w:val="num" w:pos="1701"/>
          <w:tab w:val="num" w:pos="2340"/>
        </w:tabs>
        <w:spacing w:line="240" w:lineRule="auto"/>
        <w:ind w:firstLine="0"/>
        <w:jc w:val="center"/>
      </w:pPr>
      <w:r w:rsidRPr="00B838B4">
        <w:rPr>
          <w:b/>
        </w:rPr>
        <w:t>Порядок взаимодействия сторон</w:t>
      </w:r>
    </w:p>
    <w:p w:rsidR="00CE1A9A" w:rsidRPr="00623F30" w:rsidRDefault="00CE1A9A" w:rsidP="00CE1A9A">
      <w:pPr>
        <w:pStyle w:val="ac"/>
        <w:tabs>
          <w:tab w:val="clear" w:pos="1134"/>
          <w:tab w:val="num" w:pos="1701"/>
          <w:tab w:val="num" w:pos="2340"/>
        </w:tabs>
        <w:spacing w:line="240" w:lineRule="auto"/>
        <w:ind w:left="720" w:firstLine="0"/>
        <w:jc w:val="center"/>
      </w:pPr>
    </w:p>
    <w:p w:rsidR="00CE1A9A" w:rsidRPr="007670AE" w:rsidRDefault="00CE1A9A" w:rsidP="00CE1A9A">
      <w:pPr>
        <w:numPr>
          <w:ilvl w:val="1"/>
          <w:numId w:val="18"/>
        </w:numPr>
        <w:tabs>
          <w:tab w:val="clear" w:pos="360"/>
          <w:tab w:val="left" w:pos="709"/>
        </w:tabs>
        <w:spacing w:before="48" w:after="48"/>
        <w:ind w:left="426" w:right="23" w:firstLine="0"/>
        <w:jc w:val="both"/>
        <w:rPr>
          <w:spacing w:val="-8"/>
          <w:sz w:val="22"/>
          <w:szCs w:val="22"/>
        </w:rPr>
      </w:pPr>
      <w:r w:rsidRPr="00B838B4">
        <w:rPr>
          <w:sz w:val="22"/>
          <w:szCs w:val="22"/>
        </w:rPr>
        <w:t xml:space="preserve">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CE1A9A" w:rsidRPr="00B838B4" w:rsidRDefault="00CE1A9A" w:rsidP="00CE1A9A">
      <w:pPr>
        <w:tabs>
          <w:tab w:val="left" w:pos="709"/>
        </w:tabs>
        <w:spacing w:before="48" w:after="48"/>
        <w:ind w:left="426" w:right="23"/>
        <w:jc w:val="both"/>
        <w:rPr>
          <w:spacing w:val="-8"/>
          <w:sz w:val="22"/>
          <w:szCs w:val="22"/>
        </w:rPr>
      </w:pPr>
      <w:r w:rsidRPr="00B838B4">
        <w:rPr>
          <w:sz w:val="22"/>
          <w:szCs w:val="22"/>
        </w:rPr>
        <w:t>подлинных документов</w:t>
      </w:r>
      <w:r w:rsidRPr="00B838B4">
        <w:rPr>
          <w:rStyle w:val="af0"/>
          <w:sz w:val="22"/>
          <w:szCs w:val="22"/>
        </w:rPr>
        <w:footnoteReference w:id="2"/>
      </w:r>
      <w:r w:rsidRPr="00B838B4">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w:t>
      </w:r>
      <w:r w:rsidRPr="00B838B4">
        <w:rPr>
          <w:sz w:val="22"/>
          <w:szCs w:val="22"/>
        </w:rPr>
        <w:lastRenderedPageBreak/>
        <w:t>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CE1A9A" w:rsidRPr="00B838B4" w:rsidRDefault="00CE1A9A" w:rsidP="00CE1A9A">
      <w:pPr>
        <w:numPr>
          <w:ilvl w:val="0"/>
          <w:numId w:val="19"/>
        </w:numPr>
        <w:tabs>
          <w:tab w:val="num" w:pos="1260"/>
        </w:tabs>
        <w:spacing w:before="48" w:after="48"/>
        <w:ind w:left="426" w:firstLine="0"/>
        <w:rPr>
          <w:spacing w:val="-8"/>
          <w:sz w:val="22"/>
          <w:szCs w:val="22"/>
          <w:u w:val="single"/>
        </w:rPr>
      </w:pPr>
      <w:r w:rsidRPr="00B838B4">
        <w:rPr>
          <w:sz w:val="22"/>
          <w:szCs w:val="22"/>
        </w:rPr>
        <w:t xml:space="preserve">со стороны Поставщика: </w:t>
      </w:r>
    </w:p>
    <w:p w:rsidR="00CE1A9A" w:rsidRPr="00B838B4" w:rsidRDefault="00CE1A9A" w:rsidP="00CE1A9A">
      <w:pPr>
        <w:numPr>
          <w:ilvl w:val="0"/>
          <w:numId w:val="19"/>
        </w:numPr>
        <w:tabs>
          <w:tab w:val="num" w:pos="1260"/>
        </w:tabs>
        <w:spacing w:before="48" w:after="48"/>
        <w:ind w:left="426" w:firstLine="0"/>
        <w:rPr>
          <w:spacing w:val="-8"/>
          <w:sz w:val="22"/>
          <w:szCs w:val="22"/>
        </w:rPr>
      </w:pPr>
      <w:r w:rsidRPr="00B838B4">
        <w:rPr>
          <w:sz w:val="22"/>
          <w:szCs w:val="22"/>
        </w:rPr>
        <w:t xml:space="preserve">со стороны Покупателя:  </w:t>
      </w:r>
      <w:r>
        <w:rPr>
          <w:sz w:val="22"/>
          <w:szCs w:val="22"/>
          <w:u w:val="single"/>
        </w:rPr>
        <w:t>Аникина Людмила Петровна</w:t>
      </w:r>
      <w:r w:rsidRPr="00B838B4">
        <w:rPr>
          <w:sz w:val="22"/>
          <w:szCs w:val="22"/>
          <w:u w:val="single"/>
        </w:rPr>
        <w:t xml:space="preserve">, </w:t>
      </w:r>
      <w:r w:rsidRPr="00B838B4">
        <w:rPr>
          <w:spacing w:val="-8"/>
          <w:sz w:val="22"/>
          <w:szCs w:val="22"/>
          <w:u w:val="single"/>
        </w:rPr>
        <w:t xml:space="preserve"> </w:t>
      </w:r>
      <w:proofErr w:type="spellStart"/>
      <w:r w:rsidRPr="00B838B4">
        <w:rPr>
          <w:spacing w:val="-8"/>
          <w:sz w:val="22"/>
          <w:szCs w:val="22"/>
          <w:u w:val="single"/>
        </w:rPr>
        <w:t>конт</w:t>
      </w:r>
      <w:proofErr w:type="spellEnd"/>
      <w:r w:rsidRPr="00B838B4">
        <w:rPr>
          <w:spacing w:val="-8"/>
          <w:sz w:val="22"/>
          <w:szCs w:val="22"/>
          <w:u w:val="single"/>
        </w:rPr>
        <w:t xml:space="preserve">. тел. (343) </w:t>
      </w:r>
      <w:r>
        <w:rPr>
          <w:spacing w:val="-8"/>
          <w:sz w:val="22"/>
          <w:szCs w:val="22"/>
          <w:u w:val="single"/>
        </w:rPr>
        <w:t>383-23-49</w:t>
      </w:r>
    </w:p>
    <w:p w:rsidR="00CE1A9A" w:rsidRPr="00B838B4" w:rsidRDefault="00CE1A9A" w:rsidP="00CE1A9A">
      <w:pPr>
        <w:numPr>
          <w:ilvl w:val="1"/>
          <w:numId w:val="18"/>
        </w:numPr>
        <w:tabs>
          <w:tab w:val="clear" w:pos="360"/>
          <w:tab w:val="left" w:pos="709"/>
        </w:tabs>
        <w:spacing w:before="48" w:after="48"/>
        <w:ind w:left="426" w:right="23" w:firstLine="0"/>
        <w:jc w:val="both"/>
        <w:rPr>
          <w:sz w:val="22"/>
          <w:szCs w:val="22"/>
        </w:rPr>
      </w:pPr>
      <w:r w:rsidRPr="00B838B4">
        <w:rPr>
          <w:sz w:val="22"/>
          <w:szCs w:val="22"/>
        </w:rPr>
        <w:t xml:space="preserve">Оригиналы документов (в том числе посланные по факсу или по электронной почте) должны направляться заказным письмом </w:t>
      </w:r>
      <w:proofErr w:type="spellStart"/>
      <w:r w:rsidRPr="00B838B4">
        <w:rPr>
          <w:sz w:val="22"/>
          <w:szCs w:val="22"/>
        </w:rPr>
        <w:t>c</w:t>
      </w:r>
      <w:proofErr w:type="spellEnd"/>
      <w:r w:rsidRPr="00B838B4">
        <w:rPr>
          <w:sz w:val="22"/>
          <w:szCs w:val="22"/>
        </w:rPr>
        <w:t xml:space="preserve"> «уведомлением о вручении», либо курьерской доставкой.</w:t>
      </w:r>
    </w:p>
    <w:p w:rsidR="00CE1A9A" w:rsidRPr="00B838B4" w:rsidRDefault="00CE1A9A" w:rsidP="00CE1A9A">
      <w:pPr>
        <w:numPr>
          <w:ilvl w:val="1"/>
          <w:numId w:val="18"/>
        </w:numPr>
        <w:tabs>
          <w:tab w:val="clear" w:pos="360"/>
          <w:tab w:val="left" w:pos="709"/>
        </w:tabs>
        <w:spacing w:before="48" w:after="48"/>
        <w:ind w:left="426" w:right="23" w:firstLine="0"/>
        <w:jc w:val="both"/>
        <w:rPr>
          <w:sz w:val="22"/>
          <w:szCs w:val="22"/>
        </w:rPr>
      </w:pPr>
      <w:r w:rsidRPr="00B838B4">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CE1A9A" w:rsidRPr="00B838B4" w:rsidRDefault="00CE1A9A" w:rsidP="00CE1A9A">
      <w:pPr>
        <w:numPr>
          <w:ilvl w:val="1"/>
          <w:numId w:val="18"/>
        </w:numPr>
        <w:tabs>
          <w:tab w:val="clear" w:pos="360"/>
          <w:tab w:val="left" w:pos="709"/>
        </w:tabs>
        <w:spacing w:before="48" w:after="48"/>
        <w:ind w:left="426" w:right="23" w:firstLine="0"/>
        <w:jc w:val="both"/>
        <w:rPr>
          <w:sz w:val="22"/>
          <w:szCs w:val="22"/>
        </w:rPr>
      </w:pPr>
      <w:r w:rsidRPr="00B838B4">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CE1A9A" w:rsidRPr="00B838B4" w:rsidRDefault="00CE1A9A" w:rsidP="00CE1A9A">
      <w:pPr>
        <w:numPr>
          <w:ilvl w:val="0"/>
          <w:numId w:val="19"/>
        </w:numPr>
        <w:tabs>
          <w:tab w:val="num" w:pos="1260"/>
        </w:tabs>
        <w:spacing w:before="48" w:after="48"/>
        <w:ind w:left="426" w:firstLine="0"/>
        <w:rPr>
          <w:sz w:val="22"/>
          <w:szCs w:val="22"/>
        </w:rPr>
      </w:pPr>
      <w:r w:rsidRPr="00B838B4">
        <w:rPr>
          <w:sz w:val="22"/>
          <w:szCs w:val="22"/>
        </w:rPr>
        <w:t>со стороны Поставщика:</w:t>
      </w:r>
    </w:p>
    <w:p w:rsidR="00CE1A9A" w:rsidRPr="00B838B4" w:rsidRDefault="00CE1A9A" w:rsidP="00CE1A9A">
      <w:pPr>
        <w:numPr>
          <w:ilvl w:val="0"/>
          <w:numId w:val="19"/>
        </w:numPr>
        <w:tabs>
          <w:tab w:val="num" w:pos="1260"/>
        </w:tabs>
        <w:spacing w:before="48" w:after="48"/>
        <w:ind w:left="426" w:firstLine="0"/>
        <w:rPr>
          <w:sz w:val="22"/>
          <w:szCs w:val="22"/>
        </w:rPr>
      </w:pPr>
      <w:r w:rsidRPr="00B838B4">
        <w:rPr>
          <w:sz w:val="22"/>
          <w:szCs w:val="22"/>
        </w:rPr>
        <w:t xml:space="preserve">со стороны Покупателя:  </w:t>
      </w:r>
      <w:r>
        <w:rPr>
          <w:sz w:val="22"/>
          <w:szCs w:val="22"/>
        </w:rPr>
        <w:t>Аникина Людмила Петровна</w:t>
      </w:r>
      <w:r w:rsidRPr="00B838B4">
        <w:rPr>
          <w:sz w:val="22"/>
          <w:szCs w:val="22"/>
        </w:rPr>
        <w:t xml:space="preserve">,  </w:t>
      </w:r>
      <w:proofErr w:type="spellStart"/>
      <w:r w:rsidRPr="00B838B4">
        <w:rPr>
          <w:sz w:val="22"/>
          <w:szCs w:val="22"/>
        </w:rPr>
        <w:t>конт</w:t>
      </w:r>
      <w:proofErr w:type="spellEnd"/>
      <w:r w:rsidRPr="00B838B4">
        <w:rPr>
          <w:sz w:val="22"/>
          <w:szCs w:val="22"/>
        </w:rPr>
        <w:t xml:space="preserve">. тел. (343) </w:t>
      </w:r>
      <w:r>
        <w:rPr>
          <w:sz w:val="22"/>
          <w:szCs w:val="22"/>
        </w:rPr>
        <w:t>383-23-49</w:t>
      </w:r>
    </w:p>
    <w:p w:rsidR="00CE1A9A" w:rsidRDefault="00CE1A9A" w:rsidP="00CE1A9A">
      <w:pPr>
        <w:numPr>
          <w:ilvl w:val="0"/>
          <w:numId w:val="8"/>
        </w:numPr>
        <w:spacing w:before="48" w:after="48"/>
        <w:ind w:firstLine="0"/>
        <w:jc w:val="center"/>
        <w:rPr>
          <w:b/>
          <w:sz w:val="22"/>
          <w:szCs w:val="22"/>
        </w:rPr>
      </w:pPr>
      <w:r w:rsidRPr="00B838B4">
        <w:rPr>
          <w:b/>
          <w:sz w:val="22"/>
          <w:szCs w:val="22"/>
        </w:rPr>
        <w:t>Заключительные положения</w:t>
      </w:r>
    </w:p>
    <w:p w:rsidR="00CE1A9A" w:rsidRDefault="00CE1A9A" w:rsidP="00CE1A9A">
      <w:pPr>
        <w:tabs>
          <w:tab w:val="left" w:pos="709"/>
        </w:tabs>
        <w:spacing w:before="48" w:after="48"/>
        <w:ind w:left="426" w:right="23"/>
        <w:jc w:val="both"/>
        <w:rPr>
          <w:sz w:val="22"/>
          <w:szCs w:val="22"/>
        </w:rPr>
      </w:pPr>
      <w:r w:rsidRPr="00B838B4">
        <w:rPr>
          <w:sz w:val="22"/>
          <w:szCs w:val="22"/>
        </w:rPr>
        <w:t>16.1 Номер и дата, указанные в верхней части первого листа настоящего договора, являются реквизитами настоящего Договора при его упоминании.</w:t>
      </w:r>
    </w:p>
    <w:p w:rsidR="00CE1A9A" w:rsidRDefault="00CE1A9A" w:rsidP="00CE1A9A">
      <w:pPr>
        <w:tabs>
          <w:tab w:val="left" w:pos="709"/>
        </w:tabs>
        <w:spacing w:before="48" w:after="48"/>
        <w:ind w:left="426" w:right="23"/>
        <w:jc w:val="both"/>
        <w:rPr>
          <w:sz w:val="22"/>
          <w:szCs w:val="22"/>
        </w:rPr>
      </w:pPr>
      <w:r w:rsidRPr="00B838B4">
        <w:rPr>
          <w:sz w:val="22"/>
          <w:szCs w:val="22"/>
        </w:rPr>
        <w:t xml:space="preserve">16.2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CE1A9A" w:rsidRPr="00B838B4" w:rsidRDefault="00CE1A9A" w:rsidP="00CE1A9A">
      <w:pPr>
        <w:tabs>
          <w:tab w:val="left" w:pos="709"/>
        </w:tabs>
        <w:spacing w:before="48" w:after="48"/>
        <w:ind w:left="426" w:right="23"/>
        <w:jc w:val="both"/>
        <w:rPr>
          <w:sz w:val="22"/>
          <w:szCs w:val="22"/>
        </w:rPr>
      </w:pPr>
      <w:r w:rsidRPr="00B838B4">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CE1A9A" w:rsidRPr="00B838B4" w:rsidRDefault="00CE1A9A" w:rsidP="00CE1A9A">
      <w:pPr>
        <w:numPr>
          <w:ilvl w:val="0"/>
          <w:numId w:val="8"/>
        </w:numPr>
        <w:spacing w:before="48" w:after="48"/>
        <w:ind w:right="22" w:firstLine="0"/>
        <w:jc w:val="center"/>
        <w:outlineLvl w:val="0"/>
        <w:rPr>
          <w:b/>
          <w:sz w:val="22"/>
          <w:szCs w:val="22"/>
        </w:rPr>
      </w:pPr>
      <w:r w:rsidRPr="00B838B4">
        <w:rPr>
          <w:b/>
          <w:sz w:val="22"/>
          <w:szCs w:val="22"/>
        </w:rPr>
        <w:t>Юридические адреса и реквизиты сторон</w:t>
      </w:r>
    </w:p>
    <w:tbl>
      <w:tblPr>
        <w:tblW w:w="10395" w:type="dxa"/>
        <w:tblInd w:w="-540" w:type="dxa"/>
        <w:tblLayout w:type="fixed"/>
        <w:tblLook w:val="04A0"/>
      </w:tblPr>
      <w:tblGrid>
        <w:gridCol w:w="4819"/>
        <w:gridCol w:w="5576"/>
      </w:tblGrid>
      <w:tr w:rsidR="00CE1A9A" w:rsidTr="005B41B5">
        <w:trPr>
          <w:cantSplit/>
          <w:trHeight w:val="1947"/>
        </w:trPr>
        <w:tc>
          <w:tcPr>
            <w:tcW w:w="4819" w:type="dxa"/>
          </w:tcPr>
          <w:p w:rsidR="00CE1A9A" w:rsidRPr="002A7D73" w:rsidRDefault="00CE1A9A" w:rsidP="005B41B5">
            <w:pPr>
              <w:pStyle w:val="a7"/>
              <w:spacing w:before="48" w:after="48"/>
              <w:ind w:left="540" w:right="22"/>
              <w:rPr>
                <w:b/>
                <w:sz w:val="21"/>
              </w:rPr>
            </w:pPr>
            <w:r w:rsidRPr="002A7D73">
              <w:rPr>
                <w:b/>
                <w:sz w:val="21"/>
              </w:rPr>
              <w:t>ПОКУПАТЕЛЬ</w:t>
            </w:r>
          </w:p>
          <w:p w:rsidR="00CE1A9A" w:rsidRPr="002A7D73" w:rsidRDefault="00CE1A9A" w:rsidP="005B41B5">
            <w:pPr>
              <w:pStyle w:val="a7"/>
              <w:spacing w:before="48" w:after="48"/>
              <w:ind w:left="540" w:right="22"/>
              <w:rPr>
                <w:b/>
                <w:sz w:val="21"/>
                <w:u w:val="single"/>
              </w:rPr>
            </w:pPr>
            <w:r w:rsidRPr="002A7D73">
              <w:rPr>
                <w:b/>
                <w:sz w:val="21"/>
                <w:u w:val="single"/>
              </w:rPr>
              <w:t>ФГУП УЭМЗ</w:t>
            </w:r>
          </w:p>
          <w:p w:rsidR="00CE1A9A" w:rsidRPr="002A7D73" w:rsidRDefault="00CE1A9A" w:rsidP="005B41B5">
            <w:pPr>
              <w:pStyle w:val="a7"/>
              <w:spacing w:before="48" w:after="48"/>
              <w:ind w:left="540" w:right="22"/>
              <w:rPr>
                <w:sz w:val="21"/>
              </w:rPr>
            </w:pPr>
            <w:r w:rsidRPr="002A7D73">
              <w:rPr>
                <w:sz w:val="21"/>
                <w:u w:val="single"/>
              </w:rPr>
              <w:t>Юридический адрес</w:t>
            </w:r>
            <w:r w:rsidRPr="002A7D73">
              <w:rPr>
                <w:sz w:val="21"/>
              </w:rPr>
              <w:t>:</w:t>
            </w:r>
          </w:p>
          <w:p w:rsidR="00CE1A9A" w:rsidRDefault="00CE1A9A" w:rsidP="005B41B5">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CE1A9A" w:rsidRPr="002A7D73" w:rsidRDefault="00CE1A9A" w:rsidP="005B41B5">
            <w:pPr>
              <w:pStyle w:val="a7"/>
              <w:spacing w:before="48" w:after="48"/>
              <w:ind w:left="540" w:right="-2"/>
              <w:rPr>
                <w:sz w:val="21"/>
                <w:u w:val="single"/>
              </w:rPr>
            </w:pPr>
            <w:r w:rsidRPr="002A7D73">
              <w:rPr>
                <w:sz w:val="21"/>
                <w:u w:val="single"/>
              </w:rPr>
              <w:t>ИНН 6608004641 / КПП 667001001</w:t>
            </w:r>
          </w:p>
          <w:p w:rsidR="00CE1A9A" w:rsidRDefault="00CE1A9A" w:rsidP="005B41B5">
            <w:pPr>
              <w:spacing w:before="48" w:after="48"/>
              <w:ind w:left="540" w:right="-2"/>
              <w:rPr>
                <w:sz w:val="21"/>
              </w:rPr>
            </w:pPr>
            <w:r>
              <w:rPr>
                <w:sz w:val="21"/>
                <w:u w:val="single"/>
              </w:rPr>
              <w:t>Банковские реквизиты</w:t>
            </w:r>
            <w:r>
              <w:rPr>
                <w:sz w:val="21"/>
              </w:rPr>
              <w:t>:</w:t>
            </w:r>
          </w:p>
          <w:p w:rsidR="00CE1A9A" w:rsidRDefault="00CE1A9A" w:rsidP="005B41B5">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CE1A9A" w:rsidRDefault="00CE1A9A" w:rsidP="005B41B5">
            <w:pPr>
              <w:spacing w:before="48" w:after="48"/>
              <w:ind w:left="540" w:right="-2"/>
              <w:rPr>
                <w:sz w:val="21"/>
              </w:rPr>
            </w:pPr>
            <w:r>
              <w:rPr>
                <w:sz w:val="21"/>
              </w:rPr>
              <w:t>К/с 30101810400000000952</w:t>
            </w:r>
          </w:p>
          <w:p w:rsidR="00CE1A9A" w:rsidRDefault="00CE1A9A" w:rsidP="005B41B5">
            <w:pPr>
              <w:spacing w:before="48" w:after="48"/>
              <w:ind w:left="540" w:right="-2"/>
              <w:rPr>
                <w:sz w:val="21"/>
              </w:rPr>
            </w:pPr>
            <w:r>
              <w:rPr>
                <w:sz w:val="21"/>
              </w:rPr>
              <w:t>БИК 046577952</w:t>
            </w:r>
          </w:p>
          <w:p w:rsidR="00CE1A9A" w:rsidRPr="002A7D73" w:rsidRDefault="00CE1A9A" w:rsidP="005B41B5">
            <w:pPr>
              <w:pStyle w:val="a7"/>
              <w:spacing w:before="48" w:after="48"/>
              <w:ind w:left="540" w:right="22"/>
              <w:rPr>
                <w:sz w:val="21"/>
              </w:rPr>
            </w:pPr>
          </w:p>
          <w:p w:rsidR="00CE1A9A" w:rsidRPr="002A7D73" w:rsidRDefault="00CE1A9A" w:rsidP="005B41B5">
            <w:pPr>
              <w:pStyle w:val="a7"/>
              <w:spacing w:before="48" w:after="48"/>
              <w:ind w:left="540" w:right="22"/>
              <w:rPr>
                <w:sz w:val="21"/>
              </w:rPr>
            </w:pPr>
          </w:p>
          <w:p w:rsidR="00CE1A9A" w:rsidRPr="002A7D73" w:rsidRDefault="00CE1A9A" w:rsidP="005B41B5">
            <w:pPr>
              <w:pStyle w:val="a7"/>
              <w:spacing w:before="48" w:after="48"/>
              <w:ind w:left="540" w:right="22"/>
              <w:rPr>
                <w:sz w:val="21"/>
              </w:rPr>
            </w:pPr>
            <w:r w:rsidRPr="002A7D73">
              <w:rPr>
                <w:sz w:val="21"/>
              </w:rPr>
              <w:t xml:space="preserve">Генеральный директор  </w:t>
            </w:r>
          </w:p>
          <w:p w:rsidR="00CE1A9A" w:rsidRPr="002A7D73" w:rsidRDefault="00CE1A9A" w:rsidP="005B41B5">
            <w:pPr>
              <w:pStyle w:val="a7"/>
              <w:spacing w:before="48" w:after="48"/>
              <w:ind w:left="540" w:right="22"/>
              <w:rPr>
                <w:sz w:val="21"/>
              </w:rPr>
            </w:pPr>
          </w:p>
          <w:p w:rsidR="00CE1A9A" w:rsidRPr="002A7D73" w:rsidRDefault="00CE1A9A" w:rsidP="005B41B5">
            <w:pPr>
              <w:pStyle w:val="a7"/>
              <w:spacing w:before="48" w:after="48"/>
              <w:ind w:left="540" w:right="22"/>
              <w:rPr>
                <w:sz w:val="21"/>
              </w:rPr>
            </w:pPr>
            <w:r w:rsidRPr="002A7D73">
              <w:rPr>
                <w:sz w:val="21"/>
              </w:rPr>
              <w:t xml:space="preserve">___________________ </w:t>
            </w:r>
            <w:proofErr w:type="spellStart"/>
            <w:r w:rsidRPr="002A7D73">
              <w:rPr>
                <w:sz w:val="21"/>
              </w:rPr>
              <w:t>К.А.Ковязин</w:t>
            </w:r>
            <w:proofErr w:type="spellEnd"/>
          </w:p>
          <w:p w:rsidR="00CE1A9A" w:rsidRPr="002A7D73" w:rsidRDefault="00CE1A9A" w:rsidP="005B41B5">
            <w:pPr>
              <w:pStyle w:val="a7"/>
              <w:spacing w:before="48" w:after="48"/>
              <w:ind w:left="540" w:right="22"/>
              <w:rPr>
                <w:sz w:val="21"/>
              </w:rPr>
            </w:pPr>
            <w:r w:rsidRPr="002A7D73">
              <w:rPr>
                <w:sz w:val="21"/>
              </w:rPr>
              <w:t>М.П.</w:t>
            </w:r>
          </w:p>
        </w:tc>
        <w:tc>
          <w:tcPr>
            <w:tcW w:w="5576" w:type="dxa"/>
          </w:tcPr>
          <w:p w:rsidR="00CE1A9A" w:rsidRPr="002A7D73" w:rsidRDefault="00CE1A9A" w:rsidP="005B41B5">
            <w:pPr>
              <w:pStyle w:val="a7"/>
              <w:spacing w:before="48" w:after="48"/>
              <w:ind w:left="758" w:right="22"/>
              <w:rPr>
                <w:b/>
                <w:sz w:val="21"/>
              </w:rPr>
            </w:pPr>
            <w:r w:rsidRPr="002A7D73">
              <w:rPr>
                <w:b/>
                <w:sz w:val="21"/>
              </w:rPr>
              <w:t>ПОСТАВЩИК</w:t>
            </w:r>
          </w:p>
          <w:p w:rsidR="00CE1A9A" w:rsidRPr="002A7D73" w:rsidRDefault="00CE1A9A" w:rsidP="005B41B5">
            <w:pPr>
              <w:pStyle w:val="a7"/>
              <w:spacing w:before="48" w:after="48"/>
              <w:ind w:left="758" w:right="22"/>
              <w:rPr>
                <w:sz w:val="21"/>
                <w:u w:val="single"/>
              </w:rPr>
            </w:pPr>
          </w:p>
          <w:p w:rsidR="00CE1A9A" w:rsidRPr="002A7D73" w:rsidRDefault="00CE1A9A" w:rsidP="005B41B5">
            <w:pPr>
              <w:pStyle w:val="a7"/>
              <w:spacing w:before="48" w:after="48"/>
              <w:ind w:left="758" w:right="22"/>
              <w:rPr>
                <w:sz w:val="21"/>
              </w:rPr>
            </w:pPr>
            <w:r w:rsidRPr="002A7D73">
              <w:rPr>
                <w:sz w:val="21"/>
                <w:u w:val="single"/>
              </w:rPr>
              <w:t>Юридический адрес</w:t>
            </w:r>
            <w:r w:rsidRPr="002A7D73">
              <w:rPr>
                <w:sz w:val="21"/>
              </w:rPr>
              <w:t xml:space="preserve">: </w:t>
            </w:r>
          </w:p>
          <w:p w:rsidR="00CE1A9A" w:rsidRPr="002A7D73" w:rsidRDefault="00CE1A9A" w:rsidP="005B41B5">
            <w:pPr>
              <w:pStyle w:val="a7"/>
              <w:spacing w:before="48" w:after="48"/>
              <w:ind w:left="758" w:right="22"/>
              <w:rPr>
                <w:sz w:val="21"/>
              </w:rPr>
            </w:pPr>
            <w:r w:rsidRPr="002A7D73">
              <w:rPr>
                <w:sz w:val="21"/>
              </w:rPr>
              <w:t xml:space="preserve">ИНН                /КПП </w:t>
            </w:r>
          </w:p>
          <w:p w:rsidR="00CE1A9A" w:rsidRPr="002A7D73" w:rsidRDefault="00CE1A9A" w:rsidP="005B41B5">
            <w:pPr>
              <w:pStyle w:val="a7"/>
              <w:spacing w:before="48" w:after="48"/>
              <w:ind w:left="758" w:right="22"/>
              <w:rPr>
                <w:sz w:val="21"/>
              </w:rPr>
            </w:pPr>
            <w:r w:rsidRPr="002A7D73">
              <w:rPr>
                <w:sz w:val="21"/>
                <w:u w:val="single"/>
              </w:rPr>
              <w:t>Банковские реквизиты</w:t>
            </w:r>
            <w:r w:rsidRPr="002A7D73">
              <w:rPr>
                <w:sz w:val="21"/>
              </w:rPr>
              <w:t>:</w:t>
            </w:r>
          </w:p>
          <w:p w:rsidR="00CE1A9A" w:rsidRDefault="00CE1A9A" w:rsidP="005B41B5">
            <w:pPr>
              <w:spacing w:before="48" w:after="48"/>
              <w:ind w:left="758" w:right="281"/>
              <w:rPr>
                <w:sz w:val="21"/>
              </w:rPr>
            </w:pPr>
            <w:proofErr w:type="gramStart"/>
            <w:r>
              <w:rPr>
                <w:sz w:val="21"/>
              </w:rPr>
              <w:t>Р</w:t>
            </w:r>
            <w:proofErr w:type="gramEnd"/>
            <w:r>
              <w:rPr>
                <w:sz w:val="21"/>
              </w:rPr>
              <w:t>/с</w:t>
            </w:r>
          </w:p>
          <w:p w:rsidR="00CE1A9A" w:rsidRDefault="00CE1A9A" w:rsidP="005B41B5">
            <w:pPr>
              <w:spacing w:before="48" w:after="48"/>
              <w:ind w:right="281"/>
              <w:rPr>
                <w:sz w:val="21"/>
              </w:rPr>
            </w:pPr>
            <w:r>
              <w:rPr>
                <w:sz w:val="21"/>
              </w:rPr>
              <w:t xml:space="preserve">              К/с  </w:t>
            </w:r>
          </w:p>
          <w:p w:rsidR="00CE1A9A" w:rsidRDefault="00CE1A9A" w:rsidP="005B41B5">
            <w:pPr>
              <w:spacing w:before="48" w:after="48"/>
              <w:ind w:right="281"/>
              <w:rPr>
                <w:sz w:val="21"/>
              </w:rPr>
            </w:pPr>
            <w:r>
              <w:rPr>
                <w:sz w:val="21"/>
              </w:rPr>
              <w:t xml:space="preserve">              БИК</w:t>
            </w:r>
          </w:p>
          <w:p w:rsidR="00CE1A9A" w:rsidRDefault="00CE1A9A" w:rsidP="005B41B5">
            <w:pPr>
              <w:spacing w:before="48" w:after="48"/>
              <w:ind w:right="281"/>
              <w:rPr>
                <w:sz w:val="21"/>
              </w:rPr>
            </w:pPr>
          </w:p>
          <w:p w:rsidR="00CE1A9A" w:rsidRDefault="00CE1A9A" w:rsidP="005B41B5">
            <w:pPr>
              <w:spacing w:before="48" w:after="48"/>
              <w:ind w:right="281"/>
              <w:rPr>
                <w:sz w:val="21"/>
              </w:rPr>
            </w:pP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___________________ </w:t>
            </w:r>
          </w:p>
          <w:p w:rsidR="00CE1A9A" w:rsidRDefault="00CE1A9A" w:rsidP="005B41B5">
            <w:pPr>
              <w:spacing w:before="48" w:after="48"/>
              <w:ind w:right="281"/>
              <w:rPr>
                <w:sz w:val="21"/>
              </w:rPr>
            </w:pPr>
            <w:r>
              <w:rPr>
                <w:sz w:val="21"/>
              </w:rPr>
              <w:t xml:space="preserve">              М.П.</w:t>
            </w:r>
          </w:p>
        </w:tc>
      </w:tr>
    </w:tbl>
    <w:p w:rsidR="00CE1A9A" w:rsidRDefault="00CE1A9A" w:rsidP="00CE1A9A">
      <w:pPr>
        <w:jc w:val="right"/>
        <w:rPr>
          <w:b/>
        </w:rPr>
      </w:pPr>
    </w:p>
    <w:p w:rsidR="00CE1A9A" w:rsidRDefault="00CE1A9A" w:rsidP="00CE1A9A">
      <w:pPr>
        <w:rPr>
          <w:b/>
        </w:rPr>
      </w:pPr>
    </w:p>
    <w:p w:rsidR="00CE1A9A" w:rsidRDefault="00CE1A9A" w:rsidP="00CE1A9A">
      <w:pPr>
        <w:rPr>
          <w:b/>
        </w:rPr>
      </w:pPr>
    </w:p>
    <w:p w:rsidR="00CE1A9A" w:rsidRDefault="00CE1A9A" w:rsidP="00CE1A9A">
      <w:pPr>
        <w:rPr>
          <w:b/>
        </w:rPr>
      </w:pPr>
    </w:p>
    <w:p w:rsidR="00CE1A9A" w:rsidRDefault="00CE1A9A" w:rsidP="00CE1A9A"/>
    <w:p w:rsidR="00CE1A9A" w:rsidRDefault="00CE1A9A" w:rsidP="00CE1A9A"/>
    <w:p w:rsidR="00CE1A9A" w:rsidRDefault="00CE1A9A" w:rsidP="00CE1A9A"/>
    <w:p w:rsidR="00CE1A9A" w:rsidRDefault="00CE1A9A" w:rsidP="00CE1A9A"/>
    <w:p w:rsidR="00CE1A9A" w:rsidRDefault="00CE1A9A" w:rsidP="00CE1A9A">
      <w:pPr>
        <w:pageBreakBefore/>
        <w:jc w:val="right"/>
      </w:pPr>
      <w:bookmarkStart w:id="2" w:name="_Toc157679453"/>
      <w:bookmarkStart w:id="3" w:name="_Toc168144796"/>
      <w:bookmarkStart w:id="4" w:name="_Toc168159782"/>
      <w:bookmarkStart w:id="5" w:name="_Toc213335134"/>
      <w:bookmarkStart w:id="6" w:name="_Toc213679137"/>
      <w:bookmarkStart w:id="7" w:name="_Toc213679215"/>
      <w:bookmarkStart w:id="8" w:name="_Toc255034544"/>
      <w:bookmarkStart w:id="9" w:name="_Toc255039780"/>
      <w:r>
        <w:lastRenderedPageBreak/>
        <w:t>Приложение № 1 к Договору                                                                                                    №__</w:t>
      </w:r>
      <w:r w:rsidR="00936AB9">
        <w:t>___</w:t>
      </w:r>
      <w:r>
        <w:t>_________ от «____»_________</w:t>
      </w:r>
      <w:r w:rsidR="00936AB9">
        <w:t xml:space="preserve">2015 </w:t>
      </w:r>
      <w:r>
        <w:t>года</w:t>
      </w:r>
    </w:p>
    <w:p w:rsidR="00CE1A9A" w:rsidRPr="00940F11" w:rsidRDefault="00CE1A9A" w:rsidP="00CE1A9A">
      <w:pPr>
        <w:pStyle w:val="-1"/>
        <w:tabs>
          <w:tab w:val="clear" w:pos="0"/>
        </w:tabs>
        <w:outlineLvl w:val="9"/>
      </w:pPr>
      <w:r w:rsidRPr="00940F11">
        <w:t xml:space="preserve">СПЕЦИФИКАЦИЯ № 1 </w:t>
      </w:r>
      <w:proofErr w:type="gramStart"/>
      <w:r w:rsidRPr="00940F11">
        <w:rPr>
          <w:sz w:val="16"/>
          <w:szCs w:val="16"/>
        </w:rPr>
        <w:t>от</w:t>
      </w:r>
      <w:proofErr w:type="gramEnd"/>
      <w:r w:rsidRPr="00940F11">
        <w:t xml:space="preserve"> </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5387"/>
        <w:gridCol w:w="992"/>
        <w:gridCol w:w="850"/>
        <w:gridCol w:w="851"/>
      </w:tblGrid>
      <w:tr w:rsidR="00757BE6" w:rsidRPr="007370BA" w:rsidTr="00757BE6">
        <w:trPr>
          <w:trHeight w:val="531"/>
        </w:trPr>
        <w:tc>
          <w:tcPr>
            <w:tcW w:w="567" w:type="dxa"/>
            <w:shd w:val="clear" w:color="auto" w:fill="auto"/>
            <w:vAlign w:val="center"/>
          </w:tcPr>
          <w:bookmarkEnd w:id="2"/>
          <w:bookmarkEnd w:id="3"/>
          <w:bookmarkEnd w:id="4"/>
          <w:bookmarkEnd w:id="5"/>
          <w:bookmarkEnd w:id="6"/>
          <w:bookmarkEnd w:id="7"/>
          <w:bookmarkEnd w:id="8"/>
          <w:bookmarkEnd w:id="9"/>
          <w:p w:rsidR="00757BE6" w:rsidRPr="00794BDB" w:rsidRDefault="00757BE6" w:rsidP="005B41B5">
            <w:pPr>
              <w:jc w:val="center"/>
              <w:rPr>
                <w:b/>
                <w:bCs/>
                <w:color w:val="000000"/>
                <w:sz w:val="20"/>
                <w:szCs w:val="20"/>
              </w:rPr>
            </w:pPr>
            <w:r w:rsidRPr="00794BDB">
              <w:rPr>
                <w:b/>
                <w:bCs/>
                <w:color w:val="000000"/>
                <w:sz w:val="20"/>
                <w:szCs w:val="20"/>
              </w:rPr>
              <w:t>№</w:t>
            </w:r>
          </w:p>
          <w:p w:rsidR="00757BE6" w:rsidRPr="00794BDB" w:rsidRDefault="00757BE6" w:rsidP="005B41B5">
            <w:pPr>
              <w:jc w:val="center"/>
              <w:rPr>
                <w:b/>
                <w:bCs/>
                <w:color w:val="000000"/>
                <w:sz w:val="20"/>
                <w:szCs w:val="20"/>
              </w:rPr>
            </w:pPr>
            <w:proofErr w:type="spellStart"/>
            <w:proofErr w:type="gramStart"/>
            <w:r w:rsidRPr="00794BDB">
              <w:rPr>
                <w:b/>
                <w:bCs/>
                <w:color w:val="000000"/>
                <w:sz w:val="20"/>
                <w:szCs w:val="20"/>
              </w:rPr>
              <w:t>п</w:t>
            </w:r>
            <w:proofErr w:type="spellEnd"/>
            <w:proofErr w:type="gramEnd"/>
            <w:r w:rsidRPr="00794BDB">
              <w:rPr>
                <w:b/>
                <w:bCs/>
                <w:color w:val="000000"/>
                <w:sz w:val="20"/>
                <w:szCs w:val="20"/>
              </w:rPr>
              <w:t>/</w:t>
            </w:r>
            <w:proofErr w:type="spellStart"/>
            <w:r w:rsidRPr="00794BDB">
              <w:rPr>
                <w:b/>
                <w:bCs/>
                <w:color w:val="000000"/>
                <w:sz w:val="20"/>
                <w:szCs w:val="20"/>
              </w:rPr>
              <w:t>п</w:t>
            </w:r>
            <w:proofErr w:type="spellEnd"/>
          </w:p>
        </w:tc>
        <w:tc>
          <w:tcPr>
            <w:tcW w:w="5387" w:type="dxa"/>
            <w:shd w:val="clear" w:color="auto" w:fill="auto"/>
            <w:vAlign w:val="center"/>
          </w:tcPr>
          <w:p w:rsidR="00757BE6" w:rsidRPr="00794BDB" w:rsidRDefault="00757BE6" w:rsidP="005B41B5">
            <w:pPr>
              <w:jc w:val="center"/>
              <w:rPr>
                <w:b/>
                <w:color w:val="000000"/>
                <w:sz w:val="20"/>
                <w:szCs w:val="20"/>
              </w:rPr>
            </w:pPr>
            <w:r w:rsidRPr="00794BDB">
              <w:rPr>
                <w:b/>
                <w:color w:val="000000"/>
                <w:sz w:val="20"/>
                <w:szCs w:val="20"/>
              </w:rPr>
              <w:t>Наименование</w:t>
            </w:r>
          </w:p>
        </w:tc>
        <w:tc>
          <w:tcPr>
            <w:tcW w:w="992" w:type="dxa"/>
            <w:shd w:val="clear" w:color="auto" w:fill="auto"/>
            <w:vAlign w:val="center"/>
          </w:tcPr>
          <w:p w:rsidR="00757BE6" w:rsidRPr="00563C3B" w:rsidRDefault="00757BE6" w:rsidP="005B41B5">
            <w:pPr>
              <w:jc w:val="center"/>
              <w:rPr>
                <w:b/>
                <w:bCs/>
                <w:color w:val="000000"/>
                <w:sz w:val="20"/>
                <w:szCs w:val="20"/>
              </w:rPr>
            </w:pPr>
            <w:r w:rsidRPr="00794BDB">
              <w:rPr>
                <w:b/>
                <w:bCs/>
                <w:color w:val="000000"/>
                <w:sz w:val="20"/>
                <w:szCs w:val="20"/>
              </w:rPr>
              <w:t>Кол-во</w:t>
            </w:r>
            <w:r>
              <w:rPr>
                <w:b/>
                <w:bCs/>
                <w:color w:val="000000"/>
                <w:sz w:val="20"/>
                <w:szCs w:val="20"/>
              </w:rPr>
              <w:t>, шт.</w:t>
            </w:r>
          </w:p>
        </w:tc>
        <w:tc>
          <w:tcPr>
            <w:tcW w:w="850" w:type="dxa"/>
            <w:shd w:val="clear" w:color="auto" w:fill="auto"/>
          </w:tcPr>
          <w:p w:rsidR="00757BE6" w:rsidRPr="00794BDB" w:rsidRDefault="00757BE6" w:rsidP="005B41B5">
            <w:pPr>
              <w:pStyle w:val="a6"/>
              <w:ind w:left="-67" w:right="-66" w:firstLine="16"/>
              <w:jc w:val="center"/>
              <w:rPr>
                <w:b/>
                <w:sz w:val="20"/>
              </w:rPr>
            </w:pPr>
            <w:r w:rsidRPr="00794BDB">
              <w:rPr>
                <w:b/>
                <w:sz w:val="20"/>
              </w:rPr>
              <w:t>Цена,</w:t>
            </w:r>
          </w:p>
          <w:p w:rsidR="00757BE6" w:rsidRPr="00794BDB" w:rsidRDefault="00757BE6" w:rsidP="005B41B5">
            <w:pPr>
              <w:pStyle w:val="a6"/>
              <w:ind w:left="-67" w:right="-66" w:firstLine="16"/>
              <w:jc w:val="center"/>
              <w:rPr>
                <w:b/>
                <w:sz w:val="20"/>
              </w:rPr>
            </w:pPr>
            <w:r w:rsidRPr="00794BDB">
              <w:rPr>
                <w:b/>
                <w:sz w:val="20"/>
              </w:rPr>
              <w:t>руб.</w:t>
            </w:r>
          </w:p>
        </w:tc>
        <w:tc>
          <w:tcPr>
            <w:tcW w:w="851" w:type="dxa"/>
          </w:tcPr>
          <w:p w:rsidR="00757BE6" w:rsidRPr="00794BDB" w:rsidRDefault="00757BE6" w:rsidP="005B41B5">
            <w:pPr>
              <w:pStyle w:val="a6"/>
              <w:ind w:left="-24" w:right="-61"/>
              <w:jc w:val="center"/>
              <w:rPr>
                <w:b/>
                <w:sz w:val="20"/>
              </w:rPr>
            </w:pPr>
            <w:r w:rsidRPr="00794BDB">
              <w:rPr>
                <w:b/>
                <w:sz w:val="20"/>
              </w:rPr>
              <w:t>Сумма, руб.</w:t>
            </w:r>
          </w:p>
        </w:tc>
      </w:tr>
      <w:tr w:rsidR="00757BE6" w:rsidRPr="00E51DA2" w:rsidTr="00FC4DCE">
        <w:trPr>
          <w:trHeight w:val="159"/>
        </w:trPr>
        <w:tc>
          <w:tcPr>
            <w:tcW w:w="567" w:type="dxa"/>
            <w:vAlign w:val="center"/>
          </w:tcPr>
          <w:p w:rsidR="00757BE6" w:rsidRPr="00150AF1" w:rsidRDefault="00757BE6" w:rsidP="005B41B5">
            <w:pPr>
              <w:jc w:val="center"/>
              <w:rPr>
                <w:sz w:val="20"/>
                <w:szCs w:val="20"/>
              </w:rPr>
            </w:pPr>
            <w:r w:rsidRPr="00150AF1">
              <w:rPr>
                <w:sz w:val="20"/>
                <w:szCs w:val="20"/>
              </w:rPr>
              <w:t>1</w:t>
            </w:r>
          </w:p>
        </w:tc>
        <w:tc>
          <w:tcPr>
            <w:tcW w:w="5387" w:type="dxa"/>
          </w:tcPr>
          <w:p w:rsidR="00757BE6" w:rsidRPr="00FC4DCE" w:rsidRDefault="004B36A6">
            <w:pPr>
              <w:autoSpaceDE w:val="0"/>
              <w:autoSpaceDN w:val="0"/>
              <w:adjustRightInd w:val="0"/>
              <w:jc w:val="center"/>
              <w:rPr>
                <w:rFonts w:eastAsiaTheme="minorHAnsi"/>
                <w:color w:val="000000"/>
                <w:lang w:eastAsia="en-US"/>
              </w:rPr>
            </w:pPr>
            <w:r w:rsidRPr="00FC4DCE">
              <w:rPr>
                <w:rFonts w:eastAsiaTheme="minorHAnsi"/>
                <w:color w:val="000000"/>
                <w:lang w:eastAsia="en-US"/>
              </w:rPr>
              <w:t xml:space="preserve">Петля 130гр.для шкафов </w:t>
            </w:r>
            <w:r w:rsidRPr="00FC4DCE">
              <w:rPr>
                <w:rFonts w:eastAsiaTheme="minorHAnsi"/>
                <w:color w:val="000000"/>
                <w:lang w:val="en-US" w:eastAsia="en-US"/>
              </w:rPr>
              <w:t>TS</w:t>
            </w:r>
            <w:proofErr w:type="gramStart"/>
            <w:r w:rsidRPr="00FC4DCE">
              <w:rPr>
                <w:rFonts w:eastAsiaTheme="minorHAnsi"/>
                <w:color w:val="000000"/>
                <w:lang w:eastAsia="en-US"/>
              </w:rPr>
              <w:t xml:space="preserve"> А</w:t>
            </w:r>
            <w:proofErr w:type="gramEnd"/>
            <w:r w:rsidRPr="00FC4DCE">
              <w:rPr>
                <w:rFonts w:eastAsiaTheme="minorHAnsi"/>
                <w:color w:val="000000"/>
                <w:lang w:eastAsia="en-US"/>
              </w:rPr>
              <w:t xml:space="preserve">рт.№8800020 </w:t>
            </w:r>
            <w:proofErr w:type="spellStart"/>
            <w:r w:rsidRPr="00FC4DCE">
              <w:rPr>
                <w:rFonts w:eastAsiaTheme="minorHAnsi"/>
                <w:color w:val="000000"/>
                <w:lang w:val="en-US" w:eastAsia="en-US"/>
              </w:rPr>
              <w:t>Rittal</w:t>
            </w:r>
            <w:proofErr w:type="spellEnd"/>
            <w:r w:rsidRPr="00FC4DCE">
              <w:rPr>
                <w:rFonts w:eastAsiaTheme="minorHAnsi"/>
                <w:color w:val="000000"/>
                <w:lang w:eastAsia="en-US"/>
              </w:rPr>
              <w:t xml:space="preserve"> (либо аналог по чертежу)</w:t>
            </w:r>
          </w:p>
        </w:tc>
        <w:tc>
          <w:tcPr>
            <w:tcW w:w="992" w:type="dxa"/>
            <w:vAlign w:val="center"/>
          </w:tcPr>
          <w:p w:rsidR="00757BE6" w:rsidRPr="00FC4DCE" w:rsidRDefault="004B36A6" w:rsidP="00FC4DCE">
            <w:pPr>
              <w:autoSpaceDE w:val="0"/>
              <w:autoSpaceDN w:val="0"/>
              <w:adjustRightInd w:val="0"/>
              <w:jc w:val="center"/>
              <w:rPr>
                <w:rFonts w:eastAsiaTheme="minorHAnsi"/>
                <w:color w:val="000000"/>
                <w:lang w:eastAsia="en-US"/>
              </w:rPr>
            </w:pPr>
            <w:r w:rsidRPr="00FC4DCE">
              <w:rPr>
                <w:rFonts w:eastAsiaTheme="minorHAnsi"/>
                <w:color w:val="000000"/>
                <w:lang w:eastAsia="en-US"/>
              </w:rPr>
              <w:t>1200</w:t>
            </w:r>
          </w:p>
        </w:tc>
        <w:tc>
          <w:tcPr>
            <w:tcW w:w="850" w:type="dxa"/>
          </w:tcPr>
          <w:p w:rsidR="00757BE6" w:rsidRPr="00FC4DCE" w:rsidRDefault="00757BE6" w:rsidP="005B41B5"/>
        </w:tc>
        <w:tc>
          <w:tcPr>
            <w:tcW w:w="851" w:type="dxa"/>
          </w:tcPr>
          <w:p w:rsidR="00757BE6" w:rsidRPr="00FC4DCE" w:rsidRDefault="00757BE6" w:rsidP="005B41B5"/>
        </w:tc>
      </w:tr>
      <w:tr w:rsidR="00757BE6" w:rsidRPr="00E51DA2" w:rsidTr="00FC4DCE">
        <w:trPr>
          <w:trHeight w:val="159"/>
        </w:trPr>
        <w:tc>
          <w:tcPr>
            <w:tcW w:w="567" w:type="dxa"/>
            <w:vAlign w:val="center"/>
          </w:tcPr>
          <w:p w:rsidR="00757BE6" w:rsidRPr="00150AF1" w:rsidRDefault="00757BE6" w:rsidP="005B41B5">
            <w:pPr>
              <w:jc w:val="center"/>
              <w:rPr>
                <w:sz w:val="20"/>
                <w:szCs w:val="20"/>
              </w:rPr>
            </w:pPr>
            <w:r w:rsidRPr="00150AF1">
              <w:rPr>
                <w:sz w:val="20"/>
                <w:szCs w:val="20"/>
              </w:rPr>
              <w:t>2</w:t>
            </w:r>
          </w:p>
        </w:tc>
        <w:tc>
          <w:tcPr>
            <w:tcW w:w="5387" w:type="dxa"/>
          </w:tcPr>
          <w:p w:rsidR="004B36A6" w:rsidRPr="00FC4DCE" w:rsidRDefault="004B36A6" w:rsidP="004B36A6">
            <w:pPr>
              <w:autoSpaceDE w:val="0"/>
              <w:autoSpaceDN w:val="0"/>
              <w:adjustRightInd w:val="0"/>
              <w:jc w:val="center"/>
              <w:rPr>
                <w:rFonts w:eastAsiaTheme="minorHAnsi"/>
                <w:color w:val="000000"/>
                <w:lang w:eastAsia="en-US"/>
              </w:rPr>
            </w:pPr>
            <w:proofErr w:type="spellStart"/>
            <w:r w:rsidRPr="00FC4DCE">
              <w:rPr>
                <w:rFonts w:eastAsiaTheme="minorHAnsi"/>
                <w:color w:val="000000"/>
                <w:lang w:eastAsia="en-US"/>
              </w:rPr>
              <w:t>Кнопочно-безопасная</w:t>
            </w:r>
            <w:proofErr w:type="spellEnd"/>
            <w:r w:rsidRPr="00FC4DCE">
              <w:rPr>
                <w:rFonts w:eastAsiaTheme="minorHAnsi"/>
                <w:color w:val="000000"/>
                <w:lang w:eastAsia="en-US"/>
              </w:rPr>
              <w:t xml:space="preserve"> вставка </w:t>
            </w:r>
            <w:proofErr w:type="spellStart"/>
            <w:r w:rsidRPr="00FC4DCE">
              <w:rPr>
                <w:rFonts w:eastAsiaTheme="minorHAnsi"/>
                <w:color w:val="000000"/>
                <w:lang w:eastAsia="en-US"/>
              </w:rPr>
              <w:t>Арт.№</w:t>
            </w:r>
            <w:proofErr w:type="spellEnd"/>
            <w:r w:rsidRPr="00FC4DCE">
              <w:rPr>
                <w:rFonts w:eastAsiaTheme="minorHAnsi"/>
                <w:color w:val="000000"/>
                <w:lang w:eastAsia="en-US"/>
              </w:rPr>
              <w:t xml:space="preserve"> </w:t>
            </w:r>
            <w:r w:rsidRPr="00FC4DCE">
              <w:rPr>
                <w:rFonts w:eastAsiaTheme="minorHAnsi"/>
                <w:color w:val="000000"/>
                <w:lang w:val="en-US" w:eastAsia="en-US"/>
              </w:rPr>
              <w:t>TS</w:t>
            </w:r>
            <w:r w:rsidRPr="00FC4DCE">
              <w:rPr>
                <w:rFonts w:eastAsiaTheme="minorHAnsi"/>
                <w:color w:val="000000"/>
                <w:lang w:eastAsia="en-US"/>
              </w:rPr>
              <w:t xml:space="preserve"> 8611200 </w:t>
            </w:r>
            <w:proofErr w:type="spellStart"/>
            <w:r w:rsidRPr="00FC4DCE">
              <w:rPr>
                <w:rFonts w:eastAsiaTheme="minorHAnsi"/>
                <w:color w:val="000000"/>
                <w:lang w:val="en-US" w:eastAsia="en-US"/>
              </w:rPr>
              <w:t>Rittal</w:t>
            </w:r>
            <w:proofErr w:type="spellEnd"/>
            <w:r w:rsidRPr="00FC4DCE">
              <w:rPr>
                <w:rFonts w:eastAsiaTheme="minorHAnsi"/>
                <w:color w:val="000000"/>
                <w:lang w:eastAsia="en-US"/>
              </w:rPr>
              <w:t xml:space="preserve"> (2кр</w:t>
            </w:r>
            <w:proofErr w:type="gramStart"/>
            <w:r w:rsidRPr="00FC4DCE">
              <w:rPr>
                <w:rFonts w:eastAsiaTheme="minorHAnsi"/>
                <w:color w:val="000000"/>
                <w:lang w:eastAsia="en-US"/>
              </w:rPr>
              <w:t>.в</w:t>
            </w:r>
            <w:proofErr w:type="gramEnd"/>
            <w:r w:rsidRPr="00FC4DCE">
              <w:rPr>
                <w:rFonts w:eastAsiaTheme="minorHAnsi"/>
                <w:color w:val="000000"/>
                <w:lang w:eastAsia="en-US"/>
              </w:rPr>
              <w:t xml:space="preserve">инта в </w:t>
            </w:r>
            <w:proofErr w:type="spellStart"/>
            <w:r w:rsidRPr="00FC4DCE">
              <w:rPr>
                <w:rFonts w:eastAsiaTheme="minorHAnsi"/>
                <w:color w:val="000000"/>
                <w:lang w:eastAsia="en-US"/>
              </w:rPr>
              <w:t>компл</w:t>
            </w:r>
            <w:proofErr w:type="spellEnd"/>
            <w:r w:rsidRPr="00FC4DCE">
              <w:rPr>
                <w:rFonts w:eastAsiaTheme="minorHAnsi"/>
                <w:color w:val="000000"/>
                <w:lang w:eastAsia="en-US"/>
              </w:rPr>
              <w:t>)</w:t>
            </w:r>
          </w:p>
          <w:p w:rsidR="00757BE6" w:rsidRPr="00FC4DCE" w:rsidRDefault="004B36A6" w:rsidP="004B36A6">
            <w:pPr>
              <w:autoSpaceDE w:val="0"/>
              <w:autoSpaceDN w:val="0"/>
              <w:adjustRightInd w:val="0"/>
              <w:jc w:val="center"/>
              <w:rPr>
                <w:rFonts w:eastAsiaTheme="minorHAnsi"/>
                <w:color w:val="000000"/>
                <w:lang w:eastAsia="en-US"/>
              </w:rPr>
            </w:pPr>
            <w:r w:rsidRPr="00FC4DCE">
              <w:rPr>
                <w:rFonts w:eastAsiaTheme="minorHAnsi"/>
                <w:color w:val="000000"/>
                <w:lang w:eastAsia="en-US"/>
              </w:rPr>
              <w:t>(либо аналог по чертежу)</w:t>
            </w:r>
          </w:p>
        </w:tc>
        <w:tc>
          <w:tcPr>
            <w:tcW w:w="992" w:type="dxa"/>
            <w:vAlign w:val="center"/>
          </w:tcPr>
          <w:p w:rsidR="00757BE6" w:rsidRPr="00FC4DCE" w:rsidRDefault="00FC4DCE" w:rsidP="00FC4DCE">
            <w:pPr>
              <w:autoSpaceDE w:val="0"/>
              <w:autoSpaceDN w:val="0"/>
              <w:adjustRightInd w:val="0"/>
              <w:jc w:val="center"/>
              <w:rPr>
                <w:rFonts w:eastAsiaTheme="minorHAnsi"/>
                <w:color w:val="000000"/>
                <w:lang w:eastAsia="en-US"/>
              </w:rPr>
            </w:pPr>
            <w:r w:rsidRPr="00FC4DCE">
              <w:rPr>
                <w:rFonts w:eastAsiaTheme="minorHAnsi"/>
                <w:color w:val="000000"/>
                <w:lang w:eastAsia="en-US"/>
              </w:rPr>
              <w:t>600</w:t>
            </w:r>
          </w:p>
        </w:tc>
        <w:tc>
          <w:tcPr>
            <w:tcW w:w="850" w:type="dxa"/>
          </w:tcPr>
          <w:p w:rsidR="00757BE6" w:rsidRPr="00FC4DCE" w:rsidRDefault="00757BE6" w:rsidP="005B41B5">
            <w:pPr>
              <w:rPr>
                <w:color w:val="000000"/>
              </w:rPr>
            </w:pPr>
          </w:p>
        </w:tc>
        <w:tc>
          <w:tcPr>
            <w:tcW w:w="851" w:type="dxa"/>
          </w:tcPr>
          <w:p w:rsidR="00757BE6" w:rsidRPr="00FC4DCE" w:rsidRDefault="00757BE6" w:rsidP="005B41B5">
            <w:pPr>
              <w:rPr>
                <w:color w:val="000000"/>
              </w:rPr>
            </w:pPr>
          </w:p>
        </w:tc>
      </w:tr>
      <w:tr w:rsidR="00FA14C3" w:rsidRPr="00E51DA2" w:rsidTr="00FC4DCE">
        <w:trPr>
          <w:trHeight w:val="159"/>
        </w:trPr>
        <w:tc>
          <w:tcPr>
            <w:tcW w:w="567" w:type="dxa"/>
            <w:vAlign w:val="center"/>
          </w:tcPr>
          <w:p w:rsidR="00FA14C3" w:rsidRPr="00150AF1" w:rsidRDefault="00FA14C3" w:rsidP="005B41B5">
            <w:pPr>
              <w:jc w:val="center"/>
              <w:rPr>
                <w:sz w:val="20"/>
                <w:szCs w:val="20"/>
              </w:rPr>
            </w:pPr>
            <w:r>
              <w:rPr>
                <w:sz w:val="20"/>
                <w:szCs w:val="20"/>
              </w:rPr>
              <w:t>3</w:t>
            </w:r>
          </w:p>
        </w:tc>
        <w:tc>
          <w:tcPr>
            <w:tcW w:w="5387" w:type="dxa"/>
          </w:tcPr>
          <w:p w:rsidR="00FA14C3" w:rsidRPr="00FC4DCE" w:rsidRDefault="004B36A6" w:rsidP="004B36A6">
            <w:pPr>
              <w:autoSpaceDE w:val="0"/>
              <w:autoSpaceDN w:val="0"/>
              <w:adjustRightInd w:val="0"/>
              <w:jc w:val="center"/>
              <w:rPr>
                <w:rFonts w:eastAsiaTheme="minorHAnsi"/>
                <w:color w:val="000000"/>
                <w:lang w:eastAsia="en-US"/>
              </w:rPr>
            </w:pPr>
            <w:r w:rsidRPr="00FC4DCE">
              <w:rPr>
                <w:rFonts w:eastAsiaTheme="minorHAnsi"/>
                <w:color w:val="000000"/>
                <w:lang w:eastAsia="en-US"/>
              </w:rPr>
              <w:t xml:space="preserve">Составная часть замка для рамы </w:t>
            </w:r>
            <w:r w:rsidRPr="00FC4DCE">
              <w:rPr>
                <w:rFonts w:eastAsiaTheme="minorHAnsi"/>
                <w:color w:val="000000"/>
                <w:lang w:val="en-US" w:eastAsia="en-US"/>
              </w:rPr>
              <w:t>TS</w:t>
            </w:r>
            <w:r w:rsidRPr="00FC4DCE">
              <w:rPr>
                <w:rFonts w:eastAsiaTheme="minorHAnsi"/>
                <w:color w:val="000000"/>
                <w:lang w:eastAsia="en-US"/>
              </w:rPr>
              <w:t xml:space="preserve"> Арт.№8800040 </w:t>
            </w:r>
            <w:proofErr w:type="spellStart"/>
            <w:r w:rsidRPr="00FC4DCE">
              <w:rPr>
                <w:rFonts w:eastAsiaTheme="minorHAnsi"/>
                <w:color w:val="000000"/>
                <w:lang w:val="en-US" w:eastAsia="en-US"/>
              </w:rPr>
              <w:t>Rittal</w:t>
            </w:r>
            <w:proofErr w:type="spellEnd"/>
            <w:r w:rsidRPr="00FC4DCE">
              <w:rPr>
                <w:rFonts w:eastAsiaTheme="minorHAnsi"/>
                <w:color w:val="000000"/>
                <w:lang w:eastAsia="en-US"/>
              </w:rPr>
              <w:t xml:space="preserve"> (креп</w:t>
            </w:r>
            <w:proofErr w:type="gramStart"/>
            <w:r w:rsidRPr="00FC4DCE">
              <w:rPr>
                <w:rFonts w:eastAsiaTheme="minorHAnsi"/>
                <w:color w:val="000000"/>
                <w:lang w:eastAsia="en-US"/>
              </w:rPr>
              <w:t>.в</w:t>
            </w:r>
            <w:proofErr w:type="gramEnd"/>
            <w:r w:rsidRPr="00FC4DCE">
              <w:rPr>
                <w:rFonts w:eastAsiaTheme="minorHAnsi"/>
                <w:color w:val="000000"/>
                <w:lang w:eastAsia="en-US"/>
              </w:rPr>
              <w:t xml:space="preserve">интМ6*12 в </w:t>
            </w:r>
            <w:proofErr w:type="spellStart"/>
            <w:r w:rsidRPr="00FC4DCE">
              <w:rPr>
                <w:rFonts w:eastAsiaTheme="minorHAnsi"/>
                <w:color w:val="000000"/>
                <w:lang w:eastAsia="en-US"/>
              </w:rPr>
              <w:t>компл</w:t>
            </w:r>
            <w:proofErr w:type="spellEnd"/>
            <w:r w:rsidRPr="00FC4DCE">
              <w:rPr>
                <w:rFonts w:eastAsiaTheme="minorHAnsi"/>
                <w:color w:val="000000"/>
                <w:lang w:eastAsia="en-US"/>
              </w:rPr>
              <w:t>.) (либо аналог по чертежу)</w:t>
            </w:r>
          </w:p>
        </w:tc>
        <w:tc>
          <w:tcPr>
            <w:tcW w:w="992" w:type="dxa"/>
            <w:vAlign w:val="center"/>
          </w:tcPr>
          <w:p w:rsidR="00FA14C3" w:rsidRPr="00FC4DCE" w:rsidRDefault="00FC4DCE" w:rsidP="00FC4DCE">
            <w:pPr>
              <w:autoSpaceDE w:val="0"/>
              <w:autoSpaceDN w:val="0"/>
              <w:adjustRightInd w:val="0"/>
              <w:jc w:val="center"/>
              <w:rPr>
                <w:rFonts w:eastAsiaTheme="minorHAnsi"/>
                <w:color w:val="000000"/>
                <w:lang w:eastAsia="en-US"/>
              </w:rPr>
            </w:pPr>
            <w:r w:rsidRPr="00FC4DCE">
              <w:rPr>
                <w:rFonts w:eastAsiaTheme="minorHAnsi"/>
                <w:color w:val="000000"/>
                <w:lang w:eastAsia="en-US"/>
              </w:rPr>
              <w:t>1200</w:t>
            </w:r>
          </w:p>
        </w:tc>
        <w:tc>
          <w:tcPr>
            <w:tcW w:w="850" w:type="dxa"/>
          </w:tcPr>
          <w:p w:rsidR="00FA14C3" w:rsidRPr="00FC4DCE" w:rsidRDefault="00FA14C3" w:rsidP="005B41B5">
            <w:pPr>
              <w:rPr>
                <w:color w:val="000000"/>
              </w:rPr>
            </w:pPr>
          </w:p>
        </w:tc>
        <w:tc>
          <w:tcPr>
            <w:tcW w:w="851" w:type="dxa"/>
          </w:tcPr>
          <w:p w:rsidR="00FA14C3" w:rsidRPr="00FC4DCE" w:rsidRDefault="00FA14C3" w:rsidP="005B41B5">
            <w:pPr>
              <w:rPr>
                <w:color w:val="000000"/>
              </w:rPr>
            </w:pPr>
          </w:p>
        </w:tc>
      </w:tr>
      <w:tr w:rsidR="00FA14C3" w:rsidRPr="00E51DA2" w:rsidTr="00FC4DCE">
        <w:trPr>
          <w:trHeight w:val="159"/>
        </w:trPr>
        <w:tc>
          <w:tcPr>
            <w:tcW w:w="567" w:type="dxa"/>
            <w:vAlign w:val="center"/>
          </w:tcPr>
          <w:p w:rsidR="00FA14C3" w:rsidRPr="00150AF1" w:rsidRDefault="00FA14C3" w:rsidP="005B41B5">
            <w:pPr>
              <w:jc w:val="center"/>
              <w:rPr>
                <w:sz w:val="20"/>
                <w:szCs w:val="20"/>
              </w:rPr>
            </w:pPr>
            <w:r>
              <w:rPr>
                <w:sz w:val="20"/>
                <w:szCs w:val="20"/>
              </w:rPr>
              <w:t>4</w:t>
            </w:r>
          </w:p>
        </w:tc>
        <w:tc>
          <w:tcPr>
            <w:tcW w:w="5387" w:type="dxa"/>
          </w:tcPr>
          <w:p w:rsidR="004B36A6" w:rsidRPr="00FC4DCE" w:rsidRDefault="004B36A6" w:rsidP="004B36A6">
            <w:pPr>
              <w:autoSpaceDE w:val="0"/>
              <w:autoSpaceDN w:val="0"/>
              <w:adjustRightInd w:val="0"/>
              <w:jc w:val="center"/>
              <w:rPr>
                <w:rFonts w:eastAsiaTheme="minorHAnsi"/>
                <w:color w:val="000000"/>
                <w:lang w:eastAsia="en-US"/>
              </w:rPr>
            </w:pPr>
            <w:r w:rsidRPr="00FC4DCE">
              <w:rPr>
                <w:rFonts w:eastAsiaTheme="minorHAnsi"/>
                <w:color w:val="000000"/>
                <w:lang w:eastAsia="en-US"/>
              </w:rPr>
              <w:t>Ручка</w:t>
            </w:r>
            <w:r w:rsidR="00FC4DCE" w:rsidRPr="00FC4DCE">
              <w:rPr>
                <w:rFonts w:eastAsiaTheme="minorHAnsi"/>
                <w:color w:val="000000"/>
                <w:lang w:eastAsia="en-US"/>
              </w:rPr>
              <w:t xml:space="preserve"> </w:t>
            </w:r>
            <w:proofErr w:type="spellStart"/>
            <w:r w:rsidR="00FC4DCE" w:rsidRPr="00FC4DCE">
              <w:rPr>
                <w:rFonts w:eastAsiaTheme="minorHAnsi"/>
                <w:color w:val="000000"/>
                <w:lang w:val="en-US" w:eastAsia="en-US"/>
              </w:rPr>
              <w:t>Rittal</w:t>
            </w:r>
            <w:proofErr w:type="spellEnd"/>
            <w:proofErr w:type="gramStart"/>
            <w:r w:rsidRPr="00FC4DCE">
              <w:rPr>
                <w:rFonts w:eastAsiaTheme="minorHAnsi"/>
                <w:color w:val="000000"/>
                <w:lang w:eastAsia="en-US"/>
              </w:rPr>
              <w:t xml:space="preserve"> </w:t>
            </w:r>
            <w:proofErr w:type="spellStart"/>
            <w:r w:rsidRPr="00FC4DCE">
              <w:rPr>
                <w:rFonts w:eastAsiaTheme="minorHAnsi"/>
                <w:color w:val="000000"/>
                <w:lang w:eastAsia="en-US"/>
              </w:rPr>
              <w:t>А</w:t>
            </w:r>
            <w:proofErr w:type="gramEnd"/>
            <w:r w:rsidRPr="00FC4DCE">
              <w:rPr>
                <w:rFonts w:eastAsiaTheme="minorHAnsi"/>
                <w:color w:val="000000"/>
                <w:lang w:eastAsia="en-US"/>
              </w:rPr>
              <w:t>рт.№</w:t>
            </w:r>
            <w:proofErr w:type="spellEnd"/>
            <w:r w:rsidRPr="00FC4DCE">
              <w:rPr>
                <w:rFonts w:eastAsiaTheme="minorHAnsi"/>
                <w:color w:val="000000"/>
                <w:lang w:eastAsia="en-US"/>
              </w:rPr>
              <w:t xml:space="preserve"> </w:t>
            </w:r>
            <w:r w:rsidRPr="00FC4DCE">
              <w:rPr>
                <w:rFonts w:eastAsiaTheme="minorHAnsi"/>
                <w:color w:val="000000"/>
                <w:lang w:val="en-US" w:eastAsia="en-US"/>
              </w:rPr>
              <w:t>TS</w:t>
            </w:r>
            <w:r w:rsidRPr="00FC4DCE">
              <w:rPr>
                <w:rFonts w:eastAsiaTheme="minorHAnsi"/>
                <w:color w:val="000000"/>
                <w:lang w:eastAsia="en-US"/>
              </w:rPr>
              <w:t xml:space="preserve"> 8611</w:t>
            </w:r>
            <w:r w:rsidR="00FC4DCE" w:rsidRPr="00FC4DCE">
              <w:rPr>
                <w:rFonts w:eastAsiaTheme="minorHAnsi"/>
                <w:color w:val="000000"/>
                <w:lang w:eastAsia="en-US"/>
              </w:rPr>
              <w:t>020</w:t>
            </w:r>
            <w:r w:rsidRPr="00FC4DCE">
              <w:rPr>
                <w:rFonts w:eastAsiaTheme="minorHAnsi"/>
                <w:color w:val="000000"/>
                <w:lang w:eastAsia="en-US"/>
              </w:rPr>
              <w:t xml:space="preserve"> </w:t>
            </w:r>
          </w:p>
          <w:p w:rsidR="00FA14C3" w:rsidRPr="00FC4DCE" w:rsidRDefault="004B36A6" w:rsidP="004B36A6">
            <w:pPr>
              <w:autoSpaceDE w:val="0"/>
              <w:autoSpaceDN w:val="0"/>
              <w:adjustRightInd w:val="0"/>
              <w:jc w:val="center"/>
              <w:rPr>
                <w:rFonts w:eastAsiaTheme="minorHAnsi"/>
                <w:color w:val="000000"/>
                <w:lang w:eastAsia="en-US"/>
              </w:rPr>
            </w:pPr>
            <w:r w:rsidRPr="00FC4DCE">
              <w:rPr>
                <w:rFonts w:eastAsiaTheme="minorHAnsi"/>
                <w:color w:val="000000"/>
                <w:lang w:eastAsia="en-US"/>
              </w:rPr>
              <w:t>(либо аналог по чертежу)</w:t>
            </w:r>
          </w:p>
        </w:tc>
        <w:tc>
          <w:tcPr>
            <w:tcW w:w="992" w:type="dxa"/>
            <w:vAlign w:val="center"/>
          </w:tcPr>
          <w:p w:rsidR="00FA14C3" w:rsidRPr="00FC4DCE" w:rsidRDefault="00FC4DCE" w:rsidP="00FC4DCE">
            <w:pPr>
              <w:autoSpaceDE w:val="0"/>
              <w:autoSpaceDN w:val="0"/>
              <w:adjustRightInd w:val="0"/>
              <w:jc w:val="center"/>
              <w:rPr>
                <w:rFonts w:eastAsiaTheme="minorHAnsi"/>
                <w:color w:val="000000"/>
                <w:lang w:eastAsia="en-US"/>
              </w:rPr>
            </w:pPr>
            <w:r w:rsidRPr="00FC4DCE">
              <w:rPr>
                <w:rFonts w:eastAsiaTheme="minorHAnsi"/>
                <w:color w:val="000000"/>
                <w:lang w:eastAsia="en-US"/>
              </w:rPr>
              <w:t>600</w:t>
            </w:r>
          </w:p>
        </w:tc>
        <w:tc>
          <w:tcPr>
            <w:tcW w:w="850" w:type="dxa"/>
          </w:tcPr>
          <w:p w:rsidR="00FA14C3" w:rsidRPr="00FC4DCE" w:rsidRDefault="00FA14C3" w:rsidP="005B41B5">
            <w:pPr>
              <w:rPr>
                <w:color w:val="000000"/>
              </w:rPr>
            </w:pPr>
          </w:p>
        </w:tc>
        <w:tc>
          <w:tcPr>
            <w:tcW w:w="851" w:type="dxa"/>
          </w:tcPr>
          <w:p w:rsidR="00FA14C3" w:rsidRPr="00FC4DCE" w:rsidRDefault="00FA14C3" w:rsidP="005B41B5">
            <w:pPr>
              <w:rPr>
                <w:color w:val="000000"/>
              </w:rPr>
            </w:pPr>
          </w:p>
        </w:tc>
      </w:tr>
      <w:tr w:rsidR="00757BE6" w:rsidTr="00757BE6">
        <w:trPr>
          <w:trHeight w:val="159"/>
        </w:trPr>
        <w:tc>
          <w:tcPr>
            <w:tcW w:w="567" w:type="dxa"/>
            <w:tcBorders>
              <w:top w:val="single" w:sz="4" w:space="0" w:color="auto"/>
              <w:left w:val="nil"/>
              <w:bottom w:val="nil"/>
              <w:right w:val="nil"/>
            </w:tcBorders>
          </w:tcPr>
          <w:p w:rsidR="00757BE6" w:rsidRPr="00117D8A" w:rsidRDefault="00757BE6" w:rsidP="005B41B5">
            <w:pPr>
              <w:rPr>
                <w:rFonts w:ascii="Arial" w:hAnsi="Arial" w:cs="Arial"/>
                <w:color w:val="000000"/>
              </w:rPr>
            </w:pPr>
          </w:p>
        </w:tc>
        <w:tc>
          <w:tcPr>
            <w:tcW w:w="5387" w:type="dxa"/>
            <w:tcBorders>
              <w:top w:val="single" w:sz="4" w:space="0" w:color="auto"/>
              <w:left w:val="nil"/>
              <w:bottom w:val="nil"/>
              <w:right w:val="nil"/>
            </w:tcBorders>
            <w:vAlign w:val="bottom"/>
          </w:tcPr>
          <w:p w:rsidR="00757BE6" w:rsidRPr="00117D8A" w:rsidRDefault="00757BE6" w:rsidP="005B41B5">
            <w:pPr>
              <w:rPr>
                <w:rFonts w:ascii="Arial" w:hAnsi="Arial" w:cs="Arial"/>
                <w:color w:val="000000"/>
              </w:rPr>
            </w:pPr>
          </w:p>
        </w:tc>
        <w:tc>
          <w:tcPr>
            <w:tcW w:w="992" w:type="dxa"/>
            <w:tcBorders>
              <w:left w:val="single" w:sz="4" w:space="0" w:color="auto"/>
            </w:tcBorders>
          </w:tcPr>
          <w:p w:rsidR="00757BE6" w:rsidRPr="00CA2FEF" w:rsidRDefault="00757BE6" w:rsidP="005B41B5">
            <w:pPr>
              <w:jc w:val="center"/>
              <w:rPr>
                <w:bCs/>
                <w:sz w:val="20"/>
                <w:szCs w:val="20"/>
              </w:rPr>
            </w:pPr>
            <w:r w:rsidRPr="00CA2FEF">
              <w:rPr>
                <w:bCs/>
                <w:sz w:val="20"/>
                <w:szCs w:val="20"/>
              </w:rPr>
              <w:t>Всего к оплате:</w:t>
            </w:r>
          </w:p>
        </w:tc>
        <w:tc>
          <w:tcPr>
            <w:tcW w:w="850" w:type="dxa"/>
          </w:tcPr>
          <w:p w:rsidR="00757BE6" w:rsidRPr="00117D8A" w:rsidRDefault="00757BE6" w:rsidP="005B41B5">
            <w:pPr>
              <w:rPr>
                <w:rFonts w:ascii="Arial" w:hAnsi="Arial" w:cs="Arial"/>
                <w:color w:val="000000"/>
              </w:rPr>
            </w:pPr>
          </w:p>
        </w:tc>
        <w:tc>
          <w:tcPr>
            <w:tcW w:w="851" w:type="dxa"/>
          </w:tcPr>
          <w:p w:rsidR="00757BE6" w:rsidRPr="00117D8A" w:rsidRDefault="00757BE6" w:rsidP="005B41B5">
            <w:pPr>
              <w:rPr>
                <w:rFonts w:ascii="Arial" w:hAnsi="Arial" w:cs="Arial"/>
                <w:color w:val="000000"/>
              </w:rPr>
            </w:pPr>
          </w:p>
        </w:tc>
      </w:tr>
      <w:tr w:rsidR="00757BE6" w:rsidTr="00757BE6">
        <w:trPr>
          <w:trHeight w:val="159"/>
        </w:trPr>
        <w:tc>
          <w:tcPr>
            <w:tcW w:w="567" w:type="dxa"/>
            <w:tcBorders>
              <w:top w:val="nil"/>
              <w:left w:val="nil"/>
              <w:bottom w:val="nil"/>
              <w:right w:val="nil"/>
            </w:tcBorders>
          </w:tcPr>
          <w:p w:rsidR="00757BE6" w:rsidRPr="00117D8A" w:rsidRDefault="00757BE6" w:rsidP="005B41B5">
            <w:pPr>
              <w:rPr>
                <w:rFonts w:ascii="Arial" w:hAnsi="Arial" w:cs="Arial"/>
                <w:color w:val="000000"/>
              </w:rPr>
            </w:pPr>
          </w:p>
        </w:tc>
        <w:tc>
          <w:tcPr>
            <w:tcW w:w="5387" w:type="dxa"/>
            <w:tcBorders>
              <w:top w:val="nil"/>
              <w:left w:val="nil"/>
              <w:bottom w:val="nil"/>
              <w:right w:val="nil"/>
            </w:tcBorders>
            <w:vAlign w:val="bottom"/>
          </w:tcPr>
          <w:p w:rsidR="00757BE6" w:rsidRPr="00117D8A" w:rsidRDefault="00757BE6" w:rsidP="005B41B5">
            <w:pPr>
              <w:rPr>
                <w:rFonts w:ascii="Arial" w:hAnsi="Arial" w:cs="Arial"/>
                <w:color w:val="000000"/>
              </w:rPr>
            </w:pPr>
          </w:p>
        </w:tc>
        <w:tc>
          <w:tcPr>
            <w:tcW w:w="992" w:type="dxa"/>
            <w:tcBorders>
              <w:left w:val="single" w:sz="4" w:space="0" w:color="auto"/>
            </w:tcBorders>
          </w:tcPr>
          <w:p w:rsidR="00757BE6" w:rsidRPr="00CA2FEF" w:rsidRDefault="00757BE6" w:rsidP="005B41B5">
            <w:pPr>
              <w:jc w:val="center"/>
              <w:rPr>
                <w:bCs/>
                <w:sz w:val="20"/>
                <w:szCs w:val="20"/>
              </w:rPr>
            </w:pPr>
            <w:r w:rsidRPr="00CA2FEF">
              <w:rPr>
                <w:bCs/>
                <w:sz w:val="20"/>
                <w:szCs w:val="20"/>
              </w:rPr>
              <w:t>В том числе  НДС:</w:t>
            </w:r>
          </w:p>
        </w:tc>
        <w:tc>
          <w:tcPr>
            <w:tcW w:w="850" w:type="dxa"/>
          </w:tcPr>
          <w:p w:rsidR="00757BE6" w:rsidRPr="00117D8A" w:rsidRDefault="00757BE6" w:rsidP="005B41B5">
            <w:pPr>
              <w:rPr>
                <w:rFonts w:ascii="Arial" w:hAnsi="Arial" w:cs="Arial"/>
                <w:color w:val="000000"/>
              </w:rPr>
            </w:pPr>
          </w:p>
        </w:tc>
        <w:tc>
          <w:tcPr>
            <w:tcW w:w="851" w:type="dxa"/>
          </w:tcPr>
          <w:p w:rsidR="00757BE6" w:rsidRPr="00117D8A" w:rsidRDefault="00757BE6" w:rsidP="005B41B5">
            <w:pPr>
              <w:rPr>
                <w:rFonts w:ascii="Arial" w:hAnsi="Arial" w:cs="Arial"/>
                <w:color w:val="000000"/>
              </w:rPr>
            </w:pPr>
          </w:p>
        </w:tc>
      </w:tr>
    </w:tbl>
    <w:p w:rsidR="00CE1A9A" w:rsidRDefault="00CE1A9A" w:rsidP="00CE1A9A">
      <w:pPr>
        <w:ind w:left="-142"/>
        <w:jc w:val="both"/>
        <w:rPr>
          <w:b/>
        </w:rPr>
      </w:pPr>
    </w:p>
    <w:p w:rsidR="00CE1A9A" w:rsidRPr="00670917" w:rsidRDefault="00CE1A9A" w:rsidP="00CE1A9A">
      <w:pPr>
        <w:ind w:left="-142"/>
        <w:rPr>
          <w:b/>
        </w:rPr>
      </w:pPr>
      <w:r w:rsidRPr="00670917">
        <w:rPr>
          <w:b/>
        </w:rPr>
        <w:t xml:space="preserve">Общая сумма по спецификации № 1 составляет: </w:t>
      </w:r>
      <w:r>
        <w:rPr>
          <w:b/>
        </w:rPr>
        <w:t xml:space="preserve">  </w:t>
      </w:r>
      <w:r w:rsidRPr="00670917">
        <w:rPr>
          <w:b/>
        </w:rPr>
        <w:t xml:space="preserve">руб. 00коп. </w:t>
      </w:r>
    </w:p>
    <w:p w:rsidR="00CE1A9A" w:rsidRPr="00670917" w:rsidRDefault="00CE1A9A" w:rsidP="00CE1A9A">
      <w:pPr>
        <w:ind w:left="-142"/>
        <w:rPr>
          <w:b/>
        </w:rPr>
      </w:pPr>
      <w:r>
        <w:rPr>
          <w:b/>
        </w:rPr>
        <w:t xml:space="preserve"> ( </w:t>
      </w:r>
      <w:r w:rsidRPr="00670917">
        <w:rPr>
          <w:b/>
        </w:rPr>
        <w:t>тысяч</w:t>
      </w:r>
      <w:r>
        <w:rPr>
          <w:b/>
        </w:rPr>
        <w:t xml:space="preserve">  </w:t>
      </w:r>
      <w:r w:rsidRPr="00670917">
        <w:rPr>
          <w:b/>
        </w:rPr>
        <w:t xml:space="preserve">рублей 00коп.) в том числе НДС </w:t>
      </w:r>
      <w:r>
        <w:rPr>
          <w:b/>
        </w:rPr>
        <w:t>руб. коп</w:t>
      </w:r>
      <w:proofErr w:type="gramStart"/>
      <w:r>
        <w:rPr>
          <w:b/>
        </w:rPr>
        <w:t>.</w:t>
      </w:r>
      <w:proofErr w:type="gramEnd"/>
      <w:r>
        <w:rPr>
          <w:b/>
        </w:rPr>
        <w:t xml:space="preserve"> </w:t>
      </w:r>
      <w:r w:rsidRPr="00670917">
        <w:rPr>
          <w:b/>
        </w:rPr>
        <w:t>(</w:t>
      </w:r>
      <w:r>
        <w:rPr>
          <w:b/>
        </w:rPr>
        <w:t xml:space="preserve"> </w:t>
      </w:r>
      <w:proofErr w:type="gramStart"/>
      <w:r w:rsidRPr="00670917">
        <w:rPr>
          <w:b/>
        </w:rPr>
        <w:t>т</w:t>
      </w:r>
      <w:proofErr w:type="gramEnd"/>
      <w:r w:rsidRPr="00670917">
        <w:rPr>
          <w:b/>
        </w:rPr>
        <w:t>ысяч</w:t>
      </w:r>
      <w:r>
        <w:rPr>
          <w:b/>
        </w:rPr>
        <w:t xml:space="preserve">  рубля </w:t>
      </w:r>
      <w:r w:rsidRPr="00670917">
        <w:rPr>
          <w:b/>
        </w:rPr>
        <w:t>коп.)</w:t>
      </w:r>
    </w:p>
    <w:p w:rsidR="00CE1A9A" w:rsidRDefault="00CE1A9A" w:rsidP="00CE1A9A">
      <w:pPr>
        <w:ind w:left="-142"/>
        <w:rPr>
          <w:b/>
        </w:rPr>
      </w:pPr>
      <w:r w:rsidRPr="00670917">
        <w:rPr>
          <w:b/>
        </w:rPr>
        <w:t>1. Порядок расчетов:</w:t>
      </w:r>
    </w:p>
    <w:p w:rsidR="00FA14C3" w:rsidRDefault="00CE1A9A" w:rsidP="00CE1A9A">
      <w:pPr>
        <w:ind w:left="-142"/>
      </w:pPr>
      <w:r>
        <w:t xml:space="preserve">1.1 </w:t>
      </w:r>
      <w:r w:rsidRPr="00C03E05">
        <w:t xml:space="preserve">Покупатель производит </w:t>
      </w:r>
      <w:r w:rsidR="00FA14C3">
        <w:t xml:space="preserve">100 % оплату </w:t>
      </w:r>
      <w:r w:rsidR="00797C2A">
        <w:t xml:space="preserve">в течение </w:t>
      </w:r>
      <w:r w:rsidR="00FA14C3">
        <w:t>20</w:t>
      </w:r>
      <w:r w:rsidR="00797C2A">
        <w:t xml:space="preserve"> дней с момента</w:t>
      </w:r>
      <w:r w:rsidR="00FA14C3">
        <w:t xml:space="preserve"> поставки товара</w:t>
      </w:r>
      <w:r w:rsidR="00797C2A">
        <w:t xml:space="preserve"> </w:t>
      </w:r>
    </w:p>
    <w:p w:rsidR="00CE1A9A" w:rsidRPr="00670917" w:rsidRDefault="00CE1A9A" w:rsidP="00CE1A9A">
      <w:pPr>
        <w:ind w:left="-142"/>
        <w:rPr>
          <w:b/>
        </w:rPr>
      </w:pPr>
      <w:r w:rsidRPr="00670917">
        <w:rPr>
          <w:b/>
        </w:rPr>
        <w:t>2. Сроки и условия поставки:</w:t>
      </w:r>
    </w:p>
    <w:p w:rsidR="00CE1A9A" w:rsidRDefault="00CE1A9A" w:rsidP="00CE1A9A">
      <w:pPr>
        <w:ind w:left="-142" w:right="-284"/>
      </w:pPr>
      <w:r w:rsidRPr="00670917">
        <w:t xml:space="preserve">2.1. </w:t>
      </w:r>
      <w:r w:rsidRPr="00EB0B78">
        <w:t>Срок</w:t>
      </w:r>
      <w:r>
        <w:t xml:space="preserve"> поставки с момента подписания д</w:t>
      </w:r>
      <w:r w:rsidRPr="00EB0B78">
        <w:t>оговора и спецификации №1</w:t>
      </w:r>
      <w:r w:rsidR="00FC4DCE">
        <w:t xml:space="preserve"> -</w:t>
      </w:r>
      <w:r w:rsidR="00797C2A">
        <w:t xml:space="preserve"> </w:t>
      </w:r>
      <w:r w:rsidR="0049710B">
        <w:t>10</w:t>
      </w:r>
      <w:r w:rsidR="00FC4DCE">
        <w:t xml:space="preserve"> недел</w:t>
      </w:r>
      <w:r w:rsidR="0049710B">
        <w:t>ь</w:t>
      </w:r>
      <w:r w:rsidRPr="00EB0B78">
        <w:t>. Досрочная поставка продукции разрешена.</w:t>
      </w:r>
    </w:p>
    <w:p w:rsidR="00CE1A9A" w:rsidRPr="00670917" w:rsidRDefault="00CE1A9A" w:rsidP="00CE1A9A">
      <w:pPr>
        <w:ind w:left="-142" w:right="-284"/>
      </w:pPr>
      <w:r w:rsidRPr="00670917">
        <w:t>2.2. Доставка осуществляется</w:t>
      </w:r>
      <w:r w:rsidR="00FA14C3">
        <w:t xml:space="preserve"> силами Поставщика, либо</w:t>
      </w:r>
      <w:r w:rsidRPr="00670917">
        <w:t xml:space="preserve"> путем использования услуг сторонней транспортной организации</w:t>
      </w:r>
      <w:r>
        <w:t xml:space="preserve"> </w:t>
      </w:r>
      <w:r w:rsidRPr="00670917">
        <w:t xml:space="preserve">за счет Поставщика по указанному адресу: </w:t>
      </w:r>
      <w:smartTag w:uri="urn:schemas-microsoft-com:office:smarttags" w:element="metricconverter">
        <w:smartTagPr>
          <w:attr w:name="ProductID" w:val="620137, г"/>
        </w:smartTagPr>
        <w:r w:rsidRPr="00670917">
          <w:t>620137, г</w:t>
        </w:r>
      </w:smartTag>
      <w:r w:rsidRPr="00670917">
        <w:t>. Екатеринбург, ул. Шоферов,17.</w:t>
      </w:r>
    </w:p>
    <w:p w:rsidR="00CE1A9A" w:rsidRPr="00670917" w:rsidRDefault="00CE1A9A" w:rsidP="00CE1A9A">
      <w:pPr>
        <w:ind w:left="-142"/>
        <w:rPr>
          <w:b/>
        </w:rPr>
      </w:pPr>
      <w:r w:rsidRPr="00670917">
        <w:rPr>
          <w:b/>
        </w:rPr>
        <w:t>3. Требования к гарантии:</w:t>
      </w:r>
    </w:p>
    <w:p w:rsidR="00CE1A9A" w:rsidRDefault="00CE1A9A" w:rsidP="00CE1A9A">
      <w:pPr>
        <w:rPr>
          <w:color w:val="000000"/>
        </w:rPr>
      </w:pPr>
      <w:r w:rsidRPr="00BE4559">
        <w:t>3.1</w:t>
      </w:r>
      <w:r w:rsidRPr="00BE4559">
        <w:rPr>
          <w:color w:val="FF0000"/>
        </w:rPr>
        <w:t>.</w:t>
      </w:r>
      <w:r w:rsidRPr="00CA2FEF">
        <w:rPr>
          <w:color w:val="FF0000"/>
        </w:rPr>
        <w:t xml:space="preserve"> </w:t>
      </w:r>
      <w:r w:rsidRPr="00BE4559">
        <w:rPr>
          <w:color w:val="000000"/>
        </w:rPr>
        <w:t xml:space="preserve">Гарантийный срок на поставляемую продукцию – </w:t>
      </w:r>
      <w:r w:rsidR="00FC4DCE">
        <w:rPr>
          <w:color w:val="000000"/>
        </w:rPr>
        <w:t>12</w:t>
      </w:r>
      <w:r w:rsidR="00936AB9">
        <w:rPr>
          <w:color w:val="000000"/>
        </w:rPr>
        <w:t xml:space="preserve"> месяц</w:t>
      </w:r>
      <w:r w:rsidR="00FC4DCE">
        <w:rPr>
          <w:color w:val="000000"/>
        </w:rPr>
        <w:t>ев</w:t>
      </w:r>
    </w:p>
    <w:p w:rsidR="00CE1A9A" w:rsidRPr="00EB0B78" w:rsidRDefault="00CE1A9A" w:rsidP="00CE1A9A">
      <w:pPr>
        <w:ind w:left="-142"/>
        <w:jc w:val="both"/>
        <w:rPr>
          <w:b/>
        </w:rPr>
      </w:pPr>
      <w:r w:rsidRPr="00EB0B78">
        <w:rPr>
          <w:b/>
        </w:rPr>
        <w:t>4.</w:t>
      </w:r>
      <w:r w:rsidRPr="00EB0B78">
        <w:t xml:space="preserve">   </w:t>
      </w:r>
      <w:r w:rsidR="00B91313">
        <w:rPr>
          <w:b/>
        </w:rPr>
        <w:t>Требования к упаковке</w:t>
      </w:r>
      <w:r w:rsidRPr="00EB0B78">
        <w:rPr>
          <w:b/>
        </w:rPr>
        <w:t>:</w:t>
      </w:r>
    </w:p>
    <w:p w:rsidR="00CE1A9A" w:rsidRPr="00936AB9" w:rsidRDefault="00D40BA8" w:rsidP="00CE1A9A">
      <w:pPr>
        <w:ind w:left="-142"/>
        <w:jc w:val="both"/>
        <w:rPr>
          <w:rStyle w:val="rvts30"/>
          <w:color w:val="000000"/>
          <w:sz w:val="24"/>
          <w:szCs w:val="24"/>
          <w:lang w:eastAsia="en-US"/>
        </w:rPr>
      </w:pPr>
      <w:r>
        <w:rPr>
          <w:rStyle w:val="rvts30"/>
          <w:color w:val="000000"/>
          <w:lang w:eastAsia="en-US"/>
        </w:rPr>
        <w:t>4</w:t>
      </w:r>
      <w:r w:rsidR="00CE1A9A" w:rsidRPr="0030590F">
        <w:rPr>
          <w:rStyle w:val="rvts30"/>
          <w:color w:val="000000"/>
          <w:lang w:eastAsia="en-US"/>
        </w:rPr>
        <w:t>.</w:t>
      </w:r>
      <w:r>
        <w:rPr>
          <w:rStyle w:val="rvts30"/>
          <w:color w:val="000000"/>
          <w:lang w:eastAsia="en-US"/>
        </w:rPr>
        <w:t>1</w:t>
      </w:r>
      <w:r w:rsidR="00CE1A9A" w:rsidRPr="0030590F">
        <w:rPr>
          <w:rStyle w:val="rvts30"/>
          <w:color w:val="000000"/>
          <w:lang w:eastAsia="en-US"/>
        </w:rPr>
        <w:t xml:space="preserve">. </w:t>
      </w:r>
      <w:r w:rsidR="00CE1A9A" w:rsidRPr="00936AB9">
        <w:rPr>
          <w:rStyle w:val="rvts30"/>
          <w:color w:val="000000"/>
          <w:sz w:val="24"/>
          <w:szCs w:val="24"/>
          <w:lang w:eastAsia="en-US"/>
        </w:rPr>
        <w:t>Товар поставляется в упаковке в соответствии с п.7 настоящего договора. Упаковка должна обеспечивать полную сохранность товара на весь срок его транспортировки с учетом перегрузок и длительного хранения.</w:t>
      </w:r>
    </w:p>
    <w:p w:rsidR="00D40BA8" w:rsidRPr="00D40BA8" w:rsidRDefault="00D40BA8" w:rsidP="00CE1A9A">
      <w:pPr>
        <w:ind w:left="-142"/>
        <w:jc w:val="both"/>
        <w:rPr>
          <w:rStyle w:val="rvts30"/>
          <w:b/>
          <w:color w:val="000000"/>
          <w:lang w:eastAsia="en-US"/>
        </w:rPr>
      </w:pPr>
      <w:r w:rsidRPr="00D40BA8">
        <w:rPr>
          <w:rStyle w:val="rvts30"/>
          <w:b/>
          <w:color w:val="000000"/>
          <w:lang w:eastAsia="en-US"/>
        </w:rPr>
        <w:t>5. Требования к документации</w:t>
      </w:r>
    </w:p>
    <w:p w:rsidR="00CE1A9A" w:rsidRPr="0030590F" w:rsidRDefault="00D40BA8" w:rsidP="00CE1A9A">
      <w:pPr>
        <w:ind w:left="-142" w:firstLine="34"/>
        <w:jc w:val="both"/>
      </w:pPr>
      <w:r>
        <w:t xml:space="preserve">5.1. </w:t>
      </w:r>
      <w:r w:rsidR="00CE1A9A" w:rsidRPr="0030590F">
        <w:t xml:space="preserve"> Поставщик обязуется предоставить необходимый комплект документации на русском языке</w:t>
      </w:r>
    </w:p>
    <w:p w:rsidR="00CE1A9A" w:rsidRPr="0030590F" w:rsidRDefault="00CE1A9A" w:rsidP="00CE1A9A">
      <w:pPr>
        <w:ind w:left="-142" w:firstLine="34"/>
        <w:jc w:val="both"/>
        <w:rPr>
          <w:rStyle w:val="rvts36"/>
        </w:rPr>
      </w:pPr>
      <w:r w:rsidRPr="0030590F">
        <w:t xml:space="preserve"> (</w:t>
      </w:r>
      <w:r w:rsidRPr="0030590F">
        <w:rPr>
          <w:rStyle w:val="rvts30"/>
          <w:color w:val="000000"/>
          <w:lang w:eastAsia="en-US"/>
        </w:rPr>
        <w:t>счет-фактуру, товарную накладную, транспортную накладную</w:t>
      </w:r>
      <w:r w:rsidR="00936AB9">
        <w:rPr>
          <w:rStyle w:val="rvts30"/>
          <w:color w:val="000000"/>
          <w:lang w:eastAsia="en-US"/>
        </w:rPr>
        <w:t>…</w:t>
      </w:r>
      <w:r w:rsidRPr="0030590F">
        <w:t>)</w:t>
      </w:r>
    </w:p>
    <w:p w:rsidR="00CE1A9A" w:rsidRPr="0030590F" w:rsidRDefault="00D40BA8" w:rsidP="00CE1A9A">
      <w:pPr>
        <w:tabs>
          <w:tab w:val="left" w:pos="6540"/>
        </w:tabs>
        <w:ind w:left="-142"/>
        <w:jc w:val="both"/>
      </w:pPr>
      <w:r>
        <w:t xml:space="preserve">6. </w:t>
      </w:r>
      <w:r w:rsidR="00CE1A9A" w:rsidRPr="0030590F">
        <w:t xml:space="preserve">  Остальные условия в соответствии с договором.</w:t>
      </w:r>
    </w:p>
    <w:p w:rsidR="00CE1A9A" w:rsidRPr="00213266" w:rsidRDefault="00CE1A9A" w:rsidP="00CE1A9A">
      <w:pPr>
        <w:ind w:left="-142"/>
        <w:jc w:val="both"/>
      </w:pPr>
      <w:r w:rsidRPr="00EB0B78">
        <w:br/>
      </w:r>
    </w:p>
    <w:p w:rsidR="00CE1A9A" w:rsidRDefault="00CE1A9A" w:rsidP="00CE1A9A">
      <w:pPr>
        <w:pStyle w:val="-"/>
        <w:numPr>
          <w:ilvl w:val="0"/>
          <w:numId w:val="0"/>
        </w:numPr>
      </w:pPr>
    </w:p>
    <w:tbl>
      <w:tblPr>
        <w:tblW w:w="0" w:type="auto"/>
        <w:tblInd w:w="269" w:type="dxa"/>
        <w:tblLayout w:type="fixed"/>
        <w:tblCellMar>
          <w:left w:w="70" w:type="dxa"/>
          <w:right w:w="70" w:type="dxa"/>
        </w:tblCellMar>
        <w:tblLook w:val="04A0"/>
      </w:tblPr>
      <w:tblGrid>
        <w:gridCol w:w="4930"/>
        <w:gridCol w:w="4848"/>
      </w:tblGrid>
      <w:tr w:rsidR="00CE1A9A" w:rsidTr="005B41B5">
        <w:tc>
          <w:tcPr>
            <w:tcW w:w="4930" w:type="dxa"/>
          </w:tcPr>
          <w:p w:rsidR="00CE1A9A" w:rsidRDefault="00CE1A9A" w:rsidP="005B41B5">
            <w:pPr>
              <w:jc w:val="both"/>
            </w:pPr>
            <w:r>
              <w:t>от Покупателя:</w:t>
            </w:r>
          </w:p>
          <w:p w:rsidR="00CE1A9A" w:rsidRDefault="00CE1A9A" w:rsidP="005B41B5">
            <w:pPr>
              <w:jc w:val="both"/>
            </w:pPr>
            <w:r>
              <w:t>Генеральный директор</w:t>
            </w:r>
          </w:p>
          <w:p w:rsidR="00CE1A9A" w:rsidRDefault="00CE1A9A" w:rsidP="005B41B5">
            <w:pPr>
              <w:jc w:val="both"/>
            </w:pPr>
          </w:p>
          <w:p w:rsidR="00CE1A9A" w:rsidRDefault="00CE1A9A" w:rsidP="005B41B5">
            <w:pPr>
              <w:spacing w:before="240"/>
              <w:jc w:val="both"/>
            </w:pPr>
            <w:r>
              <w:rPr>
                <w:u w:val="single"/>
              </w:rPr>
              <w:t xml:space="preserve">                                         </w:t>
            </w:r>
            <w:r>
              <w:t xml:space="preserve">/ К.А. </w:t>
            </w:r>
            <w:proofErr w:type="spellStart"/>
            <w:r>
              <w:t>Ковязин</w:t>
            </w:r>
            <w:proofErr w:type="spellEnd"/>
            <w:r>
              <w:t>/</w:t>
            </w:r>
            <w:r>
              <w:rPr>
                <w:b/>
                <w:i/>
              </w:rPr>
              <w:t xml:space="preserve">                   </w:t>
            </w:r>
          </w:p>
        </w:tc>
        <w:tc>
          <w:tcPr>
            <w:tcW w:w="4848" w:type="dxa"/>
          </w:tcPr>
          <w:p w:rsidR="00CE1A9A" w:rsidRDefault="00CE1A9A" w:rsidP="005B41B5">
            <w:pPr>
              <w:jc w:val="both"/>
            </w:pPr>
            <w:r>
              <w:t>от Поставщика:</w:t>
            </w:r>
          </w:p>
          <w:p w:rsidR="00CE1A9A" w:rsidRDefault="00CE1A9A" w:rsidP="005B41B5">
            <w:pPr>
              <w:jc w:val="both"/>
            </w:pPr>
          </w:p>
          <w:p w:rsidR="00CE1A9A" w:rsidRDefault="00CE1A9A" w:rsidP="005B41B5">
            <w:pPr>
              <w:spacing w:before="360"/>
              <w:jc w:val="both"/>
            </w:pPr>
            <w:r>
              <w:rPr>
                <w:u w:val="single"/>
              </w:rPr>
              <w:t xml:space="preserve">                                           </w:t>
            </w:r>
            <w:r>
              <w:t>/                        /</w:t>
            </w:r>
          </w:p>
        </w:tc>
      </w:tr>
    </w:tbl>
    <w:p w:rsidR="0089434A" w:rsidRDefault="005C6550"/>
    <w:sectPr w:rsidR="0089434A" w:rsidSect="00CA2FEF">
      <w:pgSz w:w="11907" w:h="16840" w:code="9"/>
      <w:pgMar w:top="1134"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6550" w:rsidRDefault="005C6550" w:rsidP="00CE1A9A">
      <w:r>
        <w:separator/>
      </w:r>
    </w:p>
  </w:endnote>
  <w:endnote w:type="continuationSeparator" w:id="0">
    <w:p w:rsidR="005C6550" w:rsidRDefault="005C6550" w:rsidP="00CE1A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6550" w:rsidRDefault="005C6550" w:rsidP="00CE1A9A">
      <w:r>
        <w:separator/>
      </w:r>
    </w:p>
  </w:footnote>
  <w:footnote w:type="continuationSeparator" w:id="0">
    <w:p w:rsidR="005C6550" w:rsidRDefault="005C6550" w:rsidP="00CE1A9A">
      <w:r>
        <w:continuationSeparator/>
      </w:r>
    </w:p>
  </w:footnote>
  <w:footnote w:id="1">
    <w:p w:rsidR="00CE1A9A" w:rsidRDefault="00CE1A9A" w:rsidP="00CE1A9A">
      <w:pPr>
        <w:pStyle w:val="a9"/>
      </w:pPr>
      <w:r>
        <w:rPr>
          <w:rStyle w:val="af0"/>
        </w:rPr>
        <w:footnoteRef/>
      </w:r>
      <w:r>
        <w:t xml:space="preserve"> Согласно п. 1 ст. 394 ГК РФ.</w:t>
      </w:r>
    </w:p>
  </w:footnote>
  <w:footnote w:id="2">
    <w:p w:rsidR="00CE1A9A" w:rsidRDefault="00CE1A9A" w:rsidP="00CE1A9A">
      <w:pPr>
        <w:pStyle w:val="a9"/>
      </w:pPr>
      <w:r>
        <w:rPr>
          <w:rStyle w:val="af0"/>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3ED02E5E"/>
    <w:lvl w:ilvl="0" w:tplc="2698EAF8">
      <w:start w:val="6"/>
      <w:numFmt w:val="decimal"/>
      <w:lvlText w:val="%1."/>
      <w:lvlJc w:val="left"/>
      <w:pPr>
        <w:tabs>
          <w:tab w:val="num" w:pos="720"/>
        </w:tabs>
        <w:ind w:left="72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5">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9">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21">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2"/>
  </w:num>
  <w:num w:numId="2">
    <w:abstractNumId w:val="11"/>
  </w:num>
  <w:num w:numId="3">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7"/>
  </w:num>
  <w:num w:numId="2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CE1A9A"/>
    <w:rsid w:val="00003D5B"/>
    <w:rsid w:val="00010129"/>
    <w:rsid w:val="00014783"/>
    <w:rsid w:val="00016859"/>
    <w:rsid w:val="000261AD"/>
    <w:rsid w:val="00026C2D"/>
    <w:rsid w:val="00027591"/>
    <w:rsid w:val="000324CB"/>
    <w:rsid w:val="00032D45"/>
    <w:rsid w:val="000507B3"/>
    <w:rsid w:val="000512D4"/>
    <w:rsid w:val="000534E5"/>
    <w:rsid w:val="00054F9D"/>
    <w:rsid w:val="00055C65"/>
    <w:rsid w:val="0006676C"/>
    <w:rsid w:val="000710FA"/>
    <w:rsid w:val="00073BD4"/>
    <w:rsid w:val="00082F21"/>
    <w:rsid w:val="00083053"/>
    <w:rsid w:val="0009215B"/>
    <w:rsid w:val="00096AF9"/>
    <w:rsid w:val="000B173A"/>
    <w:rsid w:val="000C01D8"/>
    <w:rsid w:val="000C32A8"/>
    <w:rsid w:val="000C4B62"/>
    <w:rsid w:val="000D2966"/>
    <w:rsid w:val="000D2F6A"/>
    <w:rsid w:val="000D5B56"/>
    <w:rsid w:val="000E1191"/>
    <w:rsid w:val="000E14F8"/>
    <w:rsid w:val="000E42DA"/>
    <w:rsid w:val="000F4370"/>
    <w:rsid w:val="000F52DA"/>
    <w:rsid w:val="000F6F0F"/>
    <w:rsid w:val="00102655"/>
    <w:rsid w:val="00106388"/>
    <w:rsid w:val="0010786E"/>
    <w:rsid w:val="00110370"/>
    <w:rsid w:val="00111995"/>
    <w:rsid w:val="00125E6E"/>
    <w:rsid w:val="00126C50"/>
    <w:rsid w:val="00127403"/>
    <w:rsid w:val="00130A73"/>
    <w:rsid w:val="00134A59"/>
    <w:rsid w:val="001478C8"/>
    <w:rsid w:val="00153915"/>
    <w:rsid w:val="00153AAF"/>
    <w:rsid w:val="00162B80"/>
    <w:rsid w:val="001646C4"/>
    <w:rsid w:val="00170045"/>
    <w:rsid w:val="00184D30"/>
    <w:rsid w:val="0019534D"/>
    <w:rsid w:val="001A1D0B"/>
    <w:rsid w:val="001A3790"/>
    <w:rsid w:val="001B349B"/>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646E"/>
    <w:rsid w:val="002071FE"/>
    <w:rsid w:val="00207456"/>
    <w:rsid w:val="00211A34"/>
    <w:rsid w:val="002264E8"/>
    <w:rsid w:val="00232FEF"/>
    <w:rsid w:val="0023539B"/>
    <w:rsid w:val="00244B60"/>
    <w:rsid w:val="00256977"/>
    <w:rsid w:val="00256EFB"/>
    <w:rsid w:val="002605B0"/>
    <w:rsid w:val="00261FA1"/>
    <w:rsid w:val="00266762"/>
    <w:rsid w:val="00267945"/>
    <w:rsid w:val="0027210E"/>
    <w:rsid w:val="00283825"/>
    <w:rsid w:val="002854B5"/>
    <w:rsid w:val="00285846"/>
    <w:rsid w:val="002918C5"/>
    <w:rsid w:val="002922D9"/>
    <w:rsid w:val="00292494"/>
    <w:rsid w:val="002959B9"/>
    <w:rsid w:val="00296029"/>
    <w:rsid w:val="002A17CA"/>
    <w:rsid w:val="002A28DB"/>
    <w:rsid w:val="002A555E"/>
    <w:rsid w:val="002B12B9"/>
    <w:rsid w:val="002B1ABF"/>
    <w:rsid w:val="002B35A0"/>
    <w:rsid w:val="002B3786"/>
    <w:rsid w:val="002B48E9"/>
    <w:rsid w:val="002C37CA"/>
    <w:rsid w:val="002C4F5B"/>
    <w:rsid w:val="002C6237"/>
    <w:rsid w:val="002C7595"/>
    <w:rsid w:val="002D155E"/>
    <w:rsid w:val="002D1B83"/>
    <w:rsid w:val="002E1C8C"/>
    <w:rsid w:val="002E42A7"/>
    <w:rsid w:val="002F0085"/>
    <w:rsid w:val="002F401A"/>
    <w:rsid w:val="00300991"/>
    <w:rsid w:val="003015A7"/>
    <w:rsid w:val="003015CF"/>
    <w:rsid w:val="0030262A"/>
    <w:rsid w:val="00313226"/>
    <w:rsid w:val="00316E76"/>
    <w:rsid w:val="00321330"/>
    <w:rsid w:val="00321C47"/>
    <w:rsid w:val="00331C08"/>
    <w:rsid w:val="00342846"/>
    <w:rsid w:val="00351AFA"/>
    <w:rsid w:val="003646EE"/>
    <w:rsid w:val="003676F6"/>
    <w:rsid w:val="0037071F"/>
    <w:rsid w:val="00376A6E"/>
    <w:rsid w:val="003771E3"/>
    <w:rsid w:val="00380A9B"/>
    <w:rsid w:val="003813CA"/>
    <w:rsid w:val="0038511F"/>
    <w:rsid w:val="00390AC4"/>
    <w:rsid w:val="00393F90"/>
    <w:rsid w:val="003A0877"/>
    <w:rsid w:val="003B41EB"/>
    <w:rsid w:val="003C32A9"/>
    <w:rsid w:val="003C3A64"/>
    <w:rsid w:val="003C5E3E"/>
    <w:rsid w:val="003D34F8"/>
    <w:rsid w:val="003D68D6"/>
    <w:rsid w:val="003E64F2"/>
    <w:rsid w:val="003E6657"/>
    <w:rsid w:val="003F50E1"/>
    <w:rsid w:val="003F5D05"/>
    <w:rsid w:val="003F6208"/>
    <w:rsid w:val="00400FFA"/>
    <w:rsid w:val="004040E5"/>
    <w:rsid w:val="00404404"/>
    <w:rsid w:val="00414E02"/>
    <w:rsid w:val="00415D0B"/>
    <w:rsid w:val="00416C51"/>
    <w:rsid w:val="0041720A"/>
    <w:rsid w:val="00431995"/>
    <w:rsid w:val="00433B5A"/>
    <w:rsid w:val="00440FF4"/>
    <w:rsid w:val="00444CC9"/>
    <w:rsid w:val="004455B4"/>
    <w:rsid w:val="00447EC7"/>
    <w:rsid w:val="004635B6"/>
    <w:rsid w:val="004653D5"/>
    <w:rsid w:val="00466255"/>
    <w:rsid w:val="00467ECE"/>
    <w:rsid w:val="00474307"/>
    <w:rsid w:val="00474563"/>
    <w:rsid w:val="004832E2"/>
    <w:rsid w:val="004911DA"/>
    <w:rsid w:val="00492922"/>
    <w:rsid w:val="0049710B"/>
    <w:rsid w:val="004A4A56"/>
    <w:rsid w:val="004B36A6"/>
    <w:rsid w:val="004C1BEB"/>
    <w:rsid w:val="004C570F"/>
    <w:rsid w:val="004E0AE7"/>
    <w:rsid w:val="004E1682"/>
    <w:rsid w:val="004E2464"/>
    <w:rsid w:val="004E5C26"/>
    <w:rsid w:val="004F4E32"/>
    <w:rsid w:val="004F613D"/>
    <w:rsid w:val="00516F8B"/>
    <w:rsid w:val="005202C0"/>
    <w:rsid w:val="00525F15"/>
    <w:rsid w:val="005265B4"/>
    <w:rsid w:val="00532322"/>
    <w:rsid w:val="005330EF"/>
    <w:rsid w:val="00536938"/>
    <w:rsid w:val="00544026"/>
    <w:rsid w:val="00554ABD"/>
    <w:rsid w:val="00556014"/>
    <w:rsid w:val="00561DAE"/>
    <w:rsid w:val="00574BA0"/>
    <w:rsid w:val="0058552A"/>
    <w:rsid w:val="00595829"/>
    <w:rsid w:val="00596FF5"/>
    <w:rsid w:val="00597E2B"/>
    <w:rsid w:val="005A2CAE"/>
    <w:rsid w:val="005A3706"/>
    <w:rsid w:val="005A53E8"/>
    <w:rsid w:val="005C6550"/>
    <w:rsid w:val="005C688D"/>
    <w:rsid w:val="005E7276"/>
    <w:rsid w:val="005F070B"/>
    <w:rsid w:val="005F1040"/>
    <w:rsid w:val="005F27C1"/>
    <w:rsid w:val="005F72D3"/>
    <w:rsid w:val="00600F62"/>
    <w:rsid w:val="0060616D"/>
    <w:rsid w:val="00606A02"/>
    <w:rsid w:val="00620EBB"/>
    <w:rsid w:val="00627C1D"/>
    <w:rsid w:val="00632FD2"/>
    <w:rsid w:val="006367AD"/>
    <w:rsid w:val="00644540"/>
    <w:rsid w:val="00645184"/>
    <w:rsid w:val="006468CD"/>
    <w:rsid w:val="006604D9"/>
    <w:rsid w:val="00663F61"/>
    <w:rsid w:val="00664FD4"/>
    <w:rsid w:val="00665A48"/>
    <w:rsid w:val="0066760A"/>
    <w:rsid w:val="00670F43"/>
    <w:rsid w:val="006823F9"/>
    <w:rsid w:val="00684D6B"/>
    <w:rsid w:val="00687A3E"/>
    <w:rsid w:val="00690CCD"/>
    <w:rsid w:val="00697491"/>
    <w:rsid w:val="006A4703"/>
    <w:rsid w:val="006A669C"/>
    <w:rsid w:val="006B044C"/>
    <w:rsid w:val="006B22DF"/>
    <w:rsid w:val="006B44D1"/>
    <w:rsid w:val="006B7683"/>
    <w:rsid w:val="006C3B41"/>
    <w:rsid w:val="006C4CE8"/>
    <w:rsid w:val="006E347D"/>
    <w:rsid w:val="006E768D"/>
    <w:rsid w:val="00710050"/>
    <w:rsid w:val="00715AA5"/>
    <w:rsid w:val="007166F7"/>
    <w:rsid w:val="00733E61"/>
    <w:rsid w:val="0073720A"/>
    <w:rsid w:val="00741529"/>
    <w:rsid w:val="00744454"/>
    <w:rsid w:val="00747704"/>
    <w:rsid w:val="00747DA5"/>
    <w:rsid w:val="00754C45"/>
    <w:rsid w:val="00757BE6"/>
    <w:rsid w:val="0076037A"/>
    <w:rsid w:val="007626BE"/>
    <w:rsid w:val="00766CBC"/>
    <w:rsid w:val="007734C4"/>
    <w:rsid w:val="00781893"/>
    <w:rsid w:val="00786EC4"/>
    <w:rsid w:val="00790A9B"/>
    <w:rsid w:val="00795C5B"/>
    <w:rsid w:val="00797C2A"/>
    <w:rsid w:val="007A412F"/>
    <w:rsid w:val="007D788A"/>
    <w:rsid w:val="007E4E05"/>
    <w:rsid w:val="007F7446"/>
    <w:rsid w:val="008230AA"/>
    <w:rsid w:val="008402DF"/>
    <w:rsid w:val="00847626"/>
    <w:rsid w:val="00853EE2"/>
    <w:rsid w:val="008636FC"/>
    <w:rsid w:val="00870856"/>
    <w:rsid w:val="00874ECA"/>
    <w:rsid w:val="00877E67"/>
    <w:rsid w:val="00880CAB"/>
    <w:rsid w:val="00892926"/>
    <w:rsid w:val="008A2CFA"/>
    <w:rsid w:val="008A44E2"/>
    <w:rsid w:val="008A4C65"/>
    <w:rsid w:val="008A65B7"/>
    <w:rsid w:val="008D0485"/>
    <w:rsid w:val="008E698C"/>
    <w:rsid w:val="008E6C97"/>
    <w:rsid w:val="008F48D7"/>
    <w:rsid w:val="008F7009"/>
    <w:rsid w:val="009001F9"/>
    <w:rsid w:val="00912342"/>
    <w:rsid w:val="00913A85"/>
    <w:rsid w:val="0091610F"/>
    <w:rsid w:val="00921CA9"/>
    <w:rsid w:val="009270DC"/>
    <w:rsid w:val="00931BD1"/>
    <w:rsid w:val="009367E1"/>
    <w:rsid w:val="00936AB9"/>
    <w:rsid w:val="00941917"/>
    <w:rsid w:val="0095083B"/>
    <w:rsid w:val="0097580A"/>
    <w:rsid w:val="00977084"/>
    <w:rsid w:val="009A0B23"/>
    <w:rsid w:val="009B6060"/>
    <w:rsid w:val="009C4CE9"/>
    <w:rsid w:val="009C5E3D"/>
    <w:rsid w:val="009D1B96"/>
    <w:rsid w:val="009D46A2"/>
    <w:rsid w:val="009D767A"/>
    <w:rsid w:val="009E0CD7"/>
    <w:rsid w:val="009E10A5"/>
    <w:rsid w:val="009F6393"/>
    <w:rsid w:val="009F6E35"/>
    <w:rsid w:val="009F7703"/>
    <w:rsid w:val="00A056F3"/>
    <w:rsid w:val="00A129A6"/>
    <w:rsid w:val="00A20F1A"/>
    <w:rsid w:val="00A26220"/>
    <w:rsid w:val="00A45247"/>
    <w:rsid w:val="00A46964"/>
    <w:rsid w:val="00A47514"/>
    <w:rsid w:val="00A51A7A"/>
    <w:rsid w:val="00A53EF6"/>
    <w:rsid w:val="00A619F5"/>
    <w:rsid w:val="00A622F5"/>
    <w:rsid w:val="00A632C9"/>
    <w:rsid w:val="00A64F0D"/>
    <w:rsid w:val="00A8319D"/>
    <w:rsid w:val="00A85054"/>
    <w:rsid w:val="00A921DD"/>
    <w:rsid w:val="00A9636D"/>
    <w:rsid w:val="00A96A42"/>
    <w:rsid w:val="00A978BE"/>
    <w:rsid w:val="00A97E81"/>
    <w:rsid w:val="00AA0AFB"/>
    <w:rsid w:val="00AB3CC0"/>
    <w:rsid w:val="00AC40CE"/>
    <w:rsid w:val="00AC470A"/>
    <w:rsid w:val="00AD1A98"/>
    <w:rsid w:val="00AD38FB"/>
    <w:rsid w:val="00AD78D1"/>
    <w:rsid w:val="00AF18A4"/>
    <w:rsid w:val="00B00424"/>
    <w:rsid w:val="00B02F59"/>
    <w:rsid w:val="00B1452D"/>
    <w:rsid w:val="00B16DA2"/>
    <w:rsid w:val="00B26DB1"/>
    <w:rsid w:val="00B31B67"/>
    <w:rsid w:val="00B327AE"/>
    <w:rsid w:val="00B37542"/>
    <w:rsid w:val="00B411FC"/>
    <w:rsid w:val="00B4212E"/>
    <w:rsid w:val="00B4411F"/>
    <w:rsid w:val="00B5765B"/>
    <w:rsid w:val="00B664ED"/>
    <w:rsid w:val="00B82B60"/>
    <w:rsid w:val="00B853A0"/>
    <w:rsid w:val="00B91313"/>
    <w:rsid w:val="00B97701"/>
    <w:rsid w:val="00B97973"/>
    <w:rsid w:val="00BA4DEF"/>
    <w:rsid w:val="00BA6EB6"/>
    <w:rsid w:val="00BB0077"/>
    <w:rsid w:val="00BD552F"/>
    <w:rsid w:val="00C002AA"/>
    <w:rsid w:val="00C05EDF"/>
    <w:rsid w:val="00C15BE5"/>
    <w:rsid w:val="00C222DB"/>
    <w:rsid w:val="00C25243"/>
    <w:rsid w:val="00C3180B"/>
    <w:rsid w:val="00C40581"/>
    <w:rsid w:val="00C60BD1"/>
    <w:rsid w:val="00C63CDE"/>
    <w:rsid w:val="00C70B41"/>
    <w:rsid w:val="00C76706"/>
    <w:rsid w:val="00C82607"/>
    <w:rsid w:val="00C91F33"/>
    <w:rsid w:val="00CA1057"/>
    <w:rsid w:val="00CA4C22"/>
    <w:rsid w:val="00CB24CA"/>
    <w:rsid w:val="00CB50A5"/>
    <w:rsid w:val="00CB5DDA"/>
    <w:rsid w:val="00CB741C"/>
    <w:rsid w:val="00CC4541"/>
    <w:rsid w:val="00CD7776"/>
    <w:rsid w:val="00CE1A9A"/>
    <w:rsid w:val="00CE29C9"/>
    <w:rsid w:val="00CE7497"/>
    <w:rsid w:val="00CE791F"/>
    <w:rsid w:val="00D16623"/>
    <w:rsid w:val="00D17A7E"/>
    <w:rsid w:val="00D17DF0"/>
    <w:rsid w:val="00D22194"/>
    <w:rsid w:val="00D2463B"/>
    <w:rsid w:val="00D40BA8"/>
    <w:rsid w:val="00D43C40"/>
    <w:rsid w:val="00D52013"/>
    <w:rsid w:val="00D65621"/>
    <w:rsid w:val="00D71627"/>
    <w:rsid w:val="00D7631B"/>
    <w:rsid w:val="00D973ED"/>
    <w:rsid w:val="00DA15C0"/>
    <w:rsid w:val="00DA46E1"/>
    <w:rsid w:val="00DA5F0E"/>
    <w:rsid w:val="00DB08C3"/>
    <w:rsid w:val="00DB0A08"/>
    <w:rsid w:val="00DB3DF2"/>
    <w:rsid w:val="00DC1EC2"/>
    <w:rsid w:val="00DD2927"/>
    <w:rsid w:val="00DD5DF5"/>
    <w:rsid w:val="00DE4418"/>
    <w:rsid w:val="00DE5184"/>
    <w:rsid w:val="00DF30D0"/>
    <w:rsid w:val="00DF5976"/>
    <w:rsid w:val="00DF5CB7"/>
    <w:rsid w:val="00DF7EC0"/>
    <w:rsid w:val="00E05173"/>
    <w:rsid w:val="00E10754"/>
    <w:rsid w:val="00E1112D"/>
    <w:rsid w:val="00E15D53"/>
    <w:rsid w:val="00E21537"/>
    <w:rsid w:val="00E21ECB"/>
    <w:rsid w:val="00E37E72"/>
    <w:rsid w:val="00E42DE4"/>
    <w:rsid w:val="00E53212"/>
    <w:rsid w:val="00E7347B"/>
    <w:rsid w:val="00E8166F"/>
    <w:rsid w:val="00E8584F"/>
    <w:rsid w:val="00E85AD2"/>
    <w:rsid w:val="00E916E7"/>
    <w:rsid w:val="00E966AD"/>
    <w:rsid w:val="00EB5CD7"/>
    <w:rsid w:val="00EC51BB"/>
    <w:rsid w:val="00ED4D5F"/>
    <w:rsid w:val="00EE17D0"/>
    <w:rsid w:val="00EE7426"/>
    <w:rsid w:val="00EF5974"/>
    <w:rsid w:val="00F02330"/>
    <w:rsid w:val="00F03CC6"/>
    <w:rsid w:val="00F074D2"/>
    <w:rsid w:val="00F107AE"/>
    <w:rsid w:val="00F144A0"/>
    <w:rsid w:val="00F149FC"/>
    <w:rsid w:val="00F22DC1"/>
    <w:rsid w:val="00F3553B"/>
    <w:rsid w:val="00F3658A"/>
    <w:rsid w:val="00F36D7B"/>
    <w:rsid w:val="00F42C97"/>
    <w:rsid w:val="00F4372F"/>
    <w:rsid w:val="00F451B6"/>
    <w:rsid w:val="00F619B8"/>
    <w:rsid w:val="00F631FF"/>
    <w:rsid w:val="00F67F0F"/>
    <w:rsid w:val="00F74DFE"/>
    <w:rsid w:val="00F8509E"/>
    <w:rsid w:val="00F873D0"/>
    <w:rsid w:val="00F8768A"/>
    <w:rsid w:val="00F9015D"/>
    <w:rsid w:val="00F94026"/>
    <w:rsid w:val="00FA14C3"/>
    <w:rsid w:val="00FA2A2E"/>
    <w:rsid w:val="00FA5166"/>
    <w:rsid w:val="00FC0C66"/>
    <w:rsid w:val="00FC424B"/>
    <w:rsid w:val="00FC4DCE"/>
    <w:rsid w:val="00FC59E3"/>
    <w:rsid w:val="00FD0323"/>
    <w:rsid w:val="00FD1DB4"/>
    <w:rsid w:val="00FD5CAD"/>
    <w:rsid w:val="00FD7901"/>
    <w:rsid w:val="00FE54C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1A9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E1A9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E1A9A"/>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CE1A9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E1A9A"/>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E1A9A"/>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CE1A9A"/>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CE1A9A"/>
    <w:rPr>
      <w:rFonts w:ascii="Times New Roman" w:eastAsia="Times New Roman" w:hAnsi="Times New Roman" w:cs="Times New Roman"/>
      <w:color w:val="000000"/>
      <w:sz w:val="24"/>
      <w:szCs w:val="24"/>
      <w:lang w:eastAsia="ru-RU"/>
    </w:rPr>
  </w:style>
  <w:style w:type="paragraph" w:styleId="3">
    <w:name w:val="Body Text Indent 3"/>
    <w:basedOn w:val="a0"/>
    <w:link w:val="30"/>
    <w:semiHidden/>
    <w:rsid w:val="00CE1A9A"/>
    <w:pPr>
      <w:ind w:firstLine="720"/>
      <w:jc w:val="both"/>
    </w:pPr>
    <w:rPr>
      <w:color w:val="0000FF"/>
      <w:u w:val="single"/>
    </w:rPr>
  </w:style>
  <w:style w:type="character" w:customStyle="1" w:styleId="30">
    <w:name w:val="Основной текст с отступом 3 Знак"/>
    <w:basedOn w:val="a1"/>
    <w:link w:val="3"/>
    <w:semiHidden/>
    <w:rsid w:val="00CE1A9A"/>
    <w:rPr>
      <w:rFonts w:ascii="Times New Roman" w:eastAsia="Times New Roman" w:hAnsi="Times New Roman" w:cs="Times New Roman"/>
      <w:color w:val="0000FF"/>
      <w:sz w:val="24"/>
      <w:szCs w:val="24"/>
      <w:u w:val="single"/>
      <w:lang w:eastAsia="ru-RU"/>
    </w:rPr>
  </w:style>
  <w:style w:type="paragraph" w:styleId="31">
    <w:name w:val="Body Text 3"/>
    <w:basedOn w:val="a0"/>
    <w:link w:val="32"/>
    <w:uiPriority w:val="99"/>
    <w:rsid w:val="00CE1A9A"/>
    <w:pPr>
      <w:spacing w:after="120"/>
    </w:pPr>
    <w:rPr>
      <w:sz w:val="16"/>
      <w:szCs w:val="16"/>
    </w:rPr>
  </w:style>
  <w:style w:type="character" w:customStyle="1" w:styleId="32">
    <w:name w:val="Основной текст 3 Знак"/>
    <w:basedOn w:val="a1"/>
    <w:link w:val="31"/>
    <w:uiPriority w:val="99"/>
    <w:rsid w:val="00CE1A9A"/>
    <w:rPr>
      <w:rFonts w:ascii="Times New Roman" w:eastAsia="Times New Roman" w:hAnsi="Times New Roman" w:cs="Times New Roman"/>
      <w:sz w:val="16"/>
      <w:szCs w:val="16"/>
      <w:lang w:eastAsia="ru-RU"/>
    </w:rPr>
  </w:style>
  <w:style w:type="paragraph" w:customStyle="1" w:styleId="a6">
    <w:name w:val="Таблица шапка"/>
    <w:basedOn w:val="a0"/>
    <w:rsid w:val="00CE1A9A"/>
    <w:pPr>
      <w:keepNext/>
      <w:spacing w:before="40" w:after="40"/>
      <w:ind w:left="57" w:right="57"/>
    </w:pPr>
    <w:rPr>
      <w:snapToGrid w:val="0"/>
      <w:sz w:val="22"/>
      <w:szCs w:val="20"/>
    </w:rPr>
  </w:style>
  <w:style w:type="paragraph" w:customStyle="1" w:styleId="a">
    <w:name w:val="Пункт"/>
    <w:basedOn w:val="a0"/>
    <w:rsid w:val="00CE1A9A"/>
    <w:pPr>
      <w:numPr>
        <w:ilvl w:val="2"/>
        <w:numId w:val="1"/>
      </w:numPr>
      <w:spacing w:line="360" w:lineRule="auto"/>
      <w:jc w:val="both"/>
    </w:pPr>
    <w:rPr>
      <w:snapToGrid w:val="0"/>
      <w:sz w:val="28"/>
      <w:szCs w:val="28"/>
    </w:rPr>
  </w:style>
  <w:style w:type="paragraph" w:styleId="a7">
    <w:name w:val="Body Text"/>
    <w:aliases w:val="Основной текст Знак Знак"/>
    <w:basedOn w:val="a0"/>
    <w:link w:val="a8"/>
    <w:rsid w:val="00CE1A9A"/>
    <w:pPr>
      <w:spacing w:after="120"/>
    </w:pPr>
  </w:style>
  <w:style w:type="character" w:customStyle="1" w:styleId="a8">
    <w:name w:val="Основной текст Знак"/>
    <w:aliases w:val="Основной текст Знак Знак Знак"/>
    <w:basedOn w:val="a1"/>
    <w:link w:val="a7"/>
    <w:rsid w:val="00CE1A9A"/>
    <w:rPr>
      <w:rFonts w:ascii="Times New Roman" w:eastAsia="Times New Roman" w:hAnsi="Times New Roman" w:cs="Times New Roman"/>
      <w:sz w:val="24"/>
      <w:szCs w:val="24"/>
      <w:lang w:eastAsia="ru-RU"/>
    </w:rPr>
  </w:style>
  <w:style w:type="paragraph" w:styleId="a9">
    <w:name w:val="footnote text"/>
    <w:basedOn w:val="a0"/>
    <w:link w:val="aa"/>
    <w:rsid w:val="00CE1A9A"/>
    <w:pPr>
      <w:spacing w:line="360" w:lineRule="auto"/>
      <w:ind w:firstLine="567"/>
      <w:jc w:val="both"/>
    </w:pPr>
    <w:rPr>
      <w:snapToGrid w:val="0"/>
      <w:szCs w:val="20"/>
    </w:rPr>
  </w:style>
  <w:style w:type="character" w:customStyle="1" w:styleId="aa">
    <w:name w:val="Текст сноски Знак"/>
    <w:basedOn w:val="a1"/>
    <w:link w:val="a9"/>
    <w:rsid w:val="00CE1A9A"/>
    <w:rPr>
      <w:rFonts w:ascii="Times New Roman" w:eastAsia="Times New Roman" w:hAnsi="Times New Roman" w:cs="Times New Roman"/>
      <w:snapToGrid w:val="0"/>
      <w:sz w:val="24"/>
      <w:szCs w:val="20"/>
      <w:lang w:eastAsia="ru-RU"/>
    </w:rPr>
  </w:style>
  <w:style w:type="paragraph" w:styleId="ab">
    <w:name w:val="Block Text"/>
    <w:aliases w:val="bt"/>
    <w:basedOn w:val="a0"/>
    <w:semiHidden/>
    <w:rsid w:val="00CE1A9A"/>
    <w:pPr>
      <w:ind w:left="-5220" w:right="-105"/>
      <w:jc w:val="both"/>
    </w:pPr>
    <w:rPr>
      <w:i/>
      <w:iCs/>
    </w:rPr>
  </w:style>
  <w:style w:type="paragraph" w:customStyle="1" w:styleId="ac">
    <w:name w:val="Подпункт"/>
    <w:basedOn w:val="a"/>
    <w:rsid w:val="00CE1A9A"/>
    <w:pPr>
      <w:numPr>
        <w:ilvl w:val="0"/>
        <w:numId w:val="0"/>
      </w:numPr>
      <w:tabs>
        <w:tab w:val="num" w:pos="1134"/>
      </w:tabs>
      <w:ind w:left="1134" w:hanging="1134"/>
    </w:pPr>
    <w:rPr>
      <w:bCs/>
      <w:sz w:val="22"/>
      <w:szCs w:val="22"/>
    </w:rPr>
  </w:style>
  <w:style w:type="paragraph" w:customStyle="1" w:styleId="ConsPlusNonformat">
    <w:name w:val="ConsPlusNonformat"/>
    <w:rsid w:val="00CE1A9A"/>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vts30">
    <w:name w:val="rvts30"/>
    <w:rsid w:val="00CE1A9A"/>
    <w:rPr>
      <w:rFonts w:ascii="Times New Roman" w:hAnsi="Times New Roman" w:cs="Times New Roman" w:hint="default"/>
      <w:sz w:val="22"/>
      <w:szCs w:val="22"/>
    </w:rPr>
  </w:style>
  <w:style w:type="character" w:customStyle="1" w:styleId="rvts36">
    <w:name w:val="rvts36"/>
    <w:rsid w:val="00CE1A9A"/>
    <w:rPr>
      <w:rFonts w:ascii="Times New Roman" w:hAnsi="Times New Roman" w:cs="Times New Roman" w:hint="default"/>
      <w:color w:val="000000"/>
      <w:sz w:val="22"/>
      <w:szCs w:val="22"/>
    </w:rPr>
  </w:style>
  <w:style w:type="paragraph" w:customStyle="1" w:styleId="-1">
    <w:name w:val="Контракт-раздел"/>
    <w:basedOn w:val="a0"/>
    <w:next w:val="a0"/>
    <w:rsid w:val="00CE1A9A"/>
    <w:pPr>
      <w:keepNext/>
      <w:tabs>
        <w:tab w:val="num" w:pos="0"/>
        <w:tab w:val="left" w:pos="540"/>
      </w:tabs>
      <w:suppressAutoHyphens/>
      <w:spacing w:before="360" w:after="120"/>
      <w:jc w:val="center"/>
      <w:outlineLvl w:val="3"/>
    </w:pPr>
    <w:rPr>
      <w:b/>
      <w:bCs/>
      <w:caps/>
      <w:smallCaps/>
    </w:rPr>
  </w:style>
  <w:style w:type="paragraph" w:styleId="ad">
    <w:name w:val="Title"/>
    <w:basedOn w:val="a0"/>
    <w:link w:val="ae"/>
    <w:qFormat/>
    <w:rsid w:val="00CE1A9A"/>
    <w:pPr>
      <w:jc w:val="center"/>
      <w:outlineLvl w:val="0"/>
    </w:pPr>
    <w:rPr>
      <w:b/>
    </w:rPr>
  </w:style>
  <w:style w:type="character" w:customStyle="1" w:styleId="ae">
    <w:name w:val="Название Знак"/>
    <w:basedOn w:val="a1"/>
    <w:link w:val="ad"/>
    <w:rsid w:val="00CE1A9A"/>
    <w:rPr>
      <w:rFonts w:ascii="Times New Roman" w:eastAsia="Times New Roman" w:hAnsi="Times New Roman" w:cs="Times New Roman"/>
      <w:b/>
      <w:sz w:val="24"/>
      <w:szCs w:val="24"/>
    </w:rPr>
  </w:style>
  <w:style w:type="paragraph" w:customStyle="1" w:styleId="ConsPlusNormal">
    <w:name w:val="ConsPlusNormal"/>
    <w:rsid w:val="00CE1A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
    <w:name w:val="Рядовой"/>
    <w:basedOn w:val="9"/>
    <w:rsid w:val="00CE1A9A"/>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0">
    <w:name w:val="footnote reference"/>
    <w:rsid w:val="00CE1A9A"/>
    <w:rPr>
      <w:vertAlign w:val="superscript"/>
    </w:rPr>
  </w:style>
  <w:style w:type="paragraph" w:customStyle="1" w:styleId="-">
    <w:name w:val="Контракт-пункт"/>
    <w:basedOn w:val="a0"/>
    <w:rsid w:val="00CE1A9A"/>
    <w:pPr>
      <w:numPr>
        <w:ilvl w:val="1"/>
        <w:numId w:val="22"/>
      </w:numPr>
      <w:jc w:val="both"/>
    </w:pPr>
  </w:style>
  <w:style w:type="paragraph" w:customStyle="1" w:styleId="-0">
    <w:name w:val="Контракт-подподпункт"/>
    <w:basedOn w:val="a0"/>
    <w:rsid w:val="00CE1A9A"/>
    <w:pPr>
      <w:numPr>
        <w:ilvl w:val="2"/>
        <w:numId w:val="22"/>
      </w:numPr>
      <w:jc w:val="both"/>
    </w:pPr>
  </w:style>
  <w:style w:type="character" w:customStyle="1" w:styleId="90">
    <w:name w:val="Заголовок 9 Знак"/>
    <w:basedOn w:val="a1"/>
    <w:link w:val="9"/>
    <w:uiPriority w:val="9"/>
    <w:semiHidden/>
    <w:rsid w:val="00CE1A9A"/>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4507</Words>
  <Characters>25696</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333</Company>
  <LinksUpToDate>false</LinksUpToDate>
  <CharactersWithSpaces>30143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anikina54</cp:lastModifiedBy>
  <cp:revision>7</cp:revision>
  <cp:lastPrinted>2015-04-28T11:02:00Z</cp:lastPrinted>
  <dcterms:created xsi:type="dcterms:W3CDTF">2015-04-17T06:45:00Z</dcterms:created>
  <dcterms:modified xsi:type="dcterms:W3CDTF">2015-04-28T11:02:00Z</dcterms:modified>
</cp:coreProperties>
</file>