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791" w:rsidRDefault="00934791" w:rsidP="0093479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lang w:val="ru-RU"/>
        </w:rPr>
      </w:pPr>
      <w:bookmarkStart w:id="0" w:name="_Toc378234314"/>
      <w:bookmarkStart w:id="1" w:name="_Toc384393773"/>
      <w:bookmarkStart w:id="2" w:name="_Toc384393880"/>
      <w:r w:rsidRPr="00A92B17">
        <w:rPr>
          <w:lang w:val="ru-RU"/>
        </w:rPr>
        <w:t>Т</w:t>
      </w:r>
      <w:r w:rsidRPr="00934791">
        <w:t>ОМ</w:t>
      </w:r>
      <w:r w:rsidRPr="009E3E1D">
        <w:t xml:space="preserve"> 2 «ТЕХНИЧЕСКАЯ ЧАСТЬ»</w:t>
      </w:r>
      <w:bookmarkEnd w:id="0"/>
      <w:bookmarkEnd w:id="1"/>
      <w:bookmarkEnd w:id="2"/>
    </w:p>
    <w:p w:rsidR="00934791" w:rsidRPr="00A92FBB" w:rsidRDefault="00934791" w:rsidP="00934791">
      <w:pPr>
        <w:rPr>
          <w:lang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5670"/>
        <w:gridCol w:w="709"/>
        <w:gridCol w:w="709"/>
      </w:tblGrid>
      <w:tr w:rsidR="00934791" w:rsidRPr="00591E08" w:rsidTr="00934791">
        <w:tc>
          <w:tcPr>
            <w:tcW w:w="568" w:type="dxa"/>
          </w:tcPr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  <w:r w:rsidRPr="00934791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3479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34791">
              <w:rPr>
                <w:b/>
                <w:sz w:val="20"/>
                <w:szCs w:val="20"/>
              </w:rPr>
              <w:t>/</w:t>
            </w:r>
            <w:proofErr w:type="spellStart"/>
            <w:r w:rsidRPr="0093479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  <w:r w:rsidRPr="00934791">
              <w:rPr>
                <w:b/>
                <w:sz w:val="20"/>
                <w:szCs w:val="20"/>
              </w:rPr>
              <w:t>Наименов</w:t>
            </w:r>
            <w:r w:rsidRPr="00934791">
              <w:rPr>
                <w:b/>
                <w:sz w:val="20"/>
                <w:szCs w:val="20"/>
              </w:rPr>
              <w:t>а</w:t>
            </w:r>
            <w:r w:rsidRPr="00934791">
              <w:rPr>
                <w:b/>
                <w:sz w:val="20"/>
                <w:szCs w:val="20"/>
              </w:rPr>
              <w:t xml:space="preserve">ние ТМЦ  </w:t>
            </w:r>
          </w:p>
        </w:tc>
        <w:tc>
          <w:tcPr>
            <w:tcW w:w="5670" w:type="dxa"/>
          </w:tcPr>
          <w:p w:rsidR="00934791" w:rsidRPr="00934791" w:rsidRDefault="00934791" w:rsidP="00934791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934791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934791">
              <w:rPr>
                <w:b/>
                <w:sz w:val="20"/>
                <w:szCs w:val="20"/>
              </w:rPr>
              <w:t>и</w:t>
            </w:r>
            <w:r w:rsidRPr="00934791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934791">
              <w:rPr>
                <w:b/>
                <w:sz w:val="20"/>
                <w:szCs w:val="20"/>
              </w:rPr>
              <w:t>о</w:t>
            </w:r>
            <w:r w:rsidRPr="00934791">
              <w:rPr>
                <w:b/>
                <w:sz w:val="20"/>
                <w:szCs w:val="20"/>
              </w:rPr>
              <w:t>вания к функциональным характеристикам (потр</w:t>
            </w:r>
            <w:r w:rsidRPr="00934791">
              <w:rPr>
                <w:b/>
                <w:sz w:val="20"/>
                <w:szCs w:val="20"/>
              </w:rPr>
              <w:t>е</w:t>
            </w:r>
            <w:r w:rsidRPr="00934791">
              <w:rPr>
                <w:b/>
                <w:sz w:val="20"/>
                <w:szCs w:val="20"/>
              </w:rPr>
              <w:t>бительским свойствам) Товара (Оборудования), требования к размерам, уп</w:t>
            </w:r>
            <w:r w:rsidRPr="00934791">
              <w:rPr>
                <w:b/>
                <w:sz w:val="20"/>
                <w:szCs w:val="20"/>
              </w:rPr>
              <w:t>а</w:t>
            </w:r>
            <w:r w:rsidRPr="00934791">
              <w:rPr>
                <w:b/>
                <w:sz w:val="20"/>
                <w:szCs w:val="20"/>
              </w:rPr>
              <w:t>ковке, отгрузке Товара (Оборудования) и иные показатели, связанные с о</w:t>
            </w:r>
            <w:r w:rsidRPr="00934791">
              <w:rPr>
                <w:b/>
                <w:sz w:val="20"/>
                <w:szCs w:val="20"/>
              </w:rPr>
              <w:t>п</w:t>
            </w:r>
            <w:r w:rsidRPr="00934791">
              <w:rPr>
                <w:b/>
                <w:sz w:val="20"/>
                <w:szCs w:val="20"/>
              </w:rPr>
              <w:t>ределением соответствия поставляемого Товара (Оборудования) потребностям з</w:t>
            </w:r>
            <w:r w:rsidRPr="00934791">
              <w:rPr>
                <w:b/>
                <w:sz w:val="20"/>
                <w:szCs w:val="20"/>
              </w:rPr>
              <w:t>а</w:t>
            </w:r>
            <w:r w:rsidRPr="00934791">
              <w:rPr>
                <w:b/>
                <w:sz w:val="20"/>
                <w:szCs w:val="20"/>
              </w:rPr>
              <w:t>казчика</w:t>
            </w:r>
            <w:proofErr w:type="gramEnd"/>
          </w:p>
        </w:tc>
        <w:tc>
          <w:tcPr>
            <w:tcW w:w="709" w:type="dxa"/>
          </w:tcPr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  <w:r w:rsidRPr="00934791">
              <w:rPr>
                <w:b/>
                <w:sz w:val="20"/>
                <w:szCs w:val="20"/>
              </w:rPr>
              <w:t xml:space="preserve">Ед. </w:t>
            </w: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934791">
              <w:rPr>
                <w:b/>
                <w:sz w:val="20"/>
                <w:szCs w:val="20"/>
              </w:rPr>
              <w:t>и</w:t>
            </w:r>
            <w:r w:rsidRPr="00934791">
              <w:rPr>
                <w:b/>
                <w:sz w:val="20"/>
                <w:szCs w:val="20"/>
              </w:rPr>
              <w:t>з</w:t>
            </w:r>
            <w:r w:rsidRPr="00934791">
              <w:rPr>
                <w:b/>
                <w:sz w:val="20"/>
                <w:szCs w:val="20"/>
              </w:rPr>
              <w:t>м</w:t>
            </w:r>
            <w:proofErr w:type="spellEnd"/>
            <w:r w:rsidRPr="0093479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</w:p>
          <w:p w:rsidR="00934791" w:rsidRPr="00934791" w:rsidRDefault="00934791" w:rsidP="00B623C6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34791">
              <w:rPr>
                <w:b/>
                <w:sz w:val="20"/>
                <w:szCs w:val="20"/>
              </w:rPr>
              <w:t>Ко-лич</w:t>
            </w:r>
            <w:r w:rsidRPr="00934791">
              <w:rPr>
                <w:b/>
                <w:sz w:val="20"/>
                <w:szCs w:val="20"/>
              </w:rPr>
              <w:t>е</w:t>
            </w:r>
            <w:r w:rsidRPr="00934791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934791" w:rsidRPr="00591E08" w:rsidTr="00934791">
        <w:tc>
          <w:tcPr>
            <w:tcW w:w="568" w:type="dxa"/>
          </w:tcPr>
          <w:p w:rsidR="00934791" w:rsidRPr="00591E08" w:rsidRDefault="00934791" w:rsidP="00934791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End w:id="3"/>
            <w:bookmarkEnd w:id="4"/>
          </w:p>
        </w:tc>
        <w:tc>
          <w:tcPr>
            <w:tcW w:w="2126" w:type="dxa"/>
          </w:tcPr>
          <w:p w:rsidR="00934791" w:rsidRPr="00E06606" w:rsidRDefault="00934791" w:rsidP="00B623C6">
            <w:pPr>
              <w:outlineLvl w:val="0"/>
            </w:pPr>
            <w:r w:rsidRPr="00E06606">
              <w:t>Шиберная (ножевая) задви</w:t>
            </w:r>
            <w:r w:rsidRPr="00E06606">
              <w:t>ж</w:t>
            </w:r>
            <w:r w:rsidRPr="00E06606">
              <w:t xml:space="preserve">ка </w:t>
            </w:r>
          </w:p>
          <w:p w:rsidR="00934791" w:rsidRPr="00591E08" w:rsidRDefault="00934791" w:rsidP="00B623C6">
            <w:pPr>
              <w:outlineLvl w:val="0"/>
            </w:pPr>
          </w:p>
          <w:p w:rsidR="00934791" w:rsidRPr="00591E08" w:rsidRDefault="00934791" w:rsidP="00B623C6">
            <w:pPr>
              <w:outlineLvl w:val="0"/>
              <w:rPr>
                <w:color w:val="000000"/>
              </w:rPr>
            </w:pPr>
            <w:bookmarkStart w:id="5" w:name="_Toc384393776"/>
            <w:bookmarkStart w:id="6" w:name="_Toc384393883"/>
            <w:r w:rsidRPr="00591E08">
              <w:t xml:space="preserve">Типа </w:t>
            </w:r>
            <w:bookmarkEnd w:id="5"/>
            <w:bookmarkEnd w:id="6"/>
            <w:r w:rsidRPr="00E06606">
              <w:t>ERU-K1 гильотинного типа со штурвалом ко</w:t>
            </w:r>
            <w:r w:rsidRPr="00E06606">
              <w:t>м</w:t>
            </w:r>
            <w:r w:rsidRPr="00E06606">
              <w:t>пании ERHARD</w:t>
            </w:r>
            <w:r>
              <w:rPr>
                <w:sz w:val="20"/>
                <w:szCs w:val="20"/>
              </w:rPr>
              <w:t xml:space="preserve"> </w:t>
            </w:r>
            <w:r w:rsidRPr="00E06606">
              <w:t>(Германия</w:t>
            </w:r>
            <w:bookmarkStart w:id="7" w:name="_Toc384393777"/>
            <w:bookmarkStart w:id="8" w:name="_Toc384393884"/>
            <w:r w:rsidRPr="00E06606">
              <w:t>)</w:t>
            </w:r>
            <w:r w:rsidRPr="00591E08">
              <w:t xml:space="preserve"> или эквив</w:t>
            </w:r>
            <w:r w:rsidRPr="00591E08">
              <w:t>а</w:t>
            </w:r>
            <w:r w:rsidRPr="00591E08">
              <w:t>лент</w:t>
            </w:r>
            <w:bookmarkEnd w:id="7"/>
            <w:bookmarkEnd w:id="8"/>
          </w:p>
        </w:tc>
        <w:tc>
          <w:tcPr>
            <w:tcW w:w="5670" w:type="dxa"/>
          </w:tcPr>
          <w:p w:rsidR="00934791" w:rsidRPr="00246CE4" w:rsidRDefault="00934791" w:rsidP="00B623C6">
            <w:r w:rsidRPr="007B4DF8">
              <w:rPr>
                <w:b/>
                <w:u w:val="single"/>
              </w:rPr>
              <w:t>Общие характеристики:</w:t>
            </w:r>
            <w:r w:rsidRPr="007B4DF8">
              <w:rPr>
                <w:u w:val="single"/>
              </w:rPr>
              <w:br/>
            </w:r>
            <w:r w:rsidRPr="00E06606">
              <w:t>ДN150, РN10</w:t>
            </w:r>
          </w:p>
          <w:p w:rsidR="00934791" w:rsidRPr="007B4DF8" w:rsidRDefault="00934791" w:rsidP="00B623C6">
            <w:r w:rsidRPr="007B4DF8">
              <w:t>Рабочая среда  - вода.</w:t>
            </w:r>
          </w:p>
          <w:p w:rsidR="00934791" w:rsidRPr="007B4DF8" w:rsidRDefault="00934791" w:rsidP="00B623C6">
            <w:r w:rsidRPr="007B4DF8">
              <w:t>Температура: до +70</w:t>
            </w:r>
            <w:proofErr w:type="gramStart"/>
            <w:r w:rsidRPr="007B4DF8">
              <w:t>ºС</w:t>
            </w:r>
            <w:proofErr w:type="gramEnd"/>
          </w:p>
          <w:p w:rsidR="00934791" w:rsidRPr="007B4DF8" w:rsidRDefault="00934791" w:rsidP="00B623C6">
            <w:r w:rsidRPr="007B4DF8">
              <w:t>Присоединение: фланцевое  Р</w:t>
            </w:r>
            <w:r w:rsidRPr="007B4DF8">
              <w:rPr>
                <w:lang w:val="en-US"/>
              </w:rPr>
              <w:t>N</w:t>
            </w:r>
            <w:r w:rsidRPr="007B4DF8">
              <w:t xml:space="preserve">10.  </w:t>
            </w:r>
            <w:proofErr w:type="gramStart"/>
            <w:r w:rsidRPr="007B4DF8">
              <w:t>Корпус вафельного типа (со сверх короткой стро</w:t>
            </w:r>
            <w:r w:rsidRPr="007B4DF8">
              <w:t>и</w:t>
            </w:r>
            <w:r w:rsidRPr="007B4DF8">
              <w:t>тельной длиной затвора).</w:t>
            </w:r>
            <w:proofErr w:type="gramEnd"/>
          </w:p>
          <w:p w:rsidR="00934791" w:rsidRPr="007B4DF8" w:rsidRDefault="00934791" w:rsidP="00B623C6">
            <w:pPr>
              <w:rPr>
                <w:b/>
                <w:u w:val="single"/>
              </w:rPr>
            </w:pPr>
            <w:r w:rsidRPr="007B4DF8">
              <w:rPr>
                <w:b/>
                <w:u w:val="single"/>
              </w:rPr>
              <w:t xml:space="preserve">Материал основных деталей: </w:t>
            </w:r>
          </w:p>
          <w:p w:rsidR="00934791" w:rsidRPr="007B4DF8" w:rsidRDefault="00934791" w:rsidP="00B623C6">
            <w:r w:rsidRPr="007B4DF8">
              <w:t>Защита от коррозии элементов корпуса – ЕКВ эпоксидное покр</w:t>
            </w:r>
            <w:r w:rsidRPr="007B4DF8">
              <w:t>ы</w:t>
            </w:r>
            <w:r w:rsidRPr="007B4DF8">
              <w:t>тие, синее;</w:t>
            </w:r>
          </w:p>
          <w:p w:rsidR="00934791" w:rsidRPr="007B4DF8" w:rsidRDefault="00934791" w:rsidP="00B623C6">
            <w:pPr>
              <w:rPr>
                <w:vertAlign w:val="superscript"/>
              </w:rPr>
            </w:pPr>
            <w:proofErr w:type="gramStart"/>
            <w:r w:rsidRPr="007B4DF8">
              <w:t xml:space="preserve">Элементы корпуса – пластичный чугун </w:t>
            </w:r>
            <w:r w:rsidRPr="007B4DF8">
              <w:rPr>
                <w:lang w:val="en-US"/>
              </w:rPr>
              <w:t>EN</w:t>
            </w:r>
            <w:r w:rsidRPr="007B4DF8">
              <w:t>-</w:t>
            </w:r>
            <w:r w:rsidRPr="007B4DF8">
              <w:rPr>
                <w:lang w:val="en-US"/>
              </w:rPr>
              <w:t>JS</w:t>
            </w:r>
            <w:r w:rsidRPr="007B4DF8">
              <w:t xml:space="preserve"> 1040</w:t>
            </w:r>
            <w:r w:rsidRPr="007B4DF8">
              <w:rPr>
                <w:vertAlign w:val="superscript"/>
              </w:rPr>
              <w:t>3)$</w:t>
            </w:r>
            <w:proofErr w:type="gramEnd"/>
          </w:p>
          <w:p w:rsidR="00934791" w:rsidRPr="007B4DF8" w:rsidRDefault="00934791" w:rsidP="00B623C6">
            <w:r w:rsidRPr="007B4DF8">
              <w:t>Затвор – нержавеющая сталь 1. 4301;</w:t>
            </w:r>
          </w:p>
          <w:p w:rsidR="00934791" w:rsidRPr="007B4DF8" w:rsidRDefault="00934791" w:rsidP="00B623C6">
            <w:r w:rsidRPr="007B4DF8">
              <w:t>Уплотнение профиля затвора - эластомер /</w:t>
            </w:r>
            <w:r w:rsidRPr="007B4DF8">
              <w:rPr>
                <w:lang w:val="en-US"/>
              </w:rPr>
              <w:t>PTFE</w:t>
            </w:r>
            <w:r w:rsidRPr="007B4DF8">
              <w:t xml:space="preserve"> ,бронза;</w:t>
            </w:r>
          </w:p>
          <w:p w:rsidR="00934791" w:rsidRPr="007B4DF8" w:rsidRDefault="00934791" w:rsidP="00B623C6">
            <w:r w:rsidRPr="007B4DF8">
              <w:rPr>
                <w:lang w:val="en-US"/>
              </w:rPr>
              <w:t>U</w:t>
            </w:r>
            <w:r w:rsidRPr="007B4DF8">
              <w:t>-образный уплотнительный элемент, вмонтирован в корпус – эл</w:t>
            </w:r>
            <w:r w:rsidRPr="007B4DF8">
              <w:t>а</w:t>
            </w:r>
            <w:r w:rsidRPr="007B4DF8">
              <w:t>стомер;</w:t>
            </w:r>
          </w:p>
          <w:p w:rsidR="00934791" w:rsidRPr="007B4DF8" w:rsidRDefault="00934791" w:rsidP="00B623C6">
            <w:r w:rsidRPr="007B4DF8">
              <w:t>Шток – нержавеющая сталь 1.4021.05;</w:t>
            </w:r>
          </w:p>
          <w:p w:rsidR="00934791" w:rsidRPr="007B4DF8" w:rsidRDefault="00934791" w:rsidP="00B623C6">
            <w:r w:rsidRPr="007B4DF8">
              <w:t>Гайка штока – латунь;</w:t>
            </w:r>
          </w:p>
          <w:p w:rsidR="00934791" w:rsidRPr="007B4DF8" w:rsidRDefault="00934791" w:rsidP="00B623C6">
            <w:r w:rsidRPr="007B4DF8">
              <w:t>Соединительные части – нержавеющая сталь А</w:t>
            </w:r>
            <w:proofErr w:type="gramStart"/>
            <w:r w:rsidRPr="007B4DF8">
              <w:t>2</w:t>
            </w:r>
            <w:proofErr w:type="gramEnd"/>
            <w:r w:rsidRPr="007B4DF8">
              <w:t xml:space="preserve">, </w:t>
            </w:r>
            <w:r w:rsidRPr="007B4DF8">
              <w:rPr>
                <w:lang w:val="en-US"/>
              </w:rPr>
              <w:t>DIN</w:t>
            </w:r>
            <w:r w:rsidRPr="007B4DF8">
              <w:t>-</w:t>
            </w:r>
            <w:r w:rsidRPr="007B4DF8">
              <w:rPr>
                <w:lang w:val="en-US"/>
              </w:rPr>
              <w:t>ISO</w:t>
            </w:r>
            <w:r w:rsidRPr="007B4DF8">
              <w:t xml:space="preserve"> 3506</w:t>
            </w:r>
          </w:p>
          <w:p w:rsidR="00934791" w:rsidRPr="007B4DF8" w:rsidRDefault="00934791" w:rsidP="00B623C6">
            <w:pPr>
              <w:rPr>
                <w:b/>
                <w:u w:val="single"/>
              </w:rPr>
            </w:pPr>
            <w:r w:rsidRPr="007B4DF8">
              <w:rPr>
                <w:b/>
                <w:u w:val="single"/>
              </w:rPr>
              <w:t>Примечание:</w:t>
            </w:r>
          </w:p>
          <w:p w:rsidR="00934791" w:rsidRPr="007B4DF8" w:rsidRDefault="00934791" w:rsidP="00B623C6">
            <w:r w:rsidRPr="007B4DF8">
              <w:t>Во избежание  несчастных случаев каждый нож</w:t>
            </w:r>
            <w:r w:rsidRPr="007B4DF8">
              <w:t>е</w:t>
            </w:r>
            <w:r w:rsidRPr="007B4DF8">
              <w:t>вой затвор рекомендуется  снабдить защитным футляром, закрывающим движ</w:t>
            </w:r>
            <w:r w:rsidRPr="007B4DF8">
              <w:t>у</w:t>
            </w:r>
            <w:r w:rsidRPr="007B4DF8">
              <w:t>щийся шпиндель.</w:t>
            </w:r>
          </w:p>
        </w:tc>
        <w:tc>
          <w:tcPr>
            <w:tcW w:w="709" w:type="dxa"/>
          </w:tcPr>
          <w:p w:rsidR="00934791" w:rsidRPr="00591E08" w:rsidRDefault="00934791" w:rsidP="00B623C6">
            <w:pPr>
              <w:jc w:val="center"/>
              <w:outlineLvl w:val="0"/>
            </w:pPr>
            <w:bookmarkStart w:id="9" w:name="_Toc384393778"/>
            <w:bookmarkStart w:id="10" w:name="_Toc384393885"/>
            <w:r w:rsidRPr="00591E08">
              <w:t>шт.</w:t>
            </w:r>
            <w:bookmarkEnd w:id="9"/>
            <w:bookmarkEnd w:id="10"/>
          </w:p>
        </w:tc>
        <w:tc>
          <w:tcPr>
            <w:tcW w:w="709" w:type="dxa"/>
          </w:tcPr>
          <w:p w:rsidR="00934791" w:rsidRPr="00591E08" w:rsidRDefault="00934791" w:rsidP="00B623C6">
            <w:pPr>
              <w:jc w:val="center"/>
              <w:outlineLvl w:val="0"/>
            </w:pPr>
            <w:r>
              <w:t>5</w:t>
            </w:r>
          </w:p>
        </w:tc>
      </w:tr>
      <w:tr w:rsidR="00934791" w:rsidRPr="00591E08" w:rsidTr="00934791">
        <w:tc>
          <w:tcPr>
            <w:tcW w:w="568" w:type="dxa"/>
          </w:tcPr>
          <w:p w:rsidR="00934791" w:rsidRPr="00591E08" w:rsidRDefault="00934791" w:rsidP="00934791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11" w:name="_Toc384393780"/>
            <w:bookmarkStart w:id="12" w:name="_Toc384393887"/>
            <w:bookmarkEnd w:id="11"/>
            <w:bookmarkEnd w:id="12"/>
          </w:p>
        </w:tc>
        <w:tc>
          <w:tcPr>
            <w:tcW w:w="2126" w:type="dxa"/>
          </w:tcPr>
          <w:p w:rsidR="00934791" w:rsidRPr="00E06606" w:rsidRDefault="00934791" w:rsidP="00B623C6">
            <w:pPr>
              <w:outlineLvl w:val="0"/>
            </w:pPr>
            <w:r w:rsidRPr="00E06606">
              <w:t>Шиберная (ножевая) задви</w:t>
            </w:r>
            <w:r w:rsidRPr="00E06606">
              <w:t>ж</w:t>
            </w:r>
            <w:r w:rsidRPr="00E06606">
              <w:t xml:space="preserve">ка </w:t>
            </w:r>
          </w:p>
          <w:p w:rsidR="00934791" w:rsidRPr="00591E08" w:rsidRDefault="00934791" w:rsidP="00B623C6">
            <w:pPr>
              <w:outlineLvl w:val="0"/>
            </w:pPr>
          </w:p>
          <w:p w:rsidR="00934791" w:rsidRPr="00591E08" w:rsidRDefault="00934791" w:rsidP="00B623C6">
            <w:pPr>
              <w:outlineLvl w:val="0"/>
              <w:rPr>
                <w:color w:val="000000"/>
              </w:rPr>
            </w:pPr>
            <w:bookmarkStart w:id="13" w:name="_Toc384393782"/>
            <w:bookmarkStart w:id="14" w:name="_Toc384393889"/>
            <w:r w:rsidRPr="00E06606">
              <w:t xml:space="preserve">Типа </w:t>
            </w:r>
            <w:bookmarkEnd w:id="13"/>
            <w:bookmarkEnd w:id="14"/>
            <w:r w:rsidRPr="00E06606">
              <w:rPr>
                <w:lang w:val="en-US"/>
              </w:rPr>
              <w:t>ERU</w:t>
            </w:r>
            <w:r w:rsidRPr="00E06606">
              <w:t>-</w:t>
            </w:r>
            <w:r w:rsidRPr="00E06606">
              <w:rPr>
                <w:lang w:val="en-US"/>
              </w:rPr>
              <w:t>K</w:t>
            </w:r>
            <w:r w:rsidRPr="00E06606">
              <w:t>1 гильотинного типа со штурвалом ко</w:t>
            </w:r>
            <w:r w:rsidRPr="00E06606">
              <w:t>м</w:t>
            </w:r>
            <w:r w:rsidRPr="00E06606">
              <w:t xml:space="preserve">пании </w:t>
            </w:r>
            <w:r w:rsidRPr="00E06606">
              <w:rPr>
                <w:lang w:val="en-US"/>
              </w:rPr>
              <w:t>ERHARD</w:t>
            </w:r>
            <w:r w:rsidRPr="00E06606">
              <w:t xml:space="preserve"> (Германия)</w:t>
            </w:r>
            <w:r>
              <w:rPr>
                <w:sz w:val="20"/>
                <w:szCs w:val="20"/>
              </w:rPr>
              <w:t xml:space="preserve"> </w:t>
            </w:r>
            <w:bookmarkStart w:id="15" w:name="_Toc384393783"/>
            <w:bookmarkStart w:id="16" w:name="_Toc384393890"/>
            <w:r w:rsidRPr="00591E08">
              <w:t>или эквив</w:t>
            </w:r>
            <w:r w:rsidRPr="00591E08">
              <w:t>а</w:t>
            </w:r>
            <w:r w:rsidRPr="00591E08">
              <w:t>лент</w:t>
            </w:r>
            <w:bookmarkEnd w:id="15"/>
            <w:bookmarkEnd w:id="16"/>
          </w:p>
        </w:tc>
        <w:tc>
          <w:tcPr>
            <w:tcW w:w="5670" w:type="dxa"/>
          </w:tcPr>
          <w:p w:rsidR="00934791" w:rsidRPr="00246CE4" w:rsidRDefault="00934791" w:rsidP="00B623C6">
            <w:r w:rsidRPr="007B4DF8">
              <w:rPr>
                <w:b/>
                <w:u w:val="single"/>
              </w:rPr>
              <w:t>Общие характеристики:</w:t>
            </w:r>
            <w:r w:rsidRPr="007B4DF8">
              <w:rPr>
                <w:u w:val="single"/>
              </w:rPr>
              <w:br/>
            </w:r>
            <w:r w:rsidRPr="00E06606">
              <w:t>Д</w:t>
            </w:r>
            <w:r w:rsidRPr="00E06606">
              <w:rPr>
                <w:lang w:val="en-US"/>
              </w:rPr>
              <w:t>N</w:t>
            </w:r>
            <w:r w:rsidRPr="00E06606">
              <w:t>100, Р</w:t>
            </w:r>
            <w:r w:rsidRPr="00E06606">
              <w:rPr>
                <w:lang w:val="en-US"/>
              </w:rPr>
              <w:t>N</w:t>
            </w:r>
            <w:r w:rsidRPr="00E06606">
              <w:t>10</w:t>
            </w:r>
          </w:p>
          <w:p w:rsidR="00934791" w:rsidRPr="007B4DF8" w:rsidRDefault="00934791" w:rsidP="00B623C6">
            <w:r w:rsidRPr="007B4DF8">
              <w:t>Рабочая среда  - вода.</w:t>
            </w:r>
          </w:p>
          <w:p w:rsidR="00934791" w:rsidRPr="007B4DF8" w:rsidRDefault="00934791" w:rsidP="00B623C6">
            <w:r w:rsidRPr="007B4DF8">
              <w:t>Температура: до +70</w:t>
            </w:r>
            <w:proofErr w:type="gramStart"/>
            <w:r w:rsidRPr="007B4DF8">
              <w:t>ºС</w:t>
            </w:r>
            <w:proofErr w:type="gramEnd"/>
          </w:p>
          <w:p w:rsidR="00934791" w:rsidRPr="007B4DF8" w:rsidRDefault="00934791" w:rsidP="00B623C6">
            <w:r w:rsidRPr="007B4DF8">
              <w:t>Присоединение: фланцевое  Р</w:t>
            </w:r>
            <w:r w:rsidRPr="007B4DF8">
              <w:rPr>
                <w:lang w:val="en-US"/>
              </w:rPr>
              <w:t>N</w:t>
            </w:r>
            <w:r w:rsidRPr="007B4DF8">
              <w:t xml:space="preserve">10.  </w:t>
            </w:r>
            <w:proofErr w:type="gramStart"/>
            <w:r w:rsidRPr="007B4DF8">
              <w:t>Корпус вафельного типа (со сверх короткой стро</w:t>
            </w:r>
            <w:r w:rsidRPr="007B4DF8">
              <w:t>и</w:t>
            </w:r>
            <w:r w:rsidRPr="007B4DF8">
              <w:t>тельной длиной затвора).</w:t>
            </w:r>
            <w:proofErr w:type="gramEnd"/>
          </w:p>
          <w:p w:rsidR="00934791" w:rsidRPr="007B4DF8" w:rsidRDefault="00934791" w:rsidP="00B623C6">
            <w:pPr>
              <w:rPr>
                <w:b/>
                <w:u w:val="single"/>
              </w:rPr>
            </w:pPr>
            <w:r w:rsidRPr="007B4DF8">
              <w:rPr>
                <w:b/>
                <w:u w:val="single"/>
              </w:rPr>
              <w:t xml:space="preserve">Материал основных деталей: </w:t>
            </w:r>
          </w:p>
          <w:p w:rsidR="00934791" w:rsidRPr="007B4DF8" w:rsidRDefault="00934791" w:rsidP="00B623C6">
            <w:r w:rsidRPr="007B4DF8">
              <w:t>Защита от коррозии элементов корпуса – ЕКВ эпоксидное покр</w:t>
            </w:r>
            <w:r w:rsidRPr="007B4DF8">
              <w:t>ы</w:t>
            </w:r>
            <w:r w:rsidRPr="007B4DF8">
              <w:t>тие, синее;</w:t>
            </w:r>
          </w:p>
          <w:p w:rsidR="00934791" w:rsidRPr="007B4DF8" w:rsidRDefault="00934791" w:rsidP="00B623C6">
            <w:pPr>
              <w:rPr>
                <w:vertAlign w:val="superscript"/>
              </w:rPr>
            </w:pPr>
            <w:proofErr w:type="gramStart"/>
            <w:r w:rsidRPr="007B4DF8">
              <w:t xml:space="preserve">Элементы корпуса – пластичный чугун </w:t>
            </w:r>
            <w:r w:rsidRPr="007B4DF8">
              <w:rPr>
                <w:lang w:val="en-US"/>
              </w:rPr>
              <w:t>EN</w:t>
            </w:r>
            <w:r w:rsidRPr="007B4DF8">
              <w:t>-</w:t>
            </w:r>
            <w:r w:rsidRPr="007B4DF8">
              <w:rPr>
                <w:lang w:val="en-US"/>
              </w:rPr>
              <w:t>JS</w:t>
            </w:r>
            <w:r w:rsidRPr="007B4DF8">
              <w:t xml:space="preserve"> 1040</w:t>
            </w:r>
            <w:r w:rsidRPr="007B4DF8">
              <w:rPr>
                <w:vertAlign w:val="superscript"/>
              </w:rPr>
              <w:t>3)$</w:t>
            </w:r>
            <w:proofErr w:type="gramEnd"/>
          </w:p>
          <w:p w:rsidR="00934791" w:rsidRPr="007B4DF8" w:rsidRDefault="00934791" w:rsidP="00B623C6">
            <w:r w:rsidRPr="007B4DF8">
              <w:t>Затвор – нержавеющая сталь 1. 4301;</w:t>
            </w:r>
          </w:p>
          <w:p w:rsidR="00934791" w:rsidRPr="007B4DF8" w:rsidRDefault="00934791" w:rsidP="00B623C6">
            <w:r w:rsidRPr="007B4DF8">
              <w:t>Уплотнение профиля затвора - эластомер /</w:t>
            </w:r>
            <w:r w:rsidRPr="007B4DF8">
              <w:rPr>
                <w:lang w:val="en-US"/>
              </w:rPr>
              <w:t>PTFE</w:t>
            </w:r>
            <w:r w:rsidRPr="007B4DF8">
              <w:t>,</w:t>
            </w:r>
            <w:r>
              <w:t xml:space="preserve"> </w:t>
            </w:r>
            <w:r w:rsidRPr="007B4DF8">
              <w:t>бронза;</w:t>
            </w:r>
          </w:p>
          <w:p w:rsidR="00934791" w:rsidRPr="007B4DF8" w:rsidRDefault="00934791" w:rsidP="00B623C6">
            <w:r w:rsidRPr="007B4DF8">
              <w:rPr>
                <w:lang w:val="en-US"/>
              </w:rPr>
              <w:t>U</w:t>
            </w:r>
            <w:r w:rsidRPr="007B4DF8">
              <w:t>-образный уплотнительный элемент, вмонтирован в корпус – эл</w:t>
            </w:r>
            <w:r w:rsidRPr="007B4DF8">
              <w:t>а</w:t>
            </w:r>
            <w:r w:rsidRPr="007B4DF8">
              <w:t>стомер;</w:t>
            </w:r>
          </w:p>
          <w:p w:rsidR="00934791" w:rsidRPr="007B4DF8" w:rsidRDefault="00934791" w:rsidP="00B623C6">
            <w:r w:rsidRPr="007B4DF8">
              <w:t>Шток – нержавеющая сталь 1.4021.05;</w:t>
            </w:r>
          </w:p>
          <w:p w:rsidR="00934791" w:rsidRPr="007B4DF8" w:rsidRDefault="00934791" w:rsidP="00B623C6">
            <w:r w:rsidRPr="007B4DF8">
              <w:lastRenderedPageBreak/>
              <w:t>Гайка штока – латунь;</w:t>
            </w:r>
          </w:p>
          <w:p w:rsidR="00934791" w:rsidRPr="007B4DF8" w:rsidRDefault="00934791" w:rsidP="00B623C6">
            <w:r w:rsidRPr="007B4DF8">
              <w:t>Соединительные части – нержавеющая сталь А</w:t>
            </w:r>
            <w:proofErr w:type="gramStart"/>
            <w:r w:rsidRPr="007B4DF8">
              <w:t>2</w:t>
            </w:r>
            <w:proofErr w:type="gramEnd"/>
            <w:r w:rsidRPr="007B4DF8">
              <w:t xml:space="preserve">, </w:t>
            </w:r>
            <w:r w:rsidRPr="007B4DF8">
              <w:rPr>
                <w:lang w:val="en-US"/>
              </w:rPr>
              <w:t>DIN</w:t>
            </w:r>
            <w:r w:rsidRPr="007B4DF8">
              <w:t>-</w:t>
            </w:r>
            <w:r w:rsidRPr="007B4DF8">
              <w:rPr>
                <w:lang w:val="en-US"/>
              </w:rPr>
              <w:t>ISO</w:t>
            </w:r>
            <w:r w:rsidRPr="007B4DF8">
              <w:t xml:space="preserve"> 3506</w:t>
            </w:r>
          </w:p>
          <w:p w:rsidR="00934791" w:rsidRPr="007B4DF8" w:rsidRDefault="00934791" w:rsidP="00B623C6">
            <w:pPr>
              <w:rPr>
                <w:b/>
                <w:u w:val="single"/>
              </w:rPr>
            </w:pPr>
            <w:r w:rsidRPr="007B4DF8">
              <w:rPr>
                <w:b/>
                <w:u w:val="single"/>
              </w:rPr>
              <w:t>Примечание:</w:t>
            </w:r>
          </w:p>
          <w:p w:rsidR="00934791" w:rsidRPr="007B4DF8" w:rsidRDefault="00934791" w:rsidP="00B623C6">
            <w:r w:rsidRPr="007B4DF8">
              <w:t>Во избежание  несчастных случаев каждый нож</w:t>
            </w:r>
            <w:r w:rsidRPr="007B4DF8">
              <w:t>е</w:t>
            </w:r>
            <w:r w:rsidRPr="007B4DF8">
              <w:t>вой затвор рекомендуется  снабдить защитным футляром, закрывающим движ</w:t>
            </w:r>
            <w:r w:rsidRPr="007B4DF8">
              <w:t>у</w:t>
            </w:r>
            <w:r w:rsidRPr="007B4DF8">
              <w:t>щийся шпиндель.</w:t>
            </w:r>
          </w:p>
        </w:tc>
        <w:tc>
          <w:tcPr>
            <w:tcW w:w="709" w:type="dxa"/>
          </w:tcPr>
          <w:p w:rsidR="00934791" w:rsidRPr="00591E08" w:rsidRDefault="00934791" w:rsidP="00B623C6">
            <w:pPr>
              <w:jc w:val="center"/>
              <w:outlineLvl w:val="0"/>
            </w:pPr>
            <w:bookmarkStart w:id="17" w:name="_Toc384393784"/>
            <w:bookmarkStart w:id="18" w:name="_Toc384393891"/>
            <w:r w:rsidRPr="00591E08">
              <w:lastRenderedPageBreak/>
              <w:t>шт.</w:t>
            </w:r>
            <w:bookmarkEnd w:id="17"/>
            <w:bookmarkEnd w:id="18"/>
          </w:p>
        </w:tc>
        <w:tc>
          <w:tcPr>
            <w:tcW w:w="709" w:type="dxa"/>
          </w:tcPr>
          <w:p w:rsidR="00934791" w:rsidRPr="00591E08" w:rsidRDefault="00934791" w:rsidP="00B623C6">
            <w:pPr>
              <w:jc w:val="center"/>
              <w:outlineLvl w:val="0"/>
            </w:pPr>
            <w:r>
              <w:t>5</w:t>
            </w:r>
          </w:p>
        </w:tc>
      </w:tr>
      <w:tr w:rsidR="00934791" w:rsidRPr="00591E08" w:rsidTr="00934791">
        <w:tc>
          <w:tcPr>
            <w:tcW w:w="568" w:type="dxa"/>
          </w:tcPr>
          <w:p w:rsidR="00934791" w:rsidRPr="00591E08" w:rsidRDefault="00934791" w:rsidP="00934791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19" w:name="_Toc384393786"/>
            <w:bookmarkStart w:id="20" w:name="_Toc384393893"/>
            <w:bookmarkEnd w:id="19"/>
            <w:bookmarkEnd w:id="20"/>
          </w:p>
        </w:tc>
        <w:tc>
          <w:tcPr>
            <w:tcW w:w="2126" w:type="dxa"/>
          </w:tcPr>
          <w:p w:rsidR="00934791" w:rsidRDefault="00934791" w:rsidP="00B623C6">
            <w:pPr>
              <w:outlineLvl w:val="0"/>
            </w:pPr>
            <w:r w:rsidRPr="00E06606">
              <w:t>Шиберная (ножевая) задви</w:t>
            </w:r>
            <w:r w:rsidRPr="00E06606">
              <w:t>ж</w:t>
            </w:r>
            <w:r w:rsidRPr="00E06606">
              <w:t xml:space="preserve">ка </w:t>
            </w:r>
          </w:p>
          <w:p w:rsidR="00934791" w:rsidRPr="00E06606" w:rsidRDefault="00934791" w:rsidP="00B623C6">
            <w:pPr>
              <w:outlineLvl w:val="0"/>
            </w:pPr>
          </w:p>
          <w:p w:rsidR="00934791" w:rsidRPr="00591E08" w:rsidRDefault="00934791" w:rsidP="00B623C6">
            <w:pPr>
              <w:outlineLvl w:val="0"/>
              <w:rPr>
                <w:color w:val="000000"/>
              </w:rPr>
            </w:pPr>
            <w:bookmarkStart w:id="21" w:name="_Toc384393788"/>
            <w:bookmarkStart w:id="22" w:name="_Toc384393895"/>
            <w:r w:rsidRPr="00E06606">
              <w:t xml:space="preserve">Типа </w:t>
            </w:r>
            <w:bookmarkEnd w:id="21"/>
            <w:bookmarkEnd w:id="22"/>
            <w:r w:rsidRPr="00E06606">
              <w:rPr>
                <w:lang w:val="en-US"/>
              </w:rPr>
              <w:t>ERU</w:t>
            </w:r>
            <w:r w:rsidRPr="00E06606">
              <w:t>-</w:t>
            </w:r>
            <w:r w:rsidRPr="00E06606">
              <w:rPr>
                <w:lang w:val="en-US"/>
              </w:rPr>
              <w:t>K</w:t>
            </w:r>
            <w:r w:rsidRPr="00E06606">
              <w:t>1 гильотинного типа со штурвалом ко</w:t>
            </w:r>
            <w:r w:rsidRPr="00E06606">
              <w:t>м</w:t>
            </w:r>
            <w:r w:rsidRPr="00E06606">
              <w:t xml:space="preserve">пании </w:t>
            </w:r>
            <w:r w:rsidRPr="00E06606">
              <w:rPr>
                <w:lang w:val="en-US"/>
              </w:rPr>
              <w:t>ERHARD</w:t>
            </w:r>
            <w:r w:rsidRPr="00E06606">
              <w:t xml:space="preserve"> (Германия)</w:t>
            </w:r>
            <w:bookmarkStart w:id="23" w:name="_Toc384393789"/>
            <w:bookmarkStart w:id="24" w:name="_Toc384393896"/>
            <w:r>
              <w:t xml:space="preserve"> </w:t>
            </w:r>
            <w:r w:rsidRPr="00591E08">
              <w:t>или эквив</w:t>
            </w:r>
            <w:r w:rsidRPr="00591E08">
              <w:t>а</w:t>
            </w:r>
            <w:r w:rsidRPr="00591E08">
              <w:t>лент</w:t>
            </w:r>
            <w:bookmarkEnd w:id="23"/>
            <w:bookmarkEnd w:id="24"/>
          </w:p>
        </w:tc>
        <w:tc>
          <w:tcPr>
            <w:tcW w:w="5670" w:type="dxa"/>
          </w:tcPr>
          <w:p w:rsidR="00934791" w:rsidRPr="00246CE4" w:rsidRDefault="00934791" w:rsidP="00B623C6">
            <w:r w:rsidRPr="007B4DF8">
              <w:rPr>
                <w:b/>
                <w:u w:val="single"/>
              </w:rPr>
              <w:t>Общие характеристики:</w:t>
            </w:r>
            <w:r w:rsidRPr="007B4DF8">
              <w:rPr>
                <w:u w:val="single"/>
              </w:rPr>
              <w:br/>
            </w:r>
            <w:r w:rsidRPr="00E06606">
              <w:t>Д</w:t>
            </w:r>
            <w:r w:rsidRPr="00E06606">
              <w:rPr>
                <w:lang w:val="en-US"/>
              </w:rPr>
              <w:t>N</w:t>
            </w:r>
            <w:r w:rsidRPr="00E06606">
              <w:t>50, Р</w:t>
            </w:r>
            <w:r w:rsidRPr="00E06606">
              <w:rPr>
                <w:lang w:val="en-US"/>
              </w:rPr>
              <w:t>N</w:t>
            </w:r>
            <w:r w:rsidRPr="00E06606">
              <w:t>10</w:t>
            </w:r>
          </w:p>
          <w:p w:rsidR="00934791" w:rsidRPr="007B4DF8" w:rsidRDefault="00934791" w:rsidP="00B623C6">
            <w:r w:rsidRPr="007B4DF8">
              <w:t>Рабочая среда  - вода.</w:t>
            </w:r>
          </w:p>
          <w:p w:rsidR="00934791" w:rsidRPr="007B4DF8" w:rsidRDefault="00934791" w:rsidP="00B623C6">
            <w:r w:rsidRPr="007B4DF8">
              <w:t>Температура: до +70</w:t>
            </w:r>
            <w:proofErr w:type="gramStart"/>
            <w:r w:rsidRPr="007B4DF8">
              <w:t>ºС</w:t>
            </w:r>
            <w:proofErr w:type="gramEnd"/>
          </w:p>
          <w:p w:rsidR="00934791" w:rsidRPr="007B4DF8" w:rsidRDefault="00934791" w:rsidP="00B623C6">
            <w:r w:rsidRPr="007B4DF8">
              <w:t>Присоединение: фланцевое  Р</w:t>
            </w:r>
            <w:r w:rsidRPr="007B4DF8">
              <w:rPr>
                <w:lang w:val="en-US"/>
              </w:rPr>
              <w:t>N</w:t>
            </w:r>
            <w:r w:rsidRPr="007B4DF8">
              <w:t xml:space="preserve">10.  </w:t>
            </w:r>
            <w:proofErr w:type="gramStart"/>
            <w:r w:rsidRPr="007B4DF8">
              <w:t>Корпус вафельного типа (со сверх короткой стро</w:t>
            </w:r>
            <w:r w:rsidRPr="007B4DF8">
              <w:t>и</w:t>
            </w:r>
            <w:r w:rsidRPr="007B4DF8">
              <w:t>тельной длиной затвора).</w:t>
            </w:r>
            <w:proofErr w:type="gramEnd"/>
          </w:p>
          <w:p w:rsidR="00934791" w:rsidRPr="007B4DF8" w:rsidRDefault="00934791" w:rsidP="00B623C6">
            <w:pPr>
              <w:rPr>
                <w:b/>
                <w:u w:val="single"/>
              </w:rPr>
            </w:pPr>
            <w:r w:rsidRPr="007B4DF8">
              <w:rPr>
                <w:b/>
                <w:u w:val="single"/>
              </w:rPr>
              <w:t xml:space="preserve">Материал основных деталей: </w:t>
            </w:r>
          </w:p>
          <w:p w:rsidR="00934791" w:rsidRPr="007B4DF8" w:rsidRDefault="00934791" w:rsidP="00B623C6">
            <w:r w:rsidRPr="007B4DF8">
              <w:t>Защита от коррозии элементов корпуса – ЕКВ эпоксидное покр</w:t>
            </w:r>
            <w:r w:rsidRPr="007B4DF8">
              <w:t>ы</w:t>
            </w:r>
            <w:r w:rsidRPr="007B4DF8">
              <w:t>тие, синее;</w:t>
            </w:r>
          </w:p>
          <w:p w:rsidR="00934791" w:rsidRPr="007B4DF8" w:rsidRDefault="00934791" w:rsidP="00B623C6">
            <w:pPr>
              <w:rPr>
                <w:vertAlign w:val="superscript"/>
              </w:rPr>
            </w:pPr>
            <w:proofErr w:type="gramStart"/>
            <w:r w:rsidRPr="007B4DF8">
              <w:t xml:space="preserve">Элементы корпуса – пластичный чугун </w:t>
            </w:r>
            <w:r w:rsidRPr="007B4DF8">
              <w:rPr>
                <w:lang w:val="en-US"/>
              </w:rPr>
              <w:t>EN</w:t>
            </w:r>
            <w:r w:rsidRPr="007B4DF8">
              <w:t>-</w:t>
            </w:r>
            <w:r w:rsidRPr="007B4DF8">
              <w:rPr>
                <w:lang w:val="en-US"/>
              </w:rPr>
              <w:t>JS</w:t>
            </w:r>
            <w:r w:rsidRPr="007B4DF8">
              <w:t xml:space="preserve"> 1040</w:t>
            </w:r>
            <w:r w:rsidRPr="007B4DF8">
              <w:rPr>
                <w:vertAlign w:val="superscript"/>
              </w:rPr>
              <w:t>3)$</w:t>
            </w:r>
            <w:proofErr w:type="gramEnd"/>
          </w:p>
          <w:p w:rsidR="00934791" w:rsidRPr="007B4DF8" w:rsidRDefault="00934791" w:rsidP="00B623C6">
            <w:r w:rsidRPr="007B4DF8">
              <w:t>Затвор – нержавеющая сталь 1. 4301;</w:t>
            </w:r>
          </w:p>
          <w:p w:rsidR="00934791" w:rsidRPr="007B4DF8" w:rsidRDefault="00934791" w:rsidP="00B623C6">
            <w:r w:rsidRPr="007B4DF8">
              <w:t>Уплотнение профиля затвора - эластомер /</w:t>
            </w:r>
            <w:r w:rsidRPr="007B4DF8">
              <w:rPr>
                <w:lang w:val="en-US"/>
              </w:rPr>
              <w:t>PTFE</w:t>
            </w:r>
            <w:r w:rsidRPr="007B4DF8">
              <w:t xml:space="preserve"> ,бронза;</w:t>
            </w:r>
          </w:p>
          <w:p w:rsidR="00934791" w:rsidRPr="007B4DF8" w:rsidRDefault="00934791" w:rsidP="00B623C6">
            <w:r w:rsidRPr="007B4DF8">
              <w:rPr>
                <w:lang w:val="en-US"/>
              </w:rPr>
              <w:t>U</w:t>
            </w:r>
            <w:r w:rsidRPr="007B4DF8">
              <w:t>-образный уплотнительный элемент, вмонтирован в корпус – эл</w:t>
            </w:r>
            <w:r w:rsidRPr="007B4DF8">
              <w:t>а</w:t>
            </w:r>
            <w:r w:rsidRPr="007B4DF8">
              <w:t>стомер;</w:t>
            </w:r>
          </w:p>
          <w:p w:rsidR="00934791" w:rsidRPr="007B4DF8" w:rsidRDefault="00934791" w:rsidP="00B623C6">
            <w:r w:rsidRPr="007B4DF8">
              <w:t>Шток – нержавеющая сталь 1.4021.05;</w:t>
            </w:r>
          </w:p>
          <w:p w:rsidR="00934791" w:rsidRPr="007B4DF8" w:rsidRDefault="00934791" w:rsidP="00B623C6">
            <w:r w:rsidRPr="007B4DF8">
              <w:t>Гайка штока – латунь;</w:t>
            </w:r>
          </w:p>
          <w:p w:rsidR="00934791" w:rsidRPr="007B4DF8" w:rsidRDefault="00934791" w:rsidP="00B623C6">
            <w:r w:rsidRPr="007B4DF8">
              <w:t>Соединительные части – нержавеющая сталь А</w:t>
            </w:r>
            <w:proofErr w:type="gramStart"/>
            <w:r w:rsidRPr="007B4DF8">
              <w:t>2</w:t>
            </w:r>
            <w:proofErr w:type="gramEnd"/>
            <w:r w:rsidRPr="007B4DF8">
              <w:t xml:space="preserve">, </w:t>
            </w:r>
            <w:r w:rsidRPr="007B4DF8">
              <w:rPr>
                <w:lang w:val="en-US"/>
              </w:rPr>
              <w:t>DIN</w:t>
            </w:r>
            <w:r w:rsidRPr="007B4DF8">
              <w:t>-</w:t>
            </w:r>
            <w:r w:rsidRPr="007B4DF8">
              <w:rPr>
                <w:lang w:val="en-US"/>
              </w:rPr>
              <w:t>ISO</w:t>
            </w:r>
            <w:r w:rsidRPr="007B4DF8">
              <w:t xml:space="preserve"> 3506</w:t>
            </w:r>
          </w:p>
          <w:p w:rsidR="00934791" w:rsidRPr="007B4DF8" w:rsidRDefault="00934791" w:rsidP="00B623C6">
            <w:pPr>
              <w:rPr>
                <w:b/>
                <w:u w:val="single"/>
              </w:rPr>
            </w:pPr>
            <w:r w:rsidRPr="007B4DF8">
              <w:rPr>
                <w:b/>
                <w:u w:val="single"/>
              </w:rPr>
              <w:t>Примечание:</w:t>
            </w:r>
          </w:p>
          <w:p w:rsidR="00934791" w:rsidRPr="007B4DF8" w:rsidRDefault="00934791" w:rsidP="00B623C6">
            <w:r w:rsidRPr="007B4DF8">
              <w:t>Во избежание  несчастных случаев каждый нож</w:t>
            </w:r>
            <w:r w:rsidRPr="007B4DF8">
              <w:t>е</w:t>
            </w:r>
            <w:r w:rsidRPr="007B4DF8">
              <w:t>вой затвор рекомендуется  снабдить защитным футляром, закрывающим движ</w:t>
            </w:r>
            <w:r w:rsidRPr="007B4DF8">
              <w:t>у</w:t>
            </w:r>
            <w:r w:rsidRPr="007B4DF8">
              <w:t>щийся шпиндель.</w:t>
            </w:r>
          </w:p>
        </w:tc>
        <w:tc>
          <w:tcPr>
            <w:tcW w:w="709" w:type="dxa"/>
          </w:tcPr>
          <w:p w:rsidR="00934791" w:rsidRPr="00591E08" w:rsidRDefault="00934791" w:rsidP="00B623C6">
            <w:pPr>
              <w:jc w:val="center"/>
              <w:outlineLvl w:val="0"/>
            </w:pPr>
            <w:bookmarkStart w:id="25" w:name="_Toc384393790"/>
            <w:bookmarkStart w:id="26" w:name="_Toc384393897"/>
            <w:r w:rsidRPr="00591E08">
              <w:t>шт.</w:t>
            </w:r>
            <w:bookmarkEnd w:id="25"/>
            <w:bookmarkEnd w:id="26"/>
          </w:p>
        </w:tc>
        <w:tc>
          <w:tcPr>
            <w:tcW w:w="709" w:type="dxa"/>
          </w:tcPr>
          <w:p w:rsidR="00934791" w:rsidRPr="00591E08" w:rsidRDefault="00934791" w:rsidP="00B623C6">
            <w:pPr>
              <w:jc w:val="center"/>
              <w:outlineLvl w:val="0"/>
            </w:pPr>
            <w:r>
              <w:t>5</w:t>
            </w:r>
          </w:p>
        </w:tc>
      </w:tr>
    </w:tbl>
    <w:p w:rsidR="00934791" w:rsidRDefault="00934791" w:rsidP="0093479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27" w:name="_Toc384393792"/>
      <w:bookmarkStart w:id="28" w:name="_Toc384393899"/>
      <w:bookmarkStart w:id="29" w:name="_Toc370812246"/>
      <w:bookmarkEnd w:id="27"/>
      <w:bookmarkEnd w:id="28"/>
    </w:p>
    <w:p w:rsidR="00934791" w:rsidRPr="003C0872" w:rsidRDefault="00934791" w:rsidP="0093479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30" w:name="_Toc384393810"/>
      <w:bookmarkStart w:id="31" w:name="_Toc384393917"/>
      <w:r w:rsidRPr="003C0872">
        <w:rPr>
          <w:b/>
          <w:sz w:val="22"/>
          <w:szCs w:val="22"/>
        </w:rPr>
        <w:t>Условия поставки:</w:t>
      </w:r>
      <w:bookmarkEnd w:id="29"/>
      <w:bookmarkEnd w:id="30"/>
      <w:bookmarkEnd w:id="31"/>
    </w:p>
    <w:p w:rsidR="00934791" w:rsidRPr="003C0872" w:rsidRDefault="00934791" w:rsidP="00934791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34791" w:rsidRDefault="00934791" w:rsidP="00934791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934791" w:rsidRPr="003C0872" w:rsidRDefault="00934791" w:rsidP="00934791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934791" w:rsidRPr="00D46812" w:rsidRDefault="00934791" w:rsidP="00934791">
      <w:pPr>
        <w:ind w:right="-12"/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934791" w:rsidRPr="00187A5E" w:rsidRDefault="00934791" w:rsidP="0093479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пускается поставка выставочных образцов);</w:t>
      </w:r>
      <w:r w:rsidRPr="008D7EE2">
        <w:rPr>
          <w:sz w:val="22"/>
          <w:szCs w:val="22"/>
        </w:rPr>
        <w:t xml:space="preserve"> </w:t>
      </w:r>
      <w:r>
        <w:rPr>
          <w:sz w:val="22"/>
          <w:szCs w:val="22"/>
        </w:rPr>
        <w:t>выпущен не ранее 2013 года.</w:t>
      </w:r>
    </w:p>
    <w:p w:rsidR="00934791" w:rsidRPr="007D7735" w:rsidRDefault="00934791" w:rsidP="0093479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3C0872">
        <w:rPr>
          <w:sz w:val="22"/>
          <w:szCs w:val="22"/>
        </w:rPr>
        <w:t>й</w:t>
      </w:r>
      <w:r w:rsidRPr="003C0872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791"/>
    <w:rsid w:val="003C5083"/>
    <w:rsid w:val="00547298"/>
    <w:rsid w:val="00934791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4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479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479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479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347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93479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34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347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93479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93479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93479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934791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2014-04-17T11:52:00Z</dcterms:created>
  <dcterms:modified xsi:type="dcterms:W3CDTF">2014-04-17T11:56:00Z</dcterms:modified>
</cp:coreProperties>
</file>