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3F4" w:rsidRPr="00C443F4" w:rsidRDefault="00C443F4" w:rsidP="00C443F4">
      <w:pPr>
        <w:pStyle w:val="1"/>
        <w:jc w:val="center"/>
        <w:rPr>
          <w:sz w:val="28"/>
          <w:szCs w:val="28"/>
        </w:rPr>
      </w:pPr>
      <w:r w:rsidRPr="00C443F4">
        <w:rPr>
          <w:sz w:val="28"/>
          <w:szCs w:val="28"/>
        </w:rPr>
        <w:t>ПРОТОКОЛ № 969 Р</w:t>
      </w:r>
      <w:proofErr w:type="gramStart"/>
      <w:r w:rsidRPr="00C443F4">
        <w:rPr>
          <w:sz w:val="28"/>
          <w:szCs w:val="28"/>
        </w:rPr>
        <w:t>4</w:t>
      </w:r>
      <w:proofErr w:type="gramEnd"/>
      <w:r w:rsidRPr="00C443F4">
        <w:rPr>
          <w:sz w:val="28"/>
          <w:szCs w:val="28"/>
        </w:rPr>
        <w:t>/П-13</w:t>
      </w:r>
      <w:r>
        <w:rPr>
          <w:sz w:val="28"/>
          <w:szCs w:val="28"/>
        </w:rPr>
        <w:t>-1</w:t>
      </w:r>
      <w:r w:rsidRPr="00C443F4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C443F4">
        <w:rPr>
          <w:sz w:val="28"/>
          <w:szCs w:val="28"/>
        </w:rPr>
        <w:t>№ R021756-1</w:t>
      </w:r>
      <w:r>
        <w:rPr>
          <w:sz w:val="28"/>
          <w:szCs w:val="28"/>
        </w:rPr>
        <w:t>)</w:t>
      </w:r>
      <w:r w:rsidRPr="00C443F4">
        <w:rPr>
          <w:sz w:val="28"/>
          <w:szCs w:val="28"/>
        </w:rPr>
        <w:br/>
        <w:t>открытия доступа к заявкам на участие в открытом запросе предложений № 969 Р4/П-13 «Поставка блока с диафрагмой для сооружения энергоблока №4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29"/>
        <w:gridCol w:w="4816"/>
      </w:tblGrid>
      <w:tr w:rsidR="00C443F4" w:rsidTr="005D49D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Default="00C443F4" w:rsidP="00C443F4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Default="00C443F4" w:rsidP="005D49D8">
            <w:pPr>
              <w:jc w:val="right"/>
            </w:pPr>
            <w:r>
              <w:t>«03» сентября 2013 г.</w:t>
            </w:r>
          </w:p>
        </w:tc>
      </w:tr>
    </w:tbl>
    <w:p w:rsidR="00C443F4" w:rsidRDefault="00C443F4" w:rsidP="00C443F4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DD2196">
        <w:fldChar w:fldCharType="begin"/>
      </w:r>
      <w:r>
        <w:instrText xml:space="preserve"> HYPERLINK "http://www.a-k-d.ru/" </w:instrText>
      </w:r>
      <w:r w:rsidR="00DD2196">
        <w:fldChar w:fldCharType="separate"/>
      </w:r>
      <w:r>
        <w:rPr>
          <w:rStyle w:val="a4"/>
        </w:rPr>
        <w:t>a-k-d.ru</w:t>
      </w:r>
      <w:proofErr w:type="spellEnd"/>
      <w:r w:rsidR="00DD2196">
        <w:fldChar w:fldCharType="end"/>
      </w:r>
      <w:r>
        <w:t xml:space="preserve">» согласно регламенту ее работы. </w:t>
      </w:r>
      <w:proofErr w:type="gramEnd"/>
    </w:p>
    <w:p w:rsidR="00C443F4" w:rsidRDefault="00C443F4" w:rsidP="00C443F4">
      <w:pPr>
        <w:pStyle w:val="3"/>
        <w:numPr>
          <w:ilvl w:val="0"/>
          <w:numId w:val="1"/>
        </w:numPr>
      </w:pPr>
      <w:r>
        <w:t>Информация о закупке:</w:t>
      </w:r>
    </w:p>
    <w:p w:rsidR="00C443F4" w:rsidRDefault="00C443F4" w:rsidP="00C443F4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1"/>
      </w:pPr>
      <w:r>
        <w:t xml:space="preserve">Заказчик: ОАО «НИАЭП» </w:t>
      </w:r>
    </w:p>
    <w:p w:rsidR="00C443F4" w:rsidRDefault="00C443F4" w:rsidP="00C443F4">
      <w:pPr>
        <w:pStyle w:val="a3"/>
        <w:spacing w:before="0" w:beforeAutospacing="0" w:after="0" w:afterAutospacing="0"/>
        <w:ind w:left="567"/>
      </w:pPr>
      <w:r>
        <w:t>Организатор запроса предложений: ОАО «НИАЭП».</w:t>
      </w:r>
      <w:r>
        <w:br/>
        <w:t>Предмет договора: № 969 Р</w:t>
      </w:r>
      <w:proofErr w:type="gramStart"/>
      <w:r>
        <w:t>4</w:t>
      </w:r>
      <w:proofErr w:type="gramEnd"/>
      <w:r>
        <w:t xml:space="preserve">/П-13 «Поставка блока с диафрагмой для сооружения энергоблока №4 Ростовской АЭС». </w:t>
      </w:r>
    </w:p>
    <w:p w:rsidR="00C443F4" w:rsidRDefault="00C443F4" w:rsidP="00C443F4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1"/>
      </w:pPr>
      <w:r>
        <w:t xml:space="preserve">Начальная (максимальная) цена договора: 350 000.00 (триста пятьдесят тысяч рублей 00 копеек) включая НДС. </w:t>
      </w:r>
    </w:p>
    <w:p w:rsidR="00C443F4" w:rsidRDefault="00C443F4" w:rsidP="00C443F4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1"/>
      </w:pPr>
      <w:r>
        <w:t xml:space="preserve">Срок и объем исполнения договора: в соответствии со спецификацией, приведенной в документации. </w:t>
      </w:r>
    </w:p>
    <w:p w:rsidR="00C443F4" w:rsidRDefault="00C443F4" w:rsidP="00C443F4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1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«22» августа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342DF3">
        <w:t xml:space="preserve"> </w:t>
      </w:r>
      <w:r w:rsidRPr="00C443F4">
        <w:t>31300509072</w:t>
      </w:r>
      <w:r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 w:rsidRPr="00C443F4">
          <w:t>http://zakupki.rosatom.ru/</w:t>
        </w:r>
      </w:hyperlink>
      <w:r>
        <w:t>, закупка №130822/0536</w:t>
      </w:r>
      <w:proofErr w:type="gramEnd"/>
      <w:r>
        <w:t>/937, на ЭТП «</w:t>
      </w:r>
      <w:proofErr w:type="spellStart"/>
      <w:r w:rsidR="00DD2196">
        <w:fldChar w:fldCharType="begin"/>
      </w:r>
      <w:r>
        <w:instrText xml:space="preserve"> HYPERLINK "http://www.a-k-d.ru/" </w:instrText>
      </w:r>
      <w:r w:rsidR="00DD2196">
        <w:fldChar w:fldCharType="separate"/>
      </w:r>
      <w:r w:rsidRPr="00C443F4">
        <w:t>a-k-d.ru</w:t>
      </w:r>
      <w:proofErr w:type="spellEnd"/>
      <w:r w:rsidR="00DD2196">
        <w:fldChar w:fldCharType="end"/>
      </w:r>
      <w:r>
        <w:t xml:space="preserve">», закупка №R021756. </w:t>
      </w:r>
    </w:p>
    <w:p w:rsidR="00C443F4" w:rsidRDefault="00C443F4" w:rsidP="00C443F4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1"/>
      </w:pPr>
      <w:r>
        <w:t xml:space="preserve">Заседание Единой комиссии проводится в очной форме в 10:00:00 (время московское) «03» сентября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C443F4" w:rsidRDefault="00C443F4" w:rsidP="00C443F4">
      <w:pPr>
        <w:pStyle w:val="3"/>
        <w:numPr>
          <w:ilvl w:val="0"/>
          <w:numId w:val="1"/>
        </w:numPr>
        <w:spacing w:before="360" w:before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74"/>
        <w:gridCol w:w="6771"/>
      </w:tblGrid>
      <w:tr w:rsidR="00C443F4" w:rsidTr="005D49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Default="00C443F4" w:rsidP="005D49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Default="00C443F4" w:rsidP="005D49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C443F4" w:rsidTr="005D49D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Default="00C443F4" w:rsidP="00C443F4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C443F4" w:rsidTr="005D49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Default="00C443F4" w:rsidP="005D49D8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Default="00C443F4" w:rsidP="005D49D8">
            <w:r>
              <w:t>Начальник управления методологии и организации закупок</w:t>
            </w:r>
          </w:p>
        </w:tc>
      </w:tr>
      <w:tr w:rsidR="00C443F4" w:rsidTr="005D49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Default="00C443F4" w:rsidP="005D49D8">
            <w:r>
              <w:t>Гунин Станислав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Default="00C443F4" w:rsidP="005D49D8">
            <w:r>
              <w:t>Начальник управления специальной безопасности и защиты активов ОАО «НИАЭП» (с правом "вето")</w:t>
            </w:r>
          </w:p>
        </w:tc>
      </w:tr>
      <w:tr w:rsidR="00C443F4" w:rsidTr="005D49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Default="00C443F4" w:rsidP="005D49D8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Default="00C443F4" w:rsidP="005D49D8">
            <w:r>
              <w:t>Начальник отдела комплектации оборудования</w:t>
            </w:r>
          </w:p>
        </w:tc>
      </w:tr>
      <w:tr w:rsidR="00C443F4" w:rsidTr="005D49D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Default="00C443F4" w:rsidP="00740AED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Секретарь </w:t>
            </w:r>
            <w:r w:rsidR="00740AED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 </w:t>
            </w:r>
            <w:r w:rsidRPr="00C443F4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C443F4" w:rsidTr="005D49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Default="00C443F4" w:rsidP="005D49D8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Default="00C443F4" w:rsidP="00C443F4">
            <w:r>
              <w:t xml:space="preserve"> Специалист 2 категории отдела методологии и организации закупочных процедур</w:t>
            </w:r>
          </w:p>
        </w:tc>
      </w:tr>
    </w:tbl>
    <w:p w:rsidR="00C443F4" w:rsidRDefault="00C443F4" w:rsidP="00C443F4">
      <w:pPr>
        <w:pStyle w:val="a3"/>
      </w:pPr>
    </w:p>
    <w:p w:rsidR="00C443F4" w:rsidRDefault="00C443F4" w:rsidP="00C443F4">
      <w:pPr>
        <w:pStyle w:val="3"/>
        <w:numPr>
          <w:ilvl w:val="0"/>
          <w:numId w:val="1"/>
        </w:numPr>
        <w:spacing w:before="360" w:beforeAutospacing="0"/>
        <w:ind w:left="714" w:hanging="357"/>
      </w:pPr>
      <w:r>
        <w:t>Результаты открытия доступа к заявкам на участие в запросе предложений:</w:t>
      </w:r>
    </w:p>
    <w:p w:rsidR="00C443F4" w:rsidRDefault="00C443F4" w:rsidP="00C443F4">
      <w:pPr>
        <w:pStyle w:val="a3"/>
        <w:numPr>
          <w:ilvl w:val="1"/>
          <w:numId w:val="1"/>
        </w:numPr>
        <w:spacing w:before="240" w:beforeAutospacing="0"/>
        <w:ind w:left="567" w:hanging="493"/>
      </w:pPr>
      <w:r>
        <w:t>Предмет договора Открытый запрос предложений № 969 Р</w:t>
      </w:r>
      <w:proofErr w:type="gramStart"/>
      <w:r>
        <w:t>4</w:t>
      </w:r>
      <w:proofErr w:type="gramEnd"/>
      <w:r>
        <w:t>/П-13 «Поставка блока с диафрагмой для сооружения энергоблока №4 Ростовской АЭС».</w:t>
      </w:r>
    </w:p>
    <w:p w:rsidR="00C443F4" w:rsidRDefault="00C443F4" w:rsidP="00C443F4">
      <w:pPr>
        <w:pStyle w:val="a3"/>
        <w:numPr>
          <w:ilvl w:val="1"/>
          <w:numId w:val="1"/>
        </w:numPr>
        <w:spacing w:before="240" w:beforeAutospacing="0"/>
        <w:ind w:left="567" w:hanging="493"/>
      </w:pPr>
      <w:r>
        <w:t>На момент окончания срока подачи заявок на участие в запросе предложений на 09:00 (время московское) «3» сентября 2013 года на ЭТП АКД</w:t>
      </w:r>
      <w:r>
        <w:br/>
        <w:t>всего подано: 1 заявок на участие в запросе предложений;</w:t>
      </w:r>
      <w:r>
        <w:br/>
        <w:t>всего отозвано: 0 заявок на участие в запросе предложений</w:t>
      </w:r>
    </w:p>
    <w:p w:rsidR="00C443F4" w:rsidRDefault="00C443F4" w:rsidP="00C443F4">
      <w:pPr>
        <w:pStyle w:val="a3"/>
        <w:numPr>
          <w:ilvl w:val="1"/>
          <w:numId w:val="1"/>
        </w:numPr>
        <w:spacing w:before="240" w:beforeAutospacing="0"/>
        <w:ind w:left="567" w:hanging="493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487"/>
        <w:gridCol w:w="4387"/>
      </w:tblGrid>
      <w:tr w:rsidR="00C443F4" w:rsidTr="005D49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Default="00C443F4" w:rsidP="005D49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Default="00C443F4" w:rsidP="00C443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Default="00C443F4" w:rsidP="005D49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443F4" w:rsidTr="005D49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Default="00C443F4" w:rsidP="005D49D8">
            <w:pPr>
              <w:jc w:val="center"/>
            </w:pPr>
            <w:r>
              <w:t xml:space="preserve">8513_R021756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Default="00C443F4" w:rsidP="00C443F4">
            <w:r>
              <w:t>ООО ППП «МИК ХХ</w:t>
            </w:r>
            <w:proofErr w:type="gramStart"/>
            <w:r>
              <w:t>I</w:t>
            </w:r>
            <w:proofErr w:type="gramEnd"/>
            <w:r>
              <w:t>»</w:t>
            </w:r>
            <w:r>
              <w:br/>
              <w:t>ИНН: 6143008707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Default="00C443F4" w:rsidP="00C443F4">
            <w:r>
              <w:t xml:space="preserve">Цена заявки: 349 000.31 (триста сорок девять тысяч рублей 31 копейка) с НДС </w:t>
            </w:r>
          </w:p>
        </w:tc>
      </w:tr>
    </w:tbl>
    <w:p w:rsidR="00C443F4" w:rsidRDefault="00C443F4" w:rsidP="00C443F4">
      <w:pPr>
        <w:pStyle w:val="a3"/>
        <w:numPr>
          <w:ilvl w:val="1"/>
          <w:numId w:val="1"/>
        </w:numPr>
        <w:spacing w:before="240" w:beforeAutospacing="0"/>
        <w:ind w:left="567" w:hanging="493"/>
      </w:pPr>
      <w:proofErr w:type="gramStart"/>
      <w:r>
        <w:t xml:space="preserve">В связи с тем, что после окончания срока подачи заявок на участие в запросу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  <w:proofErr w:type="gramEnd"/>
    </w:p>
    <w:p w:rsidR="00C443F4" w:rsidRDefault="00C443F4" w:rsidP="00C443F4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7"/>
        <w:gridCol w:w="5148"/>
      </w:tblGrid>
      <w:tr w:rsidR="00C443F4" w:rsidRPr="008E1A82" w:rsidTr="00AF360F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Pr="008E1A82" w:rsidRDefault="00C443F4" w:rsidP="00AF360F">
            <w:pPr>
              <w:jc w:val="center"/>
              <w:rPr>
                <w:b/>
                <w:bCs/>
              </w:rPr>
            </w:pPr>
            <w:r w:rsidRPr="008E1A82">
              <w:rPr>
                <w:b/>
                <w:bCs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Pr="008E1A82" w:rsidRDefault="00C443F4" w:rsidP="00AF360F">
            <w:pPr>
              <w:jc w:val="center"/>
              <w:rPr>
                <w:b/>
                <w:bCs/>
              </w:rPr>
            </w:pPr>
            <w:r w:rsidRPr="008E1A82">
              <w:rPr>
                <w:b/>
                <w:bCs/>
              </w:rPr>
              <w:t>Подпись</w:t>
            </w:r>
          </w:p>
        </w:tc>
      </w:tr>
      <w:tr w:rsidR="00C443F4" w:rsidRPr="008E1A82" w:rsidTr="00AF36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Pr="008E1A82" w:rsidRDefault="00C443F4" w:rsidP="00AF360F">
            <w:pPr>
              <w:rPr>
                <w:b/>
                <w:bCs/>
              </w:rPr>
            </w:pPr>
            <w:r w:rsidRPr="008E1A82">
              <w:rPr>
                <w:b/>
                <w:bCs/>
              </w:rPr>
              <w:t xml:space="preserve">Члены </w:t>
            </w:r>
            <w:r w:rsidRPr="00B72141">
              <w:rPr>
                <w:b/>
                <w:bCs/>
              </w:rPr>
              <w:t>Единой</w:t>
            </w:r>
            <w:r w:rsidRPr="008E1A82">
              <w:rPr>
                <w:b/>
                <w:bCs/>
              </w:rPr>
              <w:t xml:space="preserve"> комиссии:</w:t>
            </w:r>
          </w:p>
        </w:tc>
      </w:tr>
      <w:tr w:rsidR="00C443F4" w:rsidRPr="008E1A82" w:rsidTr="00AF360F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Pr="008E1A82" w:rsidRDefault="00C443F4" w:rsidP="00AF360F">
            <w: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Pr="008E1A82" w:rsidRDefault="00C443F4" w:rsidP="00AF360F"/>
        </w:tc>
      </w:tr>
      <w:tr w:rsidR="00C443F4" w:rsidRPr="008E1A82" w:rsidTr="00AF360F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Pr="008E1A82" w:rsidRDefault="00C443F4" w:rsidP="00AF360F">
            <w:r>
              <w:t>Гунин Станислав Валентинович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Pr="008E1A82" w:rsidRDefault="00C443F4" w:rsidP="00AF360F"/>
        </w:tc>
      </w:tr>
      <w:tr w:rsidR="00C443F4" w:rsidRPr="008E1A82" w:rsidTr="00AF360F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Pr="008E1A82" w:rsidRDefault="00C443F4" w:rsidP="00AF360F">
            <w: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Pr="008E1A82" w:rsidRDefault="00C443F4" w:rsidP="00AF360F"/>
        </w:tc>
      </w:tr>
      <w:tr w:rsidR="00C443F4" w:rsidRPr="008E1A82" w:rsidTr="00AF36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Pr="008E1A82" w:rsidRDefault="00C443F4" w:rsidP="00AF360F">
            <w:pPr>
              <w:rPr>
                <w:b/>
                <w:bCs/>
              </w:rPr>
            </w:pPr>
            <w:r w:rsidRPr="008E1A82">
              <w:rPr>
                <w:b/>
                <w:bCs/>
              </w:rPr>
              <w:t xml:space="preserve">Секретарь </w:t>
            </w:r>
            <w:r w:rsidRPr="00B72141">
              <w:rPr>
                <w:b/>
                <w:bCs/>
              </w:rPr>
              <w:t>Единой</w:t>
            </w:r>
            <w:r w:rsidRPr="008E1A82">
              <w:rPr>
                <w:b/>
                <w:bCs/>
              </w:rPr>
              <w:t xml:space="preserve"> комиссии без права голоса:</w:t>
            </w:r>
          </w:p>
        </w:tc>
      </w:tr>
      <w:tr w:rsidR="00C443F4" w:rsidRPr="008E1A82" w:rsidTr="00AF360F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Pr="00B72141" w:rsidRDefault="00C443F4" w:rsidP="00AF360F">
            <w:pPr>
              <w:rPr>
                <w:bCs/>
              </w:rPr>
            </w:pPr>
            <w:r w:rsidRPr="00B72141">
              <w:rPr>
                <w:bCs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43F4" w:rsidRPr="008E1A82" w:rsidRDefault="00C443F4" w:rsidP="00AF360F"/>
        </w:tc>
      </w:tr>
    </w:tbl>
    <w:p w:rsidR="00C443F4" w:rsidRDefault="00C443F4" w:rsidP="00C443F4"/>
    <w:p w:rsidR="00625A11" w:rsidRDefault="00625A11"/>
    <w:sectPr w:rsidR="00625A11" w:rsidSect="00DC56C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AB5FF1"/>
    <w:multiLevelType w:val="multilevel"/>
    <w:tmpl w:val="D2F489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43F4"/>
    <w:rsid w:val="00625A11"/>
    <w:rsid w:val="00740AED"/>
    <w:rsid w:val="00C443F4"/>
    <w:rsid w:val="00DC56C4"/>
    <w:rsid w:val="00DD2196"/>
    <w:rsid w:val="00E34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3F4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443F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C443F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443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443F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C443F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C443F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220536937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dcterms:created xsi:type="dcterms:W3CDTF">2013-09-03T15:00:00Z</dcterms:created>
  <dcterms:modified xsi:type="dcterms:W3CDTF">2013-09-03T15:06:00Z</dcterms:modified>
</cp:coreProperties>
</file>