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084AD2">
        <w:trPr>
          <w:trHeight w:val="600"/>
        </w:trPr>
        <w:tc>
          <w:tcPr>
            <w:tcW w:w="4633" w:type="dxa"/>
            <w:vAlign w:val="center"/>
          </w:tcPr>
          <w:p w:rsidR="005D242C" w:rsidRPr="00E75F7D" w:rsidRDefault="005D242C" w:rsidP="005D242C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4503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27»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D242C" w:rsidRPr="00A211CE" w:rsidRDefault="005D242C" w:rsidP="005D242C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11642</w:t>
            </w:r>
          </w:p>
          <w:p w:rsidR="005D242C" w:rsidRDefault="005D242C" w:rsidP="005D242C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1124</w:t>
            </w:r>
          </w:p>
          <w:p w:rsidR="005D242C" w:rsidRDefault="005D242C" w:rsidP="005D242C">
            <w:pPr>
              <w:suppressAutoHyphens/>
              <w:jc w:val="center"/>
              <w:rPr>
                <w:b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1126</w:t>
            </w:r>
          </w:p>
          <w:p w:rsidR="005B66F4" w:rsidRPr="005B66F4" w:rsidRDefault="005D242C" w:rsidP="005D242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1172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Cs w:val="28"/>
              </w:rPr>
            </w:pPr>
            <w:r w:rsidRPr="00467C54">
              <w:rPr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Cs w:val="28"/>
              </w:rPr>
            </w:pPr>
            <w:r w:rsidRPr="00467C54">
              <w:rPr>
                <w:szCs w:val="28"/>
              </w:rPr>
              <w:t xml:space="preserve">без </w:t>
            </w:r>
            <w:r w:rsidR="00893FBA" w:rsidRPr="00467C54">
              <w:rPr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084AD2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084AD2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084AD2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084AD2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084AD2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084AD2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084AD2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084AD2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084AD2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82123" w:rsidRDefault="00882123" w:rsidP="006520AD">
            <w:pPr>
              <w:snapToGrid w:val="0"/>
            </w:pPr>
            <w:r>
              <w:rPr>
                <w:sz w:val="22"/>
                <w:szCs w:val="22"/>
              </w:rPr>
              <w:t>Филёв Сергей Викторович</w:t>
            </w:r>
            <w:r>
              <w:t xml:space="preserve">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="00882123" w:rsidRPr="00882123">
              <w:t>8-3823-55-47-83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5D242C" w:rsidP="00084AD2">
            <w:pPr>
              <w:jc w:val="both"/>
              <w:rPr>
                <w:szCs w:val="28"/>
              </w:rPr>
            </w:pPr>
            <w:r w:rsidRPr="001017EE">
              <w:rPr>
                <w:b/>
                <w:bCs/>
                <w:color w:val="000000"/>
              </w:rPr>
              <w:t>Выполнение  текущего ремонта зданий и сооружений ЗГЭС, ЦСХ, ТЭЦ ОАО «СХК»</w:t>
            </w:r>
            <w:r w:rsidR="00882123" w:rsidRPr="00B15121">
              <w:rPr>
                <w:b/>
                <w:bCs/>
                <w:color w:val="000000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указан в Документации запроса предложений №</w:t>
            </w:r>
            <w:r w:rsidR="00EB59F5">
              <w:t>98/</w:t>
            </w:r>
            <w:r w:rsidR="005D242C" w:rsidRPr="005D242C">
              <w:t xml:space="preserve">4503 от «27» октября </w:t>
            </w:r>
            <w:r w:rsidR="006520AD" w:rsidRPr="006520AD">
              <w:t>2014</w:t>
            </w:r>
            <w:r w:rsidRPr="008E36DD"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Срок выполнения работ/оказания услуг</w:t>
            </w:r>
          </w:p>
        </w:tc>
        <w:tc>
          <w:tcPr>
            <w:tcW w:w="7938" w:type="dxa"/>
          </w:tcPr>
          <w:p w:rsidR="005D242C" w:rsidRDefault="005D242C" w:rsidP="005D242C">
            <w:pPr>
              <w:spacing w:line="310" w:lineRule="exact"/>
              <w:rPr>
                <w:bCs/>
              </w:rPr>
            </w:pPr>
            <w:r w:rsidRPr="00682A29">
              <w:rPr>
                <w:b/>
                <w:bCs/>
                <w:color w:val="000000"/>
              </w:rPr>
              <w:t>Лот 1:</w:t>
            </w:r>
            <w:r w:rsidRPr="00441AA7">
              <w:rPr>
                <w:bCs/>
                <w:color w:val="000000"/>
              </w:rPr>
              <w:t xml:space="preserve">  </w:t>
            </w:r>
            <w:r w:rsidRPr="001017EE">
              <w:rPr>
                <w:bCs/>
              </w:rPr>
              <w:t>в течение 11  недель с момента заключения договора (ЗГЭС)</w:t>
            </w:r>
          </w:p>
          <w:p w:rsidR="005D242C" w:rsidRPr="00441AA7" w:rsidRDefault="005D242C" w:rsidP="005D242C">
            <w:pPr>
              <w:spacing w:line="310" w:lineRule="exact"/>
              <w:rPr>
                <w:bCs/>
              </w:rPr>
            </w:pPr>
            <w:r w:rsidRPr="00682A29">
              <w:rPr>
                <w:b/>
                <w:bCs/>
                <w:color w:val="000000"/>
              </w:rPr>
              <w:t>Лот 2:</w:t>
            </w:r>
            <w:r w:rsidRPr="00441AA7">
              <w:rPr>
                <w:bCs/>
              </w:rPr>
              <w:t xml:space="preserve">  </w:t>
            </w:r>
            <w:r w:rsidRPr="00D673B4">
              <w:rPr>
                <w:bCs/>
              </w:rPr>
              <w:t>в течение 9 недель с момента заключения договора (ТЭЦ)</w:t>
            </w:r>
          </w:p>
          <w:p w:rsidR="008E36DD" w:rsidRPr="00073AB2" w:rsidRDefault="005D242C" w:rsidP="005D242C">
            <w:pPr>
              <w:spacing w:line="310" w:lineRule="exact"/>
              <w:rPr>
                <w:bCs/>
              </w:rPr>
            </w:pPr>
            <w:r w:rsidRPr="00682A29">
              <w:rPr>
                <w:b/>
                <w:bCs/>
                <w:color w:val="000000"/>
              </w:rPr>
              <w:t>Лот 3:</w:t>
            </w:r>
            <w:r w:rsidRPr="00441AA7">
              <w:rPr>
                <w:bCs/>
                <w:color w:val="000000"/>
              </w:rPr>
              <w:t xml:space="preserve">  </w:t>
            </w:r>
            <w:r w:rsidRPr="00D673B4">
              <w:rPr>
                <w:bCs/>
              </w:rPr>
              <w:t>в течение 2 месяцев с момента заключения договора (ЦСХ)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Место выполнения работ/оказания услуг</w:t>
            </w:r>
          </w:p>
        </w:tc>
        <w:tc>
          <w:tcPr>
            <w:tcW w:w="7938" w:type="dxa"/>
          </w:tcPr>
          <w:p w:rsidR="005D242C" w:rsidRDefault="005D242C" w:rsidP="005D242C">
            <w:pPr>
              <w:pStyle w:val="Times12"/>
              <w:ind w:firstLine="0"/>
            </w:pPr>
            <w:r w:rsidRPr="00682A29">
              <w:rPr>
                <w:b/>
              </w:rPr>
              <w:t>Лот 1:</w:t>
            </w:r>
            <w:r w:rsidRPr="00B15121">
              <w:t xml:space="preserve">  </w:t>
            </w:r>
            <w:r w:rsidRPr="006E63EB">
              <w:t>Россия</w:t>
            </w:r>
            <w:r w:rsidRPr="00DE3963">
              <w:t xml:space="preserve">, Томская область, г.Северск,  автодорога 19/4,  здание 760 </w:t>
            </w:r>
            <w:r>
              <w:t>ЗГЭС ОАО «СХК»</w:t>
            </w:r>
            <w:r w:rsidRPr="00B15121">
              <w:t>.</w:t>
            </w:r>
          </w:p>
          <w:p w:rsidR="005D242C" w:rsidRDefault="005D242C" w:rsidP="005D242C">
            <w:pPr>
              <w:pStyle w:val="Times12"/>
              <w:ind w:firstLine="0"/>
            </w:pPr>
            <w:r w:rsidRPr="00682A29">
              <w:rPr>
                <w:b/>
              </w:rPr>
              <w:t>Лот 2:</w:t>
            </w:r>
            <w:r w:rsidRPr="00B15121">
              <w:t xml:space="preserve">  </w:t>
            </w:r>
            <w:r w:rsidRPr="00CF269A">
              <w:t>Россия, Томская область, г.Север</w:t>
            </w:r>
            <w:r>
              <w:t xml:space="preserve">ск, автодорога 14/11, территория ТЭЦ </w:t>
            </w:r>
            <w:r w:rsidRPr="00CF269A">
              <w:t xml:space="preserve"> </w:t>
            </w:r>
            <w:r>
              <w:t>ОАО «СХК»</w:t>
            </w:r>
            <w:r w:rsidRPr="00B15121">
              <w:t>.</w:t>
            </w:r>
          </w:p>
          <w:p w:rsidR="008E36DD" w:rsidRPr="00073AB2" w:rsidRDefault="005D242C" w:rsidP="00073AB2">
            <w:pPr>
              <w:pStyle w:val="Times12"/>
              <w:ind w:firstLine="0"/>
            </w:pPr>
            <w:r w:rsidRPr="00682A29">
              <w:rPr>
                <w:b/>
              </w:rPr>
              <w:t>Лот 3:</w:t>
            </w:r>
            <w:r w:rsidRPr="00B15121">
              <w:t xml:space="preserve">  </w:t>
            </w:r>
            <w:r w:rsidRPr="00CF269A">
              <w:t>Россия, Томская область, г.Север</w:t>
            </w:r>
            <w:r>
              <w:t xml:space="preserve">ск, Предзаводская, 9   территория ЦСХ </w:t>
            </w:r>
            <w:r w:rsidRPr="00CF269A">
              <w:t xml:space="preserve">ОАО </w:t>
            </w:r>
            <w:r>
              <w:t xml:space="preserve">   </w:t>
            </w:r>
            <w:r w:rsidRPr="00CF269A">
              <w:t>«СХК»</w:t>
            </w:r>
            <w:r w:rsidRPr="00B15121"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8E36DD">
              <w:t>Условия оплаты</w:t>
            </w:r>
          </w:p>
        </w:tc>
        <w:tc>
          <w:tcPr>
            <w:tcW w:w="7938" w:type="dxa"/>
          </w:tcPr>
          <w:p w:rsidR="00073AB2" w:rsidRDefault="00073AB2" w:rsidP="00073AB2">
            <w:pPr>
              <w:pStyle w:val="Times12"/>
              <w:overflowPunct/>
              <w:autoSpaceDE/>
              <w:adjustRightInd/>
              <w:ind w:firstLine="0"/>
            </w:pPr>
            <w:r w:rsidRPr="009A15A2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      </w:r>
            <w:r>
              <w:t xml:space="preserve"> Оплата производится в течение 6</w:t>
            </w:r>
            <w:r w:rsidRPr="009A15A2">
              <w:t>0 дней с момента подписания сторонами акта сдачи-приемки выполненных работ (</w:t>
            </w:r>
            <w:r w:rsidRPr="009A15A2">
              <w:rPr>
                <w:i/>
              </w:rPr>
              <w:t>форма КС-2</w:t>
            </w:r>
            <w:r w:rsidRPr="009A15A2">
              <w:t>), и справки (</w:t>
            </w:r>
            <w:r w:rsidRPr="009A15A2">
              <w:rPr>
                <w:i/>
              </w:rPr>
              <w:t>форма КС-3</w:t>
            </w:r>
            <w:r w:rsidRPr="009A15A2"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8E36DD" w:rsidRPr="00EB59F5" w:rsidRDefault="008E36DD" w:rsidP="00EB59F5">
            <w:pPr>
              <w:ind w:right="153"/>
              <w:jc w:val="both"/>
              <w:rPr>
                <w:b/>
                <w:i/>
              </w:rPr>
            </w:pP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</w:pPr>
            <w:r w:rsidRPr="00893FBA">
              <w:t xml:space="preserve">в том числе об оформлении участия в запросе предложений, определении лица, выигравшего запрос </w:t>
            </w:r>
            <w:r w:rsidRPr="00893FBA">
              <w:lastRenderedPageBreak/>
              <w:t>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</w:pPr>
            <w:r w:rsidRPr="00893FBA"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</w:rPr>
              <w:t>ООО «Аукционный Конкурсный Дом»</w:t>
            </w:r>
            <w:r w:rsidRPr="00893FBA"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</w:rPr>
                <w:t>.</w:t>
              </w:r>
              <w:r w:rsidRPr="00893FBA">
                <w:rPr>
                  <w:rStyle w:val="a3"/>
                  <w:b/>
                  <w:i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</w:rPr>
                <w:t>-</w:t>
              </w:r>
              <w:r w:rsidRPr="00893FBA">
                <w:rPr>
                  <w:rStyle w:val="a3"/>
                  <w:b/>
                  <w:i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</w:rPr>
                <w:t>-</w:t>
              </w:r>
              <w:r w:rsidRPr="00893FBA">
                <w:rPr>
                  <w:rStyle w:val="a3"/>
                  <w:b/>
                  <w:i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</w:rPr>
                <w:t>.</w:t>
              </w:r>
              <w:r w:rsidRPr="00893FBA">
                <w:rPr>
                  <w:rStyle w:val="a3"/>
                  <w:b/>
                  <w:i/>
                  <w:lang w:val="en-US"/>
                </w:rPr>
                <w:t>ru</w:t>
              </w:r>
            </w:hyperlink>
            <w:r w:rsidRPr="00893FBA"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893FBA"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893FBA"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</w:p>
          <w:p w:rsidR="00073AB2" w:rsidRDefault="00073AB2" w:rsidP="00073AB2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5D242C" w:rsidRDefault="005D242C" w:rsidP="005D242C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5D242C" w:rsidRDefault="005D242C" w:rsidP="005D242C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AD0561">
              <w:rPr>
                <w:b/>
                <w:bCs/>
                <w:color w:val="000000"/>
              </w:rPr>
              <w:t xml:space="preserve">Лот </w:t>
            </w:r>
            <w:r>
              <w:rPr>
                <w:b/>
                <w:bCs/>
                <w:color w:val="000000"/>
              </w:rPr>
              <w:t>1</w:t>
            </w:r>
            <w:r w:rsidRPr="00AD0561">
              <w:rPr>
                <w:b/>
                <w:bCs/>
                <w:color w:val="000000"/>
              </w:rPr>
              <w:t xml:space="preserve">:  </w:t>
            </w:r>
            <w:r w:rsidRPr="001017EE">
              <w:rPr>
                <w:b/>
                <w:bCs/>
                <w:color w:val="000000"/>
              </w:rPr>
              <w:t>809 478.82 (восемьсот девять тысяч четыреста семьдесят восемь</w:t>
            </w:r>
            <w:r w:rsidRPr="00AD0561">
              <w:rPr>
                <w:b/>
                <w:bCs/>
                <w:color w:val="000000"/>
              </w:rPr>
              <w:t xml:space="preserve">) рублей </w:t>
            </w:r>
            <w:r>
              <w:rPr>
                <w:b/>
                <w:bCs/>
                <w:color w:val="000000"/>
              </w:rPr>
              <w:t>82</w:t>
            </w:r>
            <w:r w:rsidRPr="00AD0561">
              <w:rPr>
                <w:b/>
                <w:bCs/>
                <w:color w:val="000000"/>
              </w:rPr>
              <w:t xml:space="preserve"> копеек включая НДС 18%</w:t>
            </w:r>
          </w:p>
          <w:p w:rsidR="005D242C" w:rsidRPr="00AD0561" w:rsidRDefault="005D242C" w:rsidP="005D242C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AD0561">
              <w:rPr>
                <w:b/>
                <w:bCs/>
                <w:color w:val="000000"/>
              </w:rPr>
              <w:t xml:space="preserve">Лот </w:t>
            </w:r>
            <w:r>
              <w:rPr>
                <w:b/>
                <w:bCs/>
                <w:color w:val="000000"/>
              </w:rPr>
              <w:t>2</w:t>
            </w:r>
            <w:r w:rsidRPr="00AD0561">
              <w:rPr>
                <w:b/>
                <w:bCs/>
                <w:color w:val="000000"/>
              </w:rPr>
              <w:t xml:space="preserve">:   </w:t>
            </w:r>
            <w:r w:rsidRPr="001017EE">
              <w:rPr>
                <w:b/>
                <w:bCs/>
                <w:color w:val="000000"/>
              </w:rPr>
              <w:t>4 530 600.09 (четыре миллиона  пятьсот тридцать тысяч шестьсот</w:t>
            </w:r>
            <w:r w:rsidRPr="00AD0561">
              <w:rPr>
                <w:b/>
                <w:bCs/>
                <w:color w:val="000000"/>
              </w:rPr>
              <w:t xml:space="preserve">) рублей </w:t>
            </w:r>
            <w:r>
              <w:rPr>
                <w:b/>
                <w:bCs/>
                <w:color w:val="000000"/>
              </w:rPr>
              <w:t>09</w:t>
            </w:r>
            <w:r w:rsidRPr="00AD0561">
              <w:rPr>
                <w:b/>
                <w:bCs/>
                <w:color w:val="000000"/>
              </w:rPr>
              <w:t xml:space="preserve"> копеек включая НДС 18%.</w:t>
            </w:r>
          </w:p>
          <w:p w:rsidR="005D242C" w:rsidRDefault="005D242C" w:rsidP="005D242C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AD0561">
              <w:rPr>
                <w:b/>
                <w:bCs/>
                <w:color w:val="000000"/>
              </w:rPr>
              <w:t xml:space="preserve">Лот 3:  </w:t>
            </w:r>
            <w:r w:rsidRPr="001017EE">
              <w:rPr>
                <w:b/>
                <w:bCs/>
                <w:color w:val="000000"/>
              </w:rPr>
              <w:t>1 385 078,32 (один миллион триста восемьдесят пять тысяч семьдесят восемь</w:t>
            </w:r>
            <w:r w:rsidRPr="00AD0561">
              <w:rPr>
                <w:b/>
                <w:bCs/>
                <w:color w:val="000000"/>
              </w:rPr>
              <w:t>) рублей 3</w:t>
            </w:r>
            <w:r>
              <w:rPr>
                <w:b/>
                <w:bCs/>
                <w:color w:val="000000"/>
              </w:rPr>
              <w:t>2</w:t>
            </w:r>
            <w:r w:rsidRPr="00AD0561">
              <w:rPr>
                <w:b/>
                <w:bCs/>
                <w:color w:val="000000"/>
              </w:rPr>
              <w:t xml:space="preserve"> копеек включая НДС 18%.</w:t>
            </w:r>
          </w:p>
          <w:p w:rsidR="005D242C" w:rsidRDefault="005D242C" w:rsidP="005D242C">
            <w:pPr>
              <w:contextualSpacing/>
              <w:jc w:val="both"/>
              <w:rPr>
                <w:b/>
                <w:bCs/>
                <w:color w:val="000000"/>
              </w:rPr>
            </w:pPr>
          </w:p>
          <w:p w:rsidR="005D242C" w:rsidRDefault="005D242C" w:rsidP="005D242C">
            <w:pPr>
              <w:contextualSpacing/>
              <w:jc w:val="both"/>
            </w:pPr>
            <w:r>
              <w:t xml:space="preserve">НМЦД без учета НДС: </w:t>
            </w:r>
          </w:p>
          <w:p w:rsidR="005D242C" w:rsidRPr="003832C3" w:rsidRDefault="005D242C" w:rsidP="005D242C">
            <w:pPr>
              <w:contextualSpacing/>
              <w:jc w:val="both"/>
              <w:rPr>
                <w:b/>
                <w:bCs/>
              </w:rPr>
            </w:pPr>
            <w:r w:rsidRPr="003832C3">
              <w:rPr>
                <w:b/>
                <w:bCs/>
              </w:rPr>
              <w:t xml:space="preserve">Лот 1:  </w:t>
            </w:r>
            <w:r>
              <w:rPr>
                <w:b/>
                <w:bCs/>
              </w:rPr>
              <w:t>685 999</w:t>
            </w:r>
            <w:r w:rsidRPr="003832C3">
              <w:rPr>
                <w:b/>
                <w:bCs/>
              </w:rPr>
              <w:t>.0</w:t>
            </w:r>
            <w:r>
              <w:rPr>
                <w:b/>
                <w:bCs/>
              </w:rPr>
              <w:t>0</w:t>
            </w:r>
            <w:r w:rsidRPr="003832C3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шестьсот восемьдесят пять тысяч девятьсот девяносто девять</w:t>
            </w:r>
            <w:r w:rsidRPr="003832C3">
              <w:rPr>
                <w:b/>
                <w:bCs/>
              </w:rPr>
              <w:t>) рублей 0</w:t>
            </w:r>
            <w:r>
              <w:rPr>
                <w:b/>
                <w:bCs/>
              </w:rPr>
              <w:t>0</w:t>
            </w:r>
            <w:r w:rsidRPr="003832C3">
              <w:rPr>
                <w:b/>
                <w:bCs/>
              </w:rPr>
              <w:t xml:space="preserve"> копеек. </w:t>
            </w:r>
          </w:p>
          <w:p w:rsidR="005D242C" w:rsidRPr="003832C3" w:rsidRDefault="005D242C" w:rsidP="005D242C">
            <w:pPr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Лот 2:  3</w:t>
            </w:r>
            <w:r w:rsidRPr="003832C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839</w:t>
            </w:r>
            <w:r w:rsidRPr="003832C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491</w:t>
            </w:r>
            <w:r w:rsidRPr="003832C3">
              <w:rPr>
                <w:b/>
                <w:bCs/>
              </w:rPr>
              <w:t>.</w:t>
            </w:r>
            <w:r>
              <w:rPr>
                <w:b/>
                <w:bCs/>
              </w:rPr>
              <w:t>60</w:t>
            </w:r>
            <w:r w:rsidRPr="003832C3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три</w:t>
            </w:r>
            <w:r w:rsidRPr="003832C3">
              <w:rPr>
                <w:b/>
                <w:bCs/>
              </w:rPr>
              <w:t xml:space="preserve"> миллиона </w:t>
            </w:r>
            <w:r>
              <w:rPr>
                <w:b/>
                <w:bCs/>
              </w:rPr>
              <w:t>восемь тридцать девять</w:t>
            </w:r>
            <w:r w:rsidRPr="003832C3">
              <w:rPr>
                <w:b/>
                <w:bCs/>
              </w:rPr>
              <w:t xml:space="preserve"> тысяч четыре</w:t>
            </w:r>
            <w:r>
              <w:rPr>
                <w:b/>
                <w:bCs/>
              </w:rPr>
              <w:t>ста девяносто один</w:t>
            </w:r>
            <w:r w:rsidRPr="003832C3">
              <w:rPr>
                <w:b/>
                <w:bCs/>
              </w:rPr>
              <w:t xml:space="preserve">) рублей </w:t>
            </w:r>
            <w:r>
              <w:rPr>
                <w:b/>
                <w:bCs/>
              </w:rPr>
              <w:t>60</w:t>
            </w:r>
            <w:r w:rsidRPr="003832C3">
              <w:rPr>
                <w:b/>
                <w:bCs/>
              </w:rPr>
              <w:t xml:space="preserve"> копеек.</w:t>
            </w:r>
          </w:p>
          <w:p w:rsidR="005D242C" w:rsidRDefault="005D242C" w:rsidP="005D242C">
            <w:pPr>
              <w:contextualSpacing/>
              <w:jc w:val="both"/>
              <w:rPr>
                <w:b/>
                <w:bCs/>
                <w:color w:val="000000"/>
              </w:rPr>
            </w:pPr>
            <w:r w:rsidRPr="003832C3">
              <w:rPr>
                <w:b/>
                <w:bCs/>
              </w:rPr>
              <w:t xml:space="preserve">Лот 3:  </w:t>
            </w:r>
            <w:r>
              <w:rPr>
                <w:b/>
                <w:bCs/>
              </w:rPr>
              <w:t>1</w:t>
            </w:r>
            <w:r w:rsidRPr="003832C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173</w:t>
            </w:r>
            <w:r w:rsidRPr="003832C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795</w:t>
            </w:r>
            <w:r w:rsidRPr="003832C3">
              <w:rPr>
                <w:b/>
                <w:bCs/>
              </w:rPr>
              <w:t>.</w:t>
            </w:r>
            <w:r>
              <w:rPr>
                <w:b/>
                <w:bCs/>
              </w:rPr>
              <w:t>18</w:t>
            </w:r>
            <w:r w:rsidRPr="003832C3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>одни</w:t>
            </w:r>
            <w:r w:rsidRPr="003832C3">
              <w:rPr>
                <w:b/>
                <w:bCs/>
              </w:rPr>
              <w:t xml:space="preserve"> миллион</w:t>
            </w:r>
            <w:r w:rsidRPr="00AD0561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сто семьдесят три</w:t>
            </w:r>
            <w:r w:rsidRPr="00AD0561">
              <w:rPr>
                <w:b/>
                <w:bCs/>
                <w:color w:val="000000"/>
              </w:rPr>
              <w:t xml:space="preserve"> тысячи </w:t>
            </w:r>
            <w:r>
              <w:rPr>
                <w:b/>
                <w:bCs/>
                <w:color w:val="000000"/>
              </w:rPr>
              <w:t>семьсот девяносто пять</w:t>
            </w:r>
            <w:r w:rsidRPr="00AD0561">
              <w:rPr>
                <w:b/>
                <w:bCs/>
                <w:color w:val="000000"/>
              </w:rPr>
              <w:t xml:space="preserve">) рублей </w:t>
            </w:r>
            <w:r>
              <w:rPr>
                <w:b/>
                <w:bCs/>
                <w:color w:val="000000"/>
              </w:rPr>
              <w:t>18</w:t>
            </w:r>
            <w:r w:rsidRPr="00AD0561">
              <w:rPr>
                <w:b/>
                <w:bCs/>
                <w:color w:val="000000"/>
              </w:rPr>
              <w:t xml:space="preserve"> копеек.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073AB2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073AB2" w:rsidRPr="00073AB2">
              <w:rPr>
                <w:bCs/>
                <w:color w:val="000000"/>
                <w:szCs w:val="22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</w:pPr>
            <w:r w:rsidRPr="00AB12B2"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</w:rPr>
            </w:pPr>
            <w:r w:rsidRPr="00CE5074">
              <w:rPr>
                <w:spacing w:val="-6"/>
              </w:rPr>
              <w:t xml:space="preserve">На официальном сайте </w:t>
            </w:r>
            <w:r w:rsidRPr="00CE5074"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</w:rPr>
                <w:t>http://www.zakupki.gov.ru</w:t>
              </w:r>
            </w:hyperlink>
            <w:r w:rsidRPr="00CE5074"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</w:rPr>
              <w:t>атом» (</w:t>
            </w:r>
            <w:hyperlink r:id="rId10" w:history="1">
              <w:r w:rsidRPr="00CE5074">
                <w:rPr>
                  <w:rStyle w:val="a3"/>
                </w:rPr>
                <w:t>http://zakupki.rosatom.ru</w:t>
              </w:r>
            </w:hyperlink>
            <w:r w:rsidRPr="00CE5074">
              <w:rPr>
                <w:spacing w:val="-6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t>ООО «Аукционный Конкурсный Дом»</w:t>
            </w:r>
            <w:r w:rsidRPr="00CE5074">
              <w:rPr>
                <w:b/>
                <w:i/>
              </w:rPr>
              <w:t xml:space="preserve"> </w:t>
            </w:r>
            <w:hyperlink r:id="rId11" w:history="1">
              <w:r w:rsidRPr="00CE5074">
                <w:rPr>
                  <w:rStyle w:val="a3"/>
                  <w:lang w:val="en-US"/>
                </w:rPr>
                <w:t>www</w:t>
              </w:r>
              <w:r w:rsidRPr="00CE5074">
                <w:rPr>
                  <w:rStyle w:val="a3"/>
                </w:rPr>
                <w:t>.</w:t>
              </w:r>
              <w:r w:rsidRPr="00CE5074">
                <w:rPr>
                  <w:rStyle w:val="a3"/>
                  <w:lang w:val="en-US"/>
                </w:rPr>
                <w:t>a</w:t>
              </w:r>
              <w:r w:rsidRPr="00CE5074">
                <w:rPr>
                  <w:rStyle w:val="a3"/>
                </w:rPr>
                <w:t>-</w:t>
              </w:r>
              <w:r w:rsidRPr="00CE5074">
                <w:rPr>
                  <w:rStyle w:val="a3"/>
                  <w:lang w:val="en-US"/>
                </w:rPr>
                <w:t>k</w:t>
              </w:r>
              <w:r w:rsidRPr="00CE5074">
                <w:rPr>
                  <w:rStyle w:val="a3"/>
                </w:rPr>
                <w:t>-</w:t>
              </w:r>
              <w:r w:rsidRPr="00CE5074">
                <w:rPr>
                  <w:rStyle w:val="a3"/>
                  <w:lang w:val="en-US"/>
                </w:rPr>
                <w:t>d</w:t>
              </w:r>
              <w:r w:rsidRPr="00CE5074">
                <w:rPr>
                  <w:rStyle w:val="a3"/>
                </w:rPr>
                <w:t>.</w:t>
              </w:r>
              <w:r w:rsidRPr="00CE5074">
                <w:rPr>
                  <w:rStyle w:val="a3"/>
                  <w:lang w:val="en-US"/>
                </w:rPr>
                <w:t>ru</w:t>
              </w:r>
            </w:hyperlink>
            <w:r w:rsidRPr="00CE5074">
              <w:rPr>
                <w:b/>
                <w:i/>
              </w:rPr>
              <w:t xml:space="preserve"> </w:t>
            </w:r>
            <w:r w:rsidRPr="00CE5074">
              <w:rPr>
                <w:spacing w:val="-6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073AB2" w:rsidP="00B80471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2</w:t>
            </w:r>
            <w:r w:rsidR="00B80471">
              <w:rPr>
                <w:spacing w:val="-6"/>
                <w:szCs w:val="28"/>
              </w:rPr>
              <w:t>8</w:t>
            </w:r>
          </w:p>
        </w:tc>
        <w:tc>
          <w:tcPr>
            <w:tcW w:w="1576" w:type="dxa"/>
          </w:tcPr>
          <w:p w:rsidR="007C727A" w:rsidRPr="00CE5074" w:rsidRDefault="00073AB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201</w:t>
            </w:r>
            <w:r w:rsidR="006520AD">
              <w:rPr>
                <w:spacing w:val="-6"/>
                <w:szCs w:val="28"/>
              </w:rPr>
              <w:t>4</w:t>
            </w:r>
            <w:r w:rsidRPr="00CE5074">
              <w:rPr>
                <w:spacing w:val="-6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5D242C" w:rsidP="00B80471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1</w:t>
            </w:r>
            <w:r w:rsidR="00B80471">
              <w:rPr>
                <w:spacing w:val="-6"/>
                <w:szCs w:val="28"/>
              </w:rPr>
              <w:t>1</w:t>
            </w:r>
          </w:p>
        </w:tc>
        <w:tc>
          <w:tcPr>
            <w:tcW w:w="1701" w:type="dxa"/>
          </w:tcPr>
          <w:p w:rsidR="007C727A" w:rsidRPr="00CE5074" w:rsidRDefault="00073AB2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ноября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  <w:r w:rsidRPr="00CE5074">
              <w:rPr>
                <w:spacing w:val="-6"/>
                <w:szCs w:val="28"/>
              </w:rPr>
              <w:t>201</w:t>
            </w:r>
            <w:r w:rsidR="006520AD">
              <w:rPr>
                <w:spacing w:val="-6"/>
                <w:szCs w:val="28"/>
              </w:rPr>
              <w:t>4</w:t>
            </w:r>
            <w:r w:rsidRPr="00CE5074">
              <w:rPr>
                <w:spacing w:val="-6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открытие доступа к поданным в форме электронных документов</w:t>
            </w:r>
            <w:r w:rsidRPr="00CA3460">
              <w:rPr>
                <w:b/>
              </w:rPr>
              <w:t xml:space="preserve"> </w:t>
            </w:r>
            <w:r w:rsidRPr="00CA3460"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lang w:val="en-US"/>
                </w:rPr>
                <w:t>www</w:t>
              </w:r>
              <w:r w:rsidRPr="00CA3460">
                <w:rPr>
                  <w:rStyle w:val="a3"/>
                </w:rPr>
                <w:t>.</w:t>
              </w:r>
              <w:r w:rsidRPr="00CA3460">
                <w:rPr>
                  <w:rStyle w:val="a3"/>
                  <w:lang w:val="en-US"/>
                </w:rPr>
                <w:t>a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k</w:t>
              </w:r>
              <w:r w:rsidRPr="00CA3460">
                <w:rPr>
                  <w:rStyle w:val="a3"/>
                </w:rPr>
                <w:t>-</w:t>
              </w:r>
              <w:r w:rsidRPr="00CA3460">
                <w:rPr>
                  <w:rStyle w:val="a3"/>
                  <w:lang w:val="en-US"/>
                </w:rPr>
                <w:t>d</w:t>
              </w:r>
              <w:r w:rsidRPr="00CA3460">
                <w:rPr>
                  <w:rStyle w:val="a3"/>
                </w:rPr>
                <w:t>.</w:t>
              </w:r>
              <w:r w:rsidRPr="00CA3460">
                <w:rPr>
                  <w:rStyle w:val="a3"/>
                  <w:lang w:val="en-US"/>
                </w:rPr>
                <w:t>ru</w:t>
              </w:r>
            </w:hyperlink>
            <w:r w:rsidRPr="00CA3460"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B80471">
            <w:pPr>
              <w:autoSpaceDE w:val="0"/>
              <w:autoSpaceDN w:val="0"/>
              <w:adjustRightInd w:val="0"/>
              <w:rPr>
                <w:spacing w:val="-6"/>
              </w:rPr>
            </w:pPr>
            <w:r w:rsidRPr="00CA3460">
              <w:rPr>
                <w:b/>
              </w:rPr>
              <w:t>Дата и время:</w:t>
            </w:r>
            <w:r w:rsidRPr="00CA3460">
              <w:t xml:space="preserve">    </w:t>
            </w:r>
            <w:r w:rsidRPr="00CA3460">
              <w:rPr>
                <w:b/>
              </w:rPr>
              <w:t>«</w:t>
            </w:r>
            <w:r w:rsidR="005D242C">
              <w:rPr>
                <w:b/>
                <w:i/>
                <w:spacing w:val="-6"/>
              </w:rPr>
              <w:t>1</w:t>
            </w:r>
            <w:r w:rsidR="00B80471">
              <w:rPr>
                <w:b/>
                <w:i/>
                <w:spacing w:val="-6"/>
              </w:rPr>
              <w:t>1</w:t>
            </w:r>
            <w:r w:rsidRPr="00CA3460">
              <w:rPr>
                <w:b/>
                <w:i/>
                <w:spacing w:val="-6"/>
              </w:rPr>
              <w:t xml:space="preserve">»  </w:t>
            </w:r>
            <w:r w:rsidR="00073AB2" w:rsidRPr="00073AB2">
              <w:rPr>
                <w:b/>
                <w:i/>
                <w:spacing w:val="-6"/>
              </w:rPr>
              <w:t xml:space="preserve">ноября </w:t>
            </w:r>
            <w:r w:rsidRPr="006520AD">
              <w:rPr>
                <w:b/>
                <w:i/>
              </w:rPr>
              <w:t>201</w:t>
            </w:r>
            <w:r w:rsidR="006520AD" w:rsidRPr="006520AD">
              <w:rPr>
                <w:b/>
                <w:i/>
              </w:rPr>
              <w:t>4</w:t>
            </w:r>
            <w:r w:rsidRPr="006520AD">
              <w:rPr>
                <w:b/>
                <w:i/>
              </w:rPr>
              <w:t>г.</w:t>
            </w:r>
            <w:r w:rsidRPr="00CA3460">
              <w:rPr>
                <w:b/>
              </w:rPr>
              <w:t xml:space="preserve"> 05 час. 00 мин</w:t>
            </w:r>
            <w:r w:rsidRPr="00CA3460">
              <w:t>. (время московское).</w:t>
            </w:r>
            <w:r w:rsidRPr="00CA3460">
              <w:rPr>
                <w:b/>
                <w:i/>
                <w:color w:val="FF0000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073AB2" w:rsidTr="007C727A">
        <w:trPr>
          <w:trHeight w:val="376"/>
        </w:trPr>
        <w:tc>
          <w:tcPr>
            <w:tcW w:w="10490" w:type="dxa"/>
          </w:tcPr>
          <w:p w:rsidR="00CA3460" w:rsidRPr="00073AB2" w:rsidRDefault="00073AB2" w:rsidP="0075263F">
            <w:pPr>
              <w:autoSpaceDE w:val="0"/>
              <w:autoSpaceDN w:val="0"/>
              <w:adjustRightInd w:val="0"/>
              <w:rPr>
                <w:spacing w:val="-6"/>
              </w:rPr>
            </w:pPr>
            <w:r w:rsidRPr="00073AB2">
              <w:t>Отборочная стадия должна быть завершена в течение 30 дней после подписания протокола вскрытия конвертов с заявками</w:t>
            </w:r>
            <w:r w:rsidR="00CA3460" w:rsidRPr="00073AB2">
              <w:rPr>
                <w:i/>
              </w:rPr>
              <w:t>.</w:t>
            </w:r>
            <w:r w:rsidR="00CA3460" w:rsidRPr="00073AB2"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</w:rPr>
              <w:t>Место:</w:t>
            </w:r>
            <w:r w:rsidRPr="00CA3460"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073AB2" w:rsidTr="007C727A">
        <w:trPr>
          <w:trHeight w:val="296"/>
        </w:trPr>
        <w:tc>
          <w:tcPr>
            <w:tcW w:w="10490" w:type="dxa"/>
          </w:tcPr>
          <w:p w:rsidR="00CA3460" w:rsidRPr="00073AB2" w:rsidRDefault="00073AB2" w:rsidP="0075263F">
            <w:pPr>
              <w:autoSpaceDE w:val="0"/>
              <w:autoSpaceDN w:val="0"/>
              <w:adjustRightInd w:val="0"/>
              <w:rPr>
                <w:i/>
                <w:color w:val="FF0000"/>
              </w:rPr>
            </w:pPr>
            <w:r w:rsidRPr="00073AB2">
              <w:t>Оценочная стадия должна быть завершена в течение 20 дней после подписания протокола рассмотрения заявок на отборочной стадии.</w:t>
            </w:r>
            <w:r w:rsidR="00CA3460" w:rsidRPr="00073AB2"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lastRenderedPageBreak/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C919CD">
        <w:t>11</w:t>
      </w:r>
      <w:r w:rsidR="00652B1F" w:rsidRPr="00C61FCD">
        <w:t>-</w:t>
      </w:r>
      <w:r w:rsidR="00C919CD">
        <w:t>94</w:t>
      </w:r>
      <w:r w:rsidR="00652B1F" w:rsidRPr="00C61FCD">
        <w:t xml:space="preserve"> </w:t>
      </w:r>
      <w:r w:rsidRPr="00C61FCD">
        <w:t>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6F3" w:rsidRDefault="002926F3" w:rsidP="00B316AA">
      <w:r>
        <w:separator/>
      </w:r>
    </w:p>
  </w:endnote>
  <w:endnote w:type="continuationSeparator" w:id="0">
    <w:p w:rsidR="002926F3" w:rsidRDefault="002926F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6F3" w:rsidRDefault="002926F3" w:rsidP="00B316AA">
      <w:r>
        <w:separator/>
      </w:r>
    </w:p>
  </w:footnote>
  <w:footnote w:type="continuationSeparator" w:id="0">
    <w:p w:rsidR="002926F3" w:rsidRDefault="002926F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C7D35">
        <w:pPr>
          <w:pStyle w:val="a5"/>
          <w:jc w:val="center"/>
        </w:pPr>
        <w:fldSimple w:instr=" PAGE   \* MERGEFORMAT ">
          <w:r w:rsidR="00B8047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174E"/>
    <w:rsid w:val="00061C07"/>
    <w:rsid w:val="00066046"/>
    <w:rsid w:val="00073AB2"/>
    <w:rsid w:val="00084AD2"/>
    <w:rsid w:val="000A068B"/>
    <w:rsid w:val="000B3420"/>
    <w:rsid w:val="00115193"/>
    <w:rsid w:val="0012754C"/>
    <w:rsid w:val="001376B8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4225A"/>
    <w:rsid w:val="00271C90"/>
    <w:rsid w:val="00280318"/>
    <w:rsid w:val="002926F3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758C0"/>
    <w:rsid w:val="004A69ED"/>
    <w:rsid w:val="004C38DA"/>
    <w:rsid w:val="005057F9"/>
    <w:rsid w:val="0050761D"/>
    <w:rsid w:val="0054500F"/>
    <w:rsid w:val="005657BF"/>
    <w:rsid w:val="00577BC9"/>
    <w:rsid w:val="005A288F"/>
    <w:rsid w:val="005B6600"/>
    <w:rsid w:val="005B66F4"/>
    <w:rsid w:val="005C2AE7"/>
    <w:rsid w:val="005D242C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2F60"/>
    <w:rsid w:val="008354B2"/>
    <w:rsid w:val="00882123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C5810"/>
    <w:rsid w:val="009C7D35"/>
    <w:rsid w:val="009F63AA"/>
    <w:rsid w:val="00A22E40"/>
    <w:rsid w:val="00A50B08"/>
    <w:rsid w:val="00A64F7E"/>
    <w:rsid w:val="00A64F93"/>
    <w:rsid w:val="00A653E8"/>
    <w:rsid w:val="00A65E9B"/>
    <w:rsid w:val="00A80B3E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0471"/>
    <w:rsid w:val="00B84369"/>
    <w:rsid w:val="00B97375"/>
    <w:rsid w:val="00BA654E"/>
    <w:rsid w:val="00BB52C8"/>
    <w:rsid w:val="00BC0AB9"/>
    <w:rsid w:val="00BC7DAE"/>
    <w:rsid w:val="00BD2393"/>
    <w:rsid w:val="00BD4F7F"/>
    <w:rsid w:val="00BF20F9"/>
    <w:rsid w:val="00C24644"/>
    <w:rsid w:val="00C47594"/>
    <w:rsid w:val="00C55398"/>
    <w:rsid w:val="00C919CD"/>
    <w:rsid w:val="00CA3460"/>
    <w:rsid w:val="00CC67F2"/>
    <w:rsid w:val="00CE5074"/>
    <w:rsid w:val="00CF2ADF"/>
    <w:rsid w:val="00D12099"/>
    <w:rsid w:val="00D4411A"/>
    <w:rsid w:val="00D715DE"/>
    <w:rsid w:val="00D82982"/>
    <w:rsid w:val="00DB054E"/>
    <w:rsid w:val="00DC0D7E"/>
    <w:rsid w:val="00DC3D42"/>
    <w:rsid w:val="00E239AB"/>
    <w:rsid w:val="00E36ED2"/>
    <w:rsid w:val="00E63559"/>
    <w:rsid w:val="00E9448F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96B6C-2E57-4F89-9A8F-EA11F51CE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2014-10-22T04:47:00Z</dcterms:created>
  <dcterms:modified xsi:type="dcterms:W3CDTF">2014-10-28T03:03:00Z</dcterms:modified>
</cp:coreProperties>
</file>