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D44" w:rsidRDefault="00024D44" w:rsidP="00024D44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№1304 Блр1,2-13-6  (№C020244-6)</w:t>
      </w:r>
      <w:r>
        <w:rPr>
          <w:sz w:val="28"/>
          <w:szCs w:val="28"/>
        </w:rPr>
        <w:br/>
        <w:t xml:space="preserve">переторжки по открытому конкурсу на право заключения договора на №1304 Блр1,2-13 Поставка баков совмещенного монтажа для сооружения энергоблоков №1,2 Белорусской АЭС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7"/>
        <w:gridCol w:w="4578"/>
      </w:tblGrid>
      <w:tr w:rsidR="00024D44" w:rsidTr="00994DC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024D44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994DC7">
            <w:pPr>
              <w:jc w:val="right"/>
            </w:pPr>
            <w:r>
              <w:t>«31» января 2014 г.</w:t>
            </w:r>
          </w:p>
        </w:tc>
      </w:tr>
    </w:tbl>
    <w:p w:rsidR="00024D44" w:rsidRDefault="00024D44" w:rsidP="00024D44">
      <w:pPr>
        <w:pStyle w:val="a3"/>
        <w:jc w:val="both"/>
      </w:pPr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4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024D44" w:rsidRDefault="00024D44" w:rsidP="00024D44">
      <w:pPr>
        <w:pStyle w:val="3"/>
      </w:pPr>
      <w:r>
        <w:t>Информация о закупке:</w:t>
      </w:r>
    </w:p>
    <w:p w:rsidR="00024D44" w:rsidRDefault="00024D44" w:rsidP="00024D44">
      <w:pPr>
        <w:pStyle w:val="a3"/>
      </w:pPr>
      <w:r>
        <w:t>Заказчик: ОАО «НИАЭП» Организатор конкурса: ОАО «НИАЭП».</w:t>
      </w:r>
      <w:r>
        <w:br/>
        <w:t xml:space="preserve">Предмет договора: №1304 Блр1,2-13 Поставка баков совмещенного монтажа для сооружения энергоблоков №1,2 Белорусской АЭС . </w:t>
      </w:r>
    </w:p>
    <w:p w:rsidR="00024D44" w:rsidRDefault="00024D44" w:rsidP="00024D44">
      <w:pPr>
        <w:pStyle w:val="a3"/>
      </w:pPr>
      <w:r>
        <w:t xml:space="preserve">Начальная (максимальная) цена договора: 28 035 796.00 (двадцать восемь миллионов тридцать пять тысяч семьсот девяносто шесть рублей 00 копеек) включая НДС. </w:t>
      </w:r>
    </w:p>
    <w:p w:rsidR="00024D44" w:rsidRDefault="00024D44" w:rsidP="00024D44">
      <w:pPr>
        <w:pStyle w:val="a3"/>
      </w:pPr>
      <w:r>
        <w:t xml:space="preserve">Срок и объем исполнения договора: в соответствии </w:t>
      </w:r>
      <w:r w:rsidR="00841422">
        <w:t>со Спецификацией ((Приложения № </w:t>
      </w:r>
      <w:r>
        <w:t xml:space="preserve">1.1 и 1.2 к проекту договора (ЧАСТЬ 2 «Проект договора» Тома 1 «ОБЩАЯ И КОММЕРЧЕСКАЯ ЧАСТИ» конкурсной документации)). </w:t>
      </w:r>
    </w:p>
    <w:p w:rsidR="00024D44" w:rsidRDefault="00024D44" w:rsidP="00024D44">
      <w:pPr>
        <w:pStyle w:val="a3"/>
      </w:pPr>
      <w:r>
        <w:t xml:space="preserve">Извещение о проведении конкурса и конкурсной документации опубликованы «01» ноября 2013 года в информационно-телекоммуникационной сети «Интернет» </w:t>
      </w:r>
      <w:r w:rsidRPr="00915C4E">
        <w:t xml:space="preserve">на официальном сайте Российской Федерации для размещения информации о размещении заказов </w:t>
      </w:r>
      <w:r w:rsidRPr="00915C4E">
        <w:rPr>
          <w:rStyle w:val="a4"/>
          <w:rFonts w:cstheme="minorBidi"/>
        </w:rPr>
        <w:t>http://www.zakupki.gov.ru/</w:t>
      </w:r>
      <w:r w:rsidRPr="00915C4E">
        <w:t xml:space="preserve"> закупка № </w:t>
      </w:r>
      <w:r w:rsidRPr="00F02993">
        <w:t>31300650546</w:t>
      </w:r>
      <w:r w:rsidRPr="00915C4E">
        <w:t>,</w:t>
      </w:r>
      <w: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№131101/0536/1272, на ЭТП «</w:t>
      </w:r>
      <w:hyperlink r:id="rId6" w:history="1">
        <w:r>
          <w:rPr>
            <w:rStyle w:val="a4"/>
          </w:rPr>
          <w:t>a-k-d.ru</w:t>
        </w:r>
      </w:hyperlink>
      <w:r>
        <w:t xml:space="preserve">», закупка №C020244. </w:t>
      </w:r>
    </w:p>
    <w:p w:rsidR="00024D44" w:rsidRDefault="00024D44" w:rsidP="00024D44">
      <w:pPr>
        <w:pStyle w:val="a3"/>
      </w:pPr>
      <w:r>
        <w:t xml:space="preserve">По результатам рассмотрения заявок на участие в конкурсе на отборочной стадии, в соответствии с решением </w:t>
      </w:r>
      <w:r w:rsidR="00BC7C19">
        <w:t>конкурсной</w:t>
      </w:r>
      <w:r>
        <w:t xml:space="preserve"> комиссии, по результатам рассмотрения заявок были направлены приглашения на участие в процедуре переторжки всем допущенным участникам конкурса,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532"/>
        <w:gridCol w:w="4342"/>
      </w:tblGrid>
      <w:tr w:rsidR="00024D44" w:rsidTr="00994D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994D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024D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участника конкурса, 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994D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24D44" w:rsidTr="00994D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994DC7">
            <w:pPr>
              <w:jc w:val="center"/>
            </w:pPr>
            <w:r>
              <w:t xml:space="preserve">9083_C020244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024D44">
            <w:r>
              <w:t>ООО «Полесье»</w:t>
            </w:r>
            <w:r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024D44">
            <w:r>
              <w:t xml:space="preserve">Цена заявки: 25 990 000.32 (двадцать пять миллионов девятьсот девяносто тысяч рублей 32 копейки) с НДС </w:t>
            </w:r>
          </w:p>
        </w:tc>
      </w:tr>
      <w:tr w:rsidR="00024D44" w:rsidTr="00994D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994DC7">
            <w:pPr>
              <w:jc w:val="center"/>
            </w:pPr>
            <w:r>
              <w:t xml:space="preserve">9007_C020244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024D44">
            <w:r>
              <w:t>ОАО «Дзержинскхиммаш»</w:t>
            </w:r>
            <w:r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024D44">
            <w:r>
              <w:t xml:space="preserve">Цена заявки: 22 972 000.00 (двадцать два миллиона девятьсот семьдесят две тысячи рублей 00 копеек) с НДС </w:t>
            </w:r>
          </w:p>
        </w:tc>
      </w:tr>
      <w:tr w:rsidR="00024D44" w:rsidTr="00994D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994DC7">
            <w:pPr>
              <w:jc w:val="center"/>
            </w:pPr>
            <w:r>
              <w:lastRenderedPageBreak/>
              <w:t xml:space="preserve">0708_C020244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024D44">
            <w:r>
              <w:t>ООО «Энергетический стандарт»</w:t>
            </w:r>
            <w:r>
              <w:br/>
              <w:t>ИНН: 7706684490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841422">
            <w:r>
              <w:t xml:space="preserve">Цена заявки: 21 629 400.00 (двадцать один миллион шестьсот двадцать девять тысяч четыреста рублей 00 копеек) с НДС </w:t>
            </w:r>
          </w:p>
        </w:tc>
      </w:tr>
    </w:tbl>
    <w:p w:rsidR="00024D44" w:rsidRDefault="00024D44" w:rsidP="00024D44">
      <w:pPr>
        <w:pStyle w:val="a3"/>
      </w:pPr>
      <w:r>
        <w:t>Процедура переторжки в отношении цены договора проведена в режиме подачи предложений на ЭТП АКД начиная с 29 января 2014 г. 09:00 до 31 января 2014 г. 11:00 (время московское).</w:t>
      </w:r>
    </w:p>
    <w:p w:rsidR="00024D44" w:rsidRDefault="00024D44" w:rsidP="00024D44">
      <w:pPr>
        <w:pStyle w:val="a3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35"/>
        <w:gridCol w:w="5039"/>
      </w:tblGrid>
      <w:tr w:rsidR="00024D44" w:rsidTr="00994D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994D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8414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конкурса</w:t>
            </w:r>
            <w:r w:rsidR="00841422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994D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841422" w:rsidTr="00994D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1422" w:rsidRDefault="00841422" w:rsidP="00994DC7">
            <w:pPr>
              <w:jc w:val="center"/>
            </w:pPr>
            <w:r>
              <w:t xml:space="preserve">9083_C020244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1422" w:rsidRDefault="00841422" w:rsidP="001A61E5">
            <w:r>
              <w:t>ООО «Полесье»</w:t>
            </w:r>
            <w:r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1422" w:rsidRDefault="00841422" w:rsidP="00841422">
            <w:r>
              <w:t xml:space="preserve">Цена заявки: 25 990 000.32 (двадцать пять миллионов девятьсот девяносто тысяч рублей 32 копейки) с учетом НДС </w:t>
            </w:r>
          </w:p>
        </w:tc>
      </w:tr>
      <w:tr w:rsidR="00841422" w:rsidTr="00994D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1422" w:rsidRDefault="00841422" w:rsidP="00994DC7">
            <w:pPr>
              <w:jc w:val="center"/>
            </w:pPr>
            <w:r>
              <w:t xml:space="preserve">9007_C020244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1422" w:rsidRDefault="00841422" w:rsidP="001A61E5">
            <w:r>
              <w:t>ОАО «Дзержинскхиммаш»</w:t>
            </w:r>
            <w:r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1422" w:rsidRDefault="00841422" w:rsidP="00841422">
            <w:r>
              <w:t xml:space="preserve">Цена заявки: 22 972 000.00  (двадцать два миллиона девятьсот семьдесят две тысячи рублей 00 копеек) с учетом НДС </w:t>
            </w:r>
          </w:p>
        </w:tc>
      </w:tr>
      <w:tr w:rsidR="00841422" w:rsidTr="00994D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1422" w:rsidRDefault="00841422" w:rsidP="00994DC7">
            <w:pPr>
              <w:jc w:val="center"/>
            </w:pPr>
            <w:r>
              <w:t xml:space="preserve">0708_C020244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1422" w:rsidRDefault="00841422" w:rsidP="001A61E5">
            <w:r>
              <w:t>ООО «Энергетический стандарт»</w:t>
            </w:r>
            <w:r>
              <w:br/>
              <w:t>ИНН: 7706684490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1422" w:rsidRDefault="00841422" w:rsidP="00841422">
            <w:r>
              <w:t xml:space="preserve">Цена заявки: 20 605 160.00 (двадцать миллионов шестьсот пять тысяч сто шестьдесят рублей 00 копеек) с учетом НДС </w:t>
            </w:r>
          </w:p>
        </w:tc>
      </w:tr>
    </w:tbl>
    <w:p w:rsidR="00024D44" w:rsidRDefault="00024D44" w:rsidP="00024D44"/>
    <w:p w:rsidR="00841422" w:rsidRDefault="00841422" w:rsidP="00024D44"/>
    <w:p w:rsidR="00841422" w:rsidRDefault="00841422" w:rsidP="00024D44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77"/>
        <w:gridCol w:w="4564"/>
        <w:gridCol w:w="2104"/>
      </w:tblGrid>
      <w:tr w:rsidR="00024D44" w:rsidTr="008414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994D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994D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994D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024D44" w:rsidTr="0084142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BC7C1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BC7C19">
              <w:rPr>
                <w:b/>
                <w:bCs/>
              </w:rPr>
              <w:t>конкурсной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024D44" w:rsidTr="008414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994DC7">
            <w:r>
              <w:t>Белоусова Ольга Александровна</w:t>
            </w:r>
          </w:p>
        </w:tc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994DC7">
            <w: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D44" w:rsidRDefault="00024D44" w:rsidP="00994DC7"/>
        </w:tc>
      </w:tr>
    </w:tbl>
    <w:p w:rsidR="00024D44" w:rsidRDefault="00024D44" w:rsidP="00024D44"/>
    <w:p w:rsidR="00625A11" w:rsidRDefault="00625A11"/>
    <w:sectPr w:rsidR="00625A11" w:rsidSect="001A6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24D44"/>
    <w:rsid w:val="00024D44"/>
    <w:rsid w:val="00625A11"/>
    <w:rsid w:val="00823A5F"/>
    <w:rsid w:val="00841422"/>
    <w:rsid w:val="00B40BD5"/>
    <w:rsid w:val="00BC7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D44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24D4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24D4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24D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24D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24D4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24D44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4142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14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0105361272" TargetMode="External"/><Relationship Id="rId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2014-01-31T07:44:00Z</cp:lastPrinted>
  <dcterms:created xsi:type="dcterms:W3CDTF">2014-01-31T07:31:00Z</dcterms:created>
  <dcterms:modified xsi:type="dcterms:W3CDTF">2014-01-31T07:44:00Z</dcterms:modified>
</cp:coreProperties>
</file>