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F1" w:rsidRDefault="006315F1" w:rsidP="00E21DC4">
      <w:pPr>
        <w:widowControl w:val="0"/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E21DC4">
      <w:pPr>
        <w:widowControl w:val="0"/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1DC4">
        <w:rPr>
          <w:spacing w:val="-6"/>
          <w:sz w:val="28"/>
          <w:szCs w:val="28"/>
        </w:rPr>
        <w:t xml:space="preserve">Форма и способ процедуры закупки: </w:t>
      </w:r>
      <w:r w:rsidRPr="00E21DC4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21DC4" w:rsidRP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1DC4">
        <w:rPr>
          <w:spacing w:val="-6"/>
          <w:sz w:val="28"/>
          <w:szCs w:val="28"/>
        </w:rPr>
        <w:t>Предмет запроса предложений:</w:t>
      </w:r>
      <w:r w:rsidR="00E21DC4" w:rsidRPr="00E21DC4">
        <w:rPr>
          <w:spacing w:val="-6"/>
          <w:sz w:val="28"/>
          <w:szCs w:val="28"/>
        </w:rPr>
        <w:t xml:space="preserve"> </w:t>
      </w:r>
      <w:r w:rsidR="00E21DC4" w:rsidRPr="00E21DC4">
        <w:rPr>
          <w:b/>
          <w:spacing w:val="-6"/>
          <w:sz w:val="28"/>
          <w:szCs w:val="28"/>
        </w:rPr>
        <w:t>в</w:t>
      </w:r>
      <w:r w:rsidR="00E21DC4" w:rsidRPr="00E21DC4">
        <w:rPr>
          <w:b/>
          <w:bCs/>
          <w:sz w:val="28"/>
          <w:szCs w:val="28"/>
        </w:rPr>
        <w:t>ыполнение работ по техинвентаризации, техпаспортизации, изготовлению технических планов ИК "Комплекс очистных сооружений", "Зона ИК-10", "База № 2 УМТСиК".</w:t>
      </w:r>
    </w:p>
    <w:p w:rsidR="00E21DC4" w:rsidRP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E21DC4">
        <w:rPr>
          <w:spacing w:val="-6"/>
          <w:sz w:val="28"/>
          <w:szCs w:val="28"/>
        </w:rPr>
        <w:t>Заказчик: Открытое акционерное общество «ППГХО».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E21DC4">
        <w:rPr>
          <w:sz w:val="28"/>
          <w:szCs w:val="28"/>
        </w:rPr>
        <w:t>Место нахождения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  <w:r w:rsidR="00E21DC4">
        <w:rPr>
          <w:spacing w:val="-6"/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</w:t>
      </w:r>
      <w:r w:rsidR="00E21DC4">
        <w:rPr>
          <w:spacing w:val="-6"/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jc w:val="both"/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</w:t>
      </w:r>
      <w:r w:rsidR="00097C0D" w:rsidRPr="00E21DC4">
        <w:rPr>
          <w:sz w:val="28"/>
          <w:szCs w:val="28"/>
        </w:rPr>
        <w:t>35275</w:t>
      </w:r>
      <w:r w:rsidR="00097C0D">
        <w:rPr>
          <w:sz w:val="28"/>
          <w:szCs w:val="28"/>
        </w:rPr>
        <w:t>,</w:t>
      </w:r>
      <w:r>
        <w:rPr>
          <w:sz w:val="28"/>
          <w:szCs w:val="28"/>
        </w:rPr>
        <w:t xml:space="preserve">эл. почта: </w:t>
      </w:r>
      <w:hyperlink r:id="rId5" w:history="1">
        <w:r w:rsidR="00E21DC4" w:rsidRPr="00DD21A2">
          <w:rPr>
            <w:rStyle w:val="a3"/>
            <w:spacing w:val="-6"/>
            <w:sz w:val="28"/>
            <w:szCs w:val="28"/>
          </w:rPr>
          <w:t>konkurs@ppgho.ru</w:t>
        </w:r>
      </w:hyperlink>
      <w:r w:rsidR="00E21DC4">
        <w:t xml:space="preserve">  </w:t>
      </w:r>
    </w:p>
    <w:p w:rsidR="00E21DC4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Организатор</w:t>
      </w:r>
      <w:r w:rsidR="00E21DC4"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  <w:r w:rsidR="00E21DC4">
        <w:rPr>
          <w:spacing w:val="-6"/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</w:t>
      </w:r>
      <w:r w:rsidR="00E21DC4">
        <w:rPr>
          <w:spacing w:val="-6"/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r w:rsidR="00E21DC4">
        <w:rPr>
          <w:spacing w:val="-6"/>
          <w:sz w:val="28"/>
          <w:szCs w:val="28"/>
        </w:rPr>
        <w:t>Шаклеина Елена Николаевна.</w:t>
      </w:r>
    </w:p>
    <w:p w:rsidR="006315F1" w:rsidRPr="00E21DC4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</w:t>
      </w:r>
      <w:r w:rsidR="00097C0D" w:rsidRPr="00E21DC4">
        <w:rPr>
          <w:sz w:val="28"/>
          <w:szCs w:val="28"/>
        </w:rPr>
        <w:t>30245-35275</w:t>
      </w:r>
      <w:r w:rsidRPr="00E21DC4">
        <w:rPr>
          <w:sz w:val="28"/>
          <w:szCs w:val="28"/>
        </w:rPr>
        <w:t xml:space="preserve">, эл. почта </w:t>
      </w:r>
      <w:hyperlink r:id="rId6" w:history="1">
        <w:r w:rsidR="00E21DC4" w:rsidRPr="00E21DC4">
          <w:rPr>
            <w:rStyle w:val="a3"/>
            <w:spacing w:val="-6"/>
            <w:sz w:val="28"/>
            <w:szCs w:val="28"/>
          </w:rPr>
          <w:t>konkurs@ppgho.ru</w:t>
        </w:r>
      </w:hyperlink>
      <w:r w:rsidRPr="00E21DC4">
        <w:rPr>
          <w:spacing w:val="-6"/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E21DC4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 w:rsidRPr="00E21DC4">
        <w:rPr>
          <w:spacing w:val="-6"/>
          <w:sz w:val="28"/>
          <w:szCs w:val="28"/>
        </w:rPr>
        <w:t>.</w:t>
      </w:r>
    </w:p>
    <w:p w:rsidR="00E21DC4" w:rsidRPr="00E21DC4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21DC4">
        <w:rPr>
          <w:b/>
          <w:sz w:val="28"/>
          <w:szCs w:val="28"/>
        </w:rPr>
        <w:t>Предмет договора:</w:t>
      </w:r>
      <w:r w:rsidR="00E21DC4" w:rsidRPr="00E21DC4">
        <w:rPr>
          <w:b/>
          <w:sz w:val="28"/>
          <w:szCs w:val="28"/>
        </w:rPr>
        <w:t xml:space="preserve"> </w:t>
      </w:r>
      <w:r w:rsidR="00E21DC4" w:rsidRPr="00E21DC4">
        <w:rPr>
          <w:b/>
          <w:bCs/>
          <w:sz w:val="28"/>
          <w:szCs w:val="28"/>
        </w:rPr>
        <w:t>Выполнение работ по техинвентаризации, техпаспортизации, изготовлению технических планов ИК "Комплекс очистных сооружений", "Зона ИК-10", "База № 2 УМТСиК".</w:t>
      </w:r>
    </w:p>
    <w:p w:rsidR="006315F1" w:rsidRPr="00E21DC4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E21DC4">
        <w:rPr>
          <w:sz w:val="28"/>
          <w:szCs w:val="28"/>
        </w:rPr>
        <w:t>Состав и объем: в соответствии с проекто</w:t>
      </w:r>
      <w:r w:rsidR="00E21DC4" w:rsidRPr="00E21DC4">
        <w:rPr>
          <w:sz w:val="28"/>
          <w:szCs w:val="28"/>
        </w:rPr>
        <w:t>м договора и приложениям к нему.</w:t>
      </w:r>
    </w:p>
    <w:p w:rsidR="00E21DC4" w:rsidRPr="00E21DC4" w:rsidRDefault="006315F1" w:rsidP="00E21DC4">
      <w:pPr>
        <w:widowControl w:val="0"/>
        <w:tabs>
          <w:tab w:val="left" w:pos="284"/>
        </w:tabs>
        <w:jc w:val="both"/>
        <w:rPr>
          <w:sz w:val="28"/>
          <w:szCs w:val="28"/>
        </w:rPr>
      </w:pPr>
      <w:r w:rsidRPr="00E21DC4">
        <w:rPr>
          <w:sz w:val="28"/>
          <w:szCs w:val="28"/>
        </w:rPr>
        <w:t xml:space="preserve">Срок выполнения работ или оказания услуг: </w:t>
      </w:r>
    </w:p>
    <w:p w:rsidR="00E21DC4" w:rsidRPr="00E21DC4" w:rsidRDefault="00E21DC4" w:rsidP="00E21DC4">
      <w:pPr>
        <w:pStyle w:val="a5"/>
        <w:widowControl w:val="0"/>
        <w:numPr>
          <w:ilvl w:val="0"/>
          <w:numId w:val="2"/>
        </w:numPr>
        <w:tabs>
          <w:tab w:val="left" w:pos="284"/>
        </w:tabs>
        <w:jc w:val="both"/>
        <w:rPr>
          <w:sz w:val="28"/>
          <w:szCs w:val="28"/>
        </w:rPr>
      </w:pPr>
      <w:r w:rsidRPr="00E21DC4">
        <w:rPr>
          <w:bCs/>
          <w:sz w:val="28"/>
          <w:szCs w:val="28"/>
        </w:rPr>
        <w:t>начало  оказания услуг – с момента подписания договора,</w:t>
      </w:r>
    </w:p>
    <w:p w:rsidR="00E21DC4" w:rsidRPr="00E21DC4" w:rsidRDefault="00E21DC4" w:rsidP="00E21DC4">
      <w:pPr>
        <w:pStyle w:val="a5"/>
        <w:widowControl w:val="0"/>
        <w:numPr>
          <w:ilvl w:val="0"/>
          <w:numId w:val="2"/>
        </w:numPr>
        <w:tabs>
          <w:tab w:val="left" w:pos="284"/>
        </w:tabs>
        <w:jc w:val="both"/>
        <w:rPr>
          <w:sz w:val="28"/>
          <w:szCs w:val="28"/>
        </w:rPr>
      </w:pPr>
      <w:r w:rsidRPr="00E21DC4">
        <w:rPr>
          <w:bCs/>
          <w:sz w:val="28"/>
          <w:szCs w:val="28"/>
        </w:rPr>
        <w:t>окончание оказания услуг – по истечении 60 календарных дней.</w:t>
      </w:r>
    </w:p>
    <w:p w:rsidR="00E21DC4" w:rsidRPr="00E21DC4" w:rsidRDefault="00E21DC4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1DC4">
        <w:rPr>
          <w:sz w:val="28"/>
          <w:szCs w:val="28"/>
        </w:rPr>
        <w:t xml:space="preserve">Место выполнения работ, оказания услуг: </w:t>
      </w:r>
      <w:proofErr w:type="gramStart"/>
      <w:r w:rsidR="00E21DC4" w:rsidRPr="00E21DC4">
        <w:rPr>
          <w:bCs/>
          <w:color w:val="000000"/>
        </w:rPr>
        <w:t>г</w:t>
      </w:r>
      <w:proofErr w:type="gramEnd"/>
      <w:r w:rsidR="00E21DC4" w:rsidRPr="00E21DC4">
        <w:rPr>
          <w:bCs/>
          <w:color w:val="000000"/>
        </w:rPr>
        <w:t>. Краснокаменск, Забайкальского края, ОАО «ППГХО»</w:t>
      </w:r>
      <w:r w:rsidR="00E21DC4" w:rsidRPr="00E21DC4">
        <w:rPr>
          <w:sz w:val="28"/>
          <w:szCs w:val="28"/>
        </w:rPr>
        <w:t>.</w:t>
      </w:r>
    </w:p>
    <w:p w:rsidR="00E21DC4" w:rsidRP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E21DC4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E21DC4">
        <w:rPr>
          <w:sz w:val="28"/>
          <w:szCs w:val="28"/>
        </w:rPr>
        <w:t xml:space="preserve"> з</w:t>
      </w:r>
      <w:r w:rsidRPr="00E21DC4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E21DC4">
        <w:rPr>
          <w:b/>
          <w:sz w:val="28"/>
          <w:szCs w:val="28"/>
        </w:rPr>
        <w:t>ООО «Аукционный Конкурсный Дом»</w:t>
      </w:r>
      <w:r w:rsidRPr="00E21DC4">
        <w:rPr>
          <w:sz w:val="28"/>
          <w:szCs w:val="28"/>
        </w:rPr>
        <w:t xml:space="preserve"> в сети «Интернет» по адресу: </w:t>
      </w:r>
      <w:hyperlink r:id="rId7" w:history="1">
        <w:r w:rsidR="00E21DC4" w:rsidRPr="00DD21A2">
          <w:rPr>
            <w:rStyle w:val="a3"/>
            <w:sz w:val="28"/>
            <w:szCs w:val="28"/>
          </w:rPr>
          <w:t>www.A-K-D.ru</w:t>
        </w:r>
      </w:hyperlink>
      <w:r w:rsidRPr="00E21DC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proofErr w:type="gramEnd"/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</w:t>
      </w:r>
      <w:r>
        <w:rPr>
          <w:sz w:val="28"/>
          <w:szCs w:val="28"/>
        </w:rPr>
        <w:lastRenderedPageBreak/>
        <w:t>соответствии с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21DC4" w:rsidRDefault="00E21DC4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21DC4">
        <w:rPr>
          <w:b/>
          <w:sz w:val="28"/>
          <w:szCs w:val="28"/>
        </w:rPr>
        <w:t>Начальная (максимальная) цена договора:</w:t>
      </w:r>
      <w:r w:rsidRPr="00E21DC4">
        <w:rPr>
          <w:sz w:val="28"/>
          <w:szCs w:val="28"/>
        </w:rPr>
        <w:t xml:space="preserve"> </w:t>
      </w:r>
      <w:r w:rsidR="00E21DC4" w:rsidRPr="00E21DC4">
        <w:rPr>
          <w:b/>
          <w:bCs/>
          <w:color w:val="000000" w:themeColor="text1"/>
          <w:sz w:val="28"/>
          <w:szCs w:val="28"/>
        </w:rPr>
        <w:t>483 320 (Четыреста восемьдесят три тысячи триста двадцать)</w:t>
      </w:r>
      <w:r w:rsidR="00E21DC4">
        <w:rPr>
          <w:b/>
          <w:bCs/>
          <w:color w:val="000000" w:themeColor="text1"/>
          <w:sz w:val="28"/>
          <w:szCs w:val="28"/>
        </w:rPr>
        <w:t xml:space="preserve"> </w:t>
      </w:r>
      <w:r w:rsidR="00E21DC4" w:rsidRPr="00E21DC4">
        <w:rPr>
          <w:b/>
          <w:bCs/>
          <w:color w:val="000000" w:themeColor="text1"/>
          <w:sz w:val="28"/>
          <w:szCs w:val="28"/>
        </w:rPr>
        <w:t>рублей 00 копеек, с учетом НДС 18%.</w:t>
      </w:r>
      <w:r w:rsidR="00921E9B" w:rsidRPr="00E21DC4">
        <w:rPr>
          <w:b/>
          <w:sz w:val="28"/>
          <w:szCs w:val="28"/>
        </w:rPr>
        <w:t xml:space="preserve"> 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9" w:history="1">
        <w:r w:rsidRPr="00E21DC4">
          <w:rPr>
            <w:rStyle w:val="a3"/>
            <w:sz w:val="28"/>
            <w:szCs w:val="28"/>
          </w:rPr>
          <w:t>http://</w:t>
        </w:r>
        <w:proofErr w:type="gramStart"/>
        <w:r w:rsidRPr="00E21DC4">
          <w:rPr>
            <w:rStyle w:val="a3"/>
            <w:sz w:val="28"/>
            <w:szCs w:val="28"/>
          </w:rPr>
          <w:t>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>.</w:t>
      </w:r>
      <w:proofErr w:type="gramEnd"/>
      <w:r w:rsidRPr="00E21DC4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70BEF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з</w:t>
      </w:r>
      <w:r w:rsidRPr="00E21DC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sz w:val="28"/>
          <w:szCs w:val="28"/>
        </w:rPr>
        <w:t xml:space="preserve">, </w:t>
      </w:r>
      <w:r w:rsidRPr="00E21DC4">
        <w:rPr>
          <w:spacing w:val="-6"/>
          <w:sz w:val="28"/>
          <w:szCs w:val="28"/>
        </w:rPr>
        <w:t>начиная с даты</w:t>
      </w:r>
      <w:r w:rsidRPr="00E21DC4">
        <w:rPr>
          <w:b/>
          <w:i/>
          <w:sz w:val="28"/>
          <w:szCs w:val="28"/>
        </w:rPr>
        <w:t xml:space="preserve"> </w:t>
      </w:r>
      <w:r w:rsidRPr="00E21DC4">
        <w:rPr>
          <w:sz w:val="28"/>
          <w:szCs w:val="28"/>
        </w:rPr>
        <w:t xml:space="preserve">размещения настоящего извещения и конкурсной документации на </w:t>
      </w:r>
      <w:r w:rsidRPr="00E21DC4">
        <w:rPr>
          <w:sz w:val="28"/>
          <w:szCs w:val="28"/>
        </w:rPr>
        <w:lastRenderedPageBreak/>
        <w:t>официальном сайте и на данной ЭТП,</w:t>
      </w:r>
      <w:r w:rsidRPr="00E21DC4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E21DC4">
        <w:rPr>
          <w:spacing w:val="-6"/>
          <w:sz w:val="28"/>
          <w:szCs w:val="28"/>
        </w:rPr>
        <w:t xml:space="preserve"> </w:t>
      </w:r>
      <w:r w:rsidRPr="00E70BEF">
        <w:rPr>
          <w:spacing w:val="-6"/>
          <w:sz w:val="28"/>
          <w:szCs w:val="28"/>
        </w:rPr>
        <w:t xml:space="preserve">регламентом работы данной ЭТП, в срок не позднее 01-00 (время московское) </w:t>
      </w:r>
      <w:r w:rsidRPr="00400F15">
        <w:rPr>
          <w:b/>
          <w:spacing w:val="-6"/>
          <w:sz w:val="28"/>
          <w:szCs w:val="28"/>
        </w:rPr>
        <w:t>«</w:t>
      </w:r>
      <w:r w:rsidR="00921E9B" w:rsidRPr="00400F15">
        <w:rPr>
          <w:b/>
          <w:spacing w:val="-6"/>
          <w:sz w:val="28"/>
          <w:szCs w:val="28"/>
        </w:rPr>
        <w:t>24</w:t>
      </w:r>
      <w:r w:rsidRPr="00400F15">
        <w:rPr>
          <w:b/>
          <w:spacing w:val="-6"/>
          <w:sz w:val="28"/>
          <w:szCs w:val="28"/>
        </w:rPr>
        <w:t xml:space="preserve">» </w:t>
      </w:r>
      <w:r w:rsidR="00097C0D" w:rsidRPr="00400F15">
        <w:rPr>
          <w:b/>
          <w:spacing w:val="-6"/>
          <w:sz w:val="28"/>
          <w:szCs w:val="28"/>
        </w:rPr>
        <w:t>но</w:t>
      </w:r>
      <w:r w:rsidR="00F03F8D" w:rsidRPr="00400F15">
        <w:rPr>
          <w:b/>
          <w:spacing w:val="-6"/>
          <w:sz w:val="28"/>
          <w:szCs w:val="28"/>
        </w:rPr>
        <w:t>ября</w:t>
      </w:r>
      <w:r w:rsidRPr="00400F15">
        <w:rPr>
          <w:b/>
          <w:spacing w:val="-6"/>
          <w:sz w:val="28"/>
          <w:szCs w:val="28"/>
        </w:rPr>
        <w:t xml:space="preserve"> 2014 года.</w:t>
      </w:r>
      <w:r w:rsidRPr="00E21DC4">
        <w:rPr>
          <w:spacing w:val="-6"/>
          <w:sz w:val="28"/>
          <w:szCs w:val="28"/>
        </w:rPr>
        <w:t xml:space="preserve"> </w:t>
      </w:r>
    </w:p>
    <w:p w:rsidR="00E70BEF" w:rsidRPr="00E21DC4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E70BEF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2"/>
      <w:r>
        <w:rPr>
          <w:sz w:val="28"/>
          <w:szCs w:val="28"/>
        </w:rPr>
        <w:t xml:space="preserve">ООО «Аукционный Конкурсный Дом»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01-00 (время </w:t>
      </w:r>
      <w:r w:rsidRPr="00E70BEF">
        <w:rPr>
          <w:sz w:val="28"/>
          <w:szCs w:val="28"/>
        </w:rPr>
        <w:t xml:space="preserve">московское) </w:t>
      </w:r>
      <w:r w:rsidRPr="00E70BEF">
        <w:rPr>
          <w:b/>
          <w:sz w:val="28"/>
          <w:szCs w:val="28"/>
        </w:rPr>
        <w:t>«</w:t>
      </w:r>
      <w:bookmarkStart w:id="3" w:name="_GoBack"/>
      <w:r w:rsidR="00921E9B" w:rsidRPr="00E70BEF">
        <w:rPr>
          <w:b/>
          <w:sz w:val="28"/>
          <w:szCs w:val="28"/>
        </w:rPr>
        <w:t>24</w:t>
      </w:r>
      <w:bookmarkEnd w:id="3"/>
      <w:r w:rsidRPr="00E70BEF">
        <w:rPr>
          <w:b/>
          <w:sz w:val="28"/>
          <w:szCs w:val="28"/>
        </w:rPr>
        <w:t>» </w:t>
      </w:r>
      <w:r w:rsidR="00097C0D" w:rsidRPr="00E70BEF">
        <w:rPr>
          <w:b/>
          <w:sz w:val="28"/>
          <w:szCs w:val="28"/>
        </w:rPr>
        <w:t>но</w:t>
      </w:r>
      <w:r w:rsidR="00F03F8D" w:rsidRPr="00E70BEF">
        <w:rPr>
          <w:b/>
          <w:sz w:val="28"/>
          <w:szCs w:val="28"/>
        </w:rPr>
        <w:t>ября</w:t>
      </w:r>
      <w:r w:rsidRPr="00E70BEF">
        <w:rPr>
          <w:b/>
          <w:sz w:val="28"/>
          <w:szCs w:val="28"/>
          <w:lang w:val="en-US"/>
        </w:rPr>
        <w:t> </w:t>
      </w:r>
      <w:r w:rsidRPr="00E70BEF">
        <w:rPr>
          <w:b/>
          <w:sz w:val="28"/>
          <w:szCs w:val="28"/>
        </w:rPr>
        <w:t>2014</w:t>
      </w:r>
      <w:r>
        <w:rPr>
          <w:b/>
          <w:sz w:val="28"/>
          <w:szCs w:val="28"/>
        </w:rPr>
        <w:t xml:space="preserve"> года.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70BEF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Место и дата </w:t>
      </w:r>
      <w:r w:rsidRPr="00E70BEF">
        <w:rPr>
          <w:b/>
          <w:spacing w:val="-6"/>
          <w:sz w:val="28"/>
          <w:szCs w:val="28"/>
        </w:rPr>
        <w:t>проведения отборочной стадии:</w:t>
      </w:r>
      <w:r w:rsidRPr="00E70BEF">
        <w:rPr>
          <w:spacing w:val="-6"/>
          <w:sz w:val="28"/>
          <w:szCs w:val="28"/>
        </w:rPr>
        <w:t xml:space="preserve"> </w:t>
      </w:r>
      <w:r w:rsidRPr="00E70BE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70BEF">
        <w:rPr>
          <w:bCs/>
          <w:color w:val="000000"/>
          <w:sz w:val="28"/>
          <w:szCs w:val="28"/>
        </w:rPr>
        <w:t>г</w:t>
      </w:r>
      <w:proofErr w:type="gramEnd"/>
      <w:r w:rsidRPr="00E70BEF">
        <w:rPr>
          <w:bCs/>
          <w:color w:val="000000"/>
          <w:sz w:val="28"/>
          <w:szCs w:val="28"/>
        </w:rPr>
        <w:t>. Краснокаменск</w:t>
      </w:r>
      <w:r w:rsidRPr="00E70BEF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E70BEF">
        <w:rPr>
          <w:b/>
          <w:sz w:val="28"/>
          <w:szCs w:val="28"/>
        </w:rPr>
        <w:t>«</w:t>
      </w:r>
      <w:r w:rsidR="00921E9B" w:rsidRPr="00E70BEF">
        <w:rPr>
          <w:b/>
          <w:sz w:val="28"/>
          <w:szCs w:val="28"/>
        </w:rPr>
        <w:t>05</w:t>
      </w:r>
      <w:r w:rsidRPr="00E70BEF">
        <w:rPr>
          <w:b/>
          <w:sz w:val="28"/>
          <w:szCs w:val="28"/>
        </w:rPr>
        <w:t>» </w:t>
      </w:r>
      <w:r w:rsidR="00921E9B" w:rsidRPr="00E70BEF">
        <w:rPr>
          <w:b/>
          <w:sz w:val="28"/>
          <w:szCs w:val="28"/>
        </w:rPr>
        <w:t>дека</w:t>
      </w:r>
      <w:r w:rsidR="00F03F8D" w:rsidRPr="00E70BEF">
        <w:rPr>
          <w:b/>
          <w:sz w:val="28"/>
          <w:szCs w:val="28"/>
        </w:rPr>
        <w:t>бря</w:t>
      </w:r>
      <w:r w:rsidRPr="00E70BEF">
        <w:rPr>
          <w:b/>
          <w:sz w:val="28"/>
          <w:szCs w:val="28"/>
          <w:lang w:val="en-US"/>
        </w:rPr>
        <w:t> </w:t>
      </w:r>
      <w:r w:rsidRPr="00E70BEF">
        <w:rPr>
          <w:b/>
          <w:sz w:val="28"/>
          <w:szCs w:val="28"/>
        </w:rPr>
        <w:t>2014 года.</w:t>
      </w:r>
    </w:p>
    <w:p w:rsidR="00E70BEF" w:rsidRP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70BEF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 w:rsidRPr="00E70BEF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4"/>
      <w:r w:rsidRPr="00E70BE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70BEF">
        <w:rPr>
          <w:bCs/>
          <w:color w:val="000000"/>
          <w:sz w:val="28"/>
          <w:szCs w:val="28"/>
        </w:rPr>
        <w:t>г</w:t>
      </w:r>
      <w:proofErr w:type="gramEnd"/>
      <w:r w:rsidRPr="00E70BEF">
        <w:rPr>
          <w:bCs/>
          <w:color w:val="000000"/>
          <w:sz w:val="28"/>
          <w:szCs w:val="28"/>
        </w:rPr>
        <w:t>. Краснокаменск</w:t>
      </w:r>
      <w:r w:rsidRPr="00E70BEF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E70BEF">
        <w:rPr>
          <w:b/>
          <w:sz w:val="28"/>
          <w:szCs w:val="28"/>
        </w:rPr>
        <w:t>«</w:t>
      </w:r>
      <w:r w:rsidR="00921E9B" w:rsidRPr="00E70BEF">
        <w:rPr>
          <w:b/>
          <w:sz w:val="28"/>
          <w:szCs w:val="28"/>
        </w:rPr>
        <w:t>09</w:t>
      </w:r>
      <w:r w:rsidRPr="00E70BEF">
        <w:rPr>
          <w:b/>
          <w:sz w:val="28"/>
          <w:szCs w:val="28"/>
        </w:rPr>
        <w:t>» </w:t>
      </w:r>
      <w:r w:rsidR="00921E9B" w:rsidRPr="00E70BEF">
        <w:rPr>
          <w:b/>
          <w:sz w:val="28"/>
          <w:szCs w:val="28"/>
        </w:rPr>
        <w:t>дека</w:t>
      </w:r>
      <w:r w:rsidR="00F75FA4" w:rsidRPr="00E70BEF">
        <w:rPr>
          <w:b/>
          <w:sz w:val="28"/>
          <w:szCs w:val="28"/>
        </w:rPr>
        <w:t>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 2014 года.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70BEF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97C0D"/>
    <w:rsid w:val="00400F15"/>
    <w:rsid w:val="005F7334"/>
    <w:rsid w:val="006315F1"/>
    <w:rsid w:val="006F3830"/>
    <w:rsid w:val="00786921"/>
    <w:rsid w:val="007A717A"/>
    <w:rsid w:val="00921E9B"/>
    <w:rsid w:val="00C63421"/>
    <w:rsid w:val="00E21DC4"/>
    <w:rsid w:val="00E70BEF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6</cp:revision>
  <cp:lastPrinted>2014-11-11T06:19:00Z</cp:lastPrinted>
  <dcterms:created xsi:type="dcterms:W3CDTF">2014-11-10T04:28:00Z</dcterms:created>
  <dcterms:modified xsi:type="dcterms:W3CDTF">2014-11-11T06:29:00Z</dcterms:modified>
</cp:coreProperties>
</file>