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E9" w:rsidRPr="000A2EE9" w:rsidRDefault="000A2EE9" w:rsidP="000A2EE9">
      <w:pPr>
        <w:pStyle w:val="1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0" w:name="_Toc389575254"/>
      <w:r w:rsidRPr="000A2EE9">
        <w:rPr>
          <w:sz w:val="28"/>
          <w:szCs w:val="28"/>
        </w:rPr>
        <w:t>Техническ</w:t>
      </w:r>
      <w:bookmarkEnd w:id="0"/>
      <w:r w:rsidRPr="000A2EE9">
        <w:rPr>
          <w:sz w:val="28"/>
          <w:szCs w:val="28"/>
        </w:rPr>
        <w:t>ое задание</w:t>
      </w:r>
    </w:p>
    <w:p w:rsidR="000A2EE9" w:rsidRDefault="000A2EE9" w:rsidP="000A2EE9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52"/>
        <w:gridCol w:w="4820"/>
        <w:gridCol w:w="992"/>
        <w:gridCol w:w="851"/>
        <w:gridCol w:w="1134"/>
      </w:tblGrid>
      <w:tr w:rsidR="000A2EE9" w:rsidTr="000A2EE9">
        <w:trPr>
          <w:trHeight w:val="1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Pr="00D66943" w:rsidRDefault="000A2EE9" w:rsidP="002F1869">
            <w:pPr>
              <w:pStyle w:val="1"/>
              <w:numPr>
                <w:ilvl w:val="0"/>
                <w:numId w:val="0"/>
              </w:numPr>
              <w:tabs>
                <w:tab w:val="left" w:pos="237"/>
                <w:tab w:val="left" w:pos="946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 xml:space="preserve">№ </w:t>
            </w:r>
            <w:r w:rsidRPr="00D66943">
              <w:rPr>
                <w:b/>
                <w:sz w:val="20"/>
              </w:rPr>
              <w:br/>
            </w:r>
            <w:proofErr w:type="spellStart"/>
            <w:proofErr w:type="gramStart"/>
            <w:r w:rsidRPr="00D66943">
              <w:rPr>
                <w:b/>
                <w:sz w:val="20"/>
              </w:rPr>
              <w:t>п</w:t>
            </w:r>
            <w:proofErr w:type="spellEnd"/>
            <w:proofErr w:type="gramEnd"/>
            <w:r w:rsidRPr="00D66943">
              <w:rPr>
                <w:b/>
                <w:sz w:val="20"/>
              </w:rPr>
              <w:t>/</w:t>
            </w:r>
            <w:proofErr w:type="spellStart"/>
            <w:r w:rsidRPr="00D6694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Pr="00D66943" w:rsidRDefault="000A2EE9" w:rsidP="002F1869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Pr="00D66943" w:rsidRDefault="000A2EE9" w:rsidP="002F1869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Требования, к качеству, техническим характер</w:t>
            </w:r>
            <w:r w:rsidRPr="00D66943">
              <w:rPr>
                <w:b/>
                <w:sz w:val="20"/>
              </w:rPr>
              <w:t>и</w:t>
            </w:r>
            <w:r w:rsidRPr="00D66943">
              <w:rPr>
                <w:b/>
                <w:sz w:val="20"/>
              </w:rPr>
              <w:t>стикам ТМЦ, требования к их безопасности, треб</w:t>
            </w:r>
            <w:r w:rsidRPr="00D66943">
              <w:rPr>
                <w:b/>
                <w:sz w:val="20"/>
              </w:rPr>
              <w:t>о</w:t>
            </w:r>
            <w:r w:rsidRPr="00D66943">
              <w:rPr>
                <w:b/>
                <w:sz w:val="20"/>
              </w:rPr>
              <w:t>вания к функциональным характеристикам (п</w:t>
            </w:r>
            <w:r w:rsidRPr="00D66943">
              <w:rPr>
                <w:b/>
                <w:sz w:val="20"/>
              </w:rPr>
              <w:t>о</w:t>
            </w:r>
            <w:r w:rsidRPr="00D66943">
              <w:rPr>
                <w:b/>
                <w:sz w:val="20"/>
              </w:rPr>
              <w:t>требительским свойствам) товара, требования к размерам, иные показатели, связанные с определ</w:t>
            </w:r>
            <w:r w:rsidRPr="00D66943">
              <w:rPr>
                <w:b/>
                <w:sz w:val="20"/>
              </w:rPr>
              <w:t>е</w:t>
            </w:r>
            <w:r w:rsidRPr="00D66943">
              <w:rPr>
                <w:b/>
                <w:sz w:val="20"/>
              </w:rPr>
              <w:t>нием соответствия поставляемого товара, оказ</w:t>
            </w:r>
            <w:r w:rsidRPr="00D66943">
              <w:rPr>
                <w:b/>
                <w:sz w:val="20"/>
              </w:rPr>
              <w:t>ы</w:t>
            </w:r>
            <w:r w:rsidRPr="00D66943">
              <w:rPr>
                <w:b/>
                <w:sz w:val="20"/>
              </w:rPr>
              <w:t>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Pr="00D66943" w:rsidRDefault="000A2EE9" w:rsidP="002F1869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Размеры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Pr="00D66943" w:rsidRDefault="000A2EE9" w:rsidP="002F1869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rPr>
                <w:b/>
                <w:sz w:val="20"/>
              </w:rPr>
            </w:pPr>
            <w:proofErr w:type="spellStart"/>
            <w:r w:rsidRPr="00D66943">
              <w:rPr>
                <w:b/>
                <w:sz w:val="20"/>
              </w:rPr>
              <w:t>Ед</w:t>
            </w:r>
            <w:proofErr w:type="gramStart"/>
            <w:r w:rsidRPr="00D66943">
              <w:rPr>
                <w:b/>
                <w:sz w:val="20"/>
              </w:rPr>
              <w:t>.и</w:t>
            </w:r>
            <w:proofErr w:type="gramEnd"/>
            <w:r w:rsidRPr="00D66943">
              <w:rPr>
                <w:b/>
                <w:sz w:val="20"/>
              </w:rPr>
              <w:t>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Pr="00D66943" w:rsidRDefault="000A2EE9" w:rsidP="000A2EE9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 xml:space="preserve"> - </w:t>
            </w:r>
            <w:proofErr w:type="gramStart"/>
            <w:r w:rsidRPr="00D66943">
              <w:rPr>
                <w:b/>
                <w:sz w:val="20"/>
              </w:rPr>
              <w:t>во</w:t>
            </w:r>
            <w:proofErr w:type="gramEnd"/>
          </w:p>
        </w:tc>
      </w:tr>
      <w:tr w:rsidR="000A2EE9" w:rsidTr="000A2EE9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0A2EE9">
            <w:pPr>
              <w:numPr>
                <w:ilvl w:val="0"/>
                <w:numId w:val="5"/>
              </w:numPr>
              <w:ind w:hanging="985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 w:rsidRPr="00310242">
              <w:t>Костюм мужской утепленный из терм</w:t>
            </w:r>
            <w:r w:rsidRPr="00310242">
              <w:t>о</w:t>
            </w:r>
            <w:r w:rsidRPr="00310242">
              <w:t>стойких материалов с постоянными защи</w:t>
            </w:r>
            <w:r w:rsidRPr="00310242">
              <w:t>т</w:t>
            </w:r>
            <w:r w:rsidRPr="00310242">
              <w:t>ными свойствами</w:t>
            </w:r>
          </w:p>
          <w:p w:rsidR="000A2EE9" w:rsidRDefault="000A2EE9" w:rsidP="002F1869">
            <w:pPr>
              <w:rPr>
                <w:color w:val="000000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12.4.234-2007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>Костюм термостойкий применяется в кач</w:t>
            </w:r>
            <w:r>
              <w:t>е</w:t>
            </w:r>
            <w:r>
              <w:t>стве спецодежды для защиты электротехн</w:t>
            </w:r>
            <w:r>
              <w:t>и</w:t>
            </w:r>
            <w:r>
              <w:t>ческого персонала всех отраслей промы</w:t>
            </w:r>
            <w:r>
              <w:t>ш</w:t>
            </w:r>
            <w:r>
              <w:t>ленности от пониженных температур, те</w:t>
            </w:r>
            <w:r>
              <w:t>п</w:t>
            </w:r>
            <w:r>
              <w:t>ловых факторов электрической дуги при возникновении внештатной ситуации и от общепроизводственных загрязнений.</w:t>
            </w:r>
          </w:p>
          <w:p w:rsidR="000A2EE9" w:rsidRDefault="000A2EE9" w:rsidP="002F1869">
            <w:r>
              <w:t>Костюм состоит из куртки, жилета, брюк.</w:t>
            </w:r>
          </w:p>
          <w:p w:rsidR="000A2EE9" w:rsidRDefault="000A2EE9" w:rsidP="002F1869">
            <w:r>
              <w:t>Костюм предназначен для эксплуатации во 2-3 климатических поясах.</w:t>
            </w:r>
          </w:p>
          <w:p w:rsidR="000A2EE9" w:rsidRDefault="000A2EE9" w:rsidP="002F1869">
            <w:r>
              <w:t>Уровень защиты костюма от теплового во</w:t>
            </w:r>
            <w:r>
              <w:t>з</w:t>
            </w:r>
            <w:r>
              <w:t>действия электрической дуги не менее 42 кал/см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0A2EE9" w:rsidRDefault="000A2EE9" w:rsidP="002F1869">
            <w:r>
              <w:t>Куртка зимняя прямого силуэта, с це</w:t>
            </w:r>
            <w:r>
              <w:t>н</w:t>
            </w:r>
            <w:r>
              <w:t>тральной бортовой застёжкой на тесьму – «молния», с планкой, закрывающей тесьму - «молния» и застёгивающейся на контактные ленты.</w:t>
            </w:r>
          </w:p>
          <w:p w:rsidR="000A2EE9" w:rsidRDefault="000A2EE9" w:rsidP="002F1869">
            <w:r>
              <w:t>На левой полочке застёгивающийся накла</w:t>
            </w:r>
            <w:r>
              <w:t>д</w:t>
            </w:r>
            <w:r>
              <w:t xml:space="preserve">ной объёмный карман с клапаном. </w:t>
            </w:r>
          </w:p>
          <w:p w:rsidR="000A2EE9" w:rsidRDefault="000A2EE9" w:rsidP="002F1869">
            <w:r>
              <w:t>Нижние накладные карманы объёмные по переднему краю, с клапанами.</w:t>
            </w:r>
          </w:p>
          <w:p w:rsidR="000A2EE9" w:rsidRDefault="000A2EE9" w:rsidP="002F1869">
            <w:r>
              <w:t xml:space="preserve">Рукава </w:t>
            </w:r>
            <w:proofErr w:type="spellStart"/>
            <w:r>
              <w:t>втачные</w:t>
            </w:r>
            <w:proofErr w:type="spellEnd"/>
            <w:r>
              <w:t xml:space="preserve">, </w:t>
            </w:r>
            <w:proofErr w:type="spellStart"/>
            <w:r>
              <w:t>трёхшовные</w:t>
            </w:r>
            <w:proofErr w:type="spellEnd"/>
            <w:r>
              <w:t>. Манжеты р</w:t>
            </w:r>
            <w:r>
              <w:t>у</w:t>
            </w:r>
            <w:r>
              <w:t>кавов с регулировкой ширины.</w:t>
            </w:r>
          </w:p>
          <w:p w:rsidR="000A2EE9" w:rsidRDefault="000A2EE9" w:rsidP="002F1869">
            <w:r>
              <w:t>Воротник-стойка. Нижний воротник с н</w:t>
            </w:r>
            <w:r>
              <w:t>а</w:t>
            </w:r>
            <w:r>
              <w:t xml:space="preserve">кладками из </w:t>
            </w:r>
            <w:proofErr w:type="spellStart"/>
            <w:r>
              <w:t>флиса</w:t>
            </w:r>
            <w:proofErr w:type="spellEnd"/>
            <w:r>
              <w:t>.</w:t>
            </w:r>
          </w:p>
          <w:p w:rsidR="000A2EE9" w:rsidRDefault="000A2EE9" w:rsidP="002F1869">
            <w:r>
              <w:t xml:space="preserve">Ширина куртки </w:t>
            </w:r>
            <w:proofErr w:type="gramStart"/>
            <w:r>
              <w:t>по низу</w:t>
            </w:r>
            <w:proofErr w:type="gramEnd"/>
            <w:r>
              <w:t xml:space="preserve"> регулируется с п</w:t>
            </w:r>
            <w:r>
              <w:t>о</w:t>
            </w:r>
            <w:r>
              <w:t>мощью эластичного шнура и фиксаторов.</w:t>
            </w:r>
          </w:p>
          <w:p w:rsidR="000A2EE9" w:rsidRDefault="000A2EE9" w:rsidP="002F1869">
            <w:r>
              <w:t xml:space="preserve">По швам притачивания кокеток полочек и спинки, по рукавам настрочена огнестойкая </w:t>
            </w:r>
            <w:proofErr w:type="spellStart"/>
            <w:r>
              <w:t>световозвращающая</w:t>
            </w:r>
            <w:proofErr w:type="spellEnd"/>
            <w:r>
              <w:t xml:space="preserve"> лента.</w:t>
            </w:r>
          </w:p>
          <w:p w:rsidR="000A2EE9" w:rsidRDefault="000A2EE9" w:rsidP="002F1869">
            <w:r>
              <w:t>Съёмная подстёжка пристёгивается к кур</w:t>
            </w:r>
            <w:r>
              <w:t>т</w:t>
            </w:r>
            <w:r>
              <w:t>ке. Рукава подстёжки с трикотажными манжетами. На левой полочке внутренний н</w:t>
            </w:r>
            <w:r>
              <w:t>а</w:t>
            </w:r>
            <w:r>
              <w:t>кладной карман.</w:t>
            </w:r>
          </w:p>
          <w:p w:rsidR="000A2EE9" w:rsidRDefault="000A2EE9" w:rsidP="002F1869">
            <w:r>
              <w:t>Съёмный капюшон с притачной стеганой подкладкой застегивается на контактную ленту. По лицевому вырезу и центральной части ширина капюшона регулируется с п</w:t>
            </w:r>
            <w:r>
              <w:t>о</w:t>
            </w:r>
            <w:r>
              <w:t xml:space="preserve">мощью шнура и фиксаторов. На груди </w:t>
            </w:r>
            <w:r>
              <w:lastRenderedPageBreak/>
              <w:t xml:space="preserve">слева логотип:  </w:t>
            </w:r>
            <w:r>
              <w:rPr>
                <w:noProof/>
              </w:rPr>
              <w:drawing>
                <wp:inline distT="0" distB="0" distL="0" distR="0">
                  <wp:extent cx="438785" cy="506095"/>
                  <wp:effectExtent l="19050" t="0" r="0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</w:p>
          <w:p w:rsidR="000A2EE9" w:rsidRDefault="000A2EE9" w:rsidP="002F1869">
            <w:r>
              <w:t xml:space="preserve">На спинке логотип «НИТИ». </w:t>
            </w:r>
          </w:p>
          <w:p w:rsidR="000A2EE9" w:rsidRDefault="000A2EE9" w:rsidP="002F1869">
            <w:r>
              <w:t>Жилет из стёганого полотна, с центральной застёжкой.</w:t>
            </w:r>
          </w:p>
          <w:p w:rsidR="000A2EE9" w:rsidRDefault="000A2EE9" w:rsidP="002F1869">
            <w:r>
              <w:t>Брюки зимние с застёжкой на тесьму – «молния» по передним половинкам, с рег</w:t>
            </w:r>
            <w:r>
              <w:t>у</w:t>
            </w:r>
            <w:r>
              <w:t xml:space="preserve">лирующимися бретелями из стропы. </w:t>
            </w:r>
          </w:p>
          <w:p w:rsidR="000A2EE9" w:rsidRDefault="000A2EE9" w:rsidP="002F1869">
            <w:r>
              <w:t xml:space="preserve">Передние половинки состоят из верхней части, объёмного наколенника и нижней части. </w:t>
            </w:r>
          </w:p>
          <w:p w:rsidR="000A2EE9" w:rsidRDefault="000A2EE9" w:rsidP="002F1869">
            <w:r>
              <w:t>В нижней части боковых швов – тесьма - «молния».</w:t>
            </w:r>
          </w:p>
          <w:p w:rsidR="000A2EE9" w:rsidRDefault="000A2EE9" w:rsidP="002F1869">
            <w:r>
              <w:t>По нижней части брюк настрочена огн</w:t>
            </w:r>
            <w:r>
              <w:t>е</w:t>
            </w:r>
            <w:r>
              <w:t xml:space="preserve">стойкая </w:t>
            </w:r>
            <w:proofErr w:type="spellStart"/>
            <w:r>
              <w:t>световозвращающая</w:t>
            </w:r>
            <w:proofErr w:type="spellEnd"/>
            <w:r>
              <w:t xml:space="preserve"> лента.</w:t>
            </w:r>
          </w:p>
          <w:p w:rsidR="000A2EE9" w:rsidRDefault="000A2EE9" w:rsidP="002F1869">
            <w:r>
              <w:t>Съёмная подстёжка пристёгивается к бр</w:t>
            </w:r>
            <w:r>
              <w:t>ю</w:t>
            </w:r>
            <w:r>
              <w:t>кам. Низ подстёжки брюк с трикотажными манжетами.</w:t>
            </w:r>
          </w:p>
          <w:p w:rsidR="000A2EE9" w:rsidRDefault="000A2EE9" w:rsidP="002F1869">
            <w:r>
              <w:t>Ткань: «</w:t>
            </w:r>
            <w:proofErr w:type="spellStart"/>
            <w:r>
              <w:t>Номекс</w:t>
            </w:r>
            <w:proofErr w:type="spellEnd"/>
            <w:r>
              <w:t>® Комфорт» плотностью 220 г/м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ind w:right="-108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lastRenderedPageBreak/>
              <w:t>52-54</w:t>
            </w:r>
            <w:r>
              <w:rPr>
                <w:sz w:val="22"/>
                <w:szCs w:val="22"/>
              </w:rPr>
              <w:t>/</w:t>
            </w:r>
          </w:p>
          <w:p w:rsidR="000A2EE9" w:rsidRPr="00310242" w:rsidRDefault="000A2EE9" w:rsidP="002F1869">
            <w:pPr>
              <w:ind w:right="-108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170-176</w:t>
            </w:r>
          </w:p>
          <w:p w:rsidR="000A2EE9" w:rsidRDefault="000A2EE9" w:rsidP="002F1869">
            <w:pPr>
              <w:ind w:right="-108"/>
              <w:jc w:val="center"/>
              <w:rPr>
                <w:sz w:val="22"/>
                <w:szCs w:val="22"/>
              </w:rPr>
            </w:pPr>
          </w:p>
          <w:p w:rsidR="000A2EE9" w:rsidRDefault="000A2EE9" w:rsidP="002F1869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</w:t>
            </w:r>
            <w:r w:rsidRPr="00310242">
              <w:rPr>
                <w:sz w:val="22"/>
                <w:szCs w:val="22"/>
              </w:rPr>
              <w:t>54</w:t>
            </w:r>
            <w:r>
              <w:rPr>
                <w:sz w:val="22"/>
                <w:szCs w:val="22"/>
              </w:rPr>
              <w:t>/</w:t>
            </w:r>
          </w:p>
          <w:p w:rsidR="000A2EE9" w:rsidRDefault="000A2EE9" w:rsidP="002F1869">
            <w:pPr>
              <w:ind w:right="-108"/>
              <w:rPr>
                <w:color w:val="000000"/>
              </w:rPr>
            </w:pPr>
            <w:r w:rsidRPr="00310242">
              <w:rPr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center"/>
            </w:pPr>
            <w:r>
              <w:t>шт.</w:t>
            </w:r>
          </w:p>
          <w:p w:rsidR="000A2EE9" w:rsidRDefault="000A2EE9" w:rsidP="002F1869">
            <w:pPr>
              <w:jc w:val="center"/>
            </w:pPr>
          </w:p>
          <w:p w:rsidR="000A2EE9" w:rsidRDefault="000A2EE9" w:rsidP="002F1869">
            <w:pPr>
              <w:jc w:val="center"/>
            </w:pPr>
          </w:p>
          <w:p w:rsidR="000A2EE9" w:rsidRDefault="000A2EE9" w:rsidP="002F186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pPr>
              <w:ind w:right="-108"/>
              <w:jc w:val="center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</w:t>
            </w:r>
          </w:p>
          <w:p w:rsidR="000A2EE9" w:rsidRDefault="000A2EE9" w:rsidP="002F1869">
            <w:pPr>
              <w:ind w:right="-108"/>
              <w:rPr>
                <w:sz w:val="22"/>
                <w:szCs w:val="22"/>
              </w:rPr>
            </w:pPr>
          </w:p>
          <w:p w:rsidR="000A2EE9" w:rsidRDefault="000A2EE9" w:rsidP="002F1869">
            <w:pPr>
              <w:ind w:right="-108"/>
              <w:jc w:val="center"/>
              <w:rPr>
                <w:sz w:val="22"/>
                <w:szCs w:val="22"/>
              </w:rPr>
            </w:pPr>
          </w:p>
          <w:p w:rsidR="000A2EE9" w:rsidRDefault="000A2EE9" w:rsidP="002F1869">
            <w:pPr>
              <w:pBdr>
                <w:bottom w:val="single" w:sz="12" w:space="1" w:color="auto"/>
              </w:pBdr>
              <w:ind w:right="-108"/>
              <w:jc w:val="center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</w:t>
            </w:r>
          </w:p>
          <w:p w:rsidR="000A2EE9" w:rsidRPr="00310242" w:rsidRDefault="000A2EE9" w:rsidP="002F186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 2</w:t>
            </w:r>
          </w:p>
        </w:tc>
      </w:tr>
      <w:tr w:rsidR="000A2EE9" w:rsidTr="000A2EE9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0A2EE9">
            <w:pPr>
              <w:numPr>
                <w:ilvl w:val="0"/>
                <w:numId w:val="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>Костюм мужской  из термостойких мат</w:t>
            </w:r>
            <w:r>
              <w:t>е</w:t>
            </w:r>
            <w:r>
              <w:t>риалов с постоянными защитными свойств</w:t>
            </w:r>
            <w:r>
              <w:t>а</w:t>
            </w:r>
            <w:r>
              <w:t xml:space="preserve">ми </w:t>
            </w:r>
          </w:p>
          <w:p w:rsidR="000A2EE9" w:rsidRPr="00920833" w:rsidRDefault="000A2EE9" w:rsidP="002F1869">
            <w:r w:rsidRPr="00920833">
              <w:t xml:space="preserve">ГОСТ </w:t>
            </w:r>
            <w:proofErr w:type="gramStart"/>
            <w:r w:rsidRPr="00920833">
              <w:t>Р</w:t>
            </w:r>
            <w:proofErr w:type="gramEnd"/>
            <w:r w:rsidRPr="00920833">
              <w:t xml:space="preserve"> 12.4.234-2007</w:t>
            </w:r>
          </w:p>
          <w:p w:rsidR="000A2EE9" w:rsidRDefault="000A2EE9" w:rsidP="002F1869">
            <w:pPr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>Костюм мужской</w:t>
            </w:r>
          </w:p>
          <w:p w:rsidR="000A2EE9" w:rsidRDefault="000A2EE9" w:rsidP="002F1869">
            <w:r>
              <w:t>Уровень защиты  не менее 12 кал/см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>
              <w:t xml:space="preserve">. </w:t>
            </w:r>
          </w:p>
          <w:p w:rsidR="000A2EE9" w:rsidRDefault="000A2EE9" w:rsidP="002F1869">
            <w:r>
              <w:t xml:space="preserve">Костюм состоит из куртки и брюк. </w:t>
            </w:r>
          </w:p>
          <w:p w:rsidR="000A2EE9" w:rsidRDefault="000A2EE9" w:rsidP="002F1869">
            <w:r>
              <w:t xml:space="preserve">2 боковых, 1 </w:t>
            </w:r>
            <w:proofErr w:type="gramStart"/>
            <w:r>
              <w:t>нагрудный</w:t>
            </w:r>
            <w:proofErr w:type="gramEnd"/>
            <w:r>
              <w:t>, 1 нарукавный  (или 2 нагрудных) накладных объемных кармана с клапанами.</w:t>
            </w:r>
          </w:p>
          <w:p w:rsidR="000A2EE9" w:rsidRDefault="000A2EE9" w:rsidP="002F1869">
            <w:r>
              <w:t xml:space="preserve">Манжеты рукавов с регулировкой ширины. </w:t>
            </w:r>
          </w:p>
          <w:p w:rsidR="000A2EE9" w:rsidRDefault="000A2EE9" w:rsidP="002F1869">
            <w:r>
              <w:t xml:space="preserve">По швам притачивания кокеток полочек и спинки, по рукавам и брюкам настрочена огнестойкая </w:t>
            </w:r>
            <w:proofErr w:type="spellStart"/>
            <w:r>
              <w:t>световозвращающая</w:t>
            </w:r>
            <w:proofErr w:type="spellEnd"/>
            <w:r>
              <w:t xml:space="preserve"> лента. На груди слева логотип:      </w:t>
            </w:r>
            <w:r w:rsidRPr="00D66943">
              <w:rPr>
                <w:noProof/>
              </w:rPr>
              <w:drawing>
                <wp:inline distT="0" distB="0" distL="0" distR="0">
                  <wp:extent cx="438785" cy="506095"/>
                  <wp:effectExtent l="19050" t="0" r="0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</w:t>
            </w:r>
          </w:p>
          <w:p w:rsidR="000A2EE9" w:rsidRDefault="000A2EE9" w:rsidP="002F1869">
            <w:r>
              <w:t>На спинке логотип «НИТИ».</w:t>
            </w:r>
          </w:p>
          <w:p w:rsidR="000A2EE9" w:rsidRDefault="000A2EE9" w:rsidP="002F1869">
            <w:r>
              <w:t xml:space="preserve">Брюки с центральной застежкой-молнией, с двумя боковыми накладными карманами. </w:t>
            </w:r>
          </w:p>
          <w:p w:rsidR="000A2EE9" w:rsidRDefault="000A2EE9" w:rsidP="002F1869">
            <w:r>
              <w:t>Ткань: «</w:t>
            </w:r>
            <w:proofErr w:type="spellStart"/>
            <w:r>
              <w:t>Номекс</w:t>
            </w:r>
            <w:proofErr w:type="spellEnd"/>
            <w:r>
              <w:t>® Рекорд» плотностью 220 г/м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52-54/</w:t>
            </w:r>
          </w:p>
          <w:p w:rsidR="000A2EE9" w:rsidRPr="00310242" w:rsidRDefault="000A2EE9" w:rsidP="002F186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170-</w:t>
            </w:r>
            <w:r w:rsidRPr="00310242">
              <w:rPr>
                <w:color w:val="000000"/>
                <w:sz w:val="22"/>
                <w:szCs w:val="22"/>
              </w:rPr>
              <w:t xml:space="preserve">176 </w:t>
            </w:r>
          </w:p>
          <w:p w:rsidR="000A2EE9" w:rsidRDefault="000A2EE9" w:rsidP="002F1869">
            <w:pPr>
              <w:rPr>
                <w:color w:val="000000"/>
                <w:sz w:val="22"/>
                <w:szCs w:val="22"/>
              </w:rPr>
            </w:pPr>
          </w:p>
          <w:p w:rsidR="000A2EE9" w:rsidRDefault="000A2EE9" w:rsidP="002F186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52-54/ </w:t>
            </w:r>
            <w:r w:rsidRPr="00310242">
              <w:rPr>
                <w:color w:val="000000"/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center"/>
            </w:pPr>
            <w:r>
              <w:t>шт.</w:t>
            </w:r>
          </w:p>
          <w:p w:rsidR="000A2EE9" w:rsidRDefault="000A2EE9" w:rsidP="002F1869">
            <w:pPr>
              <w:jc w:val="right"/>
            </w:pPr>
          </w:p>
          <w:p w:rsidR="000A2EE9" w:rsidRDefault="000A2EE9" w:rsidP="002F1869">
            <w:pPr>
              <w:jc w:val="right"/>
            </w:pPr>
          </w:p>
          <w:p w:rsidR="000A2EE9" w:rsidRDefault="000A2EE9" w:rsidP="002F186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pP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color w:val="000000"/>
                <w:sz w:val="22"/>
                <w:szCs w:val="22"/>
              </w:rPr>
              <w:t>1</w:t>
            </w:r>
          </w:p>
          <w:p w:rsidR="000A2EE9" w:rsidRDefault="000A2EE9" w:rsidP="002F1869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0A2EE9" w:rsidRDefault="000A2EE9" w:rsidP="002F1869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0A2EE9" w:rsidRDefault="000A2EE9" w:rsidP="002F1869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0A2EE9" w:rsidRDefault="000A2EE9" w:rsidP="002F1869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color w:val="000000"/>
                <w:sz w:val="22"/>
                <w:szCs w:val="22"/>
              </w:rPr>
              <w:t>1</w:t>
            </w:r>
          </w:p>
          <w:p w:rsidR="000A2EE9" w:rsidRPr="00310242" w:rsidRDefault="000A2EE9" w:rsidP="002F18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Итого:2</w:t>
            </w:r>
          </w:p>
        </w:tc>
      </w:tr>
      <w:tr w:rsidR="000A2EE9" w:rsidTr="000A2EE9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0A2EE9">
            <w:pPr>
              <w:numPr>
                <w:ilvl w:val="0"/>
                <w:numId w:val="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>Куртка-накидка из термостойких мат</w:t>
            </w:r>
            <w:r>
              <w:t>е</w:t>
            </w:r>
            <w:r>
              <w:t>риалов</w:t>
            </w:r>
          </w:p>
          <w:p w:rsidR="000A2EE9" w:rsidRDefault="000A2EE9" w:rsidP="002F1869">
            <w:pPr>
              <w:rPr>
                <w:color w:val="000000"/>
              </w:rPr>
            </w:pPr>
            <w:r w:rsidRPr="00920833">
              <w:t xml:space="preserve">ГОСТ </w:t>
            </w:r>
            <w:proofErr w:type="gramStart"/>
            <w:r w:rsidRPr="00920833">
              <w:t>Р</w:t>
            </w:r>
            <w:proofErr w:type="gramEnd"/>
            <w:r w:rsidRPr="00920833">
              <w:t xml:space="preserve"> 12.4.234-2007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 xml:space="preserve">Удлиненная куртка-накидка с притачной стеганой прокладкой. Ширина куртки </w:t>
            </w:r>
            <w:proofErr w:type="gramStart"/>
            <w:r>
              <w:t>по низу</w:t>
            </w:r>
            <w:proofErr w:type="gramEnd"/>
            <w:r>
              <w:t xml:space="preserve"> регулируется с помощью эластичного шнура и фиксаторов. По швам притачив</w:t>
            </w:r>
            <w:r>
              <w:t>а</w:t>
            </w:r>
            <w:r>
              <w:t xml:space="preserve">ния кокеток полочек и спинки, по рукавам настрочена огнестойкая </w:t>
            </w:r>
            <w:proofErr w:type="spellStart"/>
            <w:r>
              <w:t>световозвраща</w:t>
            </w:r>
            <w:r>
              <w:t>ю</w:t>
            </w:r>
            <w:r>
              <w:t>щая</w:t>
            </w:r>
            <w:proofErr w:type="spellEnd"/>
            <w:r>
              <w:t xml:space="preserve"> лента. На груди слева логотип:  </w:t>
            </w:r>
            <w:r>
              <w:rPr>
                <w:noProof/>
              </w:rPr>
              <w:drawing>
                <wp:inline distT="0" distB="0" distL="0" distR="0">
                  <wp:extent cx="438785" cy="50609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  <w:p w:rsidR="000A2EE9" w:rsidRDefault="000A2EE9" w:rsidP="002F1869">
            <w:r>
              <w:t>На спинке логотип «НИТИ».</w:t>
            </w:r>
          </w:p>
          <w:p w:rsidR="000A2EE9" w:rsidRDefault="000A2EE9" w:rsidP="002F1869">
            <w:r>
              <w:t>Предохраняет от ожогов 2 степени при во</w:t>
            </w:r>
            <w:r>
              <w:t>з</w:t>
            </w:r>
            <w:r>
              <w:t xml:space="preserve">никновении дуги энергией не менее 87 </w:t>
            </w:r>
            <w:r>
              <w:lastRenderedPageBreak/>
              <w:t>кал/см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>
              <w:t xml:space="preserve">. </w:t>
            </w:r>
          </w:p>
          <w:p w:rsidR="000A2EE9" w:rsidRDefault="000A2EE9" w:rsidP="002F1869">
            <w:r>
              <w:t xml:space="preserve">Материал – </w:t>
            </w:r>
            <w:proofErr w:type="spellStart"/>
            <w:r>
              <w:t>Номекс</w:t>
            </w:r>
            <w:proofErr w:type="spellEnd"/>
            <w:r>
              <w:t>®, плотностью 220 г/м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>
              <w:t xml:space="preserve">, с </w:t>
            </w:r>
            <w:proofErr w:type="spellStart"/>
            <w:r>
              <w:t>масловодоотталкивающей</w:t>
            </w:r>
            <w:proofErr w:type="spellEnd"/>
            <w:r>
              <w:t xml:space="preserve"> отделкой.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52-54/</w:t>
            </w:r>
          </w:p>
          <w:p w:rsidR="000A2EE9" w:rsidRPr="00310242" w:rsidRDefault="000A2EE9" w:rsidP="002F1869">
            <w:pP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pBdr>
                <w:bottom w:val="single" w:sz="12" w:space="1" w:color="auto"/>
              </w:pBdr>
              <w:ind w:right="-68" w:firstLine="34"/>
              <w:jc w:val="center"/>
            </w:pPr>
            <w:r>
              <w:t>1</w:t>
            </w:r>
          </w:p>
          <w:p w:rsidR="000A2EE9" w:rsidRPr="00A65F5D" w:rsidRDefault="000A2EE9" w:rsidP="002F1869">
            <w:pPr>
              <w:ind w:right="-68" w:firstLine="34"/>
              <w:jc w:val="center"/>
              <w:rPr>
                <w:sz w:val="22"/>
                <w:szCs w:val="22"/>
              </w:rPr>
            </w:pPr>
            <w:r w:rsidRPr="00A65F5D">
              <w:rPr>
                <w:sz w:val="22"/>
                <w:szCs w:val="22"/>
              </w:rPr>
              <w:t>Итого</w:t>
            </w:r>
            <w:r>
              <w:rPr>
                <w:sz w:val="22"/>
                <w:szCs w:val="22"/>
              </w:rPr>
              <w:t>: 1</w:t>
            </w:r>
          </w:p>
        </w:tc>
      </w:tr>
      <w:tr w:rsidR="000A2EE9" w:rsidTr="000A2EE9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0A2EE9">
            <w:pPr>
              <w:numPr>
                <w:ilvl w:val="0"/>
                <w:numId w:val="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>Плащ термостойкий для защиты от воды</w:t>
            </w:r>
          </w:p>
          <w:p w:rsidR="000A2EE9" w:rsidRDefault="000A2EE9" w:rsidP="002F1869">
            <w:r w:rsidRPr="00D15EA4">
              <w:t xml:space="preserve">ГОСТ </w:t>
            </w:r>
            <w:proofErr w:type="gramStart"/>
            <w:r w:rsidRPr="00D15EA4">
              <w:t>Р</w:t>
            </w:r>
            <w:proofErr w:type="gramEnd"/>
            <w:r w:rsidRPr="00D15EA4">
              <w:t xml:space="preserve"> 12.4.234-2007</w:t>
            </w:r>
            <w:r>
              <w:t xml:space="preserve">, </w:t>
            </w:r>
          </w:p>
          <w:p w:rsidR="000A2EE9" w:rsidRDefault="000A2EE9" w:rsidP="002F1869">
            <w:pPr>
              <w:rPr>
                <w:color w:val="000000"/>
              </w:rPr>
            </w:pPr>
            <w:r>
              <w:t>ГОСТ 12.4.134-83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r w:rsidRPr="00310242">
              <w:t>Плащ термостойкий для защиты от воды из композитной ткани с мембранным слоем. Мембрана - тончайшая, но прочная пленка, которая по особой технологии надежно кр</w:t>
            </w:r>
            <w:r w:rsidRPr="00310242">
              <w:t>е</w:t>
            </w:r>
            <w:r w:rsidRPr="00310242">
              <w:t xml:space="preserve">пится к термостойкому материалу </w:t>
            </w:r>
            <w:proofErr w:type="spellStart"/>
            <w:r w:rsidRPr="00310242">
              <w:t>Номекс</w:t>
            </w:r>
            <w:proofErr w:type="spellEnd"/>
            <w:r w:rsidRPr="00310242">
              <w:t xml:space="preserve">®, с </w:t>
            </w:r>
            <w:proofErr w:type="spellStart"/>
            <w:r w:rsidRPr="00310242">
              <w:t>масловодоотталкивающей</w:t>
            </w:r>
            <w:proofErr w:type="spellEnd"/>
            <w:r w:rsidRPr="00310242">
              <w:t xml:space="preserve"> отделкой.</w:t>
            </w:r>
          </w:p>
          <w:p w:rsidR="000A2EE9" w:rsidRDefault="000A2EE9" w:rsidP="002F1869">
            <w:r w:rsidRPr="00310242">
              <w:t>Плащ на застежке – молнии с планкой, дв</w:t>
            </w:r>
            <w:r w:rsidRPr="00310242">
              <w:t>у</w:t>
            </w:r>
            <w:r w:rsidRPr="00310242">
              <w:t xml:space="preserve">мя объемными накладными карманами с клапанами. Ширина рукавов </w:t>
            </w:r>
            <w:proofErr w:type="gramStart"/>
            <w:r w:rsidRPr="00310242">
              <w:t>по низу</w:t>
            </w:r>
            <w:proofErr w:type="gramEnd"/>
            <w:r w:rsidRPr="00310242">
              <w:t xml:space="preserve"> рег</w:t>
            </w:r>
            <w:r w:rsidRPr="00310242">
              <w:t>у</w:t>
            </w:r>
            <w:r w:rsidRPr="00310242">
              <w:t xml:space="preserve">лируется </w:t>
            </w:r>
            <w:proofErr w:type="spellStart"/>
            <w:r w:rsidRPr="00310242">
              <w:t>патой</w:t>
            </w:r>
            <w:proofErr w:type="spellEnd"/>
            <w:r w:rsidRPr="00310242">
              <w:t>. Объем капюшона регулир</w:t>
            </w:r>
            <w:r w:rsidRPr="00310242">
              <w:t>у</w:t>
            </w:r>
            <w:r w:rsidRPr="00310242">
              <w:t>ется по лицевому вырезу с помощью шнура и фиксаторов. На груди и рукавах горизо</w:t>
            </w:r>
            <w:r w:rsidRPr="00310242">
              <w:t>н</w:t>
            </w:r>
            <w:r w:rsidRPr="00310242">
              <w:t xml:space="preserve">тальная термостойкая </w:t>
            </w:r>
            <w:proofErr w:type="spellStart"/>
            <w:r w:rsidRPr="00310242">
              <w:t>световозвращающая</w:t>
            </w:r>
            <w:proofErr w:type="spellEnd"/>
            <w:r w:rsidRPr="00310242">
              <w:t xml:space="preserve"> лента.</w:t>
            </w:r>
            <w:r>
              <w:t xml:space="preserve"> </w:t>
            </w:r>
            <w:r w:rsidRPr="00310242">
              <w:t xml:space="preserve">На груди слева логотип: </w:t>
            </w:r>
            <w:r>
              <w:rPr>
                <w:noProof/>
              </w:rPr>
              <w:drawing>
                <wp:inline distT="0" distB="0" distL="0" distR="0">
                  <wp:extent cx="434340" cy="502920"/>
                  <wp:effectExtent l="19050" t="0" r="3810" b="0"/>
                  <wp:docPr id="4" name="Рисунок 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0242">
              <w:t xml:space="preserve"> </w:t>
            </w:r>
          </w:p>
          <w:p w:rsidR="000A2EE9" w:rsidRPr="00310242" w:rsidRDefault="000A2EE9" w:rsidP="002F1869">
            <w:r w:rsidRPr="00310242">
              <w:t>На спинке логотип «НИТИ».</w:t>
            </w:r>
          </w:p>
          <w:p w:rsidR="000A2EE9" w:rsidRPr="00310242" w:rsidRDefault="000A2EE9" w:rsidP="002F1869">
            <w:r w:rsidRPr="00310242">
              <w:t>Уровень защиты не менее 27 кал/см</w:t>
            </w:r>
            <w:proofErr w:type="gramStart"/>
            <w:r w:rsidRPr="00310242">
              <w:rPr>
                <w:vertAlign w:val="superscript"/>
              </w:rPr>
              <w:t>2</w:t>
            </w:r>
            <w:proofErr w:type="gramEnd"/>
            <w:r w:rsidRPr="00310242">
              <w:t>.</w:t>
            </w:r>
          </w:p>
          <w:p w:rsidR="000A2EE9" w:rsidRDefault="000A2EE9" w:rsidP="002F1869">
            <w:r w:rsidRPr="00310242">
              <w:t xml:space="preserve">Материал </w:t>
            </w:r>
            <w:proofErr w:type="gramStart"/>
            <w:r w:rsidRPr="00310242">
              <w:t>–</w:t>
            </w:r>
            <w:proofErr w:type="spellStart"/>
            <w:r w:rsidRPr="00310242">
              <w:t>Н</w:t>
            </w:r>
            <w:proofErr w:type="gramEnd"/>
            <w:r w:rsidRPr="00310242">
              <w:t>омекс</w:t>
            </w:r>
            <w:proofErr w:type="spellEnd"/>
            <w:r w:rsidRPr="00310242">
              <w:t>® , плотностью 220 г/м</w:t>
            </w:r>
            <w:r w:rsidRPr="00310242">
              <w:rPr>
                <w:vertAlign w:val="superscript"/>
              </w:rPr>
              <w:t>2</w:t>
            </w:r>
            <w:r w:rsidRPr="00310242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52-54/</w:t>
            </w:r>
          </w:p>
          <w:p w:rsidR="000A2EE9" w:rsidRPr="00310242" w:rsidRDefault="000A2EE9" w:rsidP="002F1869">
            <w:pP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pBdr>
                <w:bottom w:val="single" w:sz="12" w:space="1" w:color="auto"/>
              </w:pBdr>
              <w:ind w:right="-68"/>
              <w:jc w:val="center"/>
            </w:pPr>
            <w:r>
              <w:t>1</w:t>
            </w:r>
          </w:p>
          <w:p w:rsidR="000A2EE9" w:rsidRPr="00A65F5D" w:rsidRDefault="000A2EE9" w:rsidP="002F1869">
            <w:pPr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 1</w:t>
            </w:r>
          </w:p>
        </w:tc>
      </w:tr>
      <w:tr w:rsidR="000A2EE9" w:rsidTr="000A2EE9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0A2EE9">
            <w:pPr>
              <w:numPr>
                <w:ilvl w:val="0"/>
                <w:numId w:val="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t>Сапоги кожаные ут</w:t>
            </w:r>
            <w:r>
              <w:t>е</w:t>
            </w:r>
            <w:r>
              <w:t xml:space="preserve">пленные с </w:t>
            </w:r>
            <w:proofErr w:type="gramStart"/>
            <w:r>
              <w:t>жестким</w:t>
            </w:r>
            <w:proofErr w:type="gramEnd"/>
            <w:r>
              <w:t xml:space="preserve"> </w:t>
            </w:r>
            <w:proofErr w:type="spellStart"/>
            <w:r>
              <w:t>подноском</w:t>
            </w:r>
            <w:proofErr w:type="spellEnd"/>
            <w:r>
              <w:t xml:space="preserve"> для защ</w:t>
            </w:r>
            <w:r>
              <w:t>и</w:t>
            </w:r>
            <w:r>
              <w:t>ты от повышенных температур</w:t>
            </w:r>
          </w:p>
          <w:p w:rsidR="000A2EE9" w:rsidRPr="00920833" w:rsidRDefault="000A2EE9" w:rsidP="002F1869">
            <w:r w:rsidRPr="00920833">
              <w:t>ГОСТ 12.4.137-84,</w:t>
            </w:r>
          </w:p>
          <w:p w:rsidR="000A2EE9" w:rsidRPr="00920833" w:rsidRDefault="000A2EE9" w:rsidP="002F1869">
            <w:r w:rsidRPr="00920833">
              <w:t>ГОСТ 12.4.032-77,</w:t>
            </w:r>
          </w:p>
          <w:p w:rsidR="000A2EE9" w:rsidRDefault="000A2EE9" w:rsidP="002F1869">
            <w:pPr>
              <w:rPr>
                <w:color w:val="000000"/>
              </w:rPr>
            </w:pPr>
            <w:r w:rsidRPr="00920833">
              <w:t>ГОСТ 28507-90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r w:rsidRPr="00310242">
              <w:t>Обувь обеспечивает защиту от нефти, не</w:t>
            </w:r>
            <w:r w:rsidRPr="00310242">
              <w:t>ф</w:t>
            </w:r>
            <w:r w:rsidRPr="00310242">
              <w:t>тепродуктов, кислот и щелочей концентр</w:t>
            </w:r>
            <w:r w:rsidRPr="00310242">
              <w:t>а</w:t>
            </w:r>
            <w:r w:rsidRPr="00310242">
              <w:t>ции до 20 %, механических воздействий, кратковременного контакта (60 с) с повер</w:t>
            </w:r>
            <w:r w:rsidRPr="00310242">
              <w:t>х</w:t>
            </w:r>
            <w:r w:rsidRPr="00310242">
              <w:t>ностями, нагретыми до +3000С, общих пр</w:t>
            </w:r>
            <w:r w:rsidRPr="00310242">
              <w:t>о</w:t>
            </w:r>
            <w:r w:rsidRPr="00310242">
              <w:t xml:space="preserve">изводственных загрязнений, по статическим свойствам отвечает требованиям стандартов EN ISO 20345:2007. </w:t>
            </w:r>
          </w:p>
          <w:p w:rsidR="000A2EE9" w:rsidRPr="00310242" w:rsidRDefault="000A2EE9" w:rsidP="002F1869">
            <w:r w:rsidRPr="00310242">
              <w:t>Голенище: регулируемое по ширине с кл</w:t>
            </w:r>
            <w:r w:rsidRPr="00310242">
              <w:t>а</w:t>
            </w:r>
            <w:r w:rsidRPr="00310242">
              <w:t>паном из натуральной кожи с застежкой на пряжки.</w:t>
            </w:r>
          </w:p>
          <w:p w:rsidR="000A2EE9" w:rsidRPr="00310242" w:rsidRDefault="000A2EE9" w:rsidP="002F1869">
            <w:r w:rsidRPr="00310242">
              <w:t>Верх обуви: кожа натуральная водоотталк</w:t>
            </w:r>
            <w:r w:rsidRPr="00310242">
              <w:t>и</w:t>
            </w:r>
            <w:r w:rsidRPr="00310242">
              <w:t>вающая термоустойчивая.</w:t>
            </w:r>
          </w:p>
          <w:p w:rsidR="000A2EE9" w:rsidRPr="00310242" w:rsidRDefault="000A2EE9" w:rsidP="002F1869">
            <w:r w:rsidRPr="00310242">
              <w:t>Подкладка: натуральный мех.</w:t>
            </w:r>
          </w:p>
          <w:p w:rsidR="000A2EE9" w:rsidRPr="00310242" w:rsidRDefault="000A2EE9" w:rsidP="002F1869">
            <w:r w:rsidRPr="00310242">
              <w:t>Подносок: композитный материал (МУН 200 Дж).</w:t>
            </w:r>
          </w:p>
          <w:p w:rsidR="000A2EE9" w:rsidRDefault="000A2EE9" w:rsidP="002F1869">
            <w:r w:rsidRPr="00310242">
              <w:t>Подошва: двухслойная, полиуретан + ни</w:t>
            </w:r>
            <w:r w:rsidRPr="00310242">
              <w:t>т</w:t>
            </w:r>
            <w:r w:rsidRPr="00310242">
              <w:t>рил либо однослойная (нитрил)  с агресси</w:t>
            </w:r>
            <w:r w:rsidRPr="00310242">
              <w:t>в</w:t>
            </w:r>
            <w:r w:rsidRPr="00310242">
              <w:t>ным протектором для уверенного сцепления с поверхностью.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42</w:t>
            </w:r>
          </w:p>
          <w:p w:rsidR="000A2EE9" w:rsidRPr="00310242" w:rsidRDefault="000A2EE9" w:rsidP="002F1869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43</w:t>
            </w:r>
          </w:p>
          <w:p w:rsidR="000A2EE9" w:rsidRDefault="000A2EE9" w:rsidP="002F1869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right"/>
            </w:pPr>
            <w:r>
              <w:t>пара</w:t>
            </w:r>
          </w:p>
          <w:p w:rsidR="000A2EE9" w:rsidRDefault="000A2EE9" w:rsidP="002F1869">
            <w:pPr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3</w:t>
            </w:r>
          </w:p>
          <w:p w:rsidR="000A2EE9" w:rsidRPr="00310242" w:rsidRDefault="000A2EE9" w:rsidP="002F1869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2</w:t>
            </w:r>
          </w:p>
          <w:p w:rsidR="000A2EE9" w:rsidRDefault="000A2EE9" w:rsidP="002F1869">
            <w:pPr>
              <w:pBdr>
                <w:bottom w:val="single" w:sz="12" w:space="1" w:color="auto"/>
              </w:pBd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1</w:t>
            </w:r>
          </w:p>
          <w:p w:rsidR="000A2EE9" w:rsidRPr="00310242" w:rsidRDefault="000A2EE9" w:rsidP="002F18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Итого: 6</w:t>
            </w:r>
          </w:p>
        </w:tc>
      </w:tr>
      <w:tr w:rsidR="000A2EE9" w:rsidTr="000A2EE9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EE9" w:rsidRDefault="000A2EE9" w:rsidP="002F1869"/>
          <w:p w:rsidR="000A2EE9" w:rsidRDefault="000A2EE9" w:rsidP="000A2EE9">
            <w:pPr>
              <w:numPr>
                <w:ilvl w:val="0"/>
                <w:numId w:val="5"/>
              </w:numPr>
              <w:ind w:hanging="1126"/>
            </w:pPr>
          </w:p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  <w:p w:rsidR="000A2EE9" w:rsidRDefault="000A2EE9" w:rsidP="002F1869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r>
              <w:lastRenderedPageBreak/>
              <w:t xml:space="preserve">Сапоги резиновые с </w:t>
            </w:r>
            <w:proofErr w:type="gramStart"/>
            <w:r>
              <w:t>защитным</w:t>
            </w:r>
            <w:proofErr w:type="gramEnd"/>
            <w:r>
              <w:t xml:space="preserve"> </w:t>
            </w:r>
            <w:proofErr w:type="spellStart"/>
            <w:r>
              <w:t>подноском</w:t>
            </w:r>
            <w:proofErr w:type="spellEnd"/>
            <w:r>
              <w:t xml:space="preserve"> для защиты от пов</w:t>
            </w:r>
            <w:r>
              <w:t>ы</w:t>
            </w:r>
            <w:r>
              <w:t>шенных температур</w:t>
            </w:r>
          </w:p>
          <w:p w:rsidR="000A2EE9" w:rsidRPr="00920833" w:rsidRDefault="000A2EE9" w:rsidP="002F1869">
            <w:r w:rsidRPr="00920833">
              <w:t xml:space="preserve">ГОСТ 12.4.032-77, ГОСТ 12.4.137-84, </w:t>
            </w:r>
            <w:r w:rsidRPr="00920833">
              <w:lastRenderedPageBreak/>
              <w:t>ГОСТ 28507-90,</w:t>
            </w:r>
          </w:p>
          <w:p w:rsidR="000A2EE9" w:rsidRDefault="000A2EE9" w:rsidP="002F1869">
            <w:r w:rsidRPr="00920833">
              <w:t>ГОСТ 12265-78</w:t>
            </w:r>
          </w:p>
          <w:p w:rsidR="000A2EE9" w:rsidRDefault="000A2EE9" w:rsidP="002F1869">
            <w:pPr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Pr="00310242" w:rsidRDefault="000A2EE9" w:rsidP="002F1869">
            <w:proofErr w:type="gramStart"/>
            <w:r w:rsidRPr="00310242">
              <w:lastRenderedPageBreak/>
              <w:t>Сапоги резиновые термостойкие для защ</w:t>
            </w:r>
            <w:r w:rsidRPr="00310242">
              <w:t>и</w:t>
            </w:r>
            <w:r w:rsidRPr="00310242">
              <w:t>ты ног от открытого пламени, теплового и</w:t>
            </w:r>
            <w:r w:rsidRPr="00310242">
              <w:t>з</w:t>
            </w:r>
            <w:r w:rsidRPr="00310242">
              <w:t>лучения, воды, грязи, жидких агрессивных сред (нефти, бензина, масел, солей, кислот, щелочей и т.п.), механических воздействий (ударов, проколов, порезов, изгибов, трения и т.п.).</w:t>
            </w:r>
            <w:proofErr w:type="gramEnd"/>
          </w:p>
          <w:p w:rsidR="000A2EE9" w:rsidRPr="00310242" w:rsidRDefault="000A2EE9" w:rsidP="002F1869">
            <w:r w:rsidRPr="00310242">
              <w:lastRenderedPageBreak/>
              <w:t>Материал: термостойкая резина.</w:t>
            </w:r>
          </w:p>
          <w:p w:rsidR="000A2EE9" w:rsidRPr="00310242" w:rsidRDefault="000A2EE9" w:rsidP="002F1869">
            <w:r w:rsidRPr="00310242">
              <w:t>Подкладка: текстиль.</w:t>
            </w:r>
          </w:p>
          <w:p w:rsidR="000A2EE9" w:rsidRPr="00310242" w:rsidRDefault="000A2EE9" w:rsidP="002F1869">
            <w:r w:rsidRPr="00310242">
              <w:t xml:space="preserve">Подносок: </w:t>
            </w:r>
            <w:proofErr w:type="gramStart"/>
            <w:r w:rsidRPr="00310242">
              <w:t>металлический</w:t>
            </w:r>
            <w:proofErr w:type="gramEnd"/>
            <w:r w:rsidRPr="00310242">
              <w:t>.</w:t>
            </w:r>
          </w:p>
          <w:p w:rsidR="000A2EE9" w:rsidRDefault="000A2EE9" w:rsidP="002F1869">
            <w:r w:rsidRPr="00310242">
              <w:t>Подошва: рифленая, износостойкий каблук.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jc w:val="right"/>
              <w:rPr>
                <w:color w:val="000000"/>
              </w:rPr>
            </w:pPr>
            <w: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E9" w:rsidRDefault="000A2EE9" w:rsidP="002F1869">
            <w:pPr>
              <w:pBdr>
                <w:bottom w:val="single" w:sz="12" w:space="1" w:color="auto"/>
              </w:pBdr>
              <w:ind w:right="-68" w:firstLine="34"/>
              <w:jc w:val="center"/>
            </w:pPr>
            <w:r>
              <w:t>1</w:t>
            </w:r>
          </w:p>
          <w:p w:rsidR="000A2EE9" w:rsidRPr="00A65F5D" w:rsidRDefault="000A2EE9" w:rsidP="002F1869">
            <w:pPr>
              <w:ind w:right="-68" w:firstLine="34"/>
              <w:jc w:val="center"/>
              <w:rPr>
                <w:sz w:val="22"/>
                <w:szCs w:val="22"/>
              </w:rPr>
            </w:pPr>
            <w:r w:rsidRPr="00A65F5D">
              <w:rPr>
                <w:sz w:val="22"/>
                <w:szCs w:val="22"/>
              </w:rPr>
              <w:t>Итого</w:t>
            </w:r>
            <w:r>
              <w:rPr>
                <w:sz w:val="22"/>
                <w:szCs w:val="22"/>
              </w:rPr>
              <w:t>: 1</w:t>
            </w:r>
          </w:p>
        </w:tc>
      </w:tr>
    </w:tbl>
    <w:p w:rsidR="000A2EE9" w:rsidRDefault="000A2EE9" w:rsidP="000A2EE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0A2EE9" w:rsidRPr="000C36C7" w:rsidRDefault="000A2EE9" w:rsidP="000A2EE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0A2EE9" w:rsidRPr="000C36C7" w:rsidRDefault="000A2EE9" w:rsidP="000A2EE9">
      <w:pPr>
        <w:pStyle w:val="-0"/>
        <w:numPr>
          <w:ilvl w:val="0"/>
          <w:numId w:val="3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A2EE9" w:rsidRPr="000C36C7" w:rsidRDefault="000A2EE9" w:rsidP="000A2EE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0A2EE9" w:rsidRDefault="000A2EE9" w:rsidP="000A2E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FF5727">
        <w:rPr>
          <w:b/>
          <w:bCs/>
          <w:i/>
        </w:rPr>
        <w:t xml:space="preserve">обязательное наличие </w:t>
      </w:r>
      <w:r>
        <w:t xml:space="preserve">сопроводительной документации (счет, счет-фактура, товарная накладная, транспортная накладная, сертификат соответствия); </w:t>
      </w:r>
    </w:p>
    <w:p w:rsidR="000A2EE9" w:rsidRDefault="000A2EE9" w:rsidP="000A2E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0A2EE9" w:rsidRPr="00C334E2" w:rsidRDefault="000A2EE9" w:rsidP="000A2E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C334E2">
        <w:t>товар должен быть новым, не бывшим в употреблении, не с хранения (не допускается поставка выставочных образцов), выпуска не ранее 2014 года;</w:t>
      </w:r>
    </w:p>
    <w:p w:rsidR="000A2EE9" w:rsidRDefault="000A2EE9" w:rsidP="000A2E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C334E2">
        <w:t>товар должен быть рассортирован по видам</w:t>
      </w:r>
      <w:r>
        <w:t xml:space="preserve"> и размерам</w:t>
      </w:r>
      <w:r w:rsidRPr="00C334E2">
        <w:t>;</w:t>
      </w:r>
    </w:p>
    <w:p w:rsidR="000A2EE9" w:rsidRDefault="000A2EE9" w:rsidP="000A2EE9">
      <w:pPr>
        <w:pStyle w:val="a4"/>
        <w:shd w:val="clear" w:color="auto" w:fill="FFFFFF"/>
        <w:spacing w:before="0" w:beforeAutospacing="0" w:after="0" w:afterAutospacing="0"/>
        <w:ind w:left="360"/>
        <w:rPr>
          <w:b/>
        </w:rPr>
      </w:pPr>
    </w:p>
    <w:p w:rsidR="000A2EE9" w:rsidRDefault="000A2EE9" w:rsidP="000A2EE9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>
        <w:rPr>
          <w:b/>
        </w:rPr>
        <w:t xml:space="preserve"> </w:t>
      </w:r>
      <w:r>
        <w:rPr>
          <w:color w:val="000000"/>
        </w:rPr>
        <w:t>в заявке необходимо указать конкретное наименование (артикул) предлагаемой продукции и производителя.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contextualSpacing/>
      </w:pPr>
      <w:r>
        <w:t>В составе заявки необходимо предоставление подтверждения соответствия в форме се</w:t>
      </w:r>
      <w:r>
        <w:t>р</w:t>
      </w:r>
      <w:r>
        <w:t>тификата.</w:t>
      </w:r>
    </w:p>
    <w:p w:rsidR="000A2EE9" w:rsidRDefault="000A2EE9" w:rsidP="000A2E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 xml:space="preserve">Маркировка должна соответствовать ГОСТ 12.4.115-82, ГОСТ </w:t>
      </w:r>
      <w:proofErr w:type="gramStart"/>
      <w:r>
        <w:t>Р</w:t>
      </w:r>
      <w:proofErr w:type="gramEnd"/>
      <w:r>
        <w:t xml:space="preserve"> 12.4.218-99  и соде</w:t>
      </w:r>
      <w:r>
        <w:t>р</w:t>
      </w:r>
      <w:r>
        <w:t>жать основные сведения: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- наименование, товарный знак изготовителя и его местонахождение;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- размер, рост;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- тип комплекта, модель защитного костюма;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- сведения об уходе за изделием.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Маркировка наносится на ярлыки и ее изображение должно быть стойким. Обозначение защитных свойств по ГОСТ 12.4.103-83.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 xml:space="preserve">Допускается нанесение на изделия пиктограмм в соответствии с ГОСТ </w:t>
      </w:r>
      <w:proofErr w:type="gramStart"/>
      <w:r>
        <w:t>Р</w:t>
      </w:r>
      <w:proofErr w:type="gramEnd"/>
      <w:r>
        <w:t xml:space="preserve"> 12.4.218-99.</w:t>
      </w:r>
    </w:p>
    <w:p w:rsidR="000A2EE9" w:rsidRDefault="000A2EE9" w:rsidP="000A2EE9">
      <w:pPr>
        <w:pStyle w:val="21"/>
        <w:widowControl w:val="0"/>
        <w:autoSpaceDE w:val="0"/>
        <w:autoSpaceDN w:val="0"/>
        <w:adjustRightInd w:val="0"/>
        <w:ind w:left="720" w:firstLine="0"/>
        <w:contextualSpacing/>
      </w:pPr>
      <w:r>
        <w:t>Руководство (инструкция) по эксплуатации должно прикладываться к каждому компле</w:t>
      </w:r>
      <w:r>
        <w:t>к</w:t>
      </w:r>
      <w:r>
        <w:t>ту и должно содержать информацию об уровнях защиты костюмов (комплектов), усл</w:t>
      </w:r>
      <w:r>
        <w:t>о</w:t>
      </w:r>
      <w:r>
        <w:t>виях эксплуатации, о правилах ухода и ремонта за изделиями, о системе маркировки.</w:t>
      </w:r>
    </w:p>
    <w:p w:rsidR="000A2EE9" w:rsidRPr="005921A9" w:rsidRDefault="000A2EE9" w:rsidP="000A2EE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proofErr w:type="gramStart"/>
      <w:r w:rsidRPr="00C334E2">
        <w:t>другие дополнительные требования: качество поставляемого товара должно соответс</w:t>
      </w:r>
      <w:r w:rsidRPr="00C334E2">
        <w:t>т</w:t>
      </w:r>
      <w:r w:rsidRPr="00C334E2">
        <w:t>вовать действующим в России стандартам (ГОСТ), техническим условиям (ТУ) и по</w:t>
      </w:r>
      <w:r w:rsidRPr="00C334E2">
        <w:t>д</w:t>
      </w:r>
      <w:r w:rsidRPr="00C334E2">
        <w:t xml:space="preserve">тверждаться сертификатом завода-изготовителя, который должен предоставляться при поставке товара </w:t>
      </w:r>
      <w:r>
        <w:t>с соответствующими приложениями</w:t>
      </w:r>
      <w:r w:rsidRPr="00F401B0">
        <w:t xml:space="preserve"> </w:t>
      </w:r>
      <w:r>
        <w:t>с указанием конкретной проду</w:t>
      </w:r>
      <w:r>
        <w:t>к</w:t>
      </w:r>
      <w:r>
        <w:t>ции, на которую распространяется действие сертификата соответствия</w:t>
      </w:r>
      <w:r w:rsidRPr="00FA2DFA">
        <w:t>;</w:t>
      </w:r>
      <w:r w:rsidRPr="00C334E2">
        <w:t xml:space="preserve"> а также соотве</w:t>
      </w:r>
      <w:r w:rsidRPr="00C334E2">
        <w:t>т</w:t>
      </w:r>
      <w:r w:rsidRPr="00C334E2">
        <w:t>ствовать иным требованиям (техническим, функциональным характеристикам, потреб</w:t>
      </w:r>
      <w:r w:rsidRPr="00C334E2">
        <w:t>и</w:t>
      </w:r>
      <w:r w:rsidRPr="00C334E2">
        <w:t>тельским свойствам и качественным характеристикам).</w:t>
      </w:r>
      <w:proofErr w:type="gramEnd"/>
    </w:p>
    <w:p w:rsidR="000A2EE9" w:rsidRDefault="000A2EE9" w:rsidP="000A2EE9">
      <w:pPr>
        <w:pStyle w:val="a6"/>
        <w:rPr>
          <w:b/>
        </w:rPr>
      </w:pPr>
    </w:p>
    <w:p w:rsidR="000A2EE9" w:rsidRPr="005921A9" w:rsidRDefault="000A2EE9" w:rsidP="000A2EE9">
      <w:pPr>
        <w:pStyle w:val="a6"/>
        <w:rPr>
          <w:rFonts w:ascii="Times New Roman" w:hAnsi="Times New Roman"/>
          <w:b/>
        </w:rPr>
      </w:pPr>
      <w:r w:rsidRPr="005921A9">
        <w:rPr>
          <w:rFonts w:ascii="Times New Roman" w:hAnsi="Times New Roman"/>
          <w:b/>
        </w:rPr>
        <w:t>Внимание! На каждом сертификате соответствия к изделию необходимо указать номер п</w:t>
      </w:r>
      <w:r w:rsidRPr="005921A9">
        <w:rPr>
          <w:rFonts w:ascii="Times New Roman" w:hAnsi="Times New Roman"/>
          <w:b/>
        </w:rPr>
        <w:t>о</w:t>
      </w:r>
      <w:r w:rsidRPr="005921A9">
        <w:rPr>
          <w:rFonts w:ascii="Times New Roman" w:hAnsi="Times New Roman"/>
          <w:b/>
        </w:rPr>
        <w:t>зиции данного изделия в техническом задании.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6396E0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06B6FAC"/>
    <w:multiLevelType w:val="hybridMultilevel"/>
    <w:tmpl w:val="8AA66284"/>
    <w:lvl w:ilvl="0" w:tplc="FB2099EE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2EE9"/>
    <w:rsid w:val="000A2EE9"/>
    <w:rsid w:val="00547298"/>
    <w:rsid w:val="008406A9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2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A2EE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A2EE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A2EE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A2E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A2EE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A2E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0A2EE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0A2EE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0A2E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0A2E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0A2EE9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A2EE9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A2EE9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A2EE9"/>
    <w:pPr>
      <w:numPr>
        <w:ilvl w:val="3"/>
        <w:numId w:val="2"/>
      </w:numPr>
      <w:jc w:val="both"/>
    </w:pPr>
  </w:style>
  <w:style w:type="paragraph" w:styleId="a7">
    <w:name w:val="Balloon Text"/>
    <w:basedOn w:val="a0"/>
    <w:link w:val="a8"/>
    <w:uiPriority w:val="99"/>
    <w:semiHidden/>
    <w:unhideWhenUsed/>
    <w:rsid w:val="000A2E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A2E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1212</Words>
  <Characters>6913</Characters>
  <Application>Microsoft Office Word</Application>
  <DocSecurity>0</DocSecurity>
  <Lines>57</Lines>
  <Paragraphs>16</Paragraphs>
  <ScaleCrop>false</ScaleCrop>
  <Company/>
  <LinksUpToDate>false</LinksUpToDate>
  <CharactersWithSpaces>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2014-06-23T11:00:00Z</dcterms:created>
  <dcterms:modified xsi:type="dcterms:W3CDTF">2014-06-23T11:01:00Z</dcterms:modified>
</cp:coreProperties>
</file>