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0846" w:rsidRDefault="009B0846" w:rsidP="0005434F">
      <w:pPr>
        <w:pStyle w:val="BodyTextIndent2"/>
        <w:widowControl w:val="0"/>
        <w:autoSpaceDE w:val="0"/>
        <w:autoSpaceDN w:val="0"/>
        <w:adjustRightInd w:val="0"/>
        <w:spacing w:after="0" w:line="240" w:lineRule="auto"/>
        <w:ind w:left="7371"/>
        <w:contextualSpacing/>
        <w:jc w:val="center"/>
      </w:pPr>
    </w:p>
    <w:p w:rsidR="009B0846" w:rsidRPr="00BC34CA" w:rsidRDefault="009B0846" w:rsidP="0005434F">
      <w:pPr>
        <w:pStyle w:val="BodyTextIndent2"/>
        <w:widowControl w:val="0"/>
        <w:autoSpaceDE w:val="0"/>
        <w:autoSpaceDN w:val="0"/>
        <w:adjustRightInd w:val="0"/>
        <w:spacing w:after="0" w:line="240" w:lineRule="auto"/>
        <w:ind w:left="7371"/>
        <w:contextualSpacing/>
        <w:jc w:val="center"/>
      </w:pPr>
    </w:p>
    <w:p w:rsidR="009B0846" w:rsidRPr="004C28A2" w:rsidRDefault="009B0846" w:rsidP="00317B87">
      <w:pPr>
        <w:jc w:val="center"/>
        <w:rPr>
          <w:b/>
          <w:bCs/>
          <w:color w:val="000000"/>
          <w:sz w:val="28"/>
          <w:szCs w:val="28"/>
        </w:rPr>
      </w:pPr>
      <w:r w:rsidRPr="00F51F28">
        <w:rPr>
          <w:b/>
          <w:bCs/>
          <w:color w:val="000000"/>
          <w:sz w:val="28"/>
          <w:szCs w:val="28"/>
        </w:rPr>
        <w:t>ДОГОВОР №</w:t>
      </w:r>
      <w:r w:rsidRPr="004C28A2">
        <w:rPr>
          <w:b/>
          <w:bCs/>
          <w:color w:val="000000"/>
          <w:sz w:val="28"/>
          <w:szCs w:val="28"/>
        </w:rPr>
        <w:t xml:space="preserve"> ___</w:t>
      </w:r>
    </w:p>
    <w:p w:rsidR="009B0846" w:rsidRDefault="009B0846" w:rsidP="00317B87">
      <w:pPr>
        <w:jc w:val="center"/>
        <w:rPr>
          <w:b/>
          <w:bCs/>
          <w:color w:val="000000"/>
          <w:sz w:val="28"/>
          <w:szCs w:val="28"/>
        </w:rPr>
      </w:pPr>
      <w:r>
        <w:rPr>
          <w:b/>
          <w:bCs/>
          <w:color w:val="000000"/>
          <w:sz w:val="28"/>
          <w:szCs w:val="28"/>
        </w:rPr>
        <w:t>поставки оборудования</w:t>
      </w:r>
    </w:p>
    <w:p w:rsidR="009B0846" w:rsidRDefault="009B0846" w:rsidP="0005434F">
      <w:pPr>
        <w:ind w:firstLine="561"/>
        <w:jc w:val="both"/>
        <w:rPr>
          <w:b/>
          <w:bCs/>
          <w:color w:val="000000"/>
        </w:rPr>
      </w:pPr>
    </w:p>
    <w:p w:rsidR="009B0846" w:rsidRDefault="009B0846" w:rsidP="00317B87">
      <w:pPr>
        <w:jc w:val="both"/>
        <w:rPr>
          <w:b/>
          <w:bCs/>
          <w:color w:val="000000"/>
        </w:rPr>
      </w:pPr>
      <w:r>
        <w:rPr>
          <w:b/>
          <w:bCs/>
          <w:color w:val="000000"/>
        </w:rPr>
        <w:t>г. Москва</w:t>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t xml:space="preserve">               </w:t>
      </w:r>
      <w:r>
        <w:rPr>
          <w:b/>
          <w:bCs/>
          <w:color w:val="000000"/>
        </w:rPr>
        <w:tab/>
        <w:t xml:space="preserve">        «___» _________20__ г.</w:t>
      </w:r>
    </w:p>
    <w:p w:rsidR="009B0846" w:rsidRDefault="009B0846" w:rsidP="0005434F">
      <w:pPr>
        <w:ind w:firstLine="561"/>
        <w:jc w:val="both"/>
        <w:rPr>
          <w:b/>
          <w:bCs/>
          <w:color w:val="000000"/>
        </w:rPr>
      </w:pPr>
    </w:p>
    <w:p w:rsidR="009B0846" w:rsidRPr="006A2700" w:rsidRDefault="009B0846" w:rsidP="0005434F">
      <w:pPr>
        <w:widowControl w:val="0"/>
        <w:spacing w:before="120"/>
        <w:jc w:val="both"/>
      </w:pPr>
      <w:r>
        <w:rPr>
          <w:snapToGrid w:val="0"/>
        </w:rPr>
        <w:tab/>
      </w:r>
      <w:r w:rsidRPr="005E55C3">
        <w:t xml:space="preserve">Государственный научный центр Российской Федерации Федеральное государственное унитарное предприятие «Ордена Трудового Красного Знамени научно-исследовательский </w:t>
      </w:r>
      <w:r w:rsidRPr="006A2700">
        <w:t xml:space="preserve">физико-химический институт имени Л. Я. Карпова» (ФГУП «НИФХИ им. Л. Я. Карпова»), в лице Генерального директора Куляпина Владимира Павловича, действующего на основании Устава, именуемое в дальнейшем «Покупатель», с одной стороны и </w:t>
      </w:r>
      <w:r>
        <w:t xml:space="preserve">                                    </w:t>
      </w:r>
      <w:r w:rsidRPr="006A2700">
        <w:t xml:space="preserve"> «</w:t>
      </w:r>
      <w:r>
        <w:t xml:space="preserve">                             </w:t>
      </w:r>
      <w:r w:rsidRPr="006A2700">
        <w:t xml:space="preserve">», в лице </w:t>
      </w:r>
      <w:r>
        <w:t xml:space="preserve">                                </w:t>
      </w:r>
      <w:r w:rsidRPr="006A2700">
        <w:t xml:space="preserve">, действующего на основании </w:t>
      </w:r>
      <w:r>
        <w:t xml:space="preserve">                                                     </w:t>
      </w:r>
      <w:r w:rsidRPr="006A2700">
        <w:t xml:space="preserve">, именуемое в дальнейшем «Поставщик», с другой стороны, далее совместно именуемые «Стороны», </w:t>
      </w:r>
      <w:r w:rsidRPr="006A2700">
        <w:rPr>
          <w:spacing w:val="6"/>
        </w:rPr>
        <w:t xml:space="preserve">по итогам запроса котировок цен в электронной форме, проведенного по ЕОСЗ Госкорпорации «Росатом», </w:t>
      </w:r>
      <w:r w:rsidRPr="006A2700">
        <w:rPr>
          <w:spacing w:val="3"/>
        </w:rPr>
        <w:t>(Протокол №</w:t>
      </w:r>
      <w:r w:rsidRPr="006A2700">
        <w:rPr>
          <w:spacing w:val="-1"/>
        </w:rPr>
        <w:t xml:space="preserve"> от «»_______ </w:t>
      </w:r>
      <w:smartTag w:uri="urn:schemas-microsoft-com:office:smarttags" w:element="metricconverter">
        <w:smartTagPr>
          <w:attr w:name="ProductID" w:val="2012 г"/>
        </w:smartTagPr>
        <w:r w:rsidRPr="006A2700">
          <w:rPr>
            <w:spacing w:val="-2"/>
          </w:rPr>
          <w:t>2012 г</w:t>
        </w:r>
      </w:smartTag>
      <w:r w:rsidRPr="006A2700">
        <w:rPr>
          <w:spacing w:val="-2"/>
        </w:rPr>
        <w:t>.</w:t>
      </w:r>
      <w:r w:rsidRPr="006A2700">
        <w:rPr>
          <w:spacing w:val="-1"/>
        </w:rPr>
        <w:t xml:space="preserve">) </w:t>
      </w:r>
      <w:r w:rsidRPr="006A2700">
        <w:rPr>
          <w:spacing w:val="3"/>
        </w:rPr>
        <w:t>заключили настоящий Договор</w:t>
      </w:r>
      <w:r w:rsidRPr="006A2700">
        <w:rPr>
          <w:spacing w:val="-1"/>
        </w:rPr>
        <w:t xml:space="preserve"> о нижеследующем</w:t>
      </w:r>
      <w:r w:rsidRPr="006A2700">
        <w:t>:</w:t>
      </w:r>
    </w:p>
    <w:p w:rsidR="009B0846" w:rsidRPr="006A2700" w:rsidRDefault="009B0846" w:rsidP="0005434F">
      <w:pPr>
        <w:pStyle w:val="BodyText"/>
        <w:numPr>
          <w:ilvl w:val="0"/>
          <w:numId w:val="2"/>
        </w:numPr>
        <w:tabs>
          <w:tab w:val="left" w:pos="374"/>
          <w:tab w:val="num" w:pos="3352"/>
          <w:tab w:val="left" w:pos="3927"/>
          <w:tab w:val="left" w:pos="5610"/>
        </w:tabs>
        <w:spacing w:before="120"/>
        <w:jc w:val="center"/>
        <w:rPr>
          <w:b/>
          <w:bCs/>
        </w:rPr>
      </w:pPr>
      <w:r w:rsidRPr="006A2700">
        <w:rPr>
          <w:b/>
          <w:bCs/>
        </w:rPr>
        <w:t>Предмет договора</w:t>
      </w:r>
    </w:p>
    <w:p w:rsidR="009B0846" w:rsidRPr="00425CBA" w:rsidRDefault="009B0846" w:rsidP="0005434F">
      <w:pPr>
        <w:ind w:firstLine="709"/>
        <w:jc w:val="both"/>
        <w:outlineLvl w:val="3"/>
        <w:rPr>
          <w:snapToGrid w:val="0"/>
        </w:rPr>
      </w:pPr>
      <w:r>
        <w:rPr>
          <w:b/>
          <w:bCs/>
          <w:color w:val="000000"/>
        </w:rPr>
        <w:t xml:space="preserve">1.1. </w:t>
      </w:r>
      <w:r>
        <w:t>По настоящему Договору</w:t>
      </w:r>
      <w:r w:rsidRPr="00425CBA">
        <w:t xml:space="preserve"> Поставщик обязуется поставить </w:t>
      </w:r>
      <w:r>
        <w:rPr>
          <w:color w:val="000000"/>
          <w:szCs w:val="28"/>
        </w:rPr>
        <w:t>оборудование, перечень которого указан в</w:t>
      </w:r>
      <w:r>
        <w:t xml:space="preserve"> техническом задании</w:t>
      </w:r>
      <w:r w:rsidRPr="00425CBA">
        <w:t xml:space="preserve"> (Приложение № 1),</w:t>
      </w:r>
      <w:r>
        <w:t xml:space="preserve"> которое является неотъемлемой частью настоящего Договора, а Покупатель</w:t>
      </w:r>
      <w:r w:rsidRPr="00425CBA">
        <w:t xml:space="preserve"> обязуется принять и оплатить </w:t>
      </w:r>
      <w:r>
        <w:rPr>
          <w:color w:val="000000"/>
          <w:szCs w:val="28"/>
        </w:rPr>
        <w:t xml:space="preserve">оборудование </w:t>
      </w:r>
      <w:r w:rsidRPr="00425CBA">
        <w:rPr>
          <w:snapToGrid w:val="0"/>
        </w:rPr>
        <w:t>в сроки и п</w:t>
      </w:r>
      <w:r>
        <w:rPr>
          <w:snapToGrid w:val="0"/>
        </w:rPr>
        <w:t>орядке, установленные настоящим Договором</w:t>
      </w:r>
      <w:r w:rsidRPr="00425CBA">
        <w:rPr>
          <w:snapToGrid w:val="0"/>
        </w:rPr>
        <w:t>.</w:t>
      </w:r>
    </w:p>
    <w:p w:rsidR="009B0846" w:rsidRPr="00861383" w:rsidRDefault="009B0846" w:rsidP="0005434F">
      <w:pPr>
        <w:pStyle w:val="BodyText"/>
        <w:tabs>
          <w:tab w:val="left" w:pos="0"/>
          <w:tab w:val="num" w:pos="3352"/>
          <w:tab w:val="left" w:pos="3927"/>
          <w:tab w:val="left" w:pos="5610"/>
        </w:tabs>
        <w:spacing w:before="120"/>
        <w:ind w:firstLine="720"/>
        <w:jc w:val="both"/>
        <w:rPr>
          <w:b/>
          <w:color w:val="000000"/>
        </w:rPr>
      </w:pPr>
      <w:r>
        <w:rPr>
          <w:b/>
          <w:color w:val="000000"/>
        </w:rPr>
        <w:t>1</w:t>
      </w:r>
      <w:r w:rsidRPr="00861383">
        <w:rPr>
          <w:b/>
          <w:color w:val="000000"/>
        </w:rPr>
        <w:t>.</w:t>
      </w:r>
      <w:r>
        <w:rPr>
          <w:b/>
          <w:color w:val="000000"/>
        </w:rPr>
        <w:t>2.</w:t>
      </w:r>
      <w:r w:rsidRPr="00861383">
        <w:rPr>
          <w:b/>
          <w:color w:val="000000"/>
        </w:rPr>
        <w:t xml:space="preserve"> </w:t>
      </w:r>
      <w:r w:rsidRPr="00861383">
        <w:t>Поставщик гарантирует, что поставляемое им в рамк</w:t>
      </w:r>
      <w:r>
        <w:t>ах настоящего Договора оборудование</w:t>
      </w:r>
      <w:r w:rsidRPr="00861383">
        <w:t xml:space="preserve">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w:t>
      </w:r>
      <w:r w:rsidRPr="00861383">
        <w:rPr>
          <w:b/>
          <w:color w:val="000000"/>
        </w:rPr>
        <w:tab/>
      </w:r>
    </w:p>
    <w:p w:rsidR="009B0846" w:rsidRDefault="009B0846" w:rsidP="0005434F">
      <w:pPr>
        <w:widowControl w:val="0"/>
        <w:numPr>
          <w:ilvl w:val="0"/>
          <w:numId w:val="2"/>
        </w:numPr>
        <w:spacing w:before="120"/>
        <w:jc w:val="center"/>
        <w:rPr>
          <w:b/>
        </w:rPr>
      </w:pPr>
      <w:r w:rsidRPr="00780F82">
        <w:rPr>
          <w:b/>
        </w:rPr>
        <w:t>Стоимость Товара и порядок расчетов</w:t>
      </w:r>
    </w:p>
    <w:p w:rsidR="009B0846" w:rsidRPr="006A2700" w:rsidRDefault="009B0846" w:rsidP="0005434F">
      <w:pPr>
        <w:widowControl w:val="0"/>
        <w:spacing w:before="120"/>
        <w:jc w:val="both"/>
      </w:pPr>
      <w:r>
        <w:rPr>
          <w:b/>
        </w:rPr>
        <w:tab/>
        <w:t xml:space="preserve">2.1. </w:t>
      </w:r>
      <w:r w:rsidRPr="006A2700">
        <w:rPr>
          <w:snapToGrid w:val="0"/>
        </w:rPr>
        <w:t xml:space="preserve">Стоимость оборудования устанавливается в рублях Российской Федерации и составляет </w:t>
      </w:r>
      <w:r>
        <w:rPr>
          <w:snapToGrid w:val="0"/>
        </w:rPr>
        <w:t xml:space="preserve">                  </w:t>
      </w:r>
      <w:r w:rsidRPr="006A2700">
        <w:rPr>
          <w:color w:val="000000"/>
        </w:rPr>
        <w:t xml:space="preserve"> </w:t>
      </w:r>
      <w:r w:rsidRPr="006A2700">
        <w:t>(</w:t>
      </w:r>
      <w:r>
        <w:t xml:space="preserve">                                   </w:t>
      </w:r>
      <w:r w:rsidRPr="006A2700">
        <w:rPr>
          <w:color w:val="000000"/>
        </w:rPr>
        <w:t xml:space="preserve"> тысяч</w:t>
      </w:r>
      <w:r w:rsidRPr="006A2700">
        <w:t xml:space="preserve">) рублей </w:t>
      </w:r>
      <w:r>
        <w:t xml:space="preserve">            </w:t>
      </w:r>
      <w:r w:rsidRPr="006A2700">
        <w:t xml:space="preserve">копеек, в том числе НДС 18% </w:t>
      </w:r>
      <w:r>
        <w:t xml:space="preserve">                        </w:t>
      </w:r>
      <w:r w:rsidRPr="006A2700">
        <w:t xml:space="preserve"> (</w:t>
      </w:r>
      <w:r>
        <w:t xml:space="preserve">                                    </w:t>
      </w:r>
      <w:r w:rsidRPr="006A2700">
        <w:t xml:space="preserve">) рублей </w:t>
      </w:r>
      <w:r>
        <w:t xml:space="preserve">                    </w:t>
      </w:r>
      <w:r w:rsidRPr="006A2700">
        <w:t xml:space="preserve"> копеек</w:t>
      </w:r>
      <w:r w:rsidRPr="006A2700">
        <w:rPr>
          <w:snapToGrid w:val="0"/>
        </w:rPr>
        <w:t xml:space="preserve">, </w:t>
      </w:r>
      <w:r w:rsidRPr="006A2700">
        <w:t>является твердой и не подлежит изменению.</w:t>
      </w:r>
    </w:p>
    <w:p w:rsidR="009B0846" w:rsidRDefault="009B0846" w:rsidP="00021B48">
      <w:pPr>
        <w:tabs>
          <w:tab w:val="num" w:pos="0"/>
        </w:tabs>
        <w:snapToGrid w:val="0"/>
        <w:jc w:val="both"/>
      </w:pPr>
      <w:r w:rsidRPr="006A2700">
        <w:rPr>
          <w:b/>
        </w:rPr>
        <w:t xml:space="preserve">          2.2. </w:t>
      </w:r>
      <w:r w:rsidRPr="006A2700">
        <w:t>Оплата  оборудования осуществляется</w:t>
      </w:r>
      <w:r w:rsidRPr="00DE59ED">
        <w:t xml:space="preserve"> следующим образом: </w:t>
      </w:r>
      <w:r w:rsidRPr="00CC490E">
        <w:rPr>
          <w:bCs/>
        </w:rPr>
        <w:t>аванс 30% от суммы договора пере</w:t>
      </w:r>
      <w:r>
        <w:rPr>
          <w:bCs/>
        </w:rPr>
        <w:t>числяется заказчиком в течение 5</w:t>
      </w:r>
      <w:r w:rsidRPr="00CC490E">
        <w:rPr>
          <w:bCs/>
        </w:rPr>
        <w:t xml:space="preserve"> </w:t>
      </w:r>
      <w:r>
        <w:rPr>
          <w:bCs/>
        </w:rPr>
        <w:t>банковских</w:t>
      </w:r>
      <w:r w:rsidRPr="00CC490E">
        <w:rPr>
          <w:bCs/>
        </w:rPr>
        <w:t xml:space="preserve"> дней с даты подписания договора;</w:t>
      </w:r>
      <w:r w:rsidRPr="00CC490E">
        <w:rPr>
          <w:rStyle w:val="Strong"/>
          <w:b w:val="0"/>
          <w:bCs/>
        </w:rPr>
        <w:t xml:space="preserve"> </w:t>
      </w:r>
      <w:r w:rsidRPr="00CC490E">
        <w:rPr>
          <w:bCs/>
        </w:rPr>
        <w:t>полная оплата осуществляется в течение 5-ти банковских дней после по</w:t>
      </w:r>
      <w:r>
        <w:rPr>
          <w:bCs/>
        </w:rPr>
        <w:t>дписания сторонами акта сдачи-приемки оборудования</w:t>
      </w:r>
      <w:r w:rsidRPr="00CC490E">
        <w:rPr>
          <w:rStyle w:val="Strong"/>
          <w:b w:val="0"/>
          <w:bCs/>
        </w:rPr>
        <w:t xml:space="preserve">. </w:t>
      </w:r>
      <w:r w:rsidRPr="00DE59ED">
        <w:t>Датой оплаты оборудования будет является дата перечисления оставшейся  стоимости оборудования на расчетный счет Поставщика.</w:t>
      </w:r>
    </w:p>
    <w:p w:rsidR="009B0846" w:rsidRPr="00DE59ED" w:rsidRDefault="009B0846" w:rsidP="00021B48">
      <w:pPr>
        <w:tabs>
          <w:tab w:val="num" w:pos="0"/>
        </w:tabs>
        <w:snapToGrid w:val="0"/>
        <w:jc w:val="both"/>
      </w:pPr>
    </w:p>
    <w:p w:rsidR="009B0846" w:rsidRPr="00DE59ED" w:rsidRDefault="009B0846" w:rsidP="0005434F">
      <w:pPr>
        <w:suppressAutoHyphens/>
        <w:ind w:firstLine="709"/>
        <w:jc w:val="both"/>
        <w:rPr>
          <w:b/>
          <w:bCs/>
          <w:color w:val="000000"/>
        </w:rPr>
      </w:pPr>
      <w:r w:rsidRPr="00DE59ED">
        <w:tab/>
      </w:r>
      <w:r w:rsidRPr="00DE59ED">
        <w:tab/>
      </w:r>
      <w:r w:rsidRPr="00DE59ED">
        <w:tab/>
      </w:r>
      <w:r w:rsidRPr="00DE59ED">
        <w:tab/>
      </w:r>
      <w:r w:rsidRPr="00DE59ED">
        <w:rPr>
          <w:b/>
        </w:rPr>
        <w:t xml:space="preserve">3. </w:t>
      </w:r>
      <w:r w:rsidRPr="00DE59ED">
        <w:rPr>
          <w:b/>
          <w:bCs/>
          <w:color w:val="000000"/>
        </w:rPr>
        <w:t>Порядок и условия поставки</w:t>
      </w:r>
    </w:p>
    <w:p w:rsidR="009B0846" w:rsidRPr="00DE59ED" w:rsidRDefault="009B0846" w:rsidP="0005434F">
      <w:pPr>
        <w:suppressAutoHyphens/>
        <w:ind w:firstLine="709"/>
        <w:jc w:val="both"/>
        <w:rPr>
          <w:b/>
        </w:rPr>
      </w:pPr>
    </w:p>
    <w:p w:rsidR="009B0846" w:rsidRPr="006A2700" w:rsidRDefault="009B0846" w:rsidP="0005434F">
      <w:pPr>
        <w:pStyle w:val="List"/>
        <w:ind w:left="0" w:firstLine="709"/>
        <w:jc w:val="both"/>
      </w:pPr>
      <w:r w:rsidRPr="006A2700">
        <w:rPr>
          <w:b/>
        </w:rPr>
        <w:t xml:space="preserve">3.1. </w:t>
      </w:r>
      <w:r w:rsidRPr="006A2700">
        <w:t xml:space="preserve">Поставщик обязуется передать полный комплект оборудования Покупателю не позднее 5 (пяти) рабочих дней после подписания договора поставки. </w:t>
      </w:r>
    </w:p>
    <w:p w:rsidR="009B0846" w:rsidRPr="00DE59ED" w:rsidRDefault="009B0846" w:rsidP="0005434F">
      <w:pPr>
        <w:pStyle w:val="List"/>
        <w:ind w:left="0" w:firstLine="709"/>
        <w:jc w:val="both"/>
      </w:pPr>
      <w:r w:rsidRPr="006A2700">
        <w:rPr>
          <w:b/>
        </w:rPr>
        <w:t>3.2.</w:t>
      </w:r>
      <w:r w:rsidRPr="006A2700">
        <w:t xml:space="preserve"> Оборудование передается уполномоченным представи</w:t>
      </w:r>
      <w:r w:rsidRPr="00DE59ED">
        <w:t>телем Поставщика</w:t>
      </w:r>
      <w:r w:rsidRPr="00DE59ED">
        <w:rPr>
          <w:sz w:val="22"/>
          <w:szCs w:val="22"/>
        </w:rPr>
        <w:t xml:space="preserve"> </w:t>
      </w:r>
      <w:r w:rsidRPr="00DE59ED">
        <w:t xml:space="preserve">уполномоченному представителю Покупателя при наличии у последнего надлежащим образом оформленной доверенности на получение оборудования. </w:t>
      </w:r>
    </w:p>
    <w:p w:rsidR="009B0846" w:rsidRDefault="009B0846" w:rsidP="0005434F">
      <w:pPr>
        <w:pStyle w:val="List"/>
        <w:ind w:left="0" w:firstLine="709"/>
        <w:jc w:val="both"/>
      </w:pPr>
      <w:r w:rsidRPr="00DE59ED">
        <w:rPr>
          <w:b/>
        </w:rPr>
        <w:t>3.3.</w:t>
      </w:r>
      <w:r w:rsidRPr="00DE59ED">
        <w:t xml:space="preserve"> Передача </w:t>
      </w:r>
      <w:r w:rsidRPr="006A2700">
        <w:t>оборудования оформляется следующим комплектом документов: товарная накладная; счет-фактура; договор гарантийного обслуживания. По результатам испытаний составляется двусторонний акт сдачи - приемки.</w:t>
      </w: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9B0846" w:rsidRPr="00CC490E" w:rsidTr="00D57C48">
        <w:trPr>
          <w:trHeight w:val="479"/>
        </w:trPr>
        <w:tc>
          <w:tcPr>
            <w:tcW w:w="4931" w:type="dxa"/>
            <w:tcBorders>
              <w:top w:val="nil"/>
              <w:left w:val="nil"/>
              <w:bottom w:val="nil"/>
              <w:right w:val="nil"/>
            </w:tcBorders>
          </w:tcPr>
          <w:p w:rsidR="009B0846" w:rsidRPr="00CC490E" w:rsidRDefault="009B0846" w:rsidP="00D57C48">
            <w:pPr>
              <w:spacing w:before="4"/>
              <w:rPr>
                <w:b/>
                <w:bCs/>
                <w:color w:val="000000"/>
              </w:rPr>
            </w:pPr>
            <w:r w:rsidRPr="00CC490E">
              <w:rPr>
                <w:b/>
                <w:bCs/>
                <w:color w:val="000000"/>
              </w:rPr>
              <w:t>Поставщик:</w:t>
            </w:r>
            <w:r w:rsidRPr="00CC490E">
              <w:rPr>
                <w:color w:val="000000"/>
              </w:rPr>
              <w:t xml:space="preserve"> </w:t>
            </w:r>
          </w:p>
        </w:tc>
        <w:tc>
          <w:tcPr>
            <w:tcW w:w="4908" w:type="dxa"/>
            <w:tcBorders>
              <w:top w:val="nil"/>
              <w:left w:val="nil"/>
              <w:bottom w:val="nil"/>
              <w:right w:val="nil"/>
            </w:tcBorders>
          </w:tcPr>
          <w:p w:rsidR="009B0846" w:rsidRPr="00CC490E" w:rsidRDefault="009B0846" w:rsidP="00D57C48">
            <w:pPr>
              <w:spacing w:before="4"/>
              <w:rPr>
                <w:b/>
                <w:bCs/>
                <w:color w:val="000000"/>
              </w:rPr>
            </w:pPr>
            <w:r w:rsidRPr="00CC490E">
              <w:rPr>
                <w:b/>
                <w:bCs/>
                <w:color w:val="000000"/>
              </w:rPr>
              <w:t>Покупатель:</w:t>
            </w:r>
            <w:r w:rsidRPr="00CC490E">
              <w:rPr>
                <w:color w:val="000000"/>
              </w:rPr>
              <w:t xml:space="preserve"> </w:t>
            </w:r>
          </w:p>
        </w:tc>
      </w:tr>
    </w:tbl>
    <w:p w:rsidR="009B0846" w:rsidRPr="00DE59ED" w:rsidRDefault="009B0846" w:rsidP="0005434F">
      <w:pPr>
        <w:pStyle w:val="List"/>
        <w:ind w:left="0" w:firstLine="709"/>
        <w:jc w:val="both"/>
      </w:pPr>
      <w:r w:rsidRPr="00DE59ED">
        <w:rPr>
          <w:b/>
        </w:rPr>
        <w:t>3.4.</w:t>
      </w:r>
      <w:r w:rsidRPr="00DE59ED">
        <w:t xml:space="preserve"> Передача оборудования Покупателю производится после проверки им качества, количества и комплектации оборудования в соответствии с Приложением № 1 к настоящему Договору. В случае принятия Покупателем оборудования без проверки, он лишается права ссылаться на недостатки, некомплектность оборудования.</w:t>
      </w:r>
    </w:p>
    <w:p w:rsidR="009B0846" w:rsidRPr="00DE59ED" w:rsidRDefault="009B0846" w:rsidP="0005434F">
      <w:pPr>
        <w:ind w:right="-6" w:firstLine="709"/>
        <w:jc w:val="both"/>
      </w:pPr>
      <w:r w:rsidRPr="00DE59ED">
        <w:rPr>
          <w:b/>
        </w:rPr>
        <w:t>3.5.</w:t>
      </w:r>
      <w:r w:rsidRPr="00DE59ED">
        <w:t xml:space="preserve"> Поставщик передает Покупателю комплект документов, необходимых для надлежащей эксплуатации оборудования. </w:t>
      </w:r>
    </w:p>
    <w:p w:rsidR="009B0846" w:rsidRPr="00DE59ED" w:rsidRDefault="009B0846" w:rsidP="0005434F">
      <w:pPr>
        <w:pStyle w:val="BodyText"/>
        <w:tabs>
          <w:tab w:val="num" w:pos="1122"/>
          <w:tab w:val="num" w:pos="1653"/>
        </w:tabs>
        <w:spacing w:after="0"/>
        <w:ind w:firstLine="720"/>
        <w:jc w:val="both"/>
        <w:rPr>
          <w:color w:val="000000"/>
        </w:rPr>
      </w:pPr>
      <w:r w:rsidRPr="00DE59ED">
        <w:rPr>
          <w:b/>
          <w:color w:val="000000"/>
        </w:rPr>
        <w:t>3.6.</w:t>
      </w:r>
      <w:r w:rsidRPr="00DE59ED">
        <w:rPr>
          <w:color w:val="000000"/>
        </w:rPr>
        <w:t xml:space="preserve"> Право собственности на оборудование, а также  риск его повреждения и утраты переходят  от Поставщика к Покупателю с  даты (момента) поставки оборудования. </w:t>
      </w:r>
    </w:p>
    <w:p w:rsidR="009B0846" w:rsidRPr="00DE59ED" w:rsidRDefault="009B0846" w:rsidP="0005434F">
      <w:pPr>
        <w:ind w:right="-6" w:firstLine="709"/>
        <w:jc w:val="both"/>
        <w:rPr>
          <w:color w:val="000000"/>
        </w:rPr>
      </w:pPr>
      <w:r w:rsidRPr="00DE59ED">
        <w:rPr>
          <w:b/>
        </w:rPr>
        <w:t>3.7.</w:t>
      </w:r>
      <w:r w:rsidRPr="00DE59ED">
        <w:t xml:space="preserve"> Датой (моментом) поставки и датой (моментом) перехода права собственности считается дата </w:t>
      </w:r>
      <w:r w:rsidRPr="00DE59ED">
        <w:rPr>
          <w:color w:val="000000"/>
        </w:rPr>
        <w:t>(момент) фактической передачи оборудования и товарной накладной уполномоченному представителю Покупателя.</w:t>
      </w:r>
    </w:p>
    <w:p w:rsidR="009B0846" w:rsidRPr="00DE59ED" w:rsidRDefault="009B0846" w:rsidP="0005434F">
      <w:pPr>
        <w:pStyle w:val="BodyText"/>
        <w:tabs>
          <w:tab w:val="num" w:pos="935"/>
          <w:tab w:val="num" w:pos="1653"/>
        </w:tabs>
        <w:spacing w:after="0"/>
        <w:ind w:firstLine="720"/>
        <w:jc w:val="both"/>
        <w:rPr>
          <w:color w:val="000000"/>
        </w:rPr>
      </w:pPr>
      <w:r w:rsidRPr="00DE59ED">
        <w:rPr>
          <w:b/>
          <w:color w:val="000000"/>
        </w:rPr>
        <w:t>3.8.</w:t>
      </w:r>
      <w:r w:rsidRPr="00DE59ED">
        <w:rPr>
          <w:color w:val="000000"/>
        </w:rPr>
        <w:t xml:space="preserve"> 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его  транспортировки и хранения.</w:t>
      </w:r>
    </w:p>
    <w:p w:rsidR="009B0846" w:rsidRPr="00DE59ED" w:rsidRDefault="009B0846" w:rsidP="0005434F">
      <w:pPr>
        <w:widowControl w:val="0"/>
        <w:spacing w:before="120"/>
        <w:ind w:left="-357"/>
        <w:jc w:val="center"/>
        <w:rPr>
          <w:b/>
        </w:rPr>
      </w:pPr>
      <w:r w:rsidRPr="00DE59ED">
        <w:rPr>
          <w:b/>
          <w:bCs/>
        </w:rPr>
        <w:t xml:space="preserve">4. </w:t>
      </w:r>
      <w:r w:rsidRPr="00DE59ED">
        <w:rPr>
          <w:b/>
        </w:rPr>
        <w:t>Права и обязанности сторон</w:t>
      </w:r>
    </w:p>
    <w:p w:rsidR="009B0846" w:rsidRPr="00DE59ED" w:rsidRDefault="009B0846" w:rsidP="0005434F">
      <w:pPr>
        <w:shd w:val="clear" w:color="auto" w:fill="FFFFFF"/>
        <w:ind w:firstLine="709"/>
        <w:jc w:val="center"/>
        <w:rPr>
          <w:bCs/>
        </w:rPr>
      </w:pPr>
    </w:p>
    <w:p w:rsidR="009B0846" w:rsidRPr="006A2700" w:rsidRDefault="009B0846" w:rsidP="0005434F">
      <w:pPr>
        <w:shd w:val="clear" w:color="auto" w:fill="FFFFFF"/>
        <w:ind w:firstLine="709"/>
        <w:jc w:val="both"/>
        <w:rPr>
          <w:b/>
          <w:bCs/>
        </w:rPr>
      </w:pPr>
      <w:r w:rsidRPr="00DE59ED">
        <w:rPr>
          <w:b/>
          <w:bCs/>
          <w:color w:val="000000"/>
        </w:rPr>
        <w:t xml:space="preserve">4.1. </w:t>
      </w:r>
      <w:r w:rsidRPr="006A2700">
        <w:rPr>
          <w:b/>
          <w:bCs/>
        </w:rPr>
        <w:t>Поставщик обязан:</w:t>
      </w:r>
    </w:p>
    <w:p w:rsidR="009B0846" w:rsidRPr="006A2700" w:rsidRDefault="009B0846" w:rsidP="0005434F">
      <w:pPr>
        <w:shd w:val="clear" w:color="auto" w:fill="FFFFFF"/>
        <w:ind w:firstLine="709"/>
        <w:jc w:val="both"/>
      </w:pPr>
      <w:r w:rsidRPr="006A2700">
        <w:rPr>
          <w:b/>
          <w:bCs/>
        </w:rPr>
        <w:t xml:space="preserve">4.1.1. </w:t>
      </w:r>
      <w:r w:rsidRPr="006A2700">
        <w:t xml:space="preserve">Поставщик обязуется передать полный комплект оборудования Покупателю не позднее 5(пяти) рабочих дней после подписания договора поставки. </w:t>
      </w:r>
    </w:p>
    <w:p w:rsidR="009B0846" w:rsidRPr="00DE59ED" w:rsidRDefault="009B0846" w:rsidP="0005434F">
      <w:pPr>
        <w:shd w:val="clear" w:color="auto" w:fill="FFFFFF"/>
        <w:ind w:firstLine="709"/>
        <w:jc w:val="both"/>
        <w:rPr>
          <w:bCs/>
        </w:rPr>
      </w:pPr>
      <w:r w:rsidRPr="00DE59ED">
        <w:rPr>
          <w:b/>
          <w:bCs/>
          <w:color w:val="000000"/>
        </w:rPr>
        <w:t xml:space="preserve">4.1.2. </w:t>
      </w:r>
      <w:r w:rsidRPr="00DE59ED">
        <w:rPr>
          <w:bCs/>
        </w:rPr>
        <w:t>Произвести поставку оборудования надлежащего качества, соответствующего стандартам, установленным в Российской Федерации, техническим условиям завода-изготовителя и требованиям, установленным настоящим Договором.</w:t>
      </w:r>
    </w:p>
    <w:p w:rsidR="009B0846" w:rsidRDefault="009B0846" w:rsidP="0005434F">
      <w:pPr>
        <w:shd w:val="clear" w:color="auto" w:fill="FFFFFF"/>
        <w:ind w:firstLine="709"/>
        <w:jc w:val="both"/>
        <w:rPr>
          <w:color w:val="000000"/>
        </w:rPr>
      </w:pPr>
      <w:r w:rsidRPr="00DE59ED">
        <w:rPr>
          <w:b/>
          <w:bCs/>
        </w:rPr>
        <w:t xml:space="preserve">4.1.3. </w:t>
      </w:r>
      <w:r w:rsidRPr="00DE59ED">
        <w:rPr>
          <w:color w:val="000000"/>
        </w:rPr>
        <w:t>Обеспечить надлежащую и надежную упаковку и маркировку</w:t>
      </w:r>
      <w:r>
        <w:rPr>
          <w:color w:val="000000"/>
        </w:rPr>
        <w:t xml:space="preserve"> поставляемого оборудования </w:t>
      </w:r>
      <w:r w:rsidRPr="00346D80">
        <w:rPr>
          <w:color w:val="000000"/>
        </w:rPr>
        <w:t>в соответствии с усл</w:t>
      </w:r>
      <w:r>
        <w:rPr>
          <w:color w:val="000000"/>
        </w:rPr>
        <w:t>овиями настоящего Договора.</w:t>
      </w:r>
    </w:p>
    <w:p w:rsidR="009B0846" w:rsidRDefault="009B0846" w:rsidP="0005434F">
      <w:pPr>
        <w:shd w:val="clear" w:color="auto" w:fill="FFFFFF"/>
        <w:ind w:firstLine="709"/>
        <w:jc w:val="both"/>
        <w:rPr>
          <w:bCs/>
        </w:rPr>
      </w:pPr>
      <w:r>
        <w:rPr>
          <w:b/>
          <w:color w:val="000000"/>
        </w:rPr>
        <w:t>4</w:t>
      </w:r>
      <w:r w:rsidRPr="00346D80">
        <w:rPr>
          <w:b/>
          <w:color w:val="000000"/>
        </w:rPr>
        <w:t xml:space="preserve">.1.4. </w:t>
      </w:r>
      <w:r>
        <w:rPr>
          <w:bCs/>
        </w:rPr>
        <w:t>В случае, если Покупателем</w:t>
      </w:r>
      <w:r w:rsidRPr="00425CBA">
        <w:rPr>
          <w:bCs/>
        </w:rPr>
        <w:t xml:space="preserve"> будут </w:t>
      </w:r>
      <w:r>
        <w:rPr>
          <w:bCs/>
        </w:rPr>
        <w:t>обнаружены несоответствия</w:t>
      </w:r>
      <w:r w:rsidRPr="00425CBA">
        <w:rPr>
          <w:bCs/>
        </w:rPr>
        <w:t xml:space="preserve"> характеристикам, указанным в Приложении № 1, а также условиям, предусмотренным действующим законодательством РФ, Поставщик обязуетс</w:t>
      </w:r>
      <w:r>
        <w:rPr>
          <w:bCs/>
        </w:rPr>
        <w:t>я произвести замену этого оборудования на аналогичное надлежащего качества</w:t>
      </w:r>
      <w:r w:rsidRPr="00425CBA">
        <w:rPr>
          <w:bCs/>
        </w:rPr>
        <w:t>.</w:t>
      </w:r>
    </w:p>
    <w:p w:rsidR="009B0846" w:rsidRDefault="009B0846" w:rsidP="0005434F">
      <w:pPr>
        <w:shd w:val="clear" w:color="auto" w:fill="FFFFFF"/>
        <w:ind w:firstLine="709"/>
        <w:jc w:val="both"/>
        <w:rPr>
          <w:bCs/>
        </w:rPr>
      </w:pPr>
      <w:r>
        <w:rPr>
          <w:b/>
          <w:bCs/>
        </w:rPr>
        <w:t>4</w:t>
      </w:r>
      <w:r w:rsidRPr="00E445BD">
        <w:rPr>
          <w:b/>
          <w:bCs/>
        </w:rPr>
        <w:t>.2.</w:t>
      </w:r>
      <w:r>
        <w:rPr>
          <w:bCs/>
        </w:rPr>
        <w:t xml:space="preserve"> </w:t>
      </w:r>
      <w:r w:rsidRPr="00BB7DC5">
        <w:rPr>
          <w:b/>
          <w:bCs/>
        </w:rPr>
        <w:t>Поставщик вправе:</w:t>
      </w:r>
    </w:p>
    <w:p w:rsidR="009B0846" w:rsidRDefault="009B0846" w:rsidP="0005434F">
      <w:pPr>
        <w:shd w:val="clear" w:color="auto" w:fill="FFFFFF"/>
        <w:ind w:firstLine="709"/>
        <w:jc w:val="both"/>
        <w:rPr>
          <w:bCs/>
        </w:rPr>
      </w:pPr>
      <w:r>
        <w:rPr>
          <w:b/>
          <w:bCs/>
        </w:rPr>
        <w:t>4</w:t>
      </w:r>
      <w:r w:rsidRPr="00E445BD">
        <w:rPr>
          <w:b/>
          <w:bCs/>
        </w:rPr>
        <w:t xml:space="preserve">.2.1. </w:t>
      </w:r>
      <w:r>
        <w:rPr>
          <w:bCs/>
        </w:rPr>
        <w:t>В</w:t>
      </w:r>
      <w:r w:rsidRPr="00425CBA">
        <w:rPr>
          <w:bCs/>
        </w:rPr>
        <w:t xml:space="preserve"> случае возникновения обстоятель</w:t>
      </w:r>
      <w:r>
        <w:rPr>
          <w:bCs/>
        </w:rPr>
        <w:t>ств, замедляющих поставку оборудования</w:t>
      </w:r>
      <w:r w:rsidRPr="00425CBA">
        <w:rPr>
          <w:bCs/>
        </w:rPr>
        <w:t>, или дел</w:t>
      </w:r>
      <w:r>
        <w:rPr>
          <w:bCs/>
        </w:rPr>
        <w:t>ающих дальнейшую поставку оборудования</w:t>
      </w:r>
      <w:r w:rsidRPr="00425CBA">
        <w:rPr>
          <w:bCs/>
        </w:rPr>
        <w:t xml:space="preserve"> невозможной, немедленно поставить об этом в известность </w:t>
      </w:r>
      <w:r>
        <w:rPr>
          <w:bCs/>
        </w:rPr>
        <w:t>Покупателя.</w:t>
      </w:r>
    </w:p>
    <w:p w:rsidR="009B0846" w:rsidRDefault="009B0846" w:rsidP="0005434F">
      <w:pPr>
        <w:shd w:val="clear" w:color="auto" w:fill="FFFFFF"/>
        <w:ind w:firstLine="709"/>
        <w:jc w:val="both"/>
        <w:rPr>
          <w:bCs/>
        </w:rPr>
      </w:pPr>
      <w:r>
        <w:rPr>
          <w:b/>
          <w:bCs/>
        </w:rPr>
        <w:t>4</w:t>
      </w:r>
      <w:r w:rsidRPr="00E445BD">
        <w:rPr>
          <w:b/>
          <w:bCs/>
        </w:rPr>
        <w:t>.3.</w:t>
      </w:r>
      <w:r>
        <w:rPr>
          <w:bCs/>
        </w:rPr>
        <w:t xml:space="preserve"> </w:t>
      </w:r>
      <w:r w:rsidRPr="00BB7DC5">
        <w:rPr>
          <w:b/>
          <w:bCs/>
        </w:rPr>
        <w:t>Покупатель обязан:</w:t>
      </w:r>
    </w:p>
    <w:p w:rsidR="009B0846" w:rsidRDefault="009B0846" w:rsidP="0005434F">
      <w:pPr>
        <w:pStyle w:val="BodyText"/>
        <w:tabs>
          <w:tab w:val="left" w:pos="1122"/>
          <w:tab w:val="num" w:pos="1842"/>
        </w:tabs>
        <w:spacing w:after="0"/>
        <w:ind w:firstLine="561"/>
        <w:jc w:val="both"/>
        <w:rPr>
          <w:color w:val="000000"/>
        </w:rPr>
      </w:pPr>
      <w:r>
        <w:rPr>
          <w:b/>
          <w:bCs/>
        </w:rPr>
        <w:t xml:space="preserve">  4</w:t>
      </w:r>
      <w:r w:rsidRPr="00E445BD">
        <w:rPr>
          <w:b/>
          <w:bCs/>
        </w:rPr>
        <w:t xml:space="preserve">.3.1. </w:t>
      </w:r>
      <w:r>
        <w:rPr>
          <w:color w:val="000000"/>
        </w:rPr>
        <w:t>Оплатить оборудование</w:t>
      </w:r>
      <w:r w:rsidRPr="00E445BD">
        <w:rPr>
          <w:color w:val="000000"/>
        </w:rPr>
        <w:t xml:space="preserve"> в размере, в порядке и в срок</w:t>
      </w:r>
      <w:r>
        <w:rPr>
          <w:color w:val="000000"/>
        </w:rPr>
        <w:t>и, предусмотренные настоящим Договором.</w:t>
      </w:r>
    </w:p>
    <w:p w:rsidR="009B0846" w:rsidRPr="004C28A2" w:rsidRDefault="009B0846" w:rsidP="0005434F">
      <w:pPr>
        <w:pStyle w:val="BodyText"/>
        <w:tabs>
          <w:tab w:val="left" w:pos="1122"/>
          <w:tab w:val="num" w:pos="1842"/>
        </w:tabs>
        <w:spacing w:after="0"/>
        <w:ind w:firstLine="720"/>
        <w:jc w:val="both"/>
        <w:rPr>
          <w:color w:val="000000"/>
        </w:rPr>
      </w:pPr>
      <w:r>
        <w:rPr>
          <w:b/>
          <w:color w:val="000000"/>
        </w:rPr>
        <w:t>4</w:t>
      </w:r>
      <w:r w:rsidRPr="00E445BD">
        <w:rPr>
          <w:b/>
          <w:color w:val="000000"/>
        </w:rPr>
        <w:t>.3.2.</w:t>
      </w:r>
      <w:r>
        <w:rPr>
          <w:color w:val="000000"/>
        </w:rPr>
        <w:t xml:space="preserve"> </w:t>
      </w:r>
      <w:r w:rsidRPr="00E445BD">
        <w:rPr>
          <w:color w:val="000000"/>
        </w:rPr>
        <w:t xml:space="preserve"> Предпринять все надлежащие меры, о</w:t>
      </w:r>
      <w:r>
        <w:rPr>
          <w:color w:val="000000"/>
        </w:rPr>
        <w:t>беспечивающие принятие оборудования</w:t>
      </w:r>
      <w:r w:rsidRPr="00E445BD">
        <w:rPr>
          <w:color w:val="000000"/>
        </w:rPr>
        <w:t xml:space="preserve"> в соответствии с условиями настоящего Договора. </w:t>
      </w:r>
    </w:p>
    <w:p w:rsidR="009B0846" w:rsidRPr="00780F82" w:rsidRDefault="009B0846" w:rsidP="0005434F">
      <w:pPr>
        <w:widowControl w:val="0"/>
        <w:numPr>
          <w:ilvl w:val="0"/>
          <w:numId w:val="3"/>
        </w:numPr>
        <w:spacing w:before="120"/>
        <w:jc w:val="center"/>
        <w:rPr>
          <w:b/>
        </w:rPr>
      </w:pPr>
      <w:r w:rsidRPr="00780F82">
        <w:rPr>
          <w:b/>
        </w:rPr>
        <w:t>Гарантийный срок и условия гарантии</w:t>
      </w:r>
    </w:p>
    <w:p w:rsidR="009B0846" w:rsidRPr="00425CBA" w:rsidRDefault="009B0846" w:rsidP="0005434F"/>
    <w:p w:rsidR="009B0846" w:rsidRDefault="009B0846" w:rsidP="0005434F">
      <w:pPr>
        <w:pStyle w:val="BodyText"/>
        <w:spacing w:after="0"/>
        <w:ind w:right="-6" w:firstLine="709"/>
        <w:jc w:val="both"/>
      </w:pPr>
      <w:r w:rsidRPr="00856B78">
        <w:rPr>
          <w:b/>
        </w:rPr>
        <w:t>5.1.</w:t>
      </w:r>
      <w:r>
        <w:t xml:space="preserve"> На оборудование</w:t>
      </w:r>
      <w:r w:rsidRPr="00425CBA">
        <w:t xml:space="preserve"> устанавливается гарантийный срок, который составляет: </w:t>
      </w:r>
      <w:r>
        <w:t>12</w:t>
      </w:r>
      <w:r w:rsidRPr="00021B48">
        <w:rPr>
          <w:color w:val="4F81BD"/>
        </w:rPr>
        <w:t xml:space="preserve"> месяц</w:t>
      </w:r>
      <w:r>
        <w:rPr>
          <w:color w:val="4F81BD"/>
        </w:rPr>
        <w:t>ев</w:t>
      </w:r>
      <w:r>
        <w:t xml:space="preserve"> с момента </w:t>
      </w:r>
      <w:r w:rsidRPr="008B4898">
        <w:t>подписания акта сдачи-приёмки оборудования</w:t>
      </w:r>
      <w:r w:rsidRPr="00425CBA">
        <w:t>. Гарантийный срок ис</w:t>
      </w:r>
      <w:r>
        <w:t xml:space="preserve">числяется со дня </w:t>
      </w:r>
      <w:r w:rsidRPr="008B4898">
        <w:t>подписания акта сдачи-приёмки оборудования</w:t>
      </w:r>
      <w:r>
        <w:t xml:space="preserve"> Покупателю</w:t>
      </w:r>
      <w:r w:rsidRPr="00425CBA">
        <w:t>.</w:t>
      </w:r>
    </w:p>
    <w:p w:rsidR="009B0846" w:rsidRPr="007676E2" w:rsidRDefault="009B0846" w:rsidP="0005434F">
      <w:pPr>
        <w:widowControl w:val="0"/>
        <w:ind w:firstLine="709"/>
        <w:jc w:val="both"/>
      </w:pPr>
      <w:r w:rsidRPr="00856B78">
        <w:rPr>
          <w:b/>
        </w:rPr>
        <w:t>5.2.</w:t>
      </w:r>
      <w:r>
        <w:t xml:space="preserve"> Поставщик гарантирует, что оборудование является новым</w:t>
      </w:r>
      <w:r w:rsidRPr="007676E2">
        <w:t>, не был</w:t>
      </w:r>
      <w:r>
        <w:t>о</w:t>
      </w:r>
      <w:r w:rsidRPr="007676E2">
        <w:t xml:space="preserve"> в эксплуатации и (или) восстановленным, а</w:t>
      </w:r>
      <w:r>
        <w:t xml:space="preserve"> также качество поставляемого оборудования</w:t>
      </w:r>
      <w:r w:rsidRPr="007676E2">
        <w:t xml:space="preserve"> соответствует требованиям стандартов, установленных </w:t>
      </w:r>
      <w:r>
        <w:t xml:space="preserve">в </w:t>
      </w:r>
      <w:r w:rsidRPr="007676E2">
        <w:t>Российской Федерации</w:t>
      </w:r>
      <w:r>
        <w:t>.</w:t>
      </w:r>
    </w:p>
    <w:p w:rsidR="009B0846" w:rsidRPr="007676E2" w:rsidRDefault="009B0846" w:rsidP="0005434F">
      <w:pPr>
        <w:widowControl w:val="0"/>
        <w:ind w:firstLine="709"/>
        <w:jc w:val="both"/>
      </w:pPr>
      <w:r w:rsidRPr="00856B78">
        <w:rPr>
          <w:b/>
        </w:rPr>
        <w:t>5.3.</w:t>
      </w:r>
      <w:r w:rsidRPr="007676E2">
        <w:t xml:space="preserve"> Поставщик гарантирует, что ко</w:t>
      </w:r>
      <w:r>
        <w:t>мплектность поставляемого оборудования</w:t>
      </w:r>
      <w:r w:rsidRPr="007676E2">
        <w:t xml:space="preserve"> соответствует данным, указанным в техническ</w:t>
      </w:r>
      <w:r>
        <w:t>ом</w:t>
      </w:r>
      <w:r w:rsidRPr="007676E2">
        <w:t xml:space="preserve"> паспорт</w:t>
      </w:r>
      <w:r>
        <w:t>е (инструкции по эксплуатации)</w:t>
      </w:r>
      <w:r w:rsidRPr="007676E2">
        <w:t xml:space="preserve"> на него, которы</w:t>
      </w:r>
      <w:r>
        <w:t>й</w:t>
      </w:r>
      <w:r w:rsidRPr="007676E2">
        <w:t xml:space="preserve"> дол</w:t>
      </w:r>
      <w:r>
        <w:t>жен быть передан Покупателю вместе с оборудованием.</w:t>
      </w:r>
    </w:p>
    <w:p w:rsidR="009B0846" w:rsidRDefault="009B0846" w:rsidP="0005434F">
      <w:pPr>
        <w:widowControl w:val="0"/>
        <w:ind w:firstLine="709"/>
        <w:jc w:val="both"/>
      </w:pPr>
      <w:r w:rsidRPr="00856B78">
        <w:rPr>
          <w:b/>
        </w:rPr>
        <w:t>5.4.</w:t>
      </w:r>
      <w:r w:rsidRPr="007676E2">
        <w:t xml:space="preserve"> Если в течение срока га</w:t>
      </w:r>
      <w:r>
        <w:t>рантии будет выявлено, что оборудование</w:t>
      </w:r>
      <w:r w:rsidRPr="007676E2">
        <w:t xml:space="preserve"> не соответствует характерис</w:t>
      </w:r>
      <w:r>
        <w:t>тикам, указанным в  спецификации</w:t>
      </w:r>
      <w:r w:rsidRPr="007676E2">
        <w:t>, Поставщик обязан в</w:t>
      </w:r>
      <w:r>
        <w:t xml:space="preserve"> течение </w:t>
      </w: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9B0846" w:rsidRPr="00CC490E" w:rsidTr="00D57C48">
        <w:trPr>
          <w:trHeight w:val="479"/>
        </w:trPr>
        <w:tc>
          <w:tcPr>
            <w:tcW w:w="4931" w:type="dxa"/>
            <w:tcBorders>
              <w:top w:val="nil"/>
              <w:left w:val="nil"/>
              <w:bottom w:val="nil"/>
              <w:right w:val="nil"/>
            </w:tcBorders>
          </w:tcPr>
          <w:p w:rsidR="009B0846" w:rsidRPr="00CC490E" w:rsidRDefault="009B0846" w:rsidP="00D57C48">
            <w:pPr>
              <w:spacing w:before="4"/>
              <w:rPr>
                <w:b/>
                <w:bCs/>
                <w:color w:val="000000"/>
              </w:rPr>
            </w:pPr>
            <w:r w:rsidRPr="00CC490E">
              <w:rPr>
                <w:b/>
                <w:bCs/>
                <w:color w:val="000000"/>
              </w:rPr>
              <w:t>Поставщик:</w:t>
            </w:r>
            <w:r w:rsidRPr="00CC490E">
              <w:rPr>
                <w:color w:val="000000"/>
              </w:rPr>
              <w:t xml:space="preserve"> </w:t>
            </w:r>
          </w:p>
        </w:tc>
        <w:tc>
          <w:tcPr>
            <w:tcW w:w="4908" w:type="dxa"/>
            <w:tcBorders>
              <w:top w:val="nil"/>
              <w:left w:val="nil"/>
              <w:bottom w:val="nil"/>
              <w:right w:val="nil"/>
            </w:tcBorders>
          </w:tcPr>
          <w:p w:rsidR="009B0846" w:rsidRPr="00CC490E" w:rsidRDefault="009B0846" w:rsidP="00D57C48">
            <w:pPr>
              <w:spacing w:before="4"/>
              <w:rPr>
                <w:b/>
                <w:bCs/>
                <w:color w:val="000000"/>
              </w:rPr>
            </w:pPr>
            <w:r w:rsidRPr="00CC490E">
              <w:rPr>
                <w:b/>
                <w:bCs/>
                <w:color w:val="000000"/>
              </w:rPr>
              <w:t>Покупатель:</w:t>
            </w:r>
            <w:r w:rsidRPr="00CC490E">
              <w:rPr>
                <w:color w:val="000000"/>
              </w:rPr>
              <w:t xml:space="preserve"> </w:t>
            </w:r>
          </w:p>
        </w:tc>
      </w:tr>
    </w:tbl>
    <w:p w:rsidR="009B0846" w:rsidRDefault="009B0846" w:rsidP="00B27568">
      <w:pPr>
        <w:widowControl w:val="0"/>
        <w:jc w:val="both"/>
      </w:pPr>
      <w:r>
        <w:t xml:space="preserve">30 дней с </w:t>
      </w:r>
      <w:r w:rsidRPr="007676E2">
        <w:t>даты поступления соответст</w:t>
      </w:r>
      <w:r>
        <w:t>вующего уведомления от Покупателя заменить оборудование на  соответствующее</w:t>
      </w:r>
      <w:r w:rsidRPr="007676E2">
        <w:t xml:space="preserve"> требованиям</w:t>
      </w:r>
      <w:r>
        <w:t>,</w:t>
      </w:r>
      <w:r w:rsidRPr="007676E2">
        <w:t xml:space="preserve"> указанн</w:t>
      </w:r>
      <w:r>
        <w:t>ым в спецификации</w:t>
      </w:r>
      <w:r w:rsidRPr="007676E2">
        <w:t xml:space="preserve">. </w:t>
      </w:r>
    </w:p>
    <w:p w:rsidR="009B0846" w:rsidRDefault="009B0846" w:rsidP="0005434F">
      <w:pPr>
        <w:widowControl w:val="0"/>
        <w:ind w:firstLine="709"/>
        <w:jc w:val="both"/>
      </w:pPr>
      <w:r w:rsidRPr="00856B78">
        <w:rPr>
          <w:b/>
        </w:rPr>
        <w:t>5.5.</w:t>
      </w:r>
      <w:r>
        <w:t xml:space="preserve"> Замена оборудования производится Поставщиком за свой счет, при этом гарантийный срок продлевается на период устранения недостатков.</w:t>
      </w:r>
    </w:p>
    <w:p w:rsidR="009B0846" w:rsidRPr="001C6FF9" w:rsidRDefault="009B0846" w:rsidP="0005434F">
      <w:pPr>
        <w:pStyle w:val="BodyText"/>
        <w:tabs>
          <w:tab w:val="num" w:pos="187"/>
          <w:tab w:val="num" w:pos="3352"/>
        </w:tabs>
        <w:spacing w:before="120"/>
        <w:jc w:val="center"/>
        <w:rPr>
          <w:b/>
          <w:bCs/>
          <w:color w:val="000000"/>
        </w:rPr>
      </w:pPr>
      <w:r w:rsidRPr="001C6FF9">
        <w:rPr>
          <w:b/>
          <w:bCs/>
          <w:color w:val="000000"/>
        </w:rPr>
        <w:t>6. Ответственность сторон.</w:t>
      </w:r>
    </w:p>
    <w:p w:rsidR="009B0846" w:rsidRPr="001C6FF9" w:rsidRDefault="009B0846" w:rsidP="0005434F">
      <w:pPr>
        <w:pStyle w:val="BodyText"/>
        <w:tabs>
          <w:tab w:val="num" w:pos="1653"/>
        </w:tabs>
        <w:spacing w:after="0"/>
        <w:ind w:firstLine="561"/>
        <w:jc w:val="both"/>
        <w:rPr>
          <w:color w:val="000000"/>
        </w:rPr>
      </w:pPr>
      <w:r w:rsidRPr="00856B78">
        <w:rPr>
          <w:b/>
          <w:color w:val="000000"/>
        </w:rPr>
        <w:t>6.1.</w:t>
      </w:r>
      <w:r w:rsidRPr="001C6FF9">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9B0846" w:rsidRPr="001C6FF9" w:rsidRDefault="009B0846" w:rsidP="0005434F">
      <w:pPr>
        <w:pStyle w:val="BodyText"/>
        <w:tabs>
          <w:tab w:val="num" w:pos="1653"/>
        </w:tabs>
        <w:spacing w:after="0"/>
        <w:ind w:firstLine="561"/>
        <w:jc w:val="both"/>
        <w:rPr>
          <w:color w:val="000000"/>
        </w:rPr>
      </w:pPr>
      <w:r w:rsidRPr="00856B78">
        <w:rPr>
          <w:b/>
          <w:color w:val="000000"/>
        </w:rPr>
        <w:t>6.2.</w:t>
      </w:r>
      <w:r w:rsidRPr="001C6FF9">
        <w:rPr>
          <w:color w:val="000000"/>
        </w:rPr>
        <w:t xml:space="preserve"> 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9B0846" w:rsidRPr="001C6FF9" w:rsidRDefault="009B0846" w:rsidP="0005434F">
      <w:pPr>
        <w:pStyle w:val="BodyText"/>
        <w:tabs>
          <w:tab w:val="num" w:pos="1653"/>
        </w:tabs>
        <w:spacing w:after="0"/>
        <w:ind w:firstLine="561"/>
        <w:jc w:val="both"/>
        <w:rPr>
          <w:color w:val="000000"/>
        </w:rPr>
      </w:pPr>
      <w:r w:rsidRPr="00D019FE">
        <w:rPr>
          <w:b/>
          <w:color w:val="000000"/>
        </w:rPr>
        <w:t>6.3.</w:t>
      </w:r>
      <w:r w:rsidRPr="001C6FF9">
        <w:rPr>
          <w:color w:val="000000"/>
        </w:rPr>
        <w:t xml:space="preserve"> За неисполнение или ненадлежащее исполнение условий</w:t>
      </w:r>
      <w:r>
        <w:rPr>
          <w:color w:val="000000"/>
        </w:rPr>
        <w:t xml:space="preserve"> настоящего Договора Стороны несут</w:t>
      </w:r>
      <w:r w:rsidRPr="001C6FF9">
        <w:rPr>
          <w:color w:val="000000"/>
        </w:rPr>
        <w:t xml:space="preserve">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9B0846" w:rsidRPr="001C6FF9" w:rsidRDefault="009B0846" w:rsidP="0005434F">
      <w:pPr>
        <w:pStyle w:val="BodyText"/>
        <w:tabs>
          <w:tab w:val="left" w:pos="1122"/>
        </w:tabs>
        <w:spacing w:after="0"/>
        <w:ind w:firstLine="561"/>
        <w:jc w:val="both"/>
        <w:rPr>
          <w:snapToGrid w:val="0"/>
          <w:color w:val="000000"/>
        </w:rPr>
      </w:pPr>
      <w:r w:rsidRPr="00D019FE">
        <w:rPr>
          <w:b/>
        </w:rPr>
        <w:t>6.4.</w:t>
      </w:r>
      <w:r>
        <w:t xml:space="preserve"> </w:t>
      </w:r>
      <w:r w:rsidRPr="001C6FF9">
        <w:t>В случае не</w:t>
      </w:r>
      <w:r>
        <w:t>своевременной поставки оборудования</w:t>
      </w:r>
      <w:r w:rsidRPr="001C6FF9">
        <w:t xml:space="preserve"> Поставщик уплачивает неустойку в размере 0,</w:t>
      </w:r>
      <w:r>
        <w:t>1 % от стоимости не поставленного оборудования</w:t>
      </w:r>
      <w:r w:rsidRPr="001C6FF9">
        <w:t xml:space="preserve"> за каждый календарный день просрочки.</w:t>
      </w:r>
    </w:p>
    <w:p w:rsidR="009B0846" w:rsidRPr="001C6FF9" w:rsidRDefault="009B0846" w:rsidP="0005434F">
      <w:pPr>
        <w:pStyle w:val="BodyText"/>
        <w:tabs>
          <w:tab w:val="left" w:pos="1122"/>
        </w:tabs>
        <w:spacing w:after="0"/>
        <w:ind w:firstLine="561"/>
        <w:jc w:val="both"/>
        <w:rPr>
          <w:snapToGrid w:val="0"/>
          <w:color w:val="000000"/>
        </w:rPr>
      </w:pPr>
      <w:r w:rsidRPr="00D019FE">
        <w:rPr>
          <w:b/>
          <w:snapToGrid w:val="0"/>
          <w:color w:val="000000"/>
        </w:rPr>
        <w:t>6.5.</w:t>
      </w:r>
      <w:r w:rsidRPr="001C6FF9">
        <w:rPr>
          <w:snapToGrid w:val="0"/>
          <w:color w:val="000000"/>
        </w:rPr>
        <w:t xml:space="preserve"> В случае существенного нарушения</w:t>
      </w:r>
      <w:r>
        <w:rPr>
          <w:snapToGrid w:val="0"/>
          <w:color w:val="000000"/>
        </w:rPr>
        <w:t xml:space="preserve"> требований к качеству оборудования</w:t>
      </w:r>
      <w:r w:rsidRPr="001C6FF9">
        <w:rPr>
          <w:snapToGrid w:val="0"/>
          <w:color w:val="000000"/>
        </w:rPr>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9B0846" w:rsidRPr="001C6FF9" w:rsidRDefault="009B0846" w:rsidP="0005434F">
      <w:pPr>
        <w:pStyle w:val="BodyText"/>
        <w:tabs>
          <w:tab w:val="left" w:pos="1122"/>
        </w:tabs>
        <w:spacing w:after="0"/>
        <w:jc w:val="both"/>
        <w:rPr>
          <w:snapToGrid w:val="0"/>
          <w:color w:val="000000"/>
        </w:rPr>
      </w:pPr>
      <w:r w:rsidRPr="001C6FF9">
        <w:rPr>
          <w:snapToGrid w:val="0"/>
          <w:color w:val="000000"/>
        </w:rPr>
        <w:t xml:space="preserve">- отказаться от исполнения  Договора и  потребовать </w:t>
      </w:r>
      <w:r>
        <w:rPr>
          <w:snapToGrid w:val="0"/>
          <w:color w:val="000000"/>
        </w:rPr>
        <w:t>возврата уплаченной за оборудование</w:t>
      </w:r>
      <w:r w:rsidRPr="001C6FF9">
        <w:rPr>
          <w:snapToGrid w:val="0"/>
          <w:color w:val="000000"/>
        </w:rPr>
        <w:t xml:space="preserve"> денежной суммы и  </w:t>
      </w:r>
      <w:r w:rsidRPr="001C6FF9">
        <w:t>возмещение убытков</w:t>
      </w:r>
      <w:r w:rsidRPr="001C6FF9">
        <w:rPr>
          <w:snapToGrid w:val="0"/>
          <w:color w:val="000000"/>
        </w:rPr>
        <w:t>;</w:t>
      </w:r>
    </w:p>
    <w:p w:rsidR="009B0846" w:rsidRPr="001C6FF9" w:rsidRDefault="009B0846" w:rsidP="0005434F">
      <w:pPr>
        <w:pStyle w:val="BodyText"/>
        <w:tabs>
          <w:tab w:val="left" w:pos="1122"/>
        </w:tabs>
        <w:spacing w:after="0"/>
        <w:jc w:val="both"/>
        <w:rPr>
          <w:snapToGrid w:val="0"/>
          <w:color w:val="000000"/>
        </w:rPr>
      </w:pPr>
      <w:r>
        <w:rPr>
          <w:snapToGrid w:val="0"/>
          <w:color w:val="000000"/>
        </w:rPr>
        <w:t>- потребовать замены оборудования</w:t>
      </w:r>
      <w:r w:rsidRPr="001C6FF9">
        <w:rPr>
          <w:snapToGrid w:val="0"/>
          <w:color w:val="000000"/>
        </w:rPr>
        <w:t xml:space="preserve"> нен</w:t>
      </w:r>
      <w:r>
        <w:rPr>
          <w:snapToGrid w:val="0"/>
          <w:color w:val="000000"/>
        </w:rPr>
        <w:t>адлежащего  качества  оборудованием, соответствующим</w:t>
      </w:r>
      <w:r w:rsidRPr="001C6FF9">
        <w:rPr>
          <w:snapToGrid w:val="0"/>
          <w:color w:val="000000"/>
        </w:rPr>
        <w:t xml:space="preserve">  Договору. </w:t>
      </w:r>
    </w:p>
    <w:p w:rsidR="009B0846" w:rsidRPr="001C6FF9" w:rsidRDefault="009B0846" w:rsidP="0005434F">
      <w:pPr>
        <w:pStyle w:val="BodyText"/>
        <w:tabs>
          <w:tab w:val="left" w:pos="1122"/>
        </w:tabs>
        <w:spacing w:after="0"/>
        <w:jc w:val="both"/>
        <w:rPr>
          <w:snapToGrid w:val="0"/>
          <w:color w:val="000000"/>
        </w:rPr>
      </w:pPr>
      <w:r w:rsidRPr="00D019FE">
        <w:rPr>
          <w:b/>
          <w:bCs/>
          <w:color w:val="000000"/>
        </w:rPr>
        <w:t xml:space="preserve">          6.6.</w:t>
      </w:r>
      <w:r w:rsidRPr="001C6FF9">
        <w:rPr>
          <w:color w:val="000000"/>
        </w:rPr>
        <w:t xml:space="preserve"> Уплата неустойки и штрафных санкций не освобождает Стороны от исполнения обязательств по настоящему Договору.</w:t>
      </w:r>
    </w:p>
    <w:p w:rsidR="009B0846" w:rsidRDefault="009B0846" w:rsidP="0005434F">
      <w:pPr>
        <w:pStyle w:val="BodyText"/>
        <w:tabs>
          <w:tab w:val="left" w:pos="1122"/>
          <w:tab w:val="num" w:pos="1842"/>
        </w:tabs>
        <w:spacing w:after="0"/>
        <w:ind w:firstLine="561"/>
        <w:jc w:val="both"/>
        <w:rPr>
          <w:bCs/>
        </w:rPr>
      </w:pPr>
      <w:r w:rsidRPr="00D019FE">
        <w:rPr>
          <w:b/>
          <w:bCs/>
        </w:rPr>
        <w:t>6.7.</w:t>
      </w:r>
      <w:r>
        <w:rPr>
          <w:bCs/>
        </w:rPr>
        <w:t xml:space="preserve"> </w:t>
      </w:r>
      <w:r w:rsidRPr="00425CBA">
        <w:rPr>
          <w:bCs/>
        </w:rPr>
        <w:t>В случае если</w:t>
      </w:r>
      <w:r>
        <w:rPr>
          <w:bCs/>
        </w:rPr>
        <w:t xml:space="preserve"> Поставщик предоставил Покупателю документы на оборудование</w:t>
      </w:r>
      <w:r w:rsidRPr="00425CBA">
        <w:rPr>
          <w:bCs/>
        </w:rPr>
        <w:t>, содержащие информацию, не соответствующую действительности, либо искажающую действите</w:t>
      </w:r>
      <w:r>
        <w:rPr>
          <w:bCs/>
        </w:rPr>
        <w:t>льность, Покупатель</w:t>
      </w:r>
      <w:r w:rsidRPr="00425CBA">
        <w:rPr>
          <w:bCs/>
        </w:rPr>
        <w:t xml:space="preserve"> имеет право потребовать от Поставщика возмещение всех расходов, возникших вследствие предоставле</w:t>
      </w:r>
      <w:r>
        <w:rPr>
          <w:bCs/>
        </w:rPr>
        <w:t>ния такой информации.</w:t>
      </w:r>
    </w:p>
    <w:p w:rsidR="009B0846" w:rsidRPr="00780F82" w:rsidRDefault="009B0846" w:rsidP="0005434F">
      <w:pPr>
        <w:widowControl w:val="0"/>
        <w:spacing w:before="120"/>
        <w:ind w:left="-357"/>
        <w:jc w:val="center"/>
        <w:rPr>
          <w:b/>
        </w:rPr>
      </w:pPr>
      <w:r>
        <w:rPr>
          <w:b/>
        </w:rPr>
        <w:t xml:space="preserve">7. </w:t>
      </w:r>
      <w:r w:rsidRPr="00780F82">
        <w:rPr>
          <w:b/>
        </w:rPr>
        <w:t>Форс-мажор</w:t>
      </w:r>
    </w:p>
    <w:p w:rsidR="009B0846" w:rsidRPr="00780F82" w:rsidRDefault="009B0846" w:rsidP="0005434F">
      <w:pPr>
        <w:pStyle w:val="ListParagraph"/>
        <w:ind w:left="360"/>
        <w:rPr>
          <w:bCs/>
        </w:rPr>
      </w:pPr>
    </w:p>
    <w:p w:rsidR="009B0846" w:rsidRPr="00425CBA" w:rsidRDefault="009B0846" w:rsidP="0005434F">
      <w:pPr>
        <w:ind w:firstLine="709"/>
        <w:jc w:val="both"/>
      </w:pPr>
      <w:r w:rsidRPr="00D019FE">
        <w:rPr>
          <w:b/>
        </w:rPr>
        <w:t>7.1.</w:t>
      </w:r>
      <w:r w:rsidRPr="00425CBA">
        <w:t xml:space="preserve"> Стороны освобождаются от ответственности за полное или частичное невыполнение какого-л</w:t>
      </w:r>
      <w:r>
        <w:t>ибо из обязательств по Договору</w:t>
      </w:r>
      <w:r w:rsidRPr="00425CBA">
        <w:t>, если это неисполнение явилось следствием обстоятельств непреодолимой силы, например: наводнения, пожара, землетрясения, а также в случае военных действий или других экстремальных обстоятельств, возни</w:t>
      </w:r>
      <w:r>
        <w:t>кших после заключения  Договора</w:t>
      </w:r>
      <w:r w:rsidRPr="00425CBA">
        <w:t>, и если эти обстоятельства непосредственно по</w:t>
      </w:r>
      <w:r>
        <w:t>влияли  на исполнение  Договора</w:t>
      </w:r>
      <w:r w:rsidRPr="00425CBA">
        <w:t>.</w:t>
      </w:r>
    </w:p>
    <w:p w:rsidR="009B0846" w:rsidRDefault="009B0846" w:rsidP="0005434F">
      <w:pPr>
        <w:shd w:val="clear" w:color="auto" w:fill="FFFFFF"/>
        <w:tabs>
          <w:tab w:val="left" w:pos="480"/>
        </w:tabs>
        <w:ind w:firstLine="709"/>
        <w:jc w:val="both"/>
      </w:pPr>
      <w:r w:rsidRPr="00D019FE">
        <w:rPr>
          <w:b/>
        </w:rPr>
        <w:t>7.2.</w:t>
      </w:r>
      <w:r w:rsidRPr="00425CBA">
        <w:t xml:space="preserve"> Сторона, для которой создалась невозможность исполнения о</w:t>
      </w:r>
      <w:r>
        <w:t>бязательств по данному Договору</w:t>
      </w:r>
      <w:r w:rsidRPr="00425CBA">
        <w:t xml:space="preserve"> вследствие обстоятельств, предусмотренных п. </w:t>
      </w:r>
      <w:r w:rsidRPr="00A976D0">
        <w:t>7</w:t>
      </w:r>
      <w:r w:rsidRPr="00425CBA">
        <w:t>.1., обязана в 5-ти-дневный срок известить другую сторону о наступлении или прекраще</w:t>
      </w:r>
      <w:r>
        <w:t>нии вышеназванных обстоятельств.</w:t>
      </w:r>
    </w:p>
    <w:p w:rsidR="009B0846" w:rsidRPr="00D019FE" w:rsidRDefault="009B0846" w:rsidP="0005434F">
      <w:pPr>
        <w:numPr>
          <w:ilvl w:val="1"/>
          <w:numId w:val="0"/>
        </w:numPr>
        <w:tabs>
          <w:tab w:val="num" w:pos="0"/>
          <w:tab w:val="left" w:pos="935"/>
        </w:tabs>
        <w:ind w:firstLine="720"/>
        <w:jc w:val="both"/>
        <w:rPr>
          <w:color w:val="000000"/>
        </w:rPr>
      </w:pPr>
      <w:r w:rsidRPr="00D019FE">
        <w:rPr>
          <w:b/>
          <w:color w:val="000000"/>
        </w:rPr>
        <w:t>7.3.</w:t>
      </w:r>
      <w:r>
        <w:rPr>
          <w:color w:val="000000"/>
        </w:rPr>
        <w:t xml:space="preserve"> </w:t>
      </w:r>
      <w:r w:rsidRPr="001C6FF9">
        <w:rPr>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9B0846" w:rsidRPr="00CC490E" w:rsidTr="00D57C48">
        <w:trPr>
          <w:trHeight w:val="479"/>
        </w:trPr>
        <w:tc>
          <w:tcPr>
            <w:tcW w:w="4931" w:type="dxa"/>
            <w:tcBorders>
              <w:top w:val="nil"/>
              <w:left w:val="nil"/>
              <w:bottom w:val="nil"/>
              <w:right w:val="nil"/>
            </w:tcBorders>
          </w:tcPr>
          <w:p w:rsidR="009B0846" w:rsidRPr="00CC490E" w:rsidRDefault="009B0846" w:rsidP="00D57C48">
            <w:pPr>
              <w:spacing w:before="4"/>
              <w:rPr>
                <w:b/>
                <w:bCs/>
                <w:color w:val="000000"/>
              </w:rPr>
            </w:pPr>
            <w:r w:rsidRPr="00CC490E">
              <w:rPr>
                <w:b/>
                <w:bCs/>
                <w:color w:val="000000"/>
              </w:rPr>
              <w:t>Поставщик:</w:t>
            </w:r>
            <w:r w:rsidRPr="00CC490E">
              <w:rPr>
                <w:color w:val="000000"/>
              </w:rPr>
              <w:t xml:space="preserve"> </w:t>
            </w:r>
          </w:p>
        </w:tc>
        <w:tc>
          <w:tcPr>
            <w:tcW w:w="4908" w:type="dxa"/>
            <w:tcBorders>
              <w:top w:val="nil"/>
              <w:left w:val="nil"/>
              <w:bottom w:val="nil"/>
              <w:right w:val="nil"/>
            </w:tcBorders>
          </w:tcPr>
          <w:p w:rsidR="009B0846" w:rsidRPr="00CC490E" w:rsidRDefault="009B0846" w:rsidP="00D57C48">
            <w:pPr>
              <w:spacing w:before="4"/>
              <w:rPr>
                <w:b/>
                <w:bCs/>
                <w:color w:val="000000"/>
              </w:rPr>
            </w:pPr>
            <w:r w:rsidRPr="00CC490E">
              <w:rPr>
                <w:b/>
                <w:bCs/>
                <w:color w:val="000000"/>
              </w:rPr>
              <w:t>Покупатель:</w:t>
            </w:r>
            <w:r w:rsidRPr="00CC490E">
              <w:rPr>
                <w:color w:val="000000"/>
              </w:rPr>
              <w:t xml:space="preserve"> </w:t>
            </w:r>
          </w:p>
        </w:tc>
      </w:tr>
    </w:tbl>
    <w:p w:rsidR="009B0846" w:rsidRPr="001C6FF9" w:rsidRDefault="009B0846" w:rsidP="0005434F">
      <w:pPr>
        <w:pStyle w:val="BodyText"/>
        <w:tabs>
          <w:tab w:val="num" w:pos="748"/>
          <w:tab w:val="num" w:pos="3352"/>
        </w:tabs>
        <w:spacing w:before="120"/>
        <w:ind w:firstLine="561"/>
        <w:jc w:val="center"/>
        <w:rPr>
          <w:color w:val="000000"/>
        </w:rPr>
      </w:pPr>
      <w:r w:rsidRPr="001C6FF9">
        <w:rPr>
          <w:b/>
          <w:bCs/>
          <w:color w:val="000000"/>
        </w:rPr>
        <w:t xml:space="preserve">8. Разрешение споров. </w:t>
      </w:r>
    </w:p>
    <w:p w:rsidR="009B0846" w:rsidRPr="001C6FF9" w:rsidRDefault="009B0846" w:rsidP="0005434F">
      <w:pPr>
        <w:pStyle w:val="BodyText"/>
        <w:tabs>
          <w:tab w:val="num" w:pos="1653"/>
        </w:tabs>
        <w:spacing w:after="0"/>
        <w:ind w:firstLine="720"/>
        <w:jc w:val="both"/>
        <w:rPr>
          <w:color w:val="000000"/>
        </w:rPr>
      </w:pPr>
      <w:r w:rsidRPr="00D019FE">
        <w:rPr>
          <w:b/>
          <w:color w:val="000000"/>
        </w:rPr>
        <w:t>8.1</w:t>
      </w:r>
      <w:r w:rsidRPr="001C6FF9">
        <w:rPr>
          <w:color w:val="000000"/>
        </w:rPr>
        <w:t>.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9B0846" w:rsidRPr="00D019FE" w:rsidRDefault="009B0846" w:rsidP="0005434F">
      <w:pPr>
        <w:pStyle w:val="BodyText"/>
        <w:tabs>
          <w:tab w:val="num" w:pos="1653"/>
        </w:tabs>
        <w:spacing w:after="0"/>
        <w:ind w:firstLine="720"/>
        <w:jc w:val="both"/>
      </w:pPr>
      <w:r w:rsidRPr="00D019FE">
        <w:rPr>
          <w:b/>
        </w:rPr>
        <w:t>8.2.</w:t>
      </w:r>
      <w:r w:rsidRPr="001C6FF9">
        <w:t xml:space="preserve"> При не достижении взаимоприемлемого решения Стороны вправе передать спорный вопрос </w:t>
      </w:r>
      <w:r>
        <w:t>на разрешение в Арбитражный суд города Москвы</w:t>
      </w:r>
      <w:r w:rsidRPr="001C6FF9">
        <w:t xml:space="preserve">. До обращения в Арбитражный суд между Сторонами применяется претензионный порядок урегулирования споров. </w:t>
      </w:r>
    </w:p>
    <w:p w:rsidR="009B0846" w:rsidRPr="001C6FF9" w:rsidRDefault="009B0846" w:rsidP="0005434F">
      <w:pPr>
        <w:pStyle w:val="BodyText"/>
        <w:tabs>
          <w:tab w:val="num" w:pos="748"/>
          <w:tab w:val="num" w:pos="3352"/>
        </w:tabs>
        <w:spacing w:before="120"/>
        <w:ind w:firstLine="561"/>
        <w:jc w:val="center"/>
        <w:rPr>
          <w:color w:val="000000"/>
        </w:rPr>
      </w:pPr>
      <w:r w:rsidRPr="001C6FF9">
        <w:rPr>
          <w:b/>
          <w:bCs/>
          <w:color w:val="000000"/>
        </w:rPr>
        <w:t>9. Конфиденциальность сведений</w:t>
      </w:r>
    </w:p>
    <w:p w:rsidR="009B0846" w:rsidRPr="001C6FF9" w:rsidRDefault="009B0846" w:rsidP="0005434F">
      <w:pPr>
        <w:pStyle w:val="BodyText"/>
        <w:tabs>
          <w:tab w:val="num" w:pos="1653"/>
        </w:tabs>
        <w:spacing w:after="0"/>
        <w:ind w:firstLine="720"/>
        <w:jc w:val="both"/>
        <w:rPr>
          <w:color w:val="000000"/>
        </w:rPr>
      </w:pPr>
      <w:r w:rsidRPr="00D019FE">
        <w:rPr>
          <w:b/>
          <w:color w:val="000000"/>
        </w:rPr>
        <w:t>9.1.</w:t>
      </w:r>
      <w:r w:rsidRPr="001C6FF9">
        <w:rPr>
          <w:color w:val="000000"/>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9B0846" w:rsidRPr="001C6FF9" w:rsidRDefault="009B0846" w:rsidP="0005434F">
      <w:pPr>
        <w:pStyle w:val="BodyText"/>
        <w:tabs>
          <w:tab w:val="num" w:pos="1653"/>
        </w:tabs>
        <w:spacing w:after="0"/>
        <w:ind w:firstLine="720"/>
        <w:jc w:val="both"/>
        <w:rPr>
          <w:color w:val="000000"/>
        </w:rPr>
      </w:pPr>
      <w:r w:rsidRPr="00D019FE">
        <w:rPr>
          <w:b/>
          <w:color w:val="000000"/>
        </w:rPr>
        <w:t>9.2.</w:t>
      </w:r>
      <w:r w:rsidRPr="001C6FF9">
        <w:rPr>
          <w:color w:val="000000"/>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9B0846" w:rsidRPr="001C6FF9" w:rsidRDefault="009B0846" w:rsidP="0005434F">
      <w:pPr>
        <w:pStyle w:val="BodyText"/>
        <w:tabs>
          <w:tab w:val="num" w:pos="1653"/>
        </w:tabs>
        <w:spacing w:after="0"/>
        <w:ind w:firstLine="720"/>
        <w:jc w:val="both"/>
        <w:rPr>
          <w:color w:val="000000"/>
        </w:rPr>
      </w:pPr>
      <w:r w:rsidRPr="00D019FE">
        <w:rPr>
          <w:b/>
          <w:color w:val="000000"/>
        </w:rPr>
        <w:t>9.3.</w:t>
      </w:r>
      <w:r w:rsidRPr="001C6FF9">
        <w:rPr>
          <w:color w:val="00000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9B0846" w:rsidRPr="001C6FF9" w:rsidRDefault="009B0846" w:rsidP="0005434F">
      <w:pPr>
        <w:pStyle w:val="BodyText"/>
        <w:tabs>
          <w:tab w:val="num" w:pos="935"/>
          <w:tab w:val="num" w:pos="3352"/>
        </w:tabs>
        <w:spacing w:before="120"/>
        <w:ind w:firstLine="561"/>
        <w:jc w:val="center"/>
        <w:rPr>
          <w:color w:val="000000"/>
        </w:rPr>
      </w:pPr>
      <w:r w:rsidRPr="001C6FF9">
        <w:rPr>
          <w:b/>
          <w:bCs/>
          <w:color w:val="000000"/>
        </w:rPr>
        <w:t>10. Срок действия Договора.</w:t>
      </w:r>
    </w:p>
    <w:p w:rsidR="009B0846" w:rsidRPr="001C6FF9" w:rsidRDefault="009B0846" w:rsidP="0005434F">
      <w:pPr>
        <w:pStyle w:val="BodyText"/>
        <w:tabs>
          <w:tab w:val="num" w:pos="1653"/>
        </w:tabs>
        <w:spacing w:after="0"/>
        <w:ind w:firstLine="720"/>
        <w:jc w:val="both"/>
        <w:rPr>
          <w:color w:val="000000"/>
        </w:rPr>
      </w:pPr>
      <w:r w:rsidRPr="00D019FE">
        <w:rPr>
          <w:b/>
          <w:color w:val="000000"/>
        </w:rPr>
        <w:t>10.1.</w:t>
      </w:r>
      <w:r w:rsidRPr="001C6FF9">
        <w:rPr>
          <w:color w:val="000000"/>
        </w:rPr>
        <w:t xml:space="preserve"> Настоящий Договор вступает в силу с момента подписания обеими Сторонами и действует до исполнения сторонами своих обязательств. </w:t>
      </w:r>
    </w:p>
    <w:p w:rsidR="009B0846" w:rsidRPr="00856B78" w:rsidRDefault="009B0846" w:rsidP="0005434F">
      <w:pPr>
        <w:ind w:firstLine="720"/>
        <w:jc w:val="both"/>
      </w:pPr>
      <w:r w:rsidRPr="00D019FE">
        <w:rPr>
          <w:b/>
        </w:rPr>
        <w:t>10.2.</w:t>
      </w:r>
      <w:r w:rsidRPr="00856B78">
        <w:t xml:space="preserve"> Стороны могут отказаться от исполнения настоящего Договора с обязательной ликвидацией взаимной задолженности.</w:t>
      </w:r>
    </w:p>
    <w:p w:rsidR="009B0846" w:rsidRPr="00856B78" w:rsidRDefault="009B0846" w:rsidP="00021B48">
      <w:pPr>
        <w:ind w:firstLine="708"/>
        <w:jc w:val="both"/>
      </w:pPr>
      <w:r w:rsidRPr="00856B78">
        <w:t xml:space="preserve">Расторжение настоящего Контракта возможно исключительно по соглашению Сторон или решению суда по основаниям, предусмотренным гражданским законодательством Российской Федерации. </w:t>
      </w:r>
    </w:p>
    <w:p w:rsidR="009B0846" w:rsidRPr="001C6FF9" w:rsidRDefault="009B0846" w:rsidP="0005434F">
      <w:pPr>
        <w:pStyle w:val="BodyText"/>
        <w:tabs>
          <w:tab w:val="num" w:pos="935"/>
          <w:tab w:val="left" w:pos="1122"/>
          <w:tab w:val="num" w:pos="3352"/>
        </w:tabs>
        <w:spacing w:before="120"/>
        <w:ind w:firstLine="709"/>
        <w:jc w:val="center"/>
        <w:rPr>
          <w:color w:val="000000"/>
        </w:rPr>
      </w:pPr>
      <w:r w:rsidRPr="001C6FF9">
        <w:rPr>
          <w:b/>
          <w:bCs/>
          <w:color w:val="000000"/>
        </w:rPr>
        <w:t>11. Дополнительные условия</w:t>
      </w:r>
    </w:p>
    <w:p w:rsidR="009B0846" w:rsidRPr="001C6FF9" w:rsidRDefault="009B0846" w:rsidP="0005434F">
      <w:pPr>
        <w:pStyle w:val="BodyText"/>
        <w:tabs>
          <w:tab w:val="num" w:pos="1653"/>
        </w:tabs>
        <w:spacing w:after="0"/>
        <w:ind w:firstLine="720"/>
        <w:jc w:val="both"/>
        <w:rPr>
          <w:color w:val="000000"/>
        </w:rPr>
      </w:pPr>
      <w:r w:rsidRPr="00D019FE">
        <w:rPr>
          <w:b/>
          <w:color w:val="000000"/>
        </w:rPr>
        <w:t>11.1.</w:t>
      </w:r>
      <w:r w:rsidRPr="001C6FF9">
        <w:rPr>
          <w:color w:val="000000"/>
        </w:rPr>
        <w:t xml:space="preserve">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9B0846" w:rsidRDefault="009B0846" w:rsidP="0005434F">
      <w:pPr>
        <w:pStyle w:val="BodyText"/>
        <w:tabs>
          <w:tab w:val="num" w:pos="1653"/>
        </w:tabs>
        <w:spacing w:after="0"/>
        <w:ind w:firstLine="720"/>
        <w:jc w:val="both"/>
        <w:rPr>
          <w:color w:val="000000"/>
        </w:rPr>
      </w:pPr>
      <w:r w:rsidRPr="00D019FE">
        <w:rPr>
          <w:b/>
          <w:color w:val="000000"/>
        </w:rPr>
        <w:t>11</w:t>
      </w:r>
      <w:r w:rsidRPr="00D019FE">
        <w:rPr>
          <w:color w:val="000000"/>
        </w:rPr>
        <w:t>.</w:t>
      </w:r>
      <w:r w:rsidRPr="003B4070">
        <w:rPr>
          <w:b/>
          <w:color w:val="000000"/>
        </w:rPr>
        <w:t>2</w:t>
      </w:r>
      <w:r w:rsidRPr="00D019FE">
        <w:rPr>
          <w:color w:val="000000"/>
        </w:rPr>
        <w:t>.</w:t>
      </w:r>
      <w:r w:rsidRPr="001C6FF9">
        <w:rPr>
          <w:color w:val="000000"/>
        </w:rPr>
        <w:t xml:space="preserve"> 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w:t>
      </w:r>
    </w:p>
    <w:p w:rsidR="009B0846" w:rsidRPr="001C6FF9" w:rsidRDefault="009B0846" w:rsidP="0005434F">
      <w:pPr>
        <w:pStyle w:val="BodyText"/>
        <w:tabs>
          <w:tab w:val="num" w:pos="1653"/>
        </w:tabs>
        <w:spacing w:after="0"/>
        <w:ind w:firstLine="720"/>
        <w:jc w:val="both"/>
        <w:rPr>
          <w:color w:val="000000"/>
        </w:rPr>
      </w:pP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9B0846" w:rsidRPr="00CC490E" w:rsidTr="00D57C48">
        <w:trPr>
          <w:trHeight w:val="479"/>
        </w:trPr>
        <w:tc>
          <w:tcPr>
            <w:tcW w:w="4931" w:type="dxa"/>
            <w:tcBorders>
              <w:top w:val="nil"/>
              <w:left w:val="nil"/>
              <w:bottom w:val="nil"/>
              <w:right w:val="nil"/>
            </w:tcBorders>
          </w:tcPr>
          <w:p w:rsidR="009B0846" w:rsidRPr="00CC490E" w:rsidRDefault="009B0846" w:rsidP="00D57C48">
            <w:pPr>
              <w:spacing w:before="4"/>
              <w:rPr>
                <w:color w:val="000000"/>
              </w:rPr>
            </w:pPr>
            <w:r w:rsidRPr="00CC490E">
              <w:rPr>
                <w:b/>
                <w:bCs/>
                <w:color w:val="000000"/>
              </w:rPr>
              <w:t>Поставщик:</w:t>
            </w:r>
            <w:r w:rsidRPr="00CC490E">
              <w:rPr>
                <w:color w:val="000000"/>
              </w:rPr>
              <w:t xml:space="preserve"> </w:t>
            </w:r>
          </w:p>
          <w:p w:rsidR="009B0846" w:rsidRPr="00CC490E" w:rsidRDefault="009B0846" w:rsidP="00D57C48">
            <w:pPr>
              <w:spacing w:before="4"/>
              <w:rPr>
                <w:b/>
                <w:bCs/>
                <w:color w:val="000000"/>
              </w:rPr>
            </w:pPr>
          </w:p>
        </w:tc>
        <w:tc>
          <w:tcPr>
            <w:tcW w:w="4908" w:type="dxa"/>
            <w:tcBorders>
              <w:top w:val="nil"/>
              <w:left w:val="nil"/>
              <w:bottom w:val="nil"/>
              <w:right w:val="nil"/>
            </w:tcBorders>
          </w:tcPr>
          <w:p w:rsidR="009B0846" w:rsidRPr="00CC490E" w:rsidRDefault="009B0846" w:rsidP="00D57C48">
            <w:pPr>
              <w:spacing w:before="4"/>
              <w:rPr>
                <w:color w:val="000000"/>
              </w:rPr>
            </w:pPr>
            <w:r w:rsidRPr="00CC490E">
              <w:rPr>
                <w:b/>
                <w:bCs/>
                <w:color w:val="000000"/>
              </w:rPr>
              <w:t>Покупатель:</w:t>
            </w:r>
            <w:r w:rsidRPr="00CC490E">
              <w:rPr>
                <w:color w:val="000000"/>
              </w:rPr>
              <w:t xml:space="preserve"> </w:t>
            </w:r>
          </w:p>
          <w:p w:rsidR="009B0846" w:rsidRPr="00CC490E" w:rsidRDefault="009B0846" w:rsidP="00D57C48">
            <w:pPr>
              <w:spacing w:before="4"/>
              <w:rPr>
                <w:b/>
                <w:bCs/>
                <w:color w:val="000000"/>
              </w:rPr>
            </w:pPr>
          </w:p>
        </w:tc>
      </w:tr>
    </w:tbl>
    <w:p w:rsidR="009B0846" w:rsidRPr="001C6FF9" w:rsidRDefault="009B0846" w:rsidP="0005434F">
      <w:pPr>
        <w:pStyle w:val="BodyText"/>
        <w:tabs>
          <w:tab w:val="num" w:pos="1653"/>
        </w:tabs>
        <w:spacing w:after="0"/>
        <w:ind w:firstLine="720"/>
        <w:jc w:val="both"/>
        <w:rPr>
          <w:color w:val="000000"/>
        </w:rPr>
      </w:pPr>
      <w:r w:rsidRPr="001C6FF9">
        <w:rPr>
          <w:color w:val="000000"/>
        </w:rPr>
        <w:t xml:space="preserve">Сторону. Все убытки, связанные с неправильным указанием платежных и иных  реквизитов, указанных в Разделе 12  несет виновная Сторона. </w:t>
      </w:r>
    </w:p>
    <w:p w:rsidR="009B0846" w:rsidRPr="001C6FF9" w:rsidRDefault="009B0846" w:rsidP="0005434F">
      <w:pPr>
        <w:pStyle w:val="BodyText"/>
        <w:tabs>
          <w:tab w:val="num" w:pos="1653"/>
        </w:tabs>
        <w:spacing w:after="0"/>
        <w:ind w:firstLine="720"/>
        <w:jc w:val="both"/>
        <w:rPr>
          <w:color w:val="000000"/>
        </w:rPr>
      </w:pPr>
      <w:r w:rsidRPr="00D019FE">
        <w:rPr>
          <w:b/>
          <w:color w:val="000000"/>
        </w:rPr>
        <w:t>11.3.</w:t>
      </w:r>
      <w:r w:rsidRPr="001C6FF9">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9B0846" w:rsidRPr="001C6FF9" w:rsidRDefault="009B0846" w:rsidP="0005434F">
      <w:pPr>
        <w:pStyle w:val="BodyText"/>
        <w:tabs>
          <w:tab w:val="num" w:pos="1653"/>
        </w:tabs>
        <w:spacing w:after="0"/>
        <w:ind w:firstLine="720"/>
        <w:jc w:val="both"/>
        <w:rPr>
          <w:color w:val="000000"/>
        </w:rPr>
      </w:pPr>
      <w:r w:rsidRPr="00D019FE">
        <w:rPr>
          <w:b/>
          <w:color w:val="000000"/>
        </w:rPr>
        <w:t>11.4.</w:t>
      </w:r>
      <w:r w:rsidRPr="001C6FF9">
        <w:rPr>
          <w:color w:val="000000"/>
        </w:rPr>
        <w:t xml:space="preserve"> Настоящий Договор составлен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9B0846" w:rsidRDefault="009B0846" w:rsidP="0005434F">
      <w:pPr>
        <w:shd w:val="clear" w:color="auto" w:fill="FFFFFF"/>
        <w:tabs>
          <w:tab w:val="left" w:pos="480"/>
        </w:tabs>
        <w:ind w:firstLine="709"/>
        <w:jc w:val="both"/>
        <w:rPr>
          <w:kern w:val="1"/>
        </w:rPr>
      </w:pPr>
    </w:p>
    <w:p w:rsidR="009B0846" w:rsidRPr="004043D7" w:rsidRDefault="009B0846" w:rsidP="003D230D">
      <w:pPr>
        <w:rPr>
          <w:b/>
        </w:rPr>
      </w:pPr>
      <w:r>
        <w:rPr>
          <w:b/>
        </w:rPr>
        <w:t>ПРИЛОЖЕНИЕ</w:t>
      </w:r>
      <w:r w:rsidRPr="004043D7">
        <w:rPr>
          <w:b/>
        </w:rPr>
        <w:t xml:space="preserve"> К ДОГОВОРУ</w:t>
      </w:r>
      <w:r>
        <w:rPr>
          <w:b/>
        </w:rPr>
        <w:t>:</w:t>
      </w:r>
    </w:p>
    <w:p w:rsidR="009B0846" w:rsidRPr="004043D7" w:rsidRDefault="009B0846" w:rsidP="003D230D">
      <w:r w:rsidRPr="004043D7">
        <w:t>К</w:t>
      </w:r>
      <w:r>
        <w:t xml:space="preserve"> настоящему Договору прилагается</w:t>
      </w:r>
      <w:r w:rsidRPr="004043D7">
        <w:t>:</w:t>
      </w:r>
    </w:p>
    <w:p w:rsidR="009B0846" w:rsidRPr="004043D7" w:rsidRDefault="009B0846" w:rsidP="003D230D">
      <w:r>
        <w:t>- Приложение №1 – Спецификация</w:t>
      </w:r>
      <w:r w:rsidRPr="004043D7">
        <w:t>.</w:t>
      </w:r>
    </w:p>
    <w:p w:rsidR="009B0846" w:rsidRPr="00856B78" w:rsidRDefault="009B0846" w:rsidP="0005434F">
      <w:pPr>
        <w:pStyle w:val="BodyText"/>
        <w:tabs>
          <w:tab w:val="num" w:pos="374"/>
          <w:tab w:val="num" w:pos="3352"/>
        </w:tabs>
        <w:spacing w:before="120"/>
        <w:jc w:val="center"/>
        <w:rPr>
          <w:b/>
          <w:bCs/>
          <w:color w:val="000000"/>
        </w:rPr>
      </w:pPr>
      <w:r w:rsidRPr="00856B78">
        <w:rPr>
          <w:b/>
          <w:bCs/>
          <w:color w:val="000000"/>
        </w:rPr>
        <w:t>12. Юридические адреса и иные реквизиты Сторон.</w:t>
      </w: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9B0846" w:rsidRPr="003B4070" w:rsidTr="00873AC0">
        <w:trPr>
          <w:trHeight w:val="479"/>
        </w:trPr>
        <w:tc>
          <w:tcPr>
            <w:tcW w:w="4931" w:type="dxa"/>
            <w:tcBorders>
              <w:top w:val="nil"/>
              <w:left w:val="nil"/>
              <w:bottom w:val="nil"/>
              <w:right w:val="nil"/>
            </w:tcBorders>
          </w:tcPr>
          <w:p w:rsidR="009B0846" w:rsidRPr="003B4070" w:rsidRDefault="009B0846" w:rsidP="00CC490E">
            <w:pPr>
              <w:spacing w:before="4"/>
              <w:rPr>
                <w:b/>
                <w:bCs/>
                <w:color w:val="000000"/>
              </w:rPr>
            </w:pPr>
            <w:r w:rsidRPr="003B4070">
              <w:rPr>
                <w:b/>
                <w:bCs/>
                <w:color w:val="000000"/>
              </w:rPr>
              <w:t>Поставщик:</w:t>
            </w:r>
            <w:r w:rsidRPr="003B4070">
              <w:rPr>
                <w:color w:val="000000"/>
              </w:rPr>
              <w:t xml:space="preserve"> </w:t>
            </w:r>
          </w:p>
        </w:tc>
        <w:tc>
          <w:tcPr>
            <w:tcW w:w="4908" w:type="dxa"/>
            <w:tcBorders>
              <w:top w:val="nil"/>
              <w:left w:val="nil"/>
              <w:bottom w:val="nil"/>
              <w:right w:val="nil"/>
            </w:tcBorders>
          </w:tcPr>
          <w:p w:rsidR="009B0846" w:rsidRPr="003B4070" w:rsidRDefault="009B0846" w:rsidP="003B4070">
            <w:pPr>
              <w:pStyle w:val="ConsPlusNonformat"/>
              <w:widowControl/>
              <w:rPr>
                <w:rFonts w:ascii="Times New Roman" w:hAnsi="Times New Roman" w:cs="Times New Roman"/>
                <w:sz w:val="24"/>
                <w:szCs w:val="24"/>
              </w:rPr>
            </w:pPr>
            <w:r w:rsidRPr="003B4070">
              <w:rPr>
                <w:rFonts w:ascii="Times New Roman" w:hAnsi="Times New Roman" w:cs="Times New Roman"/>
                <w:b/>
                <w:bCs/>
                <w:color w:val="000000"/>
                <w:sz w:val="24"/>
                <w:szCs w:val="24"/>
              </w:rPr>
              <w:t>Покупатель:</w:t>
            </w:r>
            <w:r w:rsidRPr="003B4070">
              <w:rPr>
                <w:rFonts w:ascii="Times New Roman" w:hAnsi="Times New Roman" w:cs="Times New Roman"/>
                <w:color w:val="000000"/>
                <w:sz w:val="24"/>
                <w:szCs w:val="24"/>
              </w:rPr>
              <w:t xml:space="preserve"> </w:t>
            </w:r>
            <w:r w:rsidRPr="003B4070">
              <w:rPr>
                <w:rFonts w:ascii="Times New Roman" w:hAnsi="Times New Roman" w:cs="Times New Roman"/>
                <w:sz w:val="24"/>
                <w:szCs w:val="24"/>
              </w:rPr>
              <w:t>Федеральное государственное унитарное предприятие «Научно-исследовательский физико-химический институт имени Л.Я.Карпова»</w:t>
            </w:r>
          </w:p>
          <w:p w:rsidR="009B0846" w:rsidRPr="003B4070" w:rsidRDefault="009B0846" w:rsidP="00873AC0">
            <w:pPr>
              <w:spacing w:before="4"/>
              <w:rPr>
                <w:b/>
                <w:bCs/>
                <w:color w:val="000000"/>
              </w:rPr>
            </w:pPr>
          </w:p>
        </w:tc>
      </w:tr>
      <w:tr w:rsidR="009B0846" w:rsidRPr="003B4070" w:rsidTr="00873AC0">
        <w:trPr>
          <w:trHeight w:val="508"/>
        </w:trPr>
        <w:tc>
          <w:tcPr>
            <w:tcW w:w="4931" w:type="dxa"/>
            <w:tcBorders>
              <w:top w:val="nil"/>
              <w:left w:val="nil"/>
              <w:bottom w:val="nil"/>
              <w:right w:val="nil"/>
            </w:tcBorders>
          </w:tcPr>
          <w:p w:rsidR="009B0846" w:rsidRPr="003B4070" w:rsidRDefault="009B0846" w:rsidP="00CC490E">
            <w:pPr>
              <w:rPr>
                <w:b/>
                <w:bCs/>
                <w:color w:val="000000"/>
              </w:rPr>
            </w:pPr>
            <w:r w:rsidRPr="003B4070">
              <w:rPr>
                <w:color w:val="000000"/>
                <w:u w:val="single"/>
              </w:rPr>
              <w:t>Юридический адрес</w:t>
            </w:r>
            <w:r w:rsidRPr="003B4070">
              <w:rPr>
                <w:color w:val="000000"/>
              </w:rPr>
              <w:t xml:space="preserve">: </w:t>
            </w:r>
          </w:p>
        </w:tc>
        <w:tc>
          <w:tcPr>
            <w:tcW w:w="4908" w:type="dxa"/>
            <w:tcBorders>
              <w:top w:val="nil"/>
              <w:left w:val="nil"/>
              <w:bottom w:val="nil"/>
              <w:right w:val="nil"/>
            </w:tcBorders>
          </w:tcPr>
          <w:p w:rsidR="009B0846" w:rsidRPr="00A848DC" w:rsidRDefault="009B0846" w:rsidP="00A848DC">
            <w:r w:rsidRPr="003B4070">
              <w:rPr>
                <w:color w:val="000000"/>
                <w:u w:val="single"/>
              </w:rPr>
              <w:t>Юридический адрес</w:t>
            </w:r>
            <w:r w:rsidRPr="003B4070">
              <w:rPr>
                <w:color w:val="000000"/>
              </w:rPr>
              <w:t xml:space="preserve">: </w:t>
            </w:r>
            <w:r w:rsidRPr="003B4070">
              <w:t>105064, г.Мо</w:t>
            </w:r>
            <w:r>
              <w:t>сква, пер.Обуха, д.3-1/12, стр.6</w:t>
            </w:r>
          </w:p>
          <w:p w:rsidR="009B0846" w:rsidRPr="003B4070" w:rsidRDefault="009B0846" w:rsidP="00A848DC">
            <w:pPr>
              <w:jc w:val="both"/>
              <w:rPr>
                <w:b/>
                <w:bCs/>
                <w:color w:val="000000"/>
              </w:rPr>
            </w:pPr>
          </w:p>
        </w:tc>
      </w:tr>
      <w:tr w:rsidR="009B0846" w:rsidRPr="003B4070" w:rsidTr="00873AC0">
        <w:trPr>
          <w:trHeight w:val="479"/>
        </w:trPr>
        <w:tc>
          <w:tcPr>
            <w:tcW w:w="4931" w:type="dxa"/>
            <w:tcBorders>
              <w:top w:val="nil"/>
              <w:left w:val="nil"/>
              <w:bottom w:val="nil"/>
              <w:right w:val="nil"/>
            </w:tcBorders>
          </w:tcPr>
          <w:p w:rsidR="009B0846" w:rsidRPr="003B4070" w:rsidRDefault="009B0846" w:rsidP="00CC490E">
            <w:pPr>
              <w:spacing w:before="4"/>
              <w:rPr>
                <w:color w:val="000000"/>
              </w:rPr>
            </w:pPr>
            <w:r w:rsidRPr="003B4070">
              <w:rPr>
                <w:color w:val="000000"/>
                <w:u w:val="single"/>
              </w:rPr>
              <w:t>Почтовый адрес</w:t>
            </w:r>
            <w:r w:rsidRPr="003B4070">
              <w:rPr>
                <w:color w:val="000000"/>
              </w:rPr>
              <w:t xml:space="preserve">: </w:t>
            </w:r>
          </w:p>
        </w:tc>
        <w:tc>
          <w:tcPr>
            <w:tcW w:w="4908" w:type="dxa"/>
            <w:tcBorders>
              <w:top w:val="nil"/>
              <w:left w:val="nil"/>
              <w:bottom w:val="nil"/>
              <w:right w:val="nil"/>
            </w:tcBorders>
          </w:tcPr>
          <w:p w:rsidR="009B0846" w:rsidRPr="00A848DC" w:rsidRDefault="009B0846" w:rsidP="003B4070">
            <w:pPr>
              <w:jc w:val="both"/>
            </w:pPr>
            <w:r w:rsidRPr="003B4070">
              <w:rPr>
                <w:color w:val="000000"/>
                <w:u w:val="single"/>
              </w:rPr>
              <w:t>Почтовый адрес</w:t>
            </w:r>
            <w:r w:rsidRPr="003B4070">
              <w:rPr>
                <w:color w:val="000000"/>
              </w:rPr>
              <w:t xml:space="preserve">: </w:t>
            </w:r>
            <w:r w:rsidRPr="003B4070">
              <w:t>105064, г.Мо</w:t>
            </w:r>
            <w:r>
              <w:t>сква, пер.Обуха, д.3-1/12, стр.6</w:t>
            </w:r>
          </w:p>
          <w:p w:rsidR="009B0846" w:rsidRPr="003B4070" w:rsidRDefault="009B0846" w:rsidP="00873AC0">
            <w:pPr>
              <w:spacing w:before="4"/>
              <w:rPr>
                <w:color w:val="000000"/>
              </w:rPr>
            </w:pPr>
          </w:p>
        </w:tc>
      </w:tr>
      <w:tr w:rsidR="009B0846" w:rsidRPr="003B4070" w:rsidTr="00873AC0">
        <w:trPr>
          <w:trHeight w:val="252"/>
        </w:trPr>
        <w:tc>
          <w:tcPr>
            <w:tcW w:w="4931" w:type="dxa"/>
            <w:tcBorders>
              <w:top w:val="nil"/>
              <w:left w:val="nil"/>
              <w:bottom w:val="nil"/>
              <w:right w:val="nil"/>
            </w:tcBorders>
          </w:tcPr>
          <w:p w:rsidR="009B0846" w:rsidRPr="003B4070" w:rsidRDefault="009B0846" w:rsidP="00CC490E">
            <w:pPr>
              <w:spacing w:before="4"/>
              <w:rPr>
                <w:color w:val="000000"/>
              </w:rPr>
            </w:pPr>
            <w:r w:rsidRPr="003B4070">
              <w:rPr>
                <w:color w:val="000000"/>
              </w:rPr>
              <w:t xml:space="preserve">Факс: </w:t>
            </w:r>
          </w:p>
        </w:tc>
        <w:tc>
          <w:tcPr>
            <w:tcW w:w="4908" w:type="dxa"/>
            <w:tcBorders>
              <w:top w:val="nil"/>
              <w:left w:val="nil"/>
              <w:bottom w:val="nil"/>
              <w:right w:val="nil"/>
            </w:tcBorders>
          </w:tcPr>
          <w:p w:rsidR="009B0846" w:rsidRPr="00A848DC" w:rsidRDefault="009B0846" w:rsidP="00873AC0">
            <w:pPr>
              <w:spacing w:before="4"/>
              <w:rPr>
                <w:color w:val="000000"/>
                <w:lang w:val="en-US"/>
              </w:rPr>
            </w:pPr>
            <w:r w:rsidRPr="003B4070">
              <w:rPr>
                <w:color w:val="000000"/>
              </w:rPr>
              <w:t xml:space="preserve">Факс: </w:t>
            </w:r>
            <w:r>
              <w:rPr>
                <w:color w:val="000000"/>
                <w:lang w:val="en-US"/>
              </w:rPr>
              <w:t>(495) 917-24-90</w:t>
            </w:r>
          </w:p>
        </w:tc>
      </w:tr>
      <w:tr w:rsidR="009B0846" w:rsidRPr="003B4070" w:rsidTr="00873AC0">
        <w:trPr>
          <w:trHeight w:val="239"/>
        </w:trPr>
        <w:tc>
          <w:tcPr>
            <w:tcW w:w="4931" w:type="dxa"/>
            <w:tcBorders>
              <w:top w:val="nil"/>
              <w:left w:val="nil"/>
              <w:bottom w:val="nil"/>
              <w:right w:val="nil"/>
            </w:tcBorders>
          </w:tcPr>
          <w:p w:rsidR="009B0846" w:rsidRPr="003B4070" w:rsidRDefault="009B0846" w:rsidP="00CC490E">
            <w:pPr>
              <w:spacing w:before="4"/>
              <w:rPr>
                <w:color w:val="000000"/>
              </w:rPr>
            </w:pPr>
            <w:r w:rsidRPr="003B4070">
              <w:rPr>
                <w:color w:val="000000"/>
              </w:rPr>
              <w:t xml:space="preserve">Телефоны: </w:t>
            </w:r>
          </w:p>
        </w:tc>
        <w:tc>
          <w:tcPr>
            <w:tcW w:w="4908" w:type="dxa"/>
            <w:tcBorders>
              <w:top w:val="nil"/>
              <w:left w:val="nil"/>
              <w:bottom w:val="nil"/>
              <w:right w:val="nil"/>
            </w:tcBorders>
          </w:tcPr>
          <w:p w:rsidR="009B0846" w:rsidRPr="00A848DC" w:rsidRDefault="009B0846" w:rsidP="00873AC0">
            <w:pPr>
              <w:spacing w:before="4"/>
              <w:rPr>
                <w:color w:val="000000"/>
                <w:lang w:val="en-US"/>
              </w:rPr>
            </w:pPr>
            <w:r w:rsidRPr="003B4070">
              <w:rPr>
                <w:color w:val="000000"/>
              </w:rPr>
              <w:t xml:space="preserve">Телефоны: </w:t>
            </w:r>
            <w:r>
              <w:rPr>
                <w:color w:val="000000"/>
                <w:lang w:val="en-US"/>
              </w:rPr>
              <w:t>(495) 917-32-57</w:t>
            </w:r>
          </w:p>
        </w:tc>
      </w:tr>
      <w:tr w:rsidR="009B0846" w:rsidRPr="008B4898" w:rsidTr="00873AC0">
        <w:trPr>
          <w:trHeight w:val="252"/>
        </w:trPr>
        <w:tc>
          <w:tcPr>
            <w:tcW w:w="4931" w:type="dxa"/>
            <w:tcBorders>
              <w:top w:val="nil"/>
              <w:left w:val="nil"/>
              <w:bottom w:val="nil"/>
              <w:right w:val="nil"/>
            </w:tcBorders>
          </w:tcPr>
          <w:p w:rsidR="009B0846" w:rsidRPr="003B4070" w:rsidRDefault="009B0846" w:rsidP="00CC490E">
            <w:pPr>
              <w:spacing w:before="4"/>
              <w:rPr>
                <w:color w:val="000000"/>
                <w:lang w:val="en-US"/>
              </w:rPr>
            </w:pPr>
            <w:r w:rsidRPr="003B4070">
              <w:rPr>
                <w:color w:val="000000"/>
                <w:lang w:val="en-US"/>
              </w:rPr>
              <w:t xml:space="preserve">e-mail: </w:t>
            </w:r>
          </w:p>
        </w:tc>
        <w:tc>
          <w:tcPr>
            <w:tcW w:w="4908" w:type="dxa"/>
            <w:tcBorders>
              <w:top w:val="nil"/>
              <w:left w:val="nil"/>
              <w:bottom w:val="nil"/>
              <w:right w:val="nil"/>
            </w:tcBorders>
          </w:tcPr>
          <w:p w:rsidR="009B0846" w:rsidRPr="009167EB" w:rsidRDefault="009B0846" w:rsidP="00873AC0">
            <w:pPr>
              <w:spacing w:before="4"/>
              <w:rPr>
                <w:color w:val="000000"/>
                <w:lang w:val="it-IT"/>
              </w:rPr>
            </w:pPr>
            <w:r w:rsidRPr="009167EB">
              <w:rPr>
                <w:color w:val="000000"/>
                <w:lang w:val="it-IT"/>
              </w:rPr>
              <w:t>e-mail: secretary@nifhi.ru</w:t>
            </w:r>
          </w:p>
        </w:tc>
      </w:tr>
      <w:tr w:rsidR="009B0846" w:rsidRPr="003B4070" w:rsidTr="00873AC0">
        <w:trPr>
          <w:trHeight w:val="239"/>
        </w:trPr>
        <w:tc>
          <w:tcPr>
            <w:tcW w:w="4931" w:type="dxa"/>
            <w:tcBorders>
              <w:top w:val="nil"/>
              <w:left w:val="nil"/>
              <w:bottom w:val="nil"/>
              <w:right w:val="nil"/>
            </w:tcBorders>
          </w:tcPr>
          <w:p w:rsidR="009B0846" w:rsidRPr="003B4070" w:rsidRDefault="009B0846" w:rsidP="00CC490E">
            <w:pPr>
              <w:spacing w:before="4"/>
              <w:rPr>
                <w:color w:val="000000"/>
              </w:rPr>
            </w:pPr>
            <w:r w:rsidRPr="003B4070">
              <w:rPr>
                <w:color w:val="000000"/>
              </w:rPr>
              <w:t xml:space="preserve">ИНН </w:t>
            </w:r>
            <w:r w:rsidRPr="003B4070">
              <w:t xml:space="preserve"> </w:t>
            </w:r>
            <w:r w:rsidRPr="003B4070">
              <w:rPr>
                <w:color w:val="000000"/>
              </w:rPr>
              <w:t xml:space="preserve"> КПП </w:t>
            </w:r>
          </w:p>
        </w:tc>
        <w:tc>
          <w:tcPr>
            <w:tcW w:w="4908" w:type="dxa"/>
            <w:tcBorders>
              <w:top w:val="nil"/>
              <w:left w:val="nil"/>
              <w:bottom w:val="nil"/>
              <w:right w:val="nil"/>
            </w:tcBorders>
          </w:tcPr>
          <w:p w:rsidR="009B0846" w:rsidRPr="003B4070" w:rsidRDefault="009B0846" w:rsidP="00873AC0">
            <w:pPr>
              <w:spacing w:before="4"/>
              <w:rPr>
                <w:color w:val="000000"/>
              </w:rPr>
            </w:pPr>
            <w:r w:rsidRPr="003B4070">
              <w:t>ИНН/КПП 7709093230/770909001</w:t>
            </w:r>
          </w:p>
        </w:tc>
      </w:tr>
      <w:tr w:rsidR="009B0846" w:rsidRPr="003B4070" w:rsidTr="00873AC0">
        <w:trPr>
          <w:trHeight w:val="161"/>
        </w:trPr>
        <w:tc>
          <w:tcPr>
            <w:tcW w:w="4931" w:type="dxa"/>
            <w:tcBorders>
              <w:top w:val="nil"/>
              <w:left w:val="nil"/>
              <w:bottom w:val="nil"/>
              <w:right w:val="nil"/>
            </w:tcBorders>
          </w:tcPr>
          <w:p w:rsidR="009B0846" w:rsidRPr="003B4070" w:rsidRDefault="009B0846" w:rsidP="00CC490E">
            <w:pPr>
              <w:spacing w:before="4"/>
              <w:rPr>
                <w:b/>
                <w:bCs/>
                <w:color w:val="000000"/>
              </w:rPr>
            </w:pPr>
            <w:r w:rsidRPr="003B4070">
              <w:t xml:space="preserve"> р/сч   в </w:t>
            </w:r>
          </w:p>
        </w:tc>
        <w:tc>
          <w:tcPr>
            <w:tcW w:w="4908" w:type="dxa"/>
            <w:tcBorders>
              <w:top w:val="nil"/>
              <w:left w:val="nil"/>
              <w:bottom w:val="nil"/>
              <w:right w:val="nil"/>
            </w:tcBorders>
          </w:tcPr>
          <w:p w:rsidR="009B0846" w:rsidRPr="003B4070" w:rsidRDefault="009B0846" w:rsidP="00873AC0">
            <w:pPr>
              <w:spacing w:before="4"/>
              <w:rPr>
                <w:b/>
                <w:bCs/>
                <w:color w:val="000000"/>
              </w:rPr>
            </w:pPr>
            <w:r w:rsidRPr="003B4070">
              <w:t>р/сч  № 40502810838120100110 в ОАО «Сбербанк России»</w:t>
            </w:r>
            <w:r>
              <w:t>,</w:t>
            </w:r>
            <w:r w:rsidRPr="003B4070">
              <w:t xml:space="preserve"> г.Москва</w:t>
            </w:r>
          </w:p>
        </w:tc>
      </w:tr>
      <w:tr w:rsidR="009B0846" w:rsidRPr="003B4070" w:rsidTr="00A848DC">
        <w:trPr>
          <w:trHeight w:val="226"/>
        </w:trPr>
        <w:tc>
          <w:tcPr>
            <w:tcW w:w="4931" w:type="dxa"/>
            <w:tcBorders>
              <w:top w:val="nil"/>
              <w:left w:val="nil"/>
              <w:bottom w:val="nil"/>
              <w:right w:val="nil"/>
            </w:tcBorders>
          </w:tcPr>
          <w:p w:rsidR="009B0846" w:rsidRPr="003B4070" w:rsidRDefault="009B0846" w:rsidP="00CC490E">
            <w:pPr>
              <w:spacing w:before="4"/>
              <w:rPr>
                <w:b/>
                <w:bCs/>
                <w:color w:val="000000"/>
              </w:rPr>
            </w:pPr>
            <w:r w:rsidRPr="003B4070">
              <w:t xml:space="preserve">к/сч  </w:t>
            </w:r>
          </w:p>
        </w:tc>
        <w:tc>
          <w:tcPr>
            <w:tcW w:w="4908" w:type="dxa"/>
            <w:tcBorders>
              <w:top w:val="nil"/>
              <w:left w:val="nil"/>
              <w:bottom w:val="nil"/>
              <w:right w:val="nil"/>
            </w:tcBorders>
          </w:tcPr>
          <w:p w:rsidR="009B0846" w:rsidRPr="00A848DC" w:rsidRDefault="009B0846" w:rsidP="00A848DC">
            <w:pPr>
              <w:jc w:val="both"/>
              <w:rPr>
                <w:lang w:val="en-US"/>
              </w:rPr>
            </w:pPr>
            <w:r w:rsidRPr="003B4070">
              <w:t>к/сч  № 30101810400000000225</w:t>
            </w:r>
          </w:p>
        </w:tc>
      </w:tr>
      <w:tr w:rsidR="009B0846" w:rsidRPr="003B4070" w:rsidTr="00873AC0">
        <w:trPr>
          <w:trHeight w:val="199"/>
        </w:trPr>
        <w:tc>
          <w:tcPr>
            <w:tcW w:w="4931" w:type="dxa"/>
            <w:tcBorders>
              <w:top w:val="nil"/>
              <w:left w:val="nil"/>
              <w:bottom w:val="nil"/>
              <w:right w:val="nil"/>
            </w:tcBorders>
          </w:tcPr>
          <w:p w:rsidR="009B0846" w:rsidRPr="003B4070" w:rsidRDefault="009B0846" w:rsidP="00CC490E">
            <w:pPr>
              <w:tabs>
                <w:tab w:val="right" w:pos="9637"/>
              </w:tabs>
              <w:rPr>
                <w:b/>
                <w:bCs/>
                <w:color w:val="000000"/>
              </w:rPr>
            </w:pPr>
            <w:r w:rsidRPr="003B4070">
              <w:t xml:space="preserve">БИК  </w:t>
            </w:r>
          </w:p>
        </w:tc>
        <w:tc>
          <w:tcPr>
            <w:tcW w:w="4908" w:type="dxa"/>
            <w:tcBorders>
              <w:top w:val="nil"/>
              <w:left w:val="nil"/>
              <w:bottom w:val="nil"/>
              <w:right w:val="nil"/>
            </w:tcBorders>
          </w:tcPr>
          <w:p w:rsidR="009B0846" w:rsidRPr="003B4070" w:rsidRDefault="009B0846" w:rsidP="00873AC0">
            <w:pPr>
              <w:tabs>
                <w:tab w:val="right" w:pos="9637"/>
              </w:tabs>
              <w:rPr>
                <w:b/>
                <w:bCs/>
                <w:color w:val="000000"/>
              </w:rPr>
            </w:pPr>
            <w:r w:rsidRPr="003B4070">
              <w:t xml:space="preserve">БИК 044525225 </w:t>
            </w:r>
          </w:p>
        </w:tc>
      </w:tr>
      <w:tr w:rsidR="009B0846" w:rsidRPr="003B4070" w:rsidTr="00873AC0">
        <w:trPr>
          <w:trHeight w:val="144"/>
        </w:trPr>
        <w:tc>
          <w:tcPr>
            <w:tcW w:w="4931" w:type="dxa"/>
            <w:tcBorders>
              <w:top w:val="nil"/>
              <w:left w:val="nil"/>
              <w:bottom w:val="nil"/>
              <w:right w:val="nil"/>
            </w:tcBorders>
          </w:tcPr>
          <w:p w:rsidR="009B0846" w:rsidRPr="003B4070" w:rsidRDefault="009B0846" w:rsidP="00873AC0">
            <w:pPr>
              <w:spacing w:before="4"/>
              <w:rPr>
                <w:color w:val="000000"/>
              </w:rPr>
            </w:pPr>
          </w:p>
        </w:tc>
        <w:tc>
          <w:tcPr>
            <w:tcW w:w="4908" w:type="dxa"/>
            <w:tcBorders>
              <w:top w:val="nil"/>
              <w:left w:val="nil"/>
              <w:bottom w:val="nil"/>
              <w:right w:val="nil"/>
            </w:tcBorders>
          </w:tcPr>
          <w:p w:rsidR="009B0846" w:rsidRPr="003B4070" w:rsidRDefault="009B0846" w:rsidP="00873AC0">
            <w:pPr>
              <w:spacing w:before="4"/>
              <w:rPr>
                <w:color w:val="000000"/>
              </w:rPr>
            </w:pPr>
          </w:p>
        </w:tc>
      </w:tr>
      <w:tr w:rsidR="009B0846" w:rsidRPr="003B4070" w:rsidTr="00873AC0">
        <w:trPr>
          <w:trHeight w:val="311"/>
        </w:trPr>
        <w:tc>
          <w:tcPr>
            <w:tcW w:w="4931" w:type="dxa"/>
            <w:tcBorders>
              <w:top w:val="nil"/>
              <w:left w:val="nil"/>
              <w:bottom w:val="nil"/>
              <w:right w:val="nil"/>
            </w:tcBorders>
          </w:tcPr>
          <w:p w:rsidR="009B0846" w:rsidRPr="003B4070" w:rsidRDefault="009B0846" w:rsidP="00873AC0">
            <w:pPr>
              <w:spacing w:before="4"/>
              <w:rPr>
                <w:b/>
                <w:bCs/>
                <w:color w:val="000000"/>
              </w:rPr>
            </w:pPr>
          </w:p>
          <w:p w:rsidR="009B0846" w:rsidRPr="003B4070" w:rsidRDefault="009B0846" w:rsidP="00873AC0">
            <w:pPr>
              <w:spacing w:before="4"/>
              <w:rPr>
                <w:color w:val="000000"/>
              </w:rPr>
            </w:pPr>
            <w:r w:rsidRPr="003B4070">
              <w:rPr>
                <w:b/>
                <w:bCs/>
                <w:color w:val="000000"/>
              </w:rPr>
              <w:t xml:space="preserve">Генеральный директор </w:t>
            </w:r>
          </w:p>
        </w:tc>
        <w:tc>
          <w:tcPr>
            <w:tcW w:w="4908" w:type="dxa"/>
            <w:tcBorders>
              <w:top w:val="nil"/>
              <w:left w:val="nil"/>
              <w:bottom w:val="nil"/>
              <w:right w:val="nil"/>
            </w:tcBorders>
          </w:tcPr>
          <w:p w:rsidR="009B0846" w:rsidRPr="00A848DC" w:rsidRDefault="009B0846" w:rsidP="00873AC0">
            <w:pPr>
              <w:spacing w:before="4"/>
              <w:rPr>
                <w:b/>
                <w:bCs/>
                <w:color w:val="000000"/>
                <w:lang w:val="en-US"/>
              </w:rPr>
            </w:pPr>
          </w:p>
          <w:p w:rsidR="009B0846" w:rsidRPr="003B4070" w:rsidRDefault="009B0846" w:rsidP="00873AC0">
            <w:pPr>
              <w:spacing w:before="4"/>
              <w:rPr>
                <w:color w:val="000000"/>
              </w:rPr>
            </w:pPr>
            <w:r w:rsidRPr="003B4070">
              <w:rPr>
                <w:b/>
                <w:bCs/>
                <w:color w:val="000000"/>
              </w:rPr>
              <w:t xml:space="preserve">Первый заместитель генерального директора </w:t>
            </w:r>
          </w:p>
        </w:tc>
      </w:tr>
      <w:tr w:rsidR="009B0846" w:rsidRPr="003B4070" w:rsidTr="00873AC0">
        <w:trPr>
          <w:trHeight w:val="311"/>
        </w:trPr>
        <w:tc>
          <w:tcPr>
            <w:tcW w:w="4931" w:type="dxa"/>
            <w:tcBorders>
              <w:top w:val="nil"/>
              <w:left w:val="nil"/>
              <w:bottom w:val="nil"/>
              <w:right w:val="nil"/>
            </w:tcBorders>
          </w:tcPr>
          <w:p w:rsidR="009B0846" w:rsidRDefault="009B0846" w:rsidP="00873AC0">
            <w:pPr>
              <w:spacing w:before="4"/>
              <w:rPr>
                <w:color w:val="000000"/>
              </w:rPr>
            </w:pPr>
          </w:p>
          <w:p w:rsidR="009B0846" w:rsidRPr="003B4070" w:rsidRDefault="009B0846" w:rsidP="00873AC0">
            <w:pPr>
              <w:spacing w:before="4"/>
              <w:rPr>
                <w:color w:val="000000"/>
              </w:rPr>
            </w:pPr>
          </w:p>
          <w:p w:rsidR="009B0846" w:rsidRPr="003B4070" w:rsidRDefault="009B0846" w:rsidP="00CC490E">
            <w:pPr>
              <w:spacing w:before="4"/>
              <w:rPr>
                <w:color w:val="000000"/>
              </w:rPr>
            </w:pPr>
            <w:r w:rsidRPr="003B4070">
              <w:rPr>
                <w:color w:val="000000"/>
              </w:rPr>
              <w:t>______________ / /</w:t>
            </w:r>
            <w:bookmarkStart w:id="0" w:name="_GoBack"/>
            <w:bookmarkEnd w:id="0"/>
          </w:p>
        </w:tc>
        <w:tc>
          <w:tcPr>
            <w:tcW w:w="4908" w:type="dxa"/>
            <w:tcBorders>
              <w:top w:val="nil"/>
              <w:left w:val="nil"/>
              <w:bottom w:val="nil"/>
              <w:right w:val="nil"/>
            </w:tcBorders>
          </w:tcPr>
          <w:p w:rsidR="009B0846" w:rsidRPr="003B4070" w:rsidRDefault="009B0846" w:rsidP="00873AC0">
            <w:pPr>
              <w:spacing w:before="4"/>
              <w:rPr>
                <w:b/>
                <w:bCs/>
                <w:color w:val="000000"/>
              </w:rPr>
            </w:pPr>
            <w:r w:rsidRPr="003B4070">
              <w:t>ФГУП «НИФХИ им. Л. Я. Карпова»</w:t>
            </w:r>
          </w:p>
          <w:p w:rsidR="009B0846" w:rsidRPr="003B4070" w:rsidRDefault="009B0846" w:rsidP="00873AC0">
            <w:pPr>
              <w:spacing w:before="4"/>
              <w:rPr>
                <w:b/>
                <w:bCs/>
                <w:color w:val="000000"/>
              </w:rPr>
            </w:pPr>
          </w:p>
          <w:p w:rsidR="009B0846" w:rsidRPr="003B4070" w:rsidRDefault="009B0846" w:rsidP="00873AC0">
            <w:pPr>
              <w:spacing w:before="4"/>
              <w:rPr>
                <w:color w:val="000000"/>
              </w:rPr>
            </w:pPr>
            <w:r w:rsidRPr="003B4070">
              <w:rPr>
                <w:b/>
                <w:bCs/>
                <w:color w:val="000000"/>
              </w:rPr>
              <w:t>________________ /</w:t>
            </w:r>
            <w:r w:rsidRPr="003B4070">
              <w:t>В.П. Куляпин/</w:t>
            </w:r>
            <w:r w:rsidRPr="003B4070">
              <w:rPr>
                <w:color w:val="000000"/>
              </w:rPr>
              <w:tab/>
            </w:r>
          </w:p>
          <w:p w:rsidR="009B0846" w:rsidRPr="003B4070" w:rsidRDefault="009B0846" w:rsidP="00873AC0">
            <w:pPr>
              <w:spacing w:before="4"/>
              <w:rPr>
                <w:color w:val="000000"/>
              </w:rPr>
            </w:pPr>
            <w:r w:rsidRPr="003B4070">
              <w:rPr>
                <w:color w:val="000000"/>
              </w:rPr>
              <w:tab/>
            </w:r>
          </w:p>
        </w:tc>
      </w:tr>
    </w:tbl>
    <w:p w:rsidR="009B0846" w:rsidRDefault="009B0846" w:rsidP="003D230D">
      <w:pPr>
        <w:rPr>
          <w:b/>
        </w:rPr>
      </w:pPr>
      <w:r>
        <w:rPr>
          <w:b/>
        </w:rPr>
        <w:t>М.П.                                                                           М.П.</w:t>
      </w:r>
    </w:p>
    <w:p w:rsidR="009B0846" w:rsidRDefault="009B0846" w:rsidP="0005434F">
      <w:pPr>
        <w:rPr>
          <w:b/>
        </w:rPr>
      </w:pPr>
    </w:p>
    <w:p w:rsidR="009B0846" w:rsidRDefault="009B0846" w:rsidP="0005434F">
      <w:pPr>
        <w:rPr>
          <w:b/>
        </w:rPr>
      </w:pPr>
    </w:p>
    <w:p w:rsidR="009B0846" w:rsidRDefault="009B0846" w:rsidP="0005434F">
      <w:pPr>
        <w:rPr>
          <w:b/>
        </w:rPr>
      </w:pPr>
    </w:p>
    <w:p w:rsidR="009B0846" w:rsidRDefault="009B0846" w:rsidP="0005434F">
      <w:pPr>
        <w:rPr>
          <w:b/>
        </w:rPr>
      </w:pPr>
    </w:p>
    <w:p w:rsidR="009B0846" w:rsidRDefault="009B0846" w:rsidP="0005434F">
      <w:pPr>
        <w:rPr>
          <w:b/>
        </w:rPr>
      </w:pPr>
    </w:p>
    <w:p w:rsidR="009B0846" w:rsidRDefault="009B0846" w:rsidP="0005434F">
      <w:pPr>
        <w:rPr>
          <w:b/>
        </w:rPr>
      </w:pPr>
    </w:p>
    <w:p w:rsidR="009B0846" w:rsidRDefault="009B0846" w:rsidP="0005434F">
      <w:pPr>
        <w:rPr>
          <w:b/>
        </w:rPr>
      </w:pPr>
    </w:p>
    <w:p w:rsidR="009B0846" w:rsidRDefault="009B0846" w:rsidP="0005434F">
      <w:pPr>
        <w:rPr>
          <w:b/>
        </w:rPr>
      </w:pPr>
    </w:p>
    <w:p w:rsidR="009B0846" w:rsidRDefault="009B0846" w:rsidP="0005434F">
      <w:pPr>
        <w:rPr>
          <w:b/>
        </w:rPr>
      </w:pPr>
    </w:p>
    <w:p w:rsidR="009B0846" w:rsidRPr="002009A7" w:rsidRDefault="009B0846" w:rsidP="0005434F">
      <w:pPr>
        <w:rPr>
          <w:b/>
        </w:rPr>
      </w:pPr>
    </w:p>
    <w:p w:rsidR="009B0846" w:rsidRPr="004043D7" w:rsidRDefault="009B0846" w:rsidP="0005434F">
      <w:pPr>
        <w:tabs>
          <w:tab w:val="left" w:pos="0"/>
        </w:tabs>
      </w:pPr>
    </w:p>
    <w:p w:rsidR="009B0846" w:rsidRPr="00171BF0" w:rsidRDefault="009B0846" w:rsidP="0005434F">
      <w:pPr>
        <w:tabs>
          <w:tab w:val="left" w:pos="0"/>
        </w:tabs>
        <w:rPr>
          <w:color w:val="808080"/>
          <w:sz w:val="20"/>
        </w:rPr>
      </w:pPr>
    </w:p>
    <w:p w:rsidR="009B0846" w:rsidRPr="00B2322C" w:rsidRDefault="009B0846" w:rsidP="0005434F">
      <w:pPr>
        <w:spacing w:after="60"/>
        <w:jc w:val="right"/>
      </w:pPr>
      <w:r>
        <w:t>Приложение №1</w:t>
      </w:r>
    </w:p>
    <w:p w:rsidR="009B0846" w:rsidRPr="00B2322C" w:rsidRDefault="009B0846" w:rsidP="0005434F">
      <w:pPr>
        <w:jc w:val="right"/>
      </w:pPr>
      <w:r w:rsidRPr="00B2322C">
        <w:t xml:space="preserve">к </w:t>
      </w:r>
      <w:r>
        <w:t>договору № ________ от _________</w:t>
      </w:r>
    </w:p>
    <w:p w:rsidR="009B0846" w:rsidRPr="00B2322C" w:rsidRDefault="009B0846" w:rsidP="0005434F">
      <w:pPr>
        <w:jc w:val="center"/>
      </w:pPr>
    </w:p>
    <w:p w:rsidR="009B0846" w:rsidRDefault="009B0846" w:rsidP="00CC490E">
      <w:pPr>
        <w:pStyle w:val="BodyText"/>
        <w:spacing w:after="0" w:line="360" w:lineRule="auto"/>
        <w:jc w:val="center"/>
        <w:rPr>
          <w:bCs/>
        </w:rPr>
      </w:pPr>
      <w:r>
        <w:rPr>
          <w:bCs/>
        </w:rPr>
        <w:t>СПЕЦИФИКАЦИЯ</w:t>
      </w:r>
    </w:p>
    <w:p w:rsidR="009B0846" w:rsidRPr="00CC490E" w:rsidRDefault="009B0846" w:rsidP="00CC490E">
      <w:pPr>
        <w:pStyle w:val="BodyText"/>
        <w:spacing w:after="0" w:line="360" w:lineRule="auto"/>
        <w:jc w:val="center"/>
        <w:rPr>
          <w:bCs/>
        </w:rPr>
      </w:pPr>
      <w:r w:rsidRPr="00CC490E">
        <w:rPr>
          <w:bCs/>
        </w:rPr>
        <w:t>на поставку</w:t>
      </w:r>
    </w:p>
    <w:p w:rsidR="009B0846" w:rsidRPr="00CC490E" w:rsidRDefault="009B0846" w:rsidP="00CC490E">
      <w:pPr>
        <w:tabs>
          <w:tab w:val="left" w:pos="0"/>
          <w:tab w:val="left" w:pos="709"/>
        </w:tabs>
        <w:spacing w:line="360" w:lineRule="auto"/>
        <w:ind w:left="502"/>
        <w:contextualSpacing/>
        <w:jc w:val="center"/>
        <w:rPr>
          <w:b/>
        </w:rPr>
      </w:pPr>
      <w:r w:rsidRPr="00CC490E">
        <w:t>двухвалкового лабораторного смесителя открытого типа для получения полимерных нанокомпозитных материалов</w:t>
      </w:r>
    </w:p>
    <w:p w:rsidR="009B0846" w:rsidRPr="00CC490E" w:rsidRDefault="009B0846" w:rsidP="00CC490E">
      <w:pPr>
        <w:ind w:firstLine="709"/>
        <w:jc w:val="center"/>
      </w:pPr>
    </w:p>
    <w:p w:rsidR="009B0846" w:rsidRPr="009167EB" w:rsidRDefault="009B0846" w:rsidP="009167EB">
      <w:pPr>
        <w:ind w:firstLine="709"/>
        <w:rPr>
          <w:b/>
        </w:rPr>
      </w:pPr>
      <w:r w:rsidRPr="009167EB">
        <w:rPr>
          <w:b/>
        </w:rPr>
        <w:t>1. Назначение</w:t>
      </w:r>
    </w:p>
    <w:p w:rsidR="009B0846" w:rsidRPr="009167EB" w:rsidRDefault="009B0846" w:rsidP="009167EB">
      <w:pPr>
        <w:ind w:firstLine="709"/>
        <w:jc w:val="both"/>
      </w:pPr>
      <w:r w:rsidRPr="009167EB">
        <w:t>Получение полимерных нанокомпозитных материалов и образцов для проведения физико-механических испытаний.</w:t>
      </w:r>
    </w:p>
    <w:p w:rsidR="009B0846" w:rsidRPr="009167EB" w:rsidRDefault="009B0846" w:rsidP="009167EB">
      <w:pPr>
        <w:ind w:firstLine="708"/>
        <w:jc w:val="both"/>
      </w:pPr>
    </w:p>
    <w:p w:rsidR="009B0846" w:rsidRPr="009167EB" w:rsidRDefault="009B0846" w:rsidP="009167EB">
      <w:pPr>
        <w:snapToGrid w:val="0"/>
        <w:ind w:firstLine="709"/>
        <w:jc w:val="both"/>
        <w:rPr>
          <w:b/>
        </w:rPr>
      </w:pPr>
      <w:r w:rsidRPr="009167EB">
        <w:rPr>
          <w:b/>
        </w:rPr>
        <w:t xml:space="preserve">2. Состав оборудования установки и характеристики </w:t>
      </w:r>
    </w:p>
    <w:p w:rsidR="009B0846" w:rsidRPr="009167EB" w:rsidRDefault="009B0846" w:rsidP="009167EB">
      <w:pPr>
        <w:ind w:firstLine="708"/>
        <w:jc w:val="both"/>
      </w:pPr>
      <w:r w:rsidRPr="009167EB">
        <w:t>Двухвалковый лабораторный смеситель открытого типа для получения полимерных нанокомпозитных материалов должен включать в себя следующее, связанное функционально в технологический процесс, оборудование:</w:t>
      </w:r>
    </w:p>
    <w:p w:rsidR="009B0846" w:rsidRPr="009167EB" w:rsidRDefault="009B0846" w:rsidP="009167EB">
      <w:pPr>
        <w:spacing w:line="360" w:lineRule="auto"/>
        <w:ind w:firstLine="708"/>
        <w:jc w:val="both"/>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6"/>
        <w:gridCol w:w="3971"/>
        <w:gridCol w:w="4534"/>
      </w:tblGrid>
      <w:tr w:rsidR="009B0846" w:rsidRPr="009167EB" w:rsidTr="00D57C48">
        <w:trPr>
          <w:trHeight w:val="529"/>
        </w:trPr>
        <w:tc>
          <w:tcPr>
            <w:tcW w:w="566" w:type="dxa"/>
          </w:tcPr>
          <w:p w:rsidR="009B0846" w:rsidRPr="009167EB" w:rsidRDefault="009B0846" w:rsidP="00D57C48">
            <w:pPr>
              <w:jc w:val="center"/>
              <w:rPr>
                <w:b/>
              </w:rPr>
            </w:pPr>
            <w:r w:rsidRPr="009167EB">
              <w:rPr>
                <w:b/>
              </w:rPr>
              <w:t>№</w:t>
            </w:r>
          </w:p>
        </w:tc>
        <w:tc>
          <w:tcPr>
            <w:tcW w:w="3971" w:type="dxa"/>
          </w:tcPr>
          <w:p w:rsidR="009B0846" w:rsidRPr="009167EB" w:rsidRDefault="009B0846" w:rsidP="00D57C48">
            <w:pPr>
              <w:jc w:val="center"/>
              <w:rPr>
                <w:b/>
              </w:rPr>
            </w:pPr>
            <w:r w:rsidRPr="009167EB">
              <w:rPr>
                <w:b/>
              </w:rPr>
              <w:t>Наименование оборудования</w:t>
            </w:r>
          </w:p>
        </w:tc>
        <w:tc>
          <w:tcPr>
            <w:tcW w:w="4534" w:type="dxa"/>
          </w:tcPr>
          <w:p w:rsidR="009B0846" w:rsidRPr="009167EB" w:rsidRDefault="009B0846" w:rsidP="00D57C48">
            <w:pPr>
              <w:jc w:val="center"/>
              <w:rPr>
                <w:b/>
              </w:rPr>
            </w:pPr>
            <w:r w:rsidRPr="009167EB">
              <w:rPr>
                <w:b/>
              </w:rPr>
              <w:t>Характеристики оборудования</w:t>
            </w:r>
          </w:p>
        </w:tc>
      </w:tr>
      <w:tr w:rsidR="009B0846" w:rsidRPr="009167EB" w:rsidTr="00D57C48">
        <w:trPr>
          <w:trHeight w:val="357"/>
        </w:trPr>
        <w:tc>
          <w:tcPr>
            <w:tcW w:w="566" w:type="dxa"/>
          </w:tcPr>
          <w:p w:rsidR="009B0846" w:rsidRPr="009167EB" w:rsidRDefault="009B0846" w:rsidP="00D57C48">
            <w:r w:rsidRPr="009167EB">
              <w:t>1.</w:t>
            </w:r>
          </w:p>
        </w:tc>
        <w:tc>
          <w:tcPr>
            <w:tcW w:w="3971" w:type="dxa"/>
          </w:tcPr>
          <w:p w:rsidR="009B0846" w:rsidRPr="009167EB" w:rsidRDefault="009B0846" w:rsidP="00D57C48">
            <w:r w:rsidRPr="009167EB">
              <w:t>Двухвалковый смеситель</w:t>
            </w:r>
          </w:p>
        </w:tc>
        <w:tc>
          <w:tcPr>
            <w:tcW w:w="4534" w:type="dxa"/>
          </w:tcPr>
          <w:p w:rsidR="009B0846" w:rsidRPr="009167EB" w:rsidRDefault="009B0846" w:rsidP="00D57C48">
            <w:r w:rsidRPr="009167EB">
              <w:t>Размер цилиндров: Ø150 x 300 мм</w:t>
            </w:r>
          </w:p>
          <w:p w:rsidR="009B0846" w:rsidRPr="009167EB" w:rsidRDefault="009B0846" w:rsidP="00D57C48">
            <w:r w:rsidRPr="009167EB">
              <w:t>Тип цилиндров: с центральной камерой</w:t>
            </w:r>
          </w:p>
          <w:p w:rsidR="009B0846" w:rsidRPr="009167EB" w:rsidRDefault="009B0846" w:rsidP="00D57C48">
            <w:r w:rsidRPr="009167EB">
              <w:t>Отношение сцепления цилиндров: 1:1 – 1:1,38</w:t>
            </w:r>
          </w:p>
          <w:p w:rsidR="009B0846" w:rsidRPr="009167EB" w:rsidRDefault="009B0846" w:rsidP="00D57C48">
            <w:r w:rsidRPr="009167EB">
              <w:t>Скорость цилиндров: 22,5:22,5 – 22,5:16,3 об/мин</w:t>
            </w:r>
          </w:p>
          <w:p w:rsidR="009B0846" w:rsidRPr="009167EB" w:rsidRDefault="009B0846" w:rsidP="00D57C48">
            <w:r w:rsidRPr="009167EB">
              <w:t>Редуктор скорости: встроенный</w:t>
            </w:r>
          </w:p>
          <w:p w:rsidR="009B0846" w:rsidRPr="009167EB" w:rsidRDefault="009B0846" w:rsidP="00D57C48">
            <w:r w:rsidRPr="009167EB">
              <w:t>Система смазки цилиндров: встроенная</w:t>
            </w:r>
          </w:p>
          <w:p w:rsidR="009B0846" w:rsidRPr="009167EB" w:rsidRDefault="009B0846" w:rsidP="00D57C48">
            <w:r w:rsidRPr="009167EB">
              <w:t>Регулировка расстояния между цилиндрами: ручное</w:t>
            </w:r>
          </w:p>
          <w:p w:rsidR="009B0846" w:rsidRPr="009167EB" w:rsidRDefault="009B0846" w:rsidP="00D57C48">
            <w:r w:rsidRPr="009167EB">
              <w:t xml:space="preserve">Ограничители зоны смешения: два </w:t>
            </w:r>
          </w:p>
          <w:p w:rsidR="009B0846" w:rsidRPr="009167EB" w:rsidRDefault="009B0846" w:rsidP="00D57C48">
            <w:r w:rsidRPr="009167EB">
              <w:t>Мощность двигателя: 4 кВт</w:t>
            </w:r>
          </w:p>
          <w:p w:rsidR="009B0846" w:rsidRPr="009167EB" w:rsidRDefault="009B0846" w:rsidP="00D57C48">
            <w:pPr>
              <w:rPr>
                <w:rFonts w:ascii="Calibri" w:hAnsi="Calibri"/>
                <w:b/>
                <w:bCs/>
              </w:rPr>
            </w:pPr>
            <w:r w:rsidRPr="009167EB">
              <w:t>Система дополнительного контроля температуры вальцов.</w:t>
            </w:r>
          </w:p>
        </w:tc>
      </w:tr>
      <w:tr w:rsidR="009B0846" w:rsidRPr="009167EB" w:rsidTr="00D57C48">
        <w:trPr>
          <w:trHeight w:val="357"/>
        </w:trPr>
        <w:tc>
          <w:tcPr>
            <w:tcW w:w="566" w:type="dxa"/>
          </w:tcPr>
          <w:p w:rsidR="009B0846" w:rsidRPr="009167EB" w:rsidRDefault="009B0846" w:rsidP="00D57C48">
            <w:r w:rsidRPr="009167EB">
              <w:t>2.</w:t>
            </w:r>
          </w:p>
        </w:tc>
        <w:tc>
          <w:tcPr>
            <w:tcW w:w="3971" w:type="dxa"/>
          </w:tcPr>
          <w:p w:rsidR="009B0846" w:rsidRPr="009167EB" w:rsidRDefault="009B0846" w:rsidP="00D57C48">
            <w:pPr>
              <w:jc w:val="both"/>
            </w:pPr>
            <w:r w:rsidRPr="009167EB">
              <w:t>Централизованная система  масляного нагрева/охлаждения цилиндров с возможностью регулирования температуры на каждом цилиндре</w:t>
            </w:r>
          </w:p>
        </w:tc>
        <w:tc>
          <w:tcPr>
            <w:tcW w:w="4534" w:type="dxa"/>
          </w:tcPr>
          <w:p w:rsidR="009B0846" w:rsidRPr="009167EB" w:rsidRDefault="009B0846" w:rsidP="00D57C48">
            <w:pPr>
              <w:jc w:val="both"/>
            </w:pPr>
            <w:r w:rsidRPr="009167EB">
              <w:t xml:space="preserve">Для поддержки температуры переработки материалов от 23 до 300 </w:t>
            </w:r>
            <w:r w:rsidRPr="009167EB">
              <w:rPr>
                <w:vertAlign w:val="superscript"/>
              </w:rPr>
              <w:t>0</w:t>
            </w:r>
            <w:r w:rsidRPr="009167EB">
              <w:t>С.</w:t>
            </w:r>
          </w:p>
        </w:tc>
      </w:tr>
      <w:tr w:rsidR="009B0846" w:rsidRPr="009167EB" w:rsidTr="00D57C48">
        <w:trPr>
          <w:trHeight w:val="353"/>
        </w:trPr>
        <w:tc>
          <w:tcPr>
            <w:tcW w:w="566" w:type="dxa"/>
          </w:tcPr>
          <w:p w:rsidR="009B0846" w:rsidRPr="009167EB" w:rsidRDefault="009B0846" w:rsidP="00D57C48">
            <w:r w:rsidRPr="009167EB">
              <w:t>3.</w:t>
            </w:r>
          </w:p>
        </w:tc>
        <w:tc>
          <w:tcPr>
            <w:tcW w:w="3971" w:type="dxa"/>
          </w:tcPr>
          <w:p w:rsidR="009B0846" w:rsidRPr="009167EB" w:rsidRDefault="009B0846" w:rsidP="00D57C48">
            <w:r w:rsidRPr="009167EB">
              <w:t>Система безопасности:</w:t>
            </w:r>
          </w:p>
          <w:p w:rsidR="009B0846" w:rsidRPr="009167EB" w:rsidRDefault="009B0846" w:rsidP="00D57C48">
            <w:r w:rsidRPr="009167EB">
              <w:t>- защитная сетка;</w:t>
            </w:r>
          </w:p>
          <w:p w:rsidR="009B0846" w:rsidRPr="009167EB" w:rsidRDefault="009B0846" w:rsidP="00D57C48">
            <w:r w:rsidRPr="009167EB">
              <w:t>- система экстренной остановки вальцов.</w:t>
            </w:r>
          </w:p>
        </w:tc>
        <w:tc>
          <w:tcPr>
            <w:tcW w:w="4534" w:type="dxa"/>
          </w:tcPr>
          <w:p w:rsidR="009B0846" w:rsidRPr="009167EB" w:rsidRDefault="009B0846" w:rsidP="00D57C48">
            <w:r w:rsidRPr="009167EB">
              <w:t xml:space="preserve">Обеспечение бесперебойной работы смесителя и безопасности оператора. </w:t>
            </w:r>
          </w:p>
        </w:tc>
      </w:tr>
      <w:tr w:rsidR="009B0846" w:rsidRPr="009167EB" w:rsidTr="00D57C48">
        <w:trPr>
          <w:trHeight w:val="353"/>
        </w:trPr>
        <w:tc>
          <w:tcPr>
            <w:tcW w:w="566" w:type="dxa"/>
          </w:tcPr>
          <w:p w:rsidR="009B0846" w:rsidRPr="009167EB" w:rsidRDefault="009B0846" w:rsidP="00D57C48">
            <w:r w:rsidRPr="009167EB">
              <w:t>4.</w:t>
            </w:r>
          </w:p>
        </w:tc>
        <w:tc>
          <w:tcPr>
            <w:tcW w:w="3971" w:type="dxa"/>
          </w:tcPr>
          <w:p w:rsidR="009B0846" w:rsidRPr="009167EB" w:rsidRDefault="009B0846" w:rsidP="00D57C48">
            <w:r w:rsidRPr="009167EB">
              <w:t>Поддон</w:t>
            </w:r>
          </w:p>
        </w:tc>
        <w:tc>
          <w:tcPr>
            <w:tcW w:w="4534" w:type="dxa"/>
          </w:tcPr>
          <w:p w:rsidR="009B0846" w:rsidRPr="009167EB" w:rsidRDefault="009B0846" w:rsidP="00D57C48">
            <w:r w:rsidRPr="009167EB">
              <w:t>Для сбора готового материала.</w:t>
            </w:r>
          </w:p>
        </w:tc>
      </w:tr>
    </w:tbl>
    <w:p w:rsidR="009B0846" w:rsidRDefault="009B0846" w:rsidP="009167EB">
      <w:pPr>
        <w:snapToGrid w:val="0"/>
        <w:spacing w:line="360" w:lineRule="auto"/>
        <w:ind w:firstLine="709"/>
        <w:jc w:val="both"/>
        <w:rPr>
          <w:b/>
        </w:rPr>
      </w:pP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9B0846" w:rsidRPr="00CC490E" w:rsidTr="00D57C48">
        <w:trPr>
          <w:trHeight w:val="479"/>
        </w:trPr>
        <w:tc>
          <w:tcPr>
            <w:tcW w:w="4931" w:type="dxa"/>
            <w:tcBorders>
              <w:top w:val="nil"/>
              <w:left w:val="nil"/>
              <w:bottom w:val="nil"/>
              <w:right w:val="nil"/>
            </w:tcBorders>
          </w:tcPr>
          <w:p w:rsidR="009B0846" w:rsidRPr="00CC490E" w:rsidRDefault="009B0846" w:rsidP="00D57C48">
            <w:pPr>
              <w:spacing w:before="4"/>
              <w:rPr>
                <w:color w:val="000000"/>
              </w:rPr>
            </w:pPr>
            <w:r w:rsidRPr="00CC490E">
              <w:rPr>
                <w:b/>
                <w:bCs/>
                <w:color w:val="000000"/>
              </w:rPr>
              <w:t>Поставщик:</w:t>
            </w:r>
            <w:r w:rsidRPr="00CC490E">
              <w:rPr>
                <w:color w:val="000000"/>
              </w:rPr>
              <w:t xml:space="preserve"> </w:t>
            </w:r>
          </w:p>
          <w:p w:rsidR="009B0846" w:rsidRPr="00CC490E" w:rsidRDefault="009B0846" w:rsidP="00D57C48">
            <w:pPr>
              <w:spacing w:before="4"/>
              <w:rPr>
                <w:b/>
                <w:bCs/>
                <w:color w:val="000000"/>
              </w:rPr>
            </w:pPr>
          </w:p>
        </w:tc>
        <w:tc>
          <w:tcPr>
            <w:tcW w:w="4908" w:type="dxa"/>
            <w:tcBorders>
              <w:top w:val="nil"/>
              <w:left w:val="nil"/>
              <w:bottom w:val="nil"/>
              <w:right w:val="nil"/>
            </w:tcBorders>
          </w:tcPr>
          <w:p w:rsidR="009B0846" w:rsidRPr="00CC490E" w:rsidRDefault="009B0846" w:rsidP="00D57C48">
            <w:pPr>
              <w:spacing w:before="4"/>
              <w:rPr>
                <w:color w:val="000000"/>
              </w:rPr>
            </w:pPr>
            <w:r w:rsidRPr="00CC490E">
              <w:rPr>
                <w:b/>
                <w:bCs/>
                <w:color w:val="000000"/>
              </w:rPr>
              <w:t>Покупатель:</w:t>
            </w:r>
            <w:r w:rsidRPr="00CC490E">
              <w:rPr>
                <w:color w:val="000000"/>
              </w:rPr>
              <w:t xml:space="preserve"> </w:t>
            </w:r>
          </w:p>
          <w:p w:rsidR="009B0846" w:rsidRPr="00CC490E" w:rsidRDefault="009B0846" w:rsidP="00D57C48">
            <w:pPr>
              <w:spacing w:before="4"/>
              <w:rPr>
                <w:b/>
                <w:bCs/>
                <w:color w:val="000000"/>
              </w:rPr>
            </w:pPr>
          </w:p>
        </w:tc>
      </w:tr>
    </w:tbl>
    <w:p w:rsidR="009B0846" w:rsidRPr="009167EB" w:rsidRDefault="009B0846" w:rsidP="009167EB">
      <w:pPr>
        <w:snapToGrid w:val="0"/>
        <w:spacing w:line="360" w:lineRule="auto"/>
        <w:ind w:firstLine="709"/>
        <w:jc w:val="both"/>
        <w:rPr>
          <w:b/>
        </w:rPr>
      </w:pPr>
    </w:p>
    <w:p w:rsidR="009B0846" w:rsidRPr="009167EB" w:rsidRDefault="009B0846" w:rsidP="009167EB">
      <w:pPr>
        <w:snapToGrid w:val="0"/>
        <w:spacing w:line="360" w:lineRule="auto"/>
        <w:ind w:firstLine="709"/>
        <w:jc w:val="both"/>
        <w:rPr>
          <w:b/>
        </w:rPr>
      </w:pPr>
      <w:r w:rsidRPr="009167EB">
        <w:rPr>
          <w:b/>
        </w:rPr>
        <w:t>3. Дополнительные требования</w:t>
      </w:r>
    </w:p>
    <w:p w:rsidR="009B0846" w:rsidRPr="009167EB" w:rsidRDefault="009B0846" w:rsidP="009167EB">
      <w:pPr>
        <w:snapToGrid w:val="0"/>
        <w:spacing w:line="360" w:lineRule="auto"/>
        <w:ind w:firstLine="709"/>
        <w:jc w:val="both"/>
      </w:pPr>
      <w:r w:rsidRPr="009167EB">
        <w:t>3.1.</w:t>
      </w:r>
      <w:r w:rsidRPr="009167EB">
        <w:rPr>
          <w:lang w:val="en-US"/>
        </w:rPr>
        <w:t> </w:t>
      </w:r>
      <w:r w:rsidRPr="009167EB">
        <w:t xml:space="preserve">Проведение монтажа, пуско-наладочных работ и обучение персонала на территории Заказчика. </w:t>
      </w:r>
    </w:p>
    <w:p w:rsidR="009B0846" w:rsidRPr="009167EB" w:rsidRDefault="009B0846" w:rsidP="009167EB">
      <w:pPr>
        <w:snapToGrid w:val="0"/>
        <w:spacing w:line="360" w:lineRule="auto"/>
        <w:ind w:firstLine="709"/>
        <w:jc w:val="both"/>
      </w:pPr>
      <w:r w:rsidRPr="009167EB">
        <w:t>3.2.</w:t>
      </w:r>
      <w:r w:rsidRPr="009167EB">
        <w:rPr>
          <w:lang w:val="en-US"/>
        </w:rPr>
        <w:t> </w:t>
      </w:r>
      <w:r w:rsidRPr="009167EB">
        <w:t>Наличие у Исполнителя подтвержденного опыта поставки и пуско-наладки смесительного оборудования для получения полимерных нано- и микрокомпозитов.</w:t>
      </w:r>
    </w:p>
    <w:p w:rsidR="009B0846" w:rsidRPr="009167EB" w:rsidRDefault="009B0846" w:rsidP="009167EB">
      <w:pPr>
        <w:snapToGrid w:val="0"/>
        <w:spacing w:line="360" w:lineRule="auto"/>
        <w:ind w:firstLine="709"/>
        <w:jc w:val="both"/>
      </w:pPr>
      <w:r w:rsidRPr="009167EB">
        <w:t xml:space="preserve">3.3. Поставляемое оборудование должно быть новым (либо б/у) в отличном состоянии.  Товар должен быть сертифицирован со стандартом    </w:t>
      </w:r>
      <w:r w:rsidRPr="009167EB">
        <w:rPr>
          <w:lang w:val="en-US"/>
        </w:rPr>
        <w:t>ISO</w:t>
      </w:r>
      <w:r w:rsidRPr="009167EB">
        <w:t>-9000, внесён в  государственный реестр и допущен к применению в Российской Федерации, должен соответствовать Стандартам, ТУ или нормативным документам.</w:t>
      </w:r>
    </w:p>
    <w:p w:rsidR="009B0846" w:rsidRPr="009167EB" w:rsidRDefault="009B0846" w:rsidP="009167EB">
      <w:pPr>
        <w:snapToGrid w:val="0"/>
        <w:spacing w:line="360" w:lineRule="auto"/>
        <w:ind w:firstLine="709"/>
        <w:jc w:val="both"/>
      </w:pPr>
      <w:r w:rsidRPr="009167EB">
        <w:t>3.4. Гарантия на поставляемое оборудование должна быть не менее 12 месяцев с момента подписания акта сдачи-приёмки оборудования.</w:t>
      </w:r>
    </w:p>
    <w:p w:rsidR="009B0846" w:rsidRPr="009167EB" w:rsidRDefault="009B0846" w:rsidP="009167EB">
      <w:pPr>
        <w:spacing w:line="360" w:lineRule="auto"/>
        <w:ind w:firstLine="709"/>
        <w:jc w:val="both"/>
        <w:rPr>
          <w:b/>
          <w:color w:val="000000"/>
        </w:rPr>
      </w:pPr>
      <w:r w:rsidRPr="009167EB">
        <w:rPr>
          <w:b/>
          <w:color w:val="000000"/>
        </w:rPr>
        <w:t>4. Порядок сдачи-приемки установки и сроки поставки</w:t>
      </w:r>
    </w:p>
    <w:p w:rsidR="009B0846" w:rsidRPr="009167EB" w:rsidRDefault="009B0846" w:rsidP="009167EB">
      <w:pPr>
        <w:spacing w:line="360" w:lineRule="auto"/>
        <w:ind w:firstLine="708"/>
        <w:jc w:val="both"/>
        <w:rPr>
          <w:b/>
          <w:color w:val="000000"/>
        </w:rPr>
      </w:pPr>
      <w:r w:rsidRPr="009167EB">
        <w:rPr>
          <w:color w:val="000000"/>
        </w:rPr>
        <w:t xml:space="preserve">Исполнитель обязан поставить полный комплект оборудования не позднее </w:t>
      </w:r>
      <w:r w:rsidRPr="009167EB">
        <w:t>5 рабочих дней</w:t>
      </w:r>
      <w:r w:rsidRPr="009167EB">
        <w:rPr>
          <w:color w:val="000000"/>
        </w:rPr>
        <w:t xml:space="preserve"> после подписания договора поставки двухвалкового лабораторного смесителя открытого типа для получения полимерных нанокомпозитных материалов</w:t>
      </w:r>
      <w:r w:rsidRPr="009167EB">
        <w:rPr>
          <w:b/>
          <w:color w:val="000000"/>
        </w:rPr>
        <w:t>.</w:t>
      </w:r>
    </w:p>
    <w:p w:rsidR="009B0846" w:rsidRPr="009167EB" w:rsidRDefault="009B0846" w:rsidP="009167EB">
      <w:pPr>
        <w:snapToGrid w:val="0"/>
        <w:spacing w:line="360" w:lineRule="auto"/>
        <w:ind w:firstLine="709"/>
        <w:jc w:val="both"/>
        <w:rPr>
          <w:color w:val="000000"/>
        </w:rPr>
      </w:pPr>
      <w:r w:rsidRPr="009167EB">
        <w:t>По результатам монтажа, пуско-наладочных работ и обучения персонала  составляется двусторонний акт сдачи</w:t>
      </w:r>
      <w:r w:rsidRPr="009167EB">
        <w:rPr>
          <w:color w:val="000000"/>
        </w:rPr>
        <w:t xml:space="preserve"> – приемки оборудования.</w:t>
      </w:r>
    </w:p>
    <w:p w:rsidR="009B0846" w:rsidRPr="009167EB" w:rsidRDefault="009B0846" w:rsidP="009167EB">
      <w:pPr>
        <w:snapToGrid w:val="0"/>
        <w:spacing w:line="360" w:lineRule="auto"/>
        <w:ind w:firstLine="709"/>
        <w:jc w:val="both"/>
        <w:rPr>
          <w:b/>
          <w:color w:val="000000"/>
        </w:rPr>
      </w:pPr>
      <w:r w:rsidRPr="009167EB">
        <w:rPr>
          <w:b/>
          <w:color w:val="000000"/>
        </w:rPr>
        <w:t xml:space="preserve">5. Начальная (максимальная) цена оборудования составляет </w:t>
      </w:r>
    </w:p>
    <w:p w:rsidR="009B0846" w:rsidRPr="009167EB" w:rsidRDefault="009B0846" w:rsidP="009167EB">
      <w:pPr>
        <w:snapToGrid w:val="0"/>
        <w:spacing w:line="360" w:lineRule="auto"/>
        <w:ind w:firstLine="709"/>
        <w:jc w:val="both"/>
        <w:rPr>
          <w:color w:val="000000"/>
        </w:rPr>
      </w:pPr>
      <w:r w:rsidRPr="009167EB">
        <w:t>3 981 700,00 (три миллиона девятьсот восемьдесят одна тысяча семьсот) рублей 00 копеек</w:t>
      </w:r>
      <w:r w:rsidRPr="009167EB">
        <w:rPr>
          <w:color w:val="000000"/>
        </w:rPr>
        <w:t xml:space="preserve">. </w:t>
      </w:r>
    </w:p>
    <w:p w:rsidR="009B0846" w:rsidRPr="009167EB" w:rsidRDefault="009B0846" w:rsidP="009167EB">
      <w:pPr>
        <w:snapToGrid w:val="0"/>
        <w:spacing w:line="360" w:lineRule="auto"/>
        <w:ind w:firstLine="709"/>
        <w:jc w:val="both"/>
        <w:rPr>
          <w:color w:val="000000"/>
        </w:rPr>
      </w:pPr>
      <w:r w:rsidRPr="009167EB">
        <w:rPr>
          <w:color w:val="000000"/>
        </w:rPr>
        <w:t>Цена договора указана с учётом включённых в неё всех расходов на выполнение всех обязательств,  предусмотренных договором, включая компенсацию издержек участникам процедуры закупки, в том числе страхование, уплату таможенных пошлин, налоги, сборы и обязательные платежи.</w:t>
      </w:r>
    </w:p>
    <w:p w:rsidR="009B0846" w:rsidRPr="009167EB" w:rsidRDefault="009B0846" w:rsidP="009167EB">
      <w:pPr>
        <w:snapToGrid w:val="0"/>
        <w:spacing w:line="360" w:lineRule="auto"/>
        <w:ind w:firstLine="709"/>
        <w:jc w:val="both"/>
        <w:rPr>
          <w:color w:val="000000"/>
        </w:rPr>
      </w:pPr>
      <w:r w:rsidRPr="009167EB">
        <w:rPr>
          <w:b/>
          <w:color w:val="000000"/>
        </w:rPr>
        <w:t>6. Обеспечение заявки</w:t>
      </w:r>
      <w:r w:rsidRPr="009167EB">
        <w:rPr>
          <w:color w:val="000000"/>
        </w:rPr>
        <w:t xml:space="preserve"> –  не требуется.</w:t>
      </w:r>
    </w:p>
    <w:p w:rsidR="009B0846" w:rsidRPr="009167EB" w:rsidRDefault="009B0846" w:rsidP="009167EB">
      <w:pPr>
        <w:snapToGrid w:val="0"/>
        <w:spacing w:line="360" w:lineRule="auto"/>
        <w:ind w:firstLine="709"/>
        <w:jc w:val="both"/>
        <w:rPr>
          <w:b/>
          <w:color w:val="000000"/>
        </w:rPr>
      </w:pPr>
      <w:r w:rsidRPr="009167EB">
        <w:rPr>
          <w:b/>
          <w:color w:val="000000"/>
        </w:rPr>
        <w:t>7.  Обеспечение исполнения договора</w:t>
      </w:r>
    </w:p>
    <w:p w:rsidR="009B0846" w:rsidRPr="009167EB" w:rsidRDefault="009B0846" w:rsidP="009167EB">
      <w:pPr>
        <w:spacing w:line="360" w:lineRule="auto"/>
        <w:ind w:left="57" w:right="57"/>
        <w:jc w:val="both"/>
      </w:pPr>
      <w:r w:rsidRPr="009167EB">
        <w:t>Обеспечение исполнения обязательств по договору представляется в виде безотзывной банковской гарантии или передачи Заказчику в залог денежных средств путем их перечисления на расчетный счет заказчика в размере 30% от цены договора, в том числе в форме вклада (депозита).</w:t>
      </w:r>
    </w:p>
    <w:p w:rsidR="009B0846" w:rsidRPr="009167EB" w:rsidRDefault="009B0846" w:rsidP="009167EB">
      <w:pPr>
        <w:spacing w:line="360" w:lineRule="auto"/>
        <w:ind w:left="57" w:right="57"/>
        <w:jc w:val="both"/>
      </w:pPr>
      <w:r w:rsidRPr="009167EB">
        <w:t>Способ обеспечения исполнения договора определяется Участником запроса цен в электронной форме, с которым заключается договор, самостоятельно.</w:t>
      </w:r>
    </w:p>
    <w:p w:rsidR="009B0846" w:rsidRDefault="009B0846" w:rsidP="009167EB">
      <w:pPr>
        <w:tabs>
          <w:tab w:val="num" w:pos="480"/>
          <w:tab w:val="left" w:pos="1134"/>
        </w:tabs>
        <w:spacing w:line="360" w:lineRule="auto"/>
        <w:contextualSpacing/>
        <w:jc w:val="both"/>
      </w:pPr>
      <w:r w:rsidRPr="009167EB">
        <w:t>Обеспечение исполнения договора должно быть предоставлено одновременно с подписанным проектом  договора.</w:t>
      </w: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9B0846" w:rsidRPr="00CC490E" w:rsidTr="00D57C48">
        <w:trPr>
          <w:trHeight w:val="479"/>
        </w:trPr>
        <w:tc>
          <w:tcPr>
            <w:tcW w:w="4931" w:type="dxa"/>
            <w:tcBorders>
              <w:top w:val="nil"/>
              <w:left w:val="nil"/>
              <w:bottom w:val="nil"/>
              <w:right w:val="nil"/>
            </w:tcBorders>
          </w:tcPr>
          <w:p w:rsidR="009B0846" w:rsidRPr="00CC490E" w:rsidRDefault="009B0846" w:rsidP="00D57C48">
            <w:pPr>
              <w:spacing w:before="4"/>
              <w:rPr>
                <w:b/>
                <w:bCs/>
                <w:color w:val="000000"/>
              </w:rPr>
            </w:pPr>
            <w:r w:rsidRPr="00CC490E">
              <w:rPr>
                <w:b/>
                <w:bCs/>
                <w:color w:val="000000"/>
              </w:rPr>
              <w:t>Поставщик:</w:t>
            </w:r>
            <w:r w:rsidRPr="00CC490E">
              <w:rPr>
                <w:color w:val="000000"/>
              </w:rPr>
              <w:t xml:space="preserve"> </w:t>
            </w:r>
          </w:p>
        </w:tc>
        <w:tc>
          <w:tcPr>
            <w:tcW w:w="4908" w:type="dxa"/>
            <w:tcBorders>
              <w:top w:val="nil"/>
              <w:left w:val="nil"/>
              <w:bottom w:val="nil"/>
              <w:right w:val="nil"/>
            </w:tcBorders>
          </w:tcPr>
          <w:p w:rsidR="009B0846" w:rsidRPr="00CC490E" w:rsidRDefault="009B0846" w:rsidP="00D57C48">
            <w:pPr>
              <w:spacing w:before="4"/>
              <w:rPr>
                <w:b/>
                <w:bCs/>
                <w:color w:val="000000"/>
              </w:rPr>
            </w:pPr>
            <w:r w:rsidRPr="00CC490E">
              <w:rPr>
                <w:b/>
                <w:bCs/>
                <w:color w:val="000000"/>
              </w:rPr>
              <w:t>Покупатель:</w:t>
            </w:r>
            <w:r w:rsidRPr="00CC490E">
              <w:rPr>
                <w:color w:val="000000"/>
              </w:rPr>
              <w:t xml:space="preserve"> </w:t>
            </w:r>
          </w:p>
        </w:tc>
      </w:tr>
    </w:tbl>
    <w:p w:rsidR="009B0846" w:rsidRDefault="009B0846" w:rsidP="009167EB">
      <w:pPr>
        <w:tabs>
          <w:tab w:val="num" w:pos="0"/>
        </w:tabs>
        <w:snapToGrid w:val="0"/>
        <w:spacing w:line="360" w:lineRule="auto"/>
        <w:jc w:val="both"/>
        <w:rPr>
          <w:bCs/>
        </w:rPr>
      </w:pPr>
      <w:r w:rsidRPr="009167EB">
        <w:rPr>
          <w:b/>
          <w:color w:val="000000"/>
        </w:rPr>
        <w:tab/>
        <w:t xml:space="preserve">8. Порядок расчетов: </w:t>
      </w:r>
      <w:r w:rsidRPr="009167EB">
        <w:rPr>
          <w:color w:val="000000"/>
        </w:rPr>
        <w:t>безналичный расчёт, валюта – российский рубль,</w:t>
      </w:r>
      <w:r w:rsidRPr="009167EB">
        <w:rPr>
          <w:bCs/>
        </w:rPr>
        <w:t xml:space="preserve"> аванс в размере  30% от цены  договора перечисляется заказчиком в течение 5 рабочих дней с даты подписания договора;</w:t>
      </w:r>
      <w:r w:rsidRPr="009167EB">
        <w:rPr>
          <w:rStyle w:val="Strong"/>
          <w:b w:val="0"/>
        </w:rPr>
        <w:t xml:space="preserve"> </w:t>
      </w:r>
      <w:r w:rsidRPr="009167EB">
        <w:rPr>
          <w:bCs/>
        </w:rPr>
        <w:t>окончательный расчёт – 70 % от цены договора производится</w:t>
      </w:r>
    </w:p>
    <w:p w:rsidR="009B0846" w:rsidRPr="009167EB" w:rsidRDefault="009B0846" w:rsidP="009167EB">
      <w:pPr>
        <w:tabs>
          <w:tab w:val="num" w:pos="0"/>
        </w:tabs>
        <w:snapToGrid w:val="0"/>
        <w:spacing w:line="360" w:lineRule="auto"/>
        <w:jc w:val="both"/>
        <w:rPr>
          <w:rStyle w:val="Strong"/>
          <w:b w:val="0"/>
        </w:rPr>
      </w:pPr>
      <w:r w:rsidRPr="009167EB">
        <w:rPr>
          <w:bCs/>
        </w:rPr>
        <w:t xml:space="preserve">  в течение 5-ти банковских дней после подписания акта сдачи-приемки оборудования</w:t>
      </w:r>
      <w:r w:rsidRPr="009167EB">
        <w:rPr>
          <w:rStyle w:val="Strong"/>
          <w:b w:val="0"/>
        </w:rPr>
        <w:t xml:space="preserve">. </w:t>
      </w:r>
    </w:p>
    <w:p w:rsidR="009B0846" w:rsidRPr="009167EB" w:rsidRDefault="009B0846" w:rsidP="009167EB">
      <w:pPr>
        <w:tabs>
          <w:tab w:val="num" w:pos="0"/>
        </w:tabs>
        <w:snapToGrid w:val="0"/>
        <w:spacing w:line="360" w:lineRule="auto"/>
        <w:jc w:val="both"/>
        <w:rPr>
          <w:bCs/>
        </w:rPr>
      </w:pPr>
      <w:r w:rsidRPr="009167EB">
        <w:rPr>
          <w:rStyle w:val="Strong"/>
          <w:b w:val="0"/>
        </w:rPr>
        <w:t xml:space="preserve">           </w:t>
      </w:r>
      <w:r w:rsidRPr="009167EB">
        <w:rPr>
          <w:rStyle w:val="Strong"/>
        </w:rPr>
        <w:t>9. Место поставки оборудования:</w:t>
      </w:r>
      <w:r w:rsidRPr="009167EB">
        <w:rPr>
          <w:rStyle w:val="Strong"/>
          <w:b w:val="0"/>
        </w:rPr>
        <w:t xml:space="preserve"> </w:t>
      </w:r>
      <w:r w:rsidRPr="009167EB">
        <w:rPr>
          <w:bCs/>
        </w:rPr>
        <w:t>105064, г.Москва, пер. Обуха, дом 3-1/12, стр.6.</w:t>
      </w:r>
    </w:p>
    <w:p w:rsidR="009B0846" w:rsidRPr="009167EB" w:rsidRDefault="009B0846" w:rsidP="009167EB">
      <w:pPr>
        <w:tabs>
          <w:tab w:val="num" w:pos="0"/>
        </w:tabs>
        <w:snapToGrid w:val="0"/>
        <w:spacing w:line="360" w:lineRule="auto"/>
        <w:jc w:val="both"/>
        <w:rPr>
          <w:bCs/>
        </w:rPr>
      </w:pPr>
      <w:r w:rsidRPr="009167EB">
        <w:rPr>
          <w:b/>
          <w:bCs/>
        </w:rPr>
        <w:t xml:space="preserve">           10</w:t>
      </w:r>
      <w:r w:rsidRPr="009167EB">
        <w:rPr>
          <w:bCs/>
        </w:rPr>
        <w:t xml:space="preserve">.  </w:t>
      </w:r>
      <w:r w:rsidRPr="009167EB">
        <w:rPr>
          <w:b/>
          <w:bCs/>
        </w:rPr>
        <w:t xml:space="preserve">Привлечение соисполнителей - </w:t>
      </w:r>
      <w:r w:rsidRPr="009167EB">
        <w:rPr>
          <w:bCs/>
        </w:rPr>
        <w:t xml:space="preserve"> не допускается.</w:t>
      </w:r>
    </w:p>
    <w:p w:rsidR="009B0846" w:rsidRPr="009167EB" w:rsidRDefault="009B0846" w:rsidP="009167EB">
      <w:pPr>
        <w:tabs>
          <w:tab w:val="num" w:pos="0"/>
        </w:tabs>
        <w:snapToGrid w:val="0"/>
        <w:spacing w:line="360" w:lineRule="auto"/>
        <w:jc w:val="both"/>
        <w:rPr>
          <w:bCs/>
        </w:rPr>
      </w:pPr>
      <w:r w:rsidRPr="009167EB">
        <w:rPr>
          <w:bCs/>
        </w:rPr>
        <w:t xml:space="preserve">           </w:t>
      </w:r>
      <w:r w:rsidRPr="009167EB">
        <w:rPr>
          <w:b/>
          <w:bCs/>
        </w:rPr>
        <w:t>11. Переторжка</w:t>
      </w:r>
      <w:r w:rsidRPr="009167EB">
        <w:rPr>
          <w:bCs/>
        </w:rPr>
        <w:t xml:space="preserve"> не предусматривается.</w:t>
      </w:r>
    </w:p>
    <w:p w:rsidR="009B0846" w:rsidRPr="009167EB" w:rsidRDefault="009B0846" w:rsidP="0005434F">
      <w:pPr>
        <w:pStyle w:val="Style9"/>
        <w:widowControl/>
        <w:spacing w:before="58"/>
        <w:ind w:left="3091"/>
        <w:rPr>
          <w:rStyle w:val="FontStyle25"/>
          <w:sz w:val="24"/>
        </w:rPr>
      </w:pPr>
    </w:p>
    <w:p w:rsidR="009B0846" w:rsidRPr="00CC490E" w:rsidRDefault="009B0846" w:rsidP="0005434F">
      <w:pPr>
        <w:pStyle w:val="Style9"/>
        <w:widowControl/>
        <w:spacing w:before="58"/>
        <w:ind w:left="3091"/>
        <w:rPr>
          <w:rStyle w:val="FontStyle25"/>
          <w:sz w:val="24"/>
        </w:rPr>
      </w:pP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9B0846" w:rsidRPr="00CC490E" w:rsidTr="00873AC0">
        <w:trPr>
          <w:trHeight w:val="479"/>
        </w:trPr>
        <w:tc>
          <w:tcPr>
            <w:tcW w:w="4931" w:type="dxa"/>
            <w:tcBorders>
              <w:top w:val="nil"/>
              <w:left w:val="nil"/>
              <w:bottom w:val="nil"/>
              <w:right w:val="nil"/>
            </w:tcBorders>
          </w:tcPr>
          <w:p w:rsidR="009B0846" w:rsidRPr="00CC490E" w:rsidRDefault="009B0846" w:rsidP="00873AC0">
            <w:pPr>
              <w:spacing w:before="4"/>
              <w:rPr>
                <w:color w:val="000000"/>
              </w:rPr>
            </w:pPr>
            <w:r w:rsidRPr="00CC490E">
              <w:rPr>
                <w:b/>
                <w:bCs/>
                <w:color w:val="000000"/>
              </w:rPr>
              <w:t>Поставщик:</w:t>
            </w:r>
            <w:r w:rsidRPr="00CC490E">
              <w:rPr>
                <w:color w:val="000000"/>
              </w:rPr>
              <w:t xml:space="preserve"> </w:t>
            </w:r>
          </w:p>
          <w:p w:rsidR="009B0846" w:rsidRPr="00CC490E" w:rsidRDefault="009B0846" w:rsidP="00873AC0">
            <w:pPr>
              <w:spacing w:before="4"/>
              <w:rPr>
                <w:b/>
                <w:bCs/>
                <w:color w:val="000000"/>
              </w:rPr>
            </w:pPr>
          </w:p>
        </w:tc>
        <w:tc>
          <w:tcPr>
            <w:tcW w:w="4908" w:type="dxa"/>
            <w:tcBorders>
              <w:top w:val="nil"/>
              <w:left w:val="nil"/>
              <w:bottom w:val="nil"/>
              <w:right w:val="nil"/>
            </w:tcBorders>
          </w:tcPr>
          <w:p w:rsidR="009B0846" w:rsidRPr="00CC490E" w:rsidRDefault="009B0846" w:rsidP="00873AC0">
            <w:pPr>
              <w:spacing w:before="4"/>
              <w:rPr>
                <w:color w:val="000000"/>
              </w:rPr>
            </w:pPr>
            <w:r w:rsidRPr="00CC490E">
              <w:rPr>
                <w:b/>
                <w:bCs/>
                <w:color w:val="000000"/>
              </w:rPr>
              <w:t>Покупатель:</w:t>
            </w:r>
            <w:r w:rsidRPr="00CC490E">
              <w:rPr>
                <w:color w:val="000000"/>
              </w:rPr>
              <w:t xml:space="preserve"> </w:t>
            </w:r>
          </w:p>
          <w:p w:rsidR="009B0846" w:rsidRPr="00CC490E" w:rsidRDefault="009B0846" w:rsidP="00873AC0">
            <w:pPr>
              <w:spacing w:before="4"/>
              <w:rPr>
                <w:b/>
                <w:bCs/>
                <w:color w:val="000000"/>
              </w:rPr>
            </w:pPr>
          </w:p>
        </w:tc>
      </w:tr>
      <w:tr w:rsidR="009B0846" w:rsidRPr="00CC490E" w:rsidTr="00873AC0">
        <w:trPr>
          <w:trHeight w:val="479"/>
        </w:trPr>
        <w:tc>
          <w:tcPr>
            <w:tcW w:w="4931" w:type="dxa"/>
            <w:tcBorders>
              <w:top w:val="nil"/>
              <w:left w:val="nil"/>
              <w:bottom w:val="nil"/>
              <w:right w:val="nil"/>
            </w:tcBorders>
          </w:tcPr>
          <w:p w:rsidR="009B0846" w:rsidRPr="00CC490E" w:rsidRDefault="009B0846" w:rsidP="00873AC0">
            <w:pPr>
              <w:spacing w:before="4"/>
              <w:rPr>
                <w:b/>
                <w:bCs/>
                <w:color w:val="000000"/>
              </w:rPr>
            </w:pPr>
          </w:p>
          <w:p w:rsidR="009B0846" w:rsidRPr="00CC490E" w:rsidRDefault="009B0846" w:rsidP="00873AC0">
            <w:pPr>
              <w:spacing w:before="4"/>
              <w:rPr>
                <w:b/>
                <w:bCs/>
                <w:color w:val="000000"/>
              </w:rPr>
            </w:pPr>
            <w:r w:rsidRPr="00CC490E">
              <w:rPr>
                <w:b/>
                <w:bCs/>
                <w:color w:val="000000"/>
              </w:rPr>
              <w:t>Генеральный директор</w:t>
            </w:r>
          </w:p>
          <w:p w:rsidR="009B0846" w:rsidRPr="00CC490E" w:rsidRDefault="009B0846" w:rsidP="00CC490E">
            <w:pPr>
              <w:spacing w:before="4"/>
              <w:rPr>
                <w:b/>
                <w:bCs/>
                <w:color w:val="000000"/>
              </w:rPr>
            </w:pPr>
          </w:p>
        </w:tc>
        <w:tc>
          <w:tcPr>
            <w:tcW w:w="4908" w:type="dxa"/>
            <w:tcBorders>
              <w:top w:val="nil"/>
              <w:left w:val="nil"/>
              <w:bottom w:val="nil"/>
              <w:right w:val="nil"/>
            </w:tcBorders>
          </w:tcPr>
          <w:p w:rsidR="009B0846" w:rsidRPr="00CC490E" w:rsidRDefault="009B0846" w:rsidP="00873AC0">
            <w:pPr>
              <w:spacing w:before="4"/>
              <w:rPr>
                <w:b/>
                <w:bCs/>
                <w:color w:val="000000"/>
              </w:rPr>
            </w:pPr>
          </w:p>
          <w:p w:rsidR="009B0846" w:rsidRPr="00CC490E" w:rsidRDefault="009B0846" w:rsidP="00873AC0">
            <w:pPr>
              <w:spacing w:before="4"/>
              <w:rPr>
                <w:b/>
                <w:bCs/>
                <w:color w:val="000000"/>
              </w:rPr>
            </w:pPr>
            <w:r w:rsidRPr="00CC490E">
              <w:rPr>
                <w:b/>
                <w:bCs/>
                <w:color w:val="000000"/>
              </w:rPr>
              <w:t>Первый заместитель генерального директора</w:t>
            </w:r>
          </w:p>
          <w:p w:rsidR="009B0846" w:rsidRPr="00CC490E" w:rsidRDefault="009B0846" w:rsidP="00873AC0">
            <w:pPr>
              <w:spacing w:before="4"/>
              <w:rPr>
                <w:b/>
                <w:bCs/>
                <w:color w:val="000000"/>
              </w:rPr>
            </w:pPr>
            <w:r w:rsidRPr="00CC490E">
              <w:rPr>
                <w:b/>
              </w:rPr>
              <w:t>ФГУП «НИФХИ им. Л. Я. Карпова»</w:t>
            </w:r>
          </w:p>
        </w:tc>
      </w:tr>
      <w:tr w:rsidR="009B0846" w:rsidRPr="00856B78" w:rsidTr="00873AC0">
        <w:trPr>
          <w:trHeight w:val="479"/>
        </w:trPr>
        <w:tc>
          <w:tcPr>
            <w:tcW w:w="4931" w:type="dxa"/>
            <w:tcBorders>
              <w:top w:val="nil"/>
              <w:left w:val="nil"/>
              <w:bottom w:val="nil"/>
              <w:right w:val="nil"/>
            </w:tcBorders>
          </w:tcPr>
          <w:p w:rsidR="009B0846" w:rsidRDefault="009B0846" w:rsidP="00873AC0">
            <w:pPr>
              <w:spacing w:before="4"/>
              <w:rPr>
                <w:b/>
                <w:bCs/>
                <w:color w:val="000000"/>
              </w:rPr>
            </w:pPr>
          </w:p>
          <w:p w:rsidR="009B0846" w:rsidRPr="00B2322C" w:rsidRDefault="009B0846" w:rsidP="00CC490E">
            <w:pPr>
              <w:spacing w:before="4"/>
              <w:rPr>
                <w:b/>
                <w:bCs/>
                <w:color w:val="000000"/>
              </w:rPr>
            </w:pPr>
            <w:r w:rsidRPr="00B2322C">
              <w:rPr>
                <w:b/>
                <w:bCs/>
                <w:color w:val="000000"/>
              </w:rPr>
              <w:t>_______________</w:t>
            </w:r>
            <w:r>
              <w:rPr>
                <w:b/>
                <w:bCs/>
                <w:color w:val="000000"/>
              </w:rPr>
              <w:t xml:space="preserve"> / /</w:t>
            </w:r>
          </w:p>
        </w:tc>
        <w:tc>
          <w:tcPr>
            <w:tcW w:w="4908" w:type="dxa"/>
            <w:tcBorders>
              <w:top w:val="nil"/>
              <w:left w:val="nil"/>
              <w:bottom w:val="nil"/>
              <w:right w:val="nil"/>
            </w:tcBorders>
          </w:tcPr>
          <w:p w:rsidR="009B0846" w:rsidRDefault="009B0846" w:rsidP="00873AC0">
            <w:pPr>
              <w:spacing w:before="4"/>
              <w:rPr>
                <w:b/>
                <w:bCs/>
                <w:color w:val="000000"/>
              </w:rPr>
            </w:pPr>
          </w:p>
          <w:p w:rsidR="009B0846" w:rsidRPr="00A37020" w:rsidRDefault="009B0846" w:rsidP="00873AC0">
            <w:pPr>
              <w:spacing w:before="4"/>
              <w:rPr>
                <w:b/>
                <w:bCs/>
                <w:color w:val="000000"/>
              </w:rPr>
            </w:pPr>
            <w:r w:rsidRPr="00A37020">
              <w:rPr>
                <w:b/>
                <w:bCs/>
                <w:color w:val="000000"/>
              </w:rPr>
              <w:t xml:space="preserve">______________ </w:t>
            </w:r>
            <w:r w:rsidRPr="00A37020">
              <w:rPr>
                <w:b/>
                <w:bCs/>
                <w:color w:val="000000"/>
                <w:sz w:val="22"/>
                <w:szCs w:val="22"/>
              </w:rPr>
              <w:t>/</w:t>
            </w:r>
            <w:r>
              <w:rPr>
                <w:b/>
                <w:sz w:val="22"/>
                <w:szCs w:val="22"/>
              </w:rPr>
              <w:t>В.П. Куляпин</w:t>
            </w:r>
            <w:r w:rsidRPr="00A37020">
              <w:rPr>
                <w:b/>
              </w:rPr>
              <w:t>/</w:t>
            </w:r>
            <w:r w:rsidRPr="00A37020">
              <w:rPr>
                <w:b/>
                <w:bCs/>
                <w:color w:val="000000"/>
              </w:rPr>
              <w:tab/>
            </w:r>
          </w:p>
          <w:p w:rsidR="009B0846" w:rsidRPr="00A37020" w:rsidRDefault="009B0846" w:rsidP="00873AC0">
            <w:pPr>
              <w:spacing w:before="4"/>
              <w:rPr>
                <w:b/>
                <w:bCs/>
                <w:color w:val="000000"/>
              </w:rPr>
            </w:pPr>
            <w:r w:rsidRPr="00A37020">
              <w:rPr>
                <w:b/>
                <w:bCs/>
                <w:color w:val="000000"/>
              </w:rPr>
              <w:tab/>
            </w:r>
          </w:p>
        </w:tc>
      </w:tr>
    </w:tbl>
    <w:p w:rsidR="009B0846" w:rsidRDefault="009B0846">
      <w:r>
        <w:t>М.П.                                                                             М.П.</w:t>
      </w:r>
    </w:p>
    <w:sectPr w:rsidR="009B0846" w:rsidSect="00EA4A5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7C57BF"/>
    <w:multiLevelType w:val="hybridMultilevel"/>
    <w:tmpl w:val="295E7BBC"/>
    <w:lvl w:ilvl="0" w:tplc="0419000F">
      <w:start w:val="5"/>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E7D4B68"/>
    <w:multiLevelType w:val="hybridMultilevel"/>
    <w:tmpl w:val="A9663272"/>
    <w:lvl w:ilvl="0" w:tplc="EDB268E6">
      <w:start w:val="10"/>
      <w:numFmt w:val="decimal"/>
      <w:lvlText w:val="%1."/>
      <w:lvlJc w:val="left"/>
      <w:pPr>
        <w:ind w:left="360" w:hanging="360"/>
      </w:pPr>
      <w:rPr>
        <w:rFonts w:cs="Times New Roman" w:hint="default"/>
      </w:rPr>
    </w:lvl>
    <w:lvl w:ilvl="1" w:tplc="04190019">
      <w:start w:val="1"/>
      <w:numFmt w:val="lowerLetter"/>
      <w:lvlText w:val="%2."/>
      <w:lvlJc w:val="left"/>
      <w:pPr>
        <w:ind w:left="2357" w:hanging="360"/>
      </w:pPr>
      <w:rPr>
        <w:rFonts w:cs="Times New Roman"/>
      </w:rPr>
    </w:lvl>
    <w:lvl w:ilvl="2" w:tplc="0419001B" w:tentative="1">
      <w:start w:val="1"/>
      <w:numFmt w:val="lowerRoman"/>
      <w:lvlText w:val="%3."/>
      <w:lvlJc w:val="right"/>
      <w:pPr>
        <w:ind w:left="3077" w:hanging="180"/>
      </w:pPr>
      <w:rPr>
        <w:rFonts w:cs="Times New Roman"/>
      </w:rPr>
    </w:lvl>
    <w:lvl w:ilvl="3" w:tplc="0419000F" w:tentative="1">
      <w:start w:val="1"/>
      <w:numFmt w:val="decimal"/>
      <w:lvlText w:val="%4."/>
      <w:lvlJc w:val="left"/>
      <w:pPr>
        <w:ind w:left="3797" w:hanging="360"/>
      </w:pPr>
      <w:rPr>
        <w:rFonts w:cs="Times New Roman"/>
      </w:rPr>
    </w:lvl>
    <w:lvl w:ilvl="4" w:tplc="04190019" w:tentative="1">
      <w:start w:val="1"/>
      <w:numFmt w:val="lowerLetter"/>
      <w:lvlText w:val="%5."/>
      <w:lvlJc w:val="left"/>
      <w:pPr>
        <w:ind w:left="4517" w:hanging="360"/>
      </w:pPr>
      <w:rPr>
        <w:rFonts w:cs="Times New Roman"/>
      </w:rPr>
    </w:lvl>
    <w:lvl w:ilvl="5" w:tplc="0419001B" w:tentative="1">
      <w:start w:val="1"/>
      <w:numFmt w:val="lowerRoman"/>
      <w:lvlText w:val="%6."/>
      <w:lvlJc w:val="right"/>
      <w:pPr>
        <w:ind w:left="5237" w:hanging="180"/>
      </w:pPr>
      <w:rPr>
        <w:rFonts w:cs="Times New Roman"/>
      </w:rPr>
    </w:lvl>
    <w:lvl w:ilvl="6" w:tplc="0419000F" w:tentative="1">
      <w:start w:val="1"/>
      <w:numFmt w:val="decimal"/>
      <w:lvlText w:val="%7."/>
      <w:lvlJc w:val="left"/>
      <w:pPr>
        <w:ind w:left="5957" w:hanging="360"/>
      </w:pPr>
      <w:rPr>
        <w:rFonts w:cs="Times New Roman"/>
      </w:rPr>
    </w:lvl>
    <w:lvl w:ilvl="7" w:tplc="04190019" w:tentative="1">
      <w:start w:val="1"/>
      <w:numFmt w:val="lowerLetter"/>
      <w:lvlText w:val="%8."/>
      <w:lvlJc w:val="left"/>
      <w:pPr>
        <w:ind w:left="6677" w:hanging="360"/>
      </w:pPr>
      <w:rPr>
        <w:rFonts w:cs="Times New Roman"/>
      </w:rPr>
    </w:lvl>
    <w:lvl w:ilvl="8" w:tplc="0419001B" w:tentative="1">
      <w:start w:val="1"/>
      <w:numFmt w:val="lowerRoman"/>
      <w:lvlText w:val="%9."/>
      <w:lvlJc w:val="right"/>
      <w:pPr>
        <w:ind w:left="7397" w:hanging="180"/>
      </w:pPr>
      <w:rPr>
        <w:rFonts w:cs="Times New Roman"/>
      </w:rPr>
    </w:lvl>
  </w:abstractNum>
  <w:abstractNum w:abstractNumId="2">
    <w:nsid w:val="45354F21"/>
    <w:multiLevelType w:val="hybridMultilevel"/>
    <w:tmpl w:val="6236100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5434F"/>
    <w:rsid w:val="00021B48"/>
    <w:rsid w:val="0005434F"/>
    <w:rsid w:val="00076D75"/>
    <w:rsid w:val="00171BF0"/>
    <w:rsid w:val="00187788"/>
    <w:rsid w:val="001C6FF9"/>
    <w:rsid w:val="002009A7"/>
    <w:rsid w:val="00280245"/>
    <w:rsid w:val="00317B87"/>
    <w:rsid w:val="00346A42"/>
    <w:rsid w:val="00346D80"/>
    <w:rsid w:val="003A263F"/>
    <w:rsid w:val="003B4070"/>
    <w:rsid w:val="003D230D"/>
    <w:rsid w:val="004043D7"/>
    <w:rsid w:val="00406750"/>
    <w:rsid w:val="00416527"/>
    <w:rsid w:val="00425CBA"/>
    <w:rsid w:val="00457FB1"/>
    <w:rsid w:val="004C28A2"/>
    <w:rsid w:val="005E55C3"/>
    <w:rsid w:val="006601FF"/>
    <w:rsid w:val="00682EE6"/>
    <w:rsid w:val="006A2700"/>
    <w:rsid w:val="006E26FD"/>
    <w:rsid w:val="007676E2"/>
    <w:rsid w:val="00780F82"/>
    <w:rsid w:val="00856B78"/>
    <w:rsid w:val="00861383"/>
    <w:rsid w:val="00873AC0"/>
    <w:rsid w:val="008A3294"/>
    <w:rsid w:val="008B4898"/>
    <w:rsid w:val="00914AE5"/>
    <w:rsid w:val="009167EB"/>
    <w:rsid w:val="009B0846"/>
    <w:rsid w:val="00A37020"/>
    <w:rsid w:val="00A848DC"/>
    <w:rsid w:val="00A976D0"/>
    <w:rsid w:val="00B04CBD"/>
    <w:rsid w:val="00B2322C"/>
    <w:rsid w:val="00B27568"/>
    <w:rsid w:val="00B84509"/>
    <w:rsid w:val="00BB7DC5"/>
    <w:rsid w:val="00BC34CA"/>
    <w:rsid w:val="00C8402C"/>
    <w:rsid w:val="00CB5758"/>
    <w:rsid w:val="00CC490E"/>
    <w:rsid w:val="00D019FE"/>
    <w:rsid w:val="00D57C48"/>
    <w:rsid w:val="00D92AA4"/>
    <w:rsid w:val="00DD6FE3"/>
    <w:rsid w:val="00DE59ED"/>
    <w:rsid w:val="00DF19CB"/>
    <w:rsid w:val="00E2432C"/>
    <w:rsid w:val="00E445BD"/>
    <w:rsid w:val="00EA4A57"/>
    <w:rsid w:val="00F51F28"/>
    <w:rsid w:val="00F73001"/>
    <w:rsid w:val="00F92B22"/>
    <w:rsid w:val="00FC779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34F"/>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05434F"/>
    <w:rPr>
      <w:rFonts w:cs="Times New Roman"/>
      <w:b/>
    </w:rPr>
  </w:style>
  <w:style w:type="character" w:styleId="Hyperlink">
    <w:name w:val="Hyperlink"/>
    <w:basedOn w:val="DefaultParagraphFont"/>
    <w:uiPriority w:val="99"/>
    <w:rsid w:val="0005434F"/>
    <w:rPr>
      <w:rFonts w:cs="Times New Roman"/>
      <w:color w:val="0000FF"/>
      <w:u w:val="single"/>
    </w:rPr>
  </w:style>
  <w:style w:type="paragraph" w:styleId="BodyTextIndent2">
    <w:name w:val="Body Text Indent 2"/>
    <w:basedOn w:val="Normal"/>
    <w:link w:val="BodyTextIndent2Char"/>
    <w:uiPriority w:val="99"/>
    <w:rsid w:val="0005434F"/>
    <w:pPr>
      <w:spacing w:after="120" w:line="480" w:lineRule="auto"/>
      <w:ind w:left="283"/>
    </w:pPr>
  </w:style>
  <w:style w:type="character" w:customStyle="1" w:styleId="BodyTextIndent2Char">
    <w:name w:val="Body Text Indent 2 Char"/>
    <w:basedOn w:val="DefaultParagraphFont"/>
    <w:link w:val="BodyTextIndent2"/>
    <w:uiPriority w:val="99"/>
    <w:locked/>
    <w:rsid w:val="0005434F"/>
    <w:rPr>
      <w:rFonts w:ascii="Times New Roman" w:hAnsi="Times New Roman" w:cs="Times New Roman"/>
      <w:sz w:val="24"/>
      <w:szCs w:val="24"/>
    </w:rPr>
  </w:style>
  <w:style w:type="paragraph" w:styleId="ListParagraph">
    <w:name w:val="List Paragraph"/>
    <w:basedOn w:val="Normal"/>
    <w:uiPriority w:val="99"/>
    <w:qFormat/>
    <w:rsid w:val="0005434F"/>
    <w:pPr>
      <w:ind w:left="720"/>
    </w:pPr>
    <w:rPr>
      <w:rFonts w:ascii="Calibri" w:hAnsi="Calibri" w:cs="Calibri"/>
      <w:sz w:val="22"/>
      <w:szCs w:val="22"/>
      <w:lang w:eastAsia="en-US"/>
    </w:rPr>
  </w:style>
  <w:style w:type="paragraph" w:styleId="BodyText">
    <w:name w:val="Body Text"/>
    <w:basedOn w:val="Normal"/>
    <w:link w:val="BodyTextChar"/>
    <w:uiPriority w:val="99"/>
    <w:rsid w:val="0005434F"/>
    <w:pPr>
      <w:spacing w:after="120"/>
    </w:pPr>
  </w:style>
  <w:style w:type="character" w:customStyle="1" w:styleId="BodyTextChar">
    <w:name w:val="Body Text Char"/>
    <w:basedOn w:val="DefaultParagraphFont"/>
    <w:link w:val="BodyText"/>
    <w:uiPriority w:val="99"/>
    <w:locked/>
    <w:rsid w:val="0005434F"/>
    <w:rPr>
      <w:rFonts w:ascii="Times New Roman" w:hAnsi="Times New Roman" w:cs="Times New Roman"/>
      <w:sz w:val="24"/>
      <w:szCs w:val="24"/>
      <w:lang w:eastAsia="ru-RU"/>
    </w:rPr>
  </w:style>
  <w:style w:type="character" w:customStyle="1" w:styleId="FontStyle25">
    <w:name w:val="Font Style25"/>
    <w:uiPriority w:val="99"/>
    <w:rsid w:val="0005434F"/>
    <w:rPr>
      <w:rFonts w:ascii="Times New Roman" w:hAnsi="Times New Roman"/>
      <w:sz w:val="16"/>
    </w:rPr>
  </w:style>
  <w:style w:type="paragraph" w:customStyle="1" w:styleId="Style9">
    <w:name w:val="Style9"/>
    <w:basedOn w:val="Normal"/>
    <w:uiPriority w:val="99"/>
    <w:rsid w:val="0005434F"/>
    <w:pPr>
      <w:widowControl w:val="0"/>
      <w:autoSpaceDE w:val="0"/>
      <w:autoSpaceDN w:val="0"/>
      <w:adjustRightInd w:val="0"/>
      <w:spacing w:line="227" w:lineRule="exact"/>
      <w:ind w:hanging="353"/>
      <w:jc w:val="both"/>
    </w:pPr>
  </w:style>
  <w:style w:type="paragraph" w:styleId="List">
    <w:name w:val="List"/>
    <w:basedOn w:val="Normal"/>
    <w:uiPriority w:val="99"/>
    <w:rsid w:val="0005434F"/>
    <w:pPr>
      <w:ind w:left="283" w:hanging="283"/>
    </w:pPr>
  </w:style>
  <w:style w:type="paragraph" w:customStyle="1" w:styleId="ConsPlusNonformat">
    <w:name w:val="ConsPlusNonformat"/>
    <w:uiPriority w:val="99"/>
    <w:rsid w:val="003B4070"/>
    <w:pPr>
      <w:widowControl w:val="0"/>
      <w:autoSpaceDE w:val="0"/>
      <w:autoSpaceDN w:val="0"/>
      <w:adjustRightInd w:val="0"/>
    </w:pPr>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113</TotalTime>
  <Pages>8</Pages>
  <Words>2697</Words>
  <Characters>15377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Павел</cp:lastModifiedBy>
  <cp:revision>10</cp:revision>
  <cp:lastPrinted>2011-11-14T07:43:00Z</cp:lastPrinted>
  <dcterms:created xsi:type="dcterms:W3CDTF">2012-10-10T09:34:00Z</dcterms:created>
  <dcterms:modified xsi:type="dcterms:W3CDTF">2012-10-18T09:43:00Z</dcterms:modified>
</cp:coreProperties>
</file>