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r w:rsidRPr="00212E62">
        <w:rPr>
          <w:sz w:val="26"/>
          <w:szCs w:val="26"/>
        </w:rPr>
        <w:t>№</w:t>
      </w:r>
    </w:p>
    <w:p w:rsidR="008723DF" w:rsidRPr="008723DF" w:rsidRDefault="002417E8" w:rsidP="008723DF">
      <w:pPr>
        <w:jc w:val="center"/>
        <w:rPr>
          <w:rFonts w:eastAsia="Calibri"/>
          <w:b/>
          <w:sz w:val="26"/>
          <w:szCs w:val="26"/>
          <w:lang w:eastAsia="en-US"/>
        </w:rPr>
      </w:pPr>
      <w:r w:rsidRPr="00F04D59">
        <w:rPr>
          <w:b/>
          <w:sz w:val="26"/>
          <w:szCs w:val="26"/>
        </w:rPr>
        <w:t xml:space="preserve">о проведении открытого запроса цен </w:t>
      </w:r>
      <w:r w:rsidR="008723DF" w:rsidRPr="00C85D3D">
        <w:rPr>
          <w:b/>
          <w:bCs/>
          <w:sz w:val="26"/>
          <w:szCs w:val="26"/>
        </w:rPr>
        <w:t xml:space="preserve">на </w:t>
      </w:r>
      <w:r w:rsidR="008723DF" w:rsidRPr="008723DF">
        <w:rPr>
          <w:rFonts w:eastAsia="Calibri"/>
          <w:b/>
          <w:sz w:val="26"/>
          <w:szCs w:val="26"/>
          <w:lang w:eastAsia="en-US"/>
        </w:rPr>
        <w:t>проведение комплекса работ по доработке функционала Интернет-магазина на сайте fsin-pokupka.ru</w:t>
      </w:r>
    </w:p>
    <w:p w:rsidR="00C41EA8" w:rsidRPr="0081670C" w:rsidRDefault="00C41EA8" w:rsidP="00CF1589">
      <w:pPr>
        <w:jc w:val="center"/>
        <w:rPr>
          <w:b/>
          <w:sz w:val="26"/>
          <w:szCs w:val="26"/>
        </w:rPr>
      </w:pPr>
    </w:p>
    <w:p w:rsidR="002417E8" w:rsidRDefault="002417E8" w:rsidP="002417E8">
      <w:pPr>
        <w:jc w:val="center"/>
        <w:rPr>
          <w:b/>
          <w:sz w:val="26"/>
          <w:szCs w:val="26"/>
        </w:rPr>
      </w:pPr>
      <w:r w:rsidRPr="0081670C">
        <w:rPr>
          <w:b/>
          <w:sz w:val="26"/>
          <w:szCs w:val="26"/>
        </w:rPr>
        <w:t>Уважаемые господа!</w:t>
      </w:r>
    </w:p>
    <w:p w:rsidR="00960937" w:rsidRPr="0081670C" w:rsidRDefault="00960937" w:rsidP="002417E8">
      <w:pPr>
        <w:jc w:val="center"/>
        <w:rPr>
          <w:b/>
          <w:sz w:val="26"/>
          <w:szCs w:val="26"/>
        </w:rPr>
      </w:pPr>
    </w:p>
    <w:p w:rsidR="00AC6C56" w:rsidRDefault="002417E8" w:rsidP="00AC6C56">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AC6C56" w:rsidRPr="00AC6C56">
        <w:rPr>
          <w:sz w:val="26"/>
          <w:szCs w:val="26"/>
        </w:rPr>
        <w:t>на проведение комплекса работ по доработке функционала Интернет-магазина на сайте fsin-pokupka.ru</w:t>
      </w:r>
    </w:p>
    <w:p w:rsidR="00270E73" w:rsidRPr="0081670C" w:rsidRDefault="00DA36D6" w:rsidP="00AC6C56">
      <w:pPr>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hyperlink r:id="rId8" w:history="1">
        <w:r w:rsidR="00851F79" w:rsidRPr="00992875">
          <w:rPr>
            <w:rStyle w:val="a3"/>
            <w:sz w:val="26"/>
            <w:szCs w:val="26"/>
            <w:lang w:val="en-US"/>
          </w:rPr>
          <w:t>opiptp</w:t>
        </w:r>
        <w:r w:rsidR="00851F79" w:rsidRPr="00992875">
          <w:rPr>
            <w:rStyle w:val="a3"/>
            <w:sz w:val="26"/>
            <w:szCs w:val="26"/>
          </w:rPr>
          <w:t>@</w:t>
        </w:r>
        <w:r w:rsidR="00851F79" w:rsidRPr="00992875">
          <w:rPr>
            <w:rStyle w:val="a3"/>
            <w:sz w:val="26"/>
            <w:szCs w:val="26"/>
            <w:lang w:val="en-US"/>
          </w:rPr>
          <w:t>fgup</w:t>
        </w:r>
        <w:r w:rsidR="00851F79" w:rsidRPr="00992875">
          <w:rPr>
            <w:rStyle w:val="a3"/>
            <w:sz w:val="26"/>
            <w:szCs w:val="26"/>
          </w:rPr>
          <w:t>-</w:t>
        </w:r>
        <w:r w:rsidR="00851F79" w:rsidRPr="00992875">
          <w:rPr>
            <w:rStyle w:val="a3"/>
            <w:sz w:val="26"/>
            <w:szCs w:val="26"/>
            <w:lang w:val="en-US"/>
          </w:rPr>
          <w:t>kaluga</w:t>
        </w:r>
        <w:r w:rsidR="00851F79" w:rsidRPr="00992875">
          <w:rPr>
            <w:rStyle w:val="a3"/>
            <w:sz w:val="26"/>
            <w:szCs w:val="26"/>
          </w:rPr>
          <w:t>.</w:t>
        </w:r>
        <w:r w:rsidR="00851F79" w:rsidRPr="00992875">
          <w:rPr>
            <w:rStyle w:val="a3"/>
            <w:sz w:val="26"/>
            <w:szCs w:val="26"/>
            <w:lang w:val="en-US"/>
          </w:rPr>
          <w:t>ru</w:t>
        </w:r>
      </w:hyperlink>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B634D3" w:rsidRDefault="000E3922" w:rsidP="00CF1589">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CD6E2D">
        <w:rPr>
          <w:b/>
          <w:bCs/>
          <w:sz w:val="26"/>
          <w:szCs w:val="26"/>
        </w:rPr>
        <w:t xml:space="preserve"> </w:t>
      </w:r>
      <w:r w:rsidRPr="0081670C">
        <w:rPr>
          <w:b/>
          <w:sz w:val="26"/>
          <w:szCs w:val="26"/>
        </w:rPr>
        <w:t>с</w:t>
      </w:r>
      <w:r w:rsidR="00CD6E2D">
        <w:rPr>
          <w:b/>
          <w:sz w:val="26"/>
          <w:szCs w:val="26"/>
        </w:rPr>
        <w:t xml:space="preserve"> </w:t>
      </w:r>
      <w:r w:rsidRPr="0081670C">
        <w:rPr>
          <w:b/>
          <w:sz w:val="26"/>
          <w:szCs w:val="26"/>
        </w:rPr>
        <w:t>указани</w:t>
      </w:r>
      <w:r w:rsidRPr="0081670C">
        <w:rPr>
          <w:b/>
          <w:spacing w:val="-2"/>
          <w:sz w:val="26"/>
          <w:szCs w:val="26"/>
        </w:rPr>
        <w:t>е</w:t>
      </w:r>
      <w:r w:rsidRPr="0081670C">
        <w:rPr>
          <w:b/>
          <w:sz w:val="26"/>
          <w:szCs w:val="26"/>
        </w:rPr>
        <w:t>м ко</w:t>
      </w:r>
      <w:r w:rsidRPr="0081670C">
        <w:rPr>
          <w:b/>
          <w:spacing w:val="-2"/>
          <w:sz w:val="26"/>
          <w:szCs w:val="26"/>
        </w:rPr>
        <w:t>л</w:t>
      </w:r>
      <w:r w:rsidRPr="0081670C">
        <w:rPr>
          <w:b/>
          <w:sz w:val="26"/>
          <w:szCs w:val="26"/>
        </w:rPr>
        <w:t>ич</w:t>
      </w:r>
      <w:r w:rsidRPr="0081670C">
        <w:rPr>
          <w:b/>
          <w:spacing w:val="-2"/>
          <w:sz w:val="26"/>
          <w:szCs w:val="26"/>
        </w:rPr>
        <w:t>е</w:t>
      </w:r>
      <w:r w:rsidRPr="0081670C">
        <w:rPr>
          <w:b/>
          <w:sz w:val="26"/>
          <w:szCs w:val="26"/>
        </w:rPr>
        <w:t>ства</w:t>
      </w:r>
      <w:r w:rsidR="00CD6E2D">
        <w:rPr>
          <w:b/>
          <w:sz w:val="26"/>
          <w:szCs w:val="26"/>
        </w:rPr>
        <w:t xml:space="preserve"> </w:t>
      </w:r>
      <w:r w:rsidRPr="0081670C">
        <w:rPr>
          <w:b/>
          <w:sz w:val="26"/>
          <w:szCs w:val="26"/>
        </w:rPr>
        <w:t>пос</w:t>
      </w:r>
      <w:r w:rsidRPr="0081670C">
        <w:rPr>
          <w:b/>
          <w:spacing w:val="-2"/>
          <w:sz w:val="26"/>
          <w:szCs w:val="26"/>
        </w:rPr>
        <w:t>т</w:t>
      </w:r>
      <w:r w:rsidRPr="0081670C">
        <w:rPr>
          <w:b/>
          <w:sz w:val="26"/>
          <w:szCs w:val="26"/>
        </w:rPr>
        <w:t>авляе</w:t>
      </w:r>
      <w:r w:rsidRPr="0081670C">
        <w:rPr>
          <w:b/>
          <w:spacing w:val="-2"/>
          <w:sz w:val="26"/>
          <w:szCs w:val="26"/>
        </w:rPr>
        <w:t>м</w:t>
      </w:r>
      <w:r w:rsidRPr="0081670C">
        <w:rPr>
          <w:b/>
          <w:sz w:val="26"/>
          <w:szCs w:val="26"/>
        </w:rPr>
        <w:t>ого</w:t>
      </w:r>
      <w:r w:rsidR="00CD6E2D">
        <w:rPr>
          <w:b/>
          <w:sz w:val="26"/>
          <w:szCs w:val="26"/>
        </w:rPr>
        <w:t xml:space="preserve"> </w:t>
      </w:r>
      <w:r w:rsidRPr="0081670C">
        <w:rPr>
          <w:b/>
          <w:sz w:val="26"/>
          <w:szCs w:val="26"/>
        </w:rPr>
        <w:t>товара</w:t>
      </w:r>
      <w:r w:rsidR="00DC4F09" w:rsidRPr="0081670C">
        <w:rPr>
          <w:b/>
          <w:spacing w:val="7"/>
          <w:sz w:val="26"/>
          <w:szCs w:val="26"/>
        </w:rPr>
        <w:t xml:space="preserve">, </w:t>
      </w:r>
      <w:r w:rsidRPr="0081670C">
        <w:rPr>
          <w:b/>
          <w:spacing w:val="-2"/>
          <w:w w:val="101"/>
          <w:sz w:val="26"/>
          <w:szCs w:val="26"/>
        </w:rPr>
        <w:t>о</w:t>
      </w:r>
      <w:r w:rsidRPr="0081670C">
        <w:rPr>
          <w:b/>
          <w:w w:val="101"/>
          <w:sz w:val="26"/>
          <w:szCs w:val="26"/>
        </w:rPr>
        <w:t>б</w:t>
      </w:r>
      <w:r w:rsidRPr="0081670C">
        <w:rPr>
          <w:b/>
          <w:w w:val="99"/>
          <w:sz w:val="26"/>
          <w:szCs w:val="26"/>
        </w:rPr>
        <w:t>ъ</w:t>
      </w:r>
      <w:r w:rsidRPr="0081670C">
        <w:rPr>
          <w:b/>
          <w:sz w:val="26"/>
          <w:szCs w:val="26"/>
        </w:rPr>
        <w:t>ема вы</w:t>
      </w:r>
      <w:r w:rsidRPr="0081670C">
        <w:rPr>
          <w:b/>
          <w:spacing w:val="-2"/>
          <w:sz w:val="26"/>
          <w:szCs w:val="26"/>
        </w:rPr>
        <w:t>п</w:t>
      </w:r>
      <w:r w:rsidRPr="0081670C">
        <w:rPr>
          <w:b/>
          <w:sz w:val="26"/>
          <w:szCs w:val="26"/>
        </w:rPr>
        <w:t>олн</w:t>
      </w:r>
      <w:r w:rsidRPr="0081670C">
        <w:rPr>
          <w:b/>
          <w:spacing w:val="-2"/>
          <w:sz w:val="26"/>
          <w:szCs w:val="26"/>
        </w:rPr>
        <w:t>я</w:t>
      </w:r>
      <w:r w:rsidRPr="0081670C">
        <w:rPr>
          <w:b/>
          <w:sz w:val="26"/>
          <w:szCs w:val="26"/>
        </w:rPr>
        <w:t>ем</w:t>
      </w:r>
      <w:r w:rsidRPr="0081670C">
        <w:rPr>
          <w:b/>
          <w:spacing w:val="-2"/>
          <w:sz w:val="26"/>
          <w:szCs w:val="26"/>
        </w:rPr>
        <w:t>ы</w:t>
      </w:r>
      <w:r w:rsidRPr="0081670C">
        <w:rPr>
          <w:b/>
          <w:sz w:val="26"/>
          <w:szCs w:val="26"/>
        </w:rPr>
        <w:t>х</w:t>
      </w:r>
      <w:r w:rsidR="00CD6E2D">
        <w:rPr>
          <w:b/>
          <w:sz w:val="26"/>
          <w:szCs w:val="26"/>
        </w:rPr>
        <w:t xml:space="preserve"> </w:t>
      </w:r>
      <w:r w:rsidRPr="0081670C">
        <w:rPr>
          <w:b/>
          <w:sz w:val="26"/>
          <w:szCs w:val="26"/>
        </w:rPr>
        <w:t>ра</w:t>
      </w:r>
      <w:r w:rsidRPr="0081670C">
        <w:rPr>
          <w:b/>
          <w:spacing w:val="-2"/>
          <w:sz w:val="26"/>
          <w:szCs w:val="26"/>
        </w:rPr>
        <w:t>б</w:t>
      </w:r>
      <w:r w:rsidRPr="0081670C">
        <w:rPr>
          <w:b/>
          <w:sz w:val="26"/>
          <w:szCs w:val="26"/>
        </w:rPr>
        <w:t>о</w:t>
      </w:r>
      <w:r w:rsidRPr="0081670C">
        <w:rPr>
          <w:b/>
          <w:spacing w:val="-2"/>
          <w:sz w:val="26"/>
          <w:szCs w:val="26"/>
        </w:rPr>
        <w:t>т</w:t>
      </w:r>
      <w:r w:rsidRPr="0081670C">
        <w:rPr>
          <w:b/>
          <w:sz w:val="26"/>
          <w:szCs w:val="26"/>
        </w:rPr>
        <w:t>,</w:t>
      </w:r>
      <w:r w:rsidR="00CD6E2D">
        <w:rPr>
          <w:b/>
          <w:sz w:val="26"/>
          <w:szCs w:val="26"/>
        </w:rPr>
        <w:t xml:space="preserve"> </w:t>
      </w:r>
      <w:r w:rsidRPr="0081670C">
        <w:rPr>
          <w:b/>
          <w:sz w:val="26"/>
          <w:szCs w:val="26"/>
        </w:rPr>
        <w:t>оказыв</w:t>
      </w:r>
      <w:r w:rsidRPr="0081670C">
        <w:rPr>
          <w:b/>
          <w:spacing w:val="-2"/>
          <w:sz w:val="26"/>
          <w:szCs w:val="26"/>
        </w:rPr>
        <w:t>а</w:t>
      </w:r>
      <w:r w:rsidRPr="0081670C">
        <w:rPr>
          <w:b/>
          <w:sz w:val="26"/>
          <w:szCs w:val="26"/>
        </w:rPr>
        <w:t>ем</w:t>
      </w:r>
      <w:r w:rsidRPr="0081670C">
        <w:rPr>
          <w:b/>
          <w:spacing w:val="-2"/>
          <w:sz w:val="26"/>
          <w:szCs w:val="26"/>
        </w:rPr>
        <w:t>ы</w:t>
      </w:r>
      <w:r w:rsidRPr="0081670C">
        <w:rPr>
          <w:b/>
          <w:sz w:val="26"/>
          <w:szCs w:val="26"/>
        </w:rPr>
        <w:t>х ус</w:t>
      </w:r>
      <w:r w:rsidRPr="0081670C">
        <w:rPr>
          <w:b/>
          <w:spacing w:val="2"/>
          <w:sz w:val="26"/>
          <w:szCs w:val="26"/>
        </w:rPr>
        <w:t>л</w:t>
      </w:r>
      <w:r w:rsidRPr="0081670C">
        <w:rPr>
          <w:b/>
          <w:sz w:val="26"/>
          <w:szCs w:val="26"/>
        </w:rPr>
        <w:t>у</w:t>
      </w:r>
      <w:r w:rsidRPr="0081670C">
        <w:rPr>
          <w:b/>
          <w:spacing w:val="3"/>
          <w:sz w:val="26"/>
          <w:szCs w:val="26"/>
        </w:rPr>
        <w:t>г</w:t>
      </w:r>
      <w:r w:rsidR="00656ED4" w:rsidRPr="004A07B3">
        <w:rPr>
          <w:spacing w:val="3"/>
          <w:sz w:val="26"/>
          <w:szCs w:val="26"/>
        </w:rPr>
        <w:t>:</w:t>
      </w:r>
      <w:r w:rsidR="00CD6E2D" w:rsidRPr="004A07B3">
        <w:rPr>
          <w:spacing w:val="3"/>
          <w:sz w:val="26"/>
          <w:szCs w:val="26"/>
        </w:rPr>
        <w:t xml:space="preserve"> </w:t>
      </w:r>
      <w:r w:rsidR="00B634D3" w:rsidRPr="00B634D3">
        <w:rPr>
          <w:sz w:val="26"/>
          <w:szCs w:val="26"/>
        </w:rPr>
        <w:t xml:space="preserve"> проведение комплекса работ по доработке функционала Интернет-магазина на сайте fsin-pokupka.ru</w:t>
      </w:r>
      <w:r w:rsidR="00B66B63">
        <w:rPr>
          <w:sz w:val="26"/>
          <w:szCs w:val="26"/>
        </w:rPr>
        <w:t>.</w:t>
      </w: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0114A7" w:rsidRPr="0081670C">
        <w:rPr>
          <w:b/>
          <w:sz w:val="26"/>
          <w:szCs w:val="26"/>
        </w:rPr>
        <w:t>Место,  сроки  (периоды,  этапы), условия, порядок  поставки  (доставки,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p>
    <w:p w:rsidR="00E57273" w:rsidRDefault="007332DA" w:rsidP="00706AFE">
      <w:pPr>
        <w:jc w:val="both"/>
        <w:rPr>
          <w:rStyle w:val="FontStyle23"/>
          <w:sz w:val="26"/>
          <w:szCs w:val="26"/>
        </w:rPr>
      </w:pPr>
      <w:r w:rsidRPr="0081670C">
        <w:rPr>
          <w:b/>
          <w:bCs/>
          <w:sz w:val="26"/>
          <w:szCs w:val="26"/>
        </w:rPr>
        <w:t>6.</w:t>
      </w:r>
      <w:r w:rsidR="00CD6E2D">
        <w:rPr>
          <w:b/>
          <w:bCs/>
          <w:sz w:val="26"/>
          <w:szCs w:val="26"/>
        </w:rPr>
        <w:t xml:space="preserve">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F51161" w:rsidRPr="0081670C">
        <w:rPr>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770B61" w:rsidRPr="00770B61">
        <w:rPr>
          <w:b/>
          <w:color w:val="000000"/>
          <w:sz w:val="26"/>
          <w:szCs w:val="26"/>
        </w:rPr>
        <w:t xml:space="preserve">3 407 082,67 (Три миллиона </w:t>
      </w:r>
      <w:r w:rsidR="00770B61" w:rsidRPr="00770B61">
        <w:rPr>
          <w:b/>
          <w:color w:val="000000"/>
          <w:sz w:val="26"/>
          <w:szCs w:val="26"/>
        </w:rPr>
        <w:lastRenderedPageBreak/>
        <w:t>четыреста семь тысяч восемьдесят два рубля 67 копейки)</w:t>
      </w:r>
      <w:r w:rsidR="00A717E5">
        <w:rPr>
          <w:b/>
          <w:color w:val="000000"/>
          <w:sz w:val="26"/>
          <w:szCs w:val="26"/>
        </w:rPr>
        <w:t xml:space="preserve">, </w:t>
      </w:r>
      <w:r w:rsidR="0086545A" w:rsidRPr="00ED5804">
        <w:rPr>
          <w:b/>
          <w:sz w:val="26"/>
          <w:szCs w:val="26"/>
        </w:rPr>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9"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A74793">
        <w:rPr>
          <w:color w:val="FF0000"/>
          <w:sz w:val="26"/>
          <w:szCs w:val="26"/>
        </w:rPr>
        <w:t>05</w:t>
      </w:r>
      <w:r w:rsidR="00EF1F8C" w:rsidRPr="00A74793">
        <w:rPr>
          <w:color w:val="FF0000"/>
          <w:sz w:val="26"/>
          <w:szCs w:val="26"/>
        </w:rPr>
        <w:t>.</w:t>
      </w:r>
      <w:r w:rsidR="00CE3320" w:rsidRPr="00A74793">
        <w:rPr>
          <w:color w:val="FF0000"/>
          <w:sz w:val="26"/>
          <w:szCs w:val="26"/>
        </w:rPr>
        <w:t>1</w:t>
      </w:r>
      <w:r w:rsidR="00A74793" w:rsidRPr="00A74793">
        <w:rPr>
          <w:color w:val="FF0000"/>
          <w:sz w:val="26"/>
          <w:szCs w:val="26"/>
        </w:rPr>
        <w:t>2</w:t>
      </w:r>
      <w:r w:rsidR="00EF1F8C" w:rsidRPr="00A74793">
        <w:rPr>
          <w:color w:val="FF0000"/>
          <w:sz w:val="26"/>
          <w:szCs w:val="26"/>
        </w:rPr>
        <w:t>.</w:t>
      </w:r>
      <w:r w:rsidR="00244C96" w:rsidRPr="00A74793">
        <w:rPr>
          <w:color w:val="FF0000"/>
          <w:sz w:val="26"/>
          <w:szCs w:val="26"/>
        </w:rPr>
        <w:t>201</w:t>
      </w:r>
      <w:r w:rsidR="004F04B2" w:rsidRPr="00A74793">
        <w:rPr>
          <w:color w:val="FF0000"/>
          <w:sz w:val="26"/>
          <w:szCs w:val="26"/>
        </w:rPr>
        <w:t>6</w:t>
      </w:r>
      <w:r w:rsidR="00244C96" w:rsidRPr="00A74793">
        <w:rPr>
          <w:color w:val="FF0000"/>
          <w:sz w:val="26"/>
          <w:szCs w:val="26"/>
        </w:rPr>
        <w:t xml:space="preserve"> г.</w:t>
      </w:r>
      <w:r w:rsidR="004D1F52" w:rsidRPr="00A74793">
        <w:rPr>
          <w:color w:val="FF0000"/>
          <w:sz w:val="26"/>
          <w:szCs w:val="26"/>
        </w:rPr>
        <w:t xml:space="preserve"> в </w:t>
      </w:r>
      <w:r w:rsidR="00A74793" w:rsidRPr="00A74793">
        <w:rPr>
          <w:color w:val="FF0000"/>
          <w:sz w:val="26"/>
          <w:szCs w:val="26"/>
        </w:rPr>
        <w:t>09</w:t>
      </w:r>
      <w:r w:rsidR="004D1F52" w:rsidRPr="00A74793">
        <w:rPr>
          <w:color w:val="FF0000"/>
          <w:sz w:val="26"/>
          <w:szCs w:val="26"/>
        </w:rPr>
        <w:t xml:space="preserve">.00 </w:t>
      </w:r>
      <w:r w:rsidR="004D1F52" w:rsidRPr="00A74793">
        <w:rPr>
          <w:sz w:val="26"/>
          <w:szCs w:val="26"/>
        </w:rPr>
        <w:t xml:space="preserve">час по московскому времени. Окончание срока подачи заявок </w:t>
      </w:r>
      <w:r w:rsidR="00A74793">
        <w:rPr>
          <w:color w:val="FF0000"/>
          <w:sz w:val="26"/>
          <w:szCs w:val="26"/>
        </w:rPr>
        <w:t>15</w:t>
      </w:r>
      <w:r w:rsidR="00CF43B7" w:rsidRPr="00A74793">
        <w:rPr>
          <w:color w:val="FF0000"/>
          <w:sz w:val="26"/>
          <w:szCs w:val="26"/>
        </w:rPr>
        <w:t>.</w:t>
      </w:r>
      <w:r w:rsidR="002E2312" w:rsidRPr="00A74793">
        <w:rPr>
          <w:color w:val="FF0000"/>
          <w:sz w:val="26"/>
          <w:szCs w:val="26"/>
        </w:rPr>
        <w:t>1</w:t>
      </w:r>
      <w:r w:rsidR="00956283" w:rsidRPr="00A74793">
        <w:rPr>
          <w:color w:val="FF0000"/>
          <w:sz w:val="26"/>
          <w:szCs w:val="26"/>
        </w:rPr>
        <w:t>2</w:t>
      </w:r>
      <w:r w:rsidR="00CF43B7" w:rsidRPr="00A74793">
        <w:rPr>
          <w:color w:val="FF0000"/>
          <w:sz w:val="26"/>
          <w:szCs w:val="26"/>
        </w:rPr>
        <w:t>.</w:t>
      </w:r>
      <w:r w:rsidR="00244C96" w:rsidRPr="00A74793">
        <w:rPr>
          <w:color w:val="FF0000"/>
          <w:sz w:val="26"/>
          <w:szCs w:val="26"/>
        </w:rPr>
        <w:t>201</w:t>
      </w:r>
      <w:r w:rsidR="004F04B2" w:rsidRPr="00A74793">
        <w:rPr>
          <w:color w:val="FF0000"/>
          <w:sz w:val="26"/>
          <w:szCs w:val="26"/>
        </w:rPr>
        <w:t>6</w:t>
      </w:r>
      <w:r w:rsidR="00244C96" w:rsidRPr="00A74793">
        <w:rPr>
          <w:color w:val="FF0000"/>
          <w:sz w:val="26"/>
          <w:szCs w:val="26"/>
        </w:rPr>
        <w:t xml:space="preserve"> г.</w:t>
      </w:r>
      <w:r w:rsidR="004D1F52" w:rsidRPr="00A74793">
        <w:rPr>
          <w:color w:val="FF0000"/>
          <w:sz w:val="26"/>
          <w:szCs w:val="26"/>
        </w:rPr>
        <w:t xml:space="preserve"> в </w:t>
      </w:r>
      <w:r w:rsidR="004F04B2" w:rsidRPr="00A74793">
        <w:rPr>
          <w:color w:val="FF0000"/>
          <w:sz w:val="26"/>
          <w:szCs w:val="26"/>
        </w:rPr>
        <w:t>11</w:t>
      </w:r>
      <w:r w:rsidR="004D1F52" w:rsidRPr="00A74793">
        <w:rPr>
          <w:color w:val="FF0000"/>
          <w:sz w:val="26"/>
          <w:szCs w:val="26"/>
        </w:rPr>
        <w:t>.</w:t>
      </w:r>
      <w:r w:rsidR="00A74793" w:rsidRPr="00A74793">
        <w:rPr>
          <w:color w:val="FF0000"/>
          <w:sz w:val="26"/>
          <w:szCs w:val="26"/>
        </w:rPr>
        <w:t>3</w:t>
      </w:r>
      <w:r w:rsidR="004F04B2" w:rsidRPr="00A74793">
        <w:rPr>
          <w:color w:val="FF0000"/>
          <w:sz w:val="26"/>
          <w:szCs w:val="26"/>
        </w:rPr>
        <w:t>0</w:t>
      </w:r>
      <w:r w:rsidR="004D1F52" w:rsidRPr="00A74793">
        <w:rPr>
          <w:color w:val="FF0000"/>
          <w:sz w:val="26"/>
          <w:szCs w:val="26"/>
        </w:rPr>
        <w:t xml:space="preserve"> </w:t>
      </w:r>
      <w:r w:rsidR="004D1F52" w:rsidRPr="00A74793">
        <w:rPr>
          <w:sz w:val="26"/>
          <w:szCs w:val="26"/>
        </w:rPr>
        <w:t>час по московскому</w:t>
      </w:r>
      <w:r w:rsidR="004D1F52" w:rsidRPr="00C344B0">
        <w:rPr>
          <w:sz w:val="26"/>
          <w:szCs w:val="26"/>
        </w:rPr>
        <w:t xml:space="preserve">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10"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1"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2" w:history="1">
        <w:r w:rsidRPr="00580DD5">
          <w:rPr>
            <w:rStyle w:val="a3"/>
            <w:sz w:val="26"/>
            <w:szCs w:val="26"/>
          </w:rPr>
          <w:t>www.</w:t>
        </w:r>
      </w:hyperlink>
      <w:hyperlink r:id="rId13"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4"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hyperlink r:id="rId15" w:history="1">
        <w:r w:rsidR="00523F6E" w:rsidRPr="00523F6E">
          <w:rPr>
            <w:rStyle w:val="a3"/>
            <w:lang w:val="en-US"/>
          </w:rPr>
          <w:t>opiptp</w:t>
        </w:r>
        <w:r w:rsidR="00523F6E" w:rsidRPr="00523F6E">
          <w:rPr>
            <w:rStyle w:val="a3"/>
          </w:rPr>
          <w:t>@</w:t>
        </w:r>
        <w:r w:rsidR="00523F6E" w:rsidRPr="00523F6E">
          <w:rPr>
            <w:rStyle w:val="a3"/>
            <w:lang w:val="en-US"/>
          </w:rPr>
          <w:t>fgup</w:t>
        </w:r>
        <w:r w:rsidR="00523F6E" w:rsidRPr="00523F6E">
          <w:rPr>
            <w:rStyle w:val="a3"/>
          </w:rPr>
          <w:t>-</w:t>
        </w:r>
        <w:r w:rsidR="00523F6E" w:rsidRPr="00523F6E">
          <w:rPr>
            <w:rStyle w:val="a3"/>
            <w:lang w:val="en-US"/>
          </w:rPr>
          <w:t>kaluga</w:t>
        </w:r>
        <w:r w:rsidR="00523F6E" w:rsidRPr="00523F6E">
          <w:rPr>
            <w:rStyle w:val="a3"/>
          </w:rPr>
          <w:t>.</w:t>
        </w:r>
        <w:r w:rsidR="00523F6E" w:rsidRPr="00523F6E">
          <w:rPr>
            <w:rStyle w:val="a3"/>
            <w:lang w:val="en-US"/>
          </w:rPr>
          <w:t>ru</w:t>
        </w:r>
      </w:hyperlink>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hyperlink r:id="rId16" w:history="1">
        <w:r w:rsidR="007B2BB3" w:rsidRPr="007B2BB3">
          <w:rPr>
            <w:rStyle w:val="a3"/>
            <w:lang w:val="en-US"/>
          </w:rPr>
          <w:t>opiptp</w:t>
        </w:r>
        <w:r w:rsidR="007B2BB3" w:rsidRPr="007B2BB3">
          <w:rPr>
            <w:rStyle w:val="a3"/>
          </w:rPr>
          <w:t>@</w:t>
        </w:r>
        <w:r w:rsidR="007B2BB3" w:rsidRPr="007B2BB3">
          <w:rPr>
            <w:rStyle w:val="a3"/>
            <w:lang w:val="en-US"/>
          </w:rPr>
          <w:t>fgup</w:t>
        </w:r>
        <w:r w:rsidR="007B2BB3" w:rsidRPr="007B2BB3">
          <w:rPr>
            <w:rStyle w:val="a3"/>
          </w:rPr>
          <w:t>-</w:t>
        </w:r>
        <w:r w:rsidR="007B2BB3" w:rsidRPr="007B2BB3">
          <w:rPr>
            <w:rStyle w:val="a3"/>
            <w:lang w:val="en-US"/>
          </w:rPr>
          <w:t>kaluga</w:t>
        </w:r>
        <w:r w:rsidR="007B2BB3" w:rsidRPr="007B2BB3">
          <w:rPr>
            <w:rStyle w:val="a3"/>
          </w:rPr>
          <w:t>.</w:t>
        </w:r>
        <w:r w:rsidR="007B2BB3" w:rsidRPr="007B2BB3">
          <w:rPr>
            <w:rStyle w:val="a3"/>
            <w:lang w:val="en-US"/>
          </w:rPr>
          <w:t>ru</w:t>
        </w:r>
      </w:hyperlink>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w:t>
      </w:r>
      <w:r w:rsidRPr="0081670C">
        <w:rPr>
          <w:color w:val="000000"/>
          <w:sz w:val="26"/>
          <w:szCs w:val="26"/>
        </w:rPr>
        <w:lastRenderedPageBreak/>
        <w:t>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hyperlink r:id="rId17" w:history="1">
        <w:r w:rsidR="00523F6E" w:rsidRPr="00523F6E">
          <w:rPr>
            <w:rStyle w:val="a3"/>
            <w:lang w:val="en-US"/>
          </w:rPr>
          <w:t>opiptp</w:t>
        </w:r>
        <w:r w:rsidR="00523F6E" w:rsidRPr="00523F6E">
          <w:rPr>
            <w:rStyle w:val="a3"/>
          </w:rPr>
          <w:t>@</w:t>
        </w:r>
        <w:r w:rsidR="00523F6E" w:rsidRPr="00523F6E">
          <w:rPr>
            <w:rStyle w:val="a3"/>
            <w:lang w:val="en-US"/>
          </w:rPr>
          <w:t>fgup</w:t>
        </w:r>
        <w:r w:rsidR="00523F6E" w:rsidRPr="00523F6E">
          <w:rPr>
            <w:rStyle w:val="a3"/>
          </w:rPr>
          <w:t>-</w:t>
        </w:r>
        <w:r w:rsidR="00523F6E" w:rsidRPr="00523F6E">
          <w:rPr>
            <w:rStyle w:val="a3"/>
            <w:lang w:val="en-US"/>
          </w:rPr>
          <w:t>kaluga</w:t>
        </w:r>
        <w:r w:rsidR="00523F6E" w:rsidRPr="00523F6E">
          <w:rPr>
            <w:rStyle w:val="a3"/>
          </w:rPr>
          <w:t>.</w:t>
        </w:r>
        <w:r w:rsidR="00523F6E" w:rsidRPr="00523F6E">
          <w:rPr>
            <w:rStyle w:val="a3"/>
            <w:lang w:val="en-US"/>
          </w:rPr>
          <w:t>ru</w:t>
        </w:r>
      </w:hyperlink>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представленной в Приложении №</w:t>
      </w:r>
      <w:r w:rsidR="001B62CA">
        <w:rPr>
          <w:sz w:val="26"/>
          <w:szCs w:val="26"/>
        </w:rPr>
        <w:t xml:space="preserve"> </w:t>
      </w:r>
      <w:r w:rsidR="00D60E62">
        <w:rPr>
          <w:sz w:val="26"/>
          <w:szCs w:val="26"/>
        </w:rPr>
        <w:t>2</w:t>
      </w:r>
      <w:r w:rsidR="00D60E62" w:rsidRPr="0081670C">
        <w:rPr>
          <w:sz w:val="26"/>
          <w:szCs w:val="26"/>
        </w:rPr>
        <w:t>, заверена</w:t>
      </w:r>
      <w:r w:rsidR="00BE30A4" w:rsidRPr="0081670C">
        <w:rPr>
          <w:sz w:val="26"/>
          <w:szCs w:val="26"/>
        </w:rPr>
        <w:t xml:space="preserve">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w:t>
      </w:r>
      <w:r w:rsidRPr="00B97692">
        <w:rPr>
          <w:sz w:val="26"/>
          <w:szCs w:val="26"/>
        </w:rPr>
        <w:lastRenderedPageBreak/>
        <w:t>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Место, дата и время проведения  процедуры вскрытия конвертов с заявками на участие в запросе цен</w:t>
      </w:r>
      <w:r w:rsidRPr="0081670C">
        <w:rPr>
          <w:b/>
          <w:bCs/>
          <w:sz w:val="26"/>
          <w:szCs w:val="26"/>
        </w:rPr>
        <w:t xml:space="preserve">: </w:t>
      </w:r>
      <w:r w:rsidR="0010387A" w:rsidRPr="0081670C">
        <w:rPr>
          <w:sz w:val="26"/>
          <w:szCs w:val="26"/>
        </w:rPr>
        <w:t xml:space="preserve">г. Калуга, ул. Николо-Козинская, д.129,  </w:t>
      </w:r>
      <w:r w:rsidR="00A74793">
        <w:rPr>
          <w:color w:val="FF0000"/>
          <w:sz w:val="26"/>
          <w:szCs w:val="26"/>
        </w:rPr>
        <w:t>15</w:t>
      </w:r>
      <w:r w:rsidR="00B70315" w:rsidRPr="007068D0">
        <w:rPr>
          <w:color w:val="FF0000"/>
          <w:sz w:val="26"/>
          <w:szCs w:val="26"/>
        </w:rPr>
        <w:t>.</w:t>
      </w:r>
      <w:r w:rsidR="002E2312" w:rsidRPr="007068D0">
        <w:rPr>
          <w:color w:val="FF0000"/>
          <w:sz w:val="26"/>
          <w:szCs w:val="26"/>
        </w:rPr>
        <w:t>1</w:t>
      </w:r>
      <w:r w:rsidR="00C7258F">
        <w:rPr>
          <w:color w:val="FF0000"/>
          <w:sz w:val="26"/>
          <w:szCs w:val="26"/>
        </w:rPr>
        <w:t>2</w:t>
      </w:r>
      <w:r w:rsidR="00B70315" w:rsidRPr="007068D0">
        <w:rPr>
          <w:color w:val="FF0000"/>
          <w:sz w:val="26"/>
          <w:szCs w:val="26"/>
        </w:rPr>
        <w:t>.201</w:t>
      </w:r>
      <w:r w:rsidR="004F04B2" w:rsidRPr="007068D0">
        <w:rPr>
          <w:color w:val="FF0000"/>
          <w:sz w:val="26"/>
          <w:szCs w:val="26"/>
        </w:rPr>
        <w:t>6</w:t>
      </w:r>
      <w:r w:rsidR="00B70315" w:rsidRPr="007068D0">
        <w:rPr>
          <w:color w:val="FF0000"/>
          <w:sz w:val="26"/>
          <w:szCs w:val="26"/>
        </w:rPr>
        <w:t xml:space="preserve"> г в 1</w:t>
      </w:r>
      <w:r w:rsidR="00A33F80" w:rsidRPr="007068D0">
        <w:rPr>
          <w:color w:val="FF0000"/>
          <w:sz w:val="26"/>
          <w:szCs w:val="26"/>
        </w:rPr>
        <w:t>1</w:t>
      </w:r>
      <w:r w:rsidR="00B70315" w:rsidRPr="007068D0">
        <w:rPr>
          <w:color w:val="FF0000"/>
          <w:sz w:val="26"/>
          <w:szCs w:val="26"/>
        </w:rPr>
        <w:t>.</w:t>
      </w:r>
      <w:r w:rsidR="00A74793">
        <w:rPr>
          <w:color w:val="FF0000"/>
          <w:sz w:val="26"/>
          <w:szCs w:val="26"/>
          <w:lang w:val="en-US"/>
        </w:rPr>
        <w:t>3</w:t>
      </w:r>
      <w:r w:rsidR="00B70315" w:rsidRPr="007068D0">
        <w:rPr>
          <w:color w:val="FF0000"/>
          <w:sz w:val="26"/>
          <w:szCs w:val="26"/>
        </w:rPr>
        <w:t>0 час</w:t>
      </w:r>
      <w:r w:rsidR="0010387A" w:rsidRPr="007068D0">
        <w:rPr>
          <w:sz w:val="26"/>
          <w:szCs w:val="26"/>
        </w:rPr>
        <w:t>  по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4F04B2" w:rsidRPr="007068D0">
        <w:rPr>
          <w:color w:val="FF0000"/>
          <w:sz w:val="26"/>
          <w:szCs w:val="26"/>
        </w:rPr>
        <w:t>1</w:t>
      </w:r>
      <w:r w:rsidR="00A74793">
        <w:rPr>
          <w:color w:val="FF0000"/>
          <w:sz w:val="26"/>
          <w:szCs w:val="26"/>
          <w:lang w:val="en-US"/>
        </w:rPr>
        <w:t>9</w:t>
      </w:r>
      <w:r w:rsidR="009E4FE0" w:rsidRPr="007068D0">
        <w:rPr>
          <w:color w:val="FF0000"/>
          <w:sz w:val="26"/>
          <w:szCs w:val="26"/>
        </w:rPr>
        <w:t>.</w:t>
      </w:r>
      <w:r w:rsidR="002E2312" w:rsidRPr="007068D0">
        <w:rPr>
          <w:color w:val="FF0000"/>
          <w:sz w:val="26"/>
          <w:szCs w:val="26"/>
        </w:rPr>
        <w:t>1</w:t>
      </w:r>
      <w:r w:rsidR="00C7258F">
        <w:rPr>
          <w:color w:val="FF0000"/>
          <w:sz w:val="26"/>
          <w:szCs w:val="26"/>
        </w:rPr>
        <w:t>2</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lastRenderedPageBreak/>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BA17D9" w:rsidRDefault="00BA17D9" w:rsidP="001D2B0C">
      <w:pPr>
        <w:jc w:val="both"/>
        <w:rPr>
          <w:sz w:val="26"/>
          <w:szCs w:val="26"/>
        </w:rPr>
      </w:pP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lastRenderedPageBreak/>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F9576E" w:rsidRDefault="00F9576E" w:rsidP="001D2B0C">
      <w:pPr>
        <w:shd w:val="clear" w:color="auto" w:fill="FFFFFF"/>
        <w:ind w:left="680" w:right="113"/>
        <w:jc w:val="right"/>
        <w:rPr>
          <w:sz w:val="26"/>
          <w:szCs w:val="26"/>
        </w:rPr>
      </w:pPr>
    </w:p>
    <w:p w:rsidR="00F9576E" w:rsidRDefault="00F9576E"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7F65EB" w:rsidRPr="007F65EB" w:rsidRDefault="007F65EB" w:rsidP="007F65EB">
      <w:pPr>
        <w:spacing w:before="240" w:after="60" w:line="256" w:lineRule="auto"/>
        <w:jc w:val="right"/>
        <w:outlineLvl w:val="0"/>
        <w:rPr>
          <w:b/>
          <w:bCs/>
          <w:i/>
          <w:kern w:val="28"/>
          <w:lang w:eastAsia="x-none"/>
        </w:rPr>
      </w:pPr>
      <w:bookmarkStart w:id="0" w:name="_Toc463979435"/>
      <w:bookmarkStart w:id="1" w:name="_Toc463984070"/>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0"/>
      <w:bookmarkEnd w:id="1"/>
      <w:r w:rsidRPr="007F65EB">
        <w:rPr>
          <w:b/>
          <w:bCs/>
          <w:kern w:val="28"/>
          <w:sz w:val="32"/>
          <w:szCs w:val="32"/>
          <w:lang w:eastAsia="x-none"/>
        </w:rPr>
        <w:t xml:space="preserve"> </w:t>
      </w:r>
    </w:p>
    <w:p w:rsidR="00EE1CFA" w:rsidRPr="00EE1CFA" w:rsidRDefault="00EE1CFA" w:rsidP="00EE1CFA">
      <w:pPr>
        <w:spacing w:line="276" w:lineRule="auto"/>
        <w:jc w:val="center"/>
        <w:rPr>
          <w:rFonts w:eastAsia="Calibri"/>
          <w:b/>
          <w:sz w:val="28"/>
          <w:szCs w:val="28"/>
          <w:lang w:eastAsia="en-US"/>
        </w:rPr>
      </w:pPr>
      <w:r w:rsidRPr="00EE1CFA">
        <w:rPr>
          <w:rFonts w:eastAsia="Calibri"/>
          <w:b/>
          <w:sz w:val="28"/>
          <w:szCs w:val="28"/>
          <w:lang w:eastAsia="en-US"/>
        </w:rPr>
        <w:t>на проведение комплекса работ по доработке функционала Интернет-магазина на сайте fsin-pokupka.ru</w:t>
      </w:r>
    </w:p>
    <w:p w:rsidR="007F65EB" w:rsidRPr="007F65EB" w:rsidRDefault="007F65EB" w:rsidP="007F65EB">
      <w:pPr>
        <w:keepNext/>
        <w:spacing w:before="240" w:after="60" w:line="259" w:lineRule="auto"/>
        <w:ind w:left="432" w:hanging="432"/>
        <w:outlineLvl w:val="1"/>
        <w:rPr>
          <w:i/>
          <w:iCs/>
          <w:kern w:val="32"/>
          <w:sz w:val="28"/>
          <w:szCs w:val="28"/>
          <w:lang w:eastAsia="x-none"/>
        </w:rPr>
      </w:pPr>
    </w:p>
    <w:p w:rsidR="00133D22" w:rsidRPr="00133D22" w:rsidRDefault="00133D22" w:rsidP="00133D22">
      <w:pPr>
        <w:spacing w:line="276" w:lineRule="auto"/>
        <w:ind w:firstLine="851"/>
        <w:contextualSpacing/>
        <w:jc w:val="both"/>
        <w:rPr>
          <w:bCs/>
          <w:color w:val="000000"/>
        </w:rPr>
      </w:pPr>
      <w:r w:rsidRPr="00133D22">
        <w:rPr>
          <w:b/>
          <w:bCs/>
          <w:color w:val="000000"/>
        </w:rPr>
        <w:t>Заказчик</w:t>
      </w:r>
      <w:r w:rsidRPr="00133D22">
        <w:rPr>
          <w:bCs/>
          <w:color w:val="000000"/>
        </w:rPr>
        <w:t>: ФГУП «Калужское» ФСИН России</w:t>
      </w:r>
    </w:p>
    <w:p w:rsidR="00133D22" w:rsidRPr="00133D22" w:rsidRDefault="00133D22" w:rsidP="00133D22">
      <w:pPr>
        <w:autoSpaceDE w:val="0"/>
        <w:spacing w:line="276" w:lineRule="auto"/>
        <w:ind w:firstLine="851"/>
        <w:contextualSpacing/>
        <w:jc w:val="both"/>
        <w:rPr>
          <w:bCs/>
          <w:color w:val="000000"/>
        </w:rPr>
      </w:pPr>
      <w:r w:rsidRPr="00133D22">
        <w:rPr>
          <w:b/>
          <w:bCs/>
          <w:color w:val="000000"/>
        </w:rPr>
        <w:t>Цель</w:t>
      </w:r>
      <w:r w:rsidRPr="00133D22">
        <w:rPr>
          <w:bCs/>
          <w:color w:val="000000"/>
        </w:rPr>
        <w:t>: Доработка функционала действующего Интернет-магазина на с</w:t>
      </w:r>
      <w:r w:rsidRPr="00133D22">
        <w:rPr>
          <w:rFonts w:eastAsia="Calibri"/>
          <w:bCs/>
          <w:color w:val="000000"/>
          <w:lang w:eastAsia="en-US"/>
        </w:rPr>
        <w:t xml:space="preserve">айте </w:t>
      </w:r>
      <w:hyperlink r:id="rId18" w:history="1">
        <w:r w:rsidRPr="00133D22">
          <w:rPr>
            <w:rFonts w:eastAsia="Calibri"/>
            <w:color w:val="0000FF"/>
            <w:u w:val="single"/>
            <w:lang w:eastAsia="en-US"/>
          </w:rPr>
          <w:t>http://fsin-pokupka.ru</w:t>
        </w:r>
      </w:hyperlink>
      <w:r w:rsidRPr="00133D22">
        <w:rPr>
          <w:rFonts w:eastAsia="Calibri"/>
          <w:color w:val="000000"/>
          <w:lang w:eastAsia="en-US"/>
        </w:rPr>
        <w:t xml:space="preserve">, </w:t>
      </w:r>
      <w:r w:rsidRPr="00133D22">
        <w:rPr>
          <w:bCs/>
          <w:color w:val="000000"/>
        </w:rPr>
        <w:t xml:space="preserve">реализующего товары и услуги </w:t>
      </w:r>
      <w:r w:rsidR="00B01C83">
        <w:rPr>
          <w:bCs/>
          <w:color w:val="000000"/>
        </w:rPr>
        <w:t>в</w:t>
      </w:r>
      <w:r w:rsidRPr="00133D22">
        <w:rPr>
          <w:bCs/>
          <w:color w:val="000000"/>
        </w:rPr>
        <w:t xml:space="preserve"> сети магазинов, расположенных на территории следственных изоляторов (СИЗО), исправительных колоний (ИК), колоний-поселений (КП) ФСИН России. </w:t>
      </w:r>
    </w:p>
    <w:p w:rsidR="00133D22" w:rsidRPr="00133D22" w:rsidRDefault="00133D22" w:rsidP="00133D22">
      <w:pPr>
        <w:autoSpaceDE w:val="0"/>
        <w:spacing w:line="276" w:lineRule="auto"/>
        <w:ind w:firstLine="851"/>
        <w:contextualSpacing/>
        <w:jc w:val="both"/>
        <w:rPr>
          <w:bCs/>
          <w:color w:val="000000"/>
        </w:rPr>
      </w:pPr>
      <w:r w:rsidRPr="00133D22">
        <w:rPr>
          <w:b/>
          <w:bCs/>
          <w:color w:val="000000"/>
        </w:rPr>
        <w:t>Объекты</w:t>
      </w:r>
      <w:r w:rsidRPr="00133D22">
        <w:rPr>
          <w:bCs/>
          <w:color w:val="000000"/>
        </w:rPr>
        <w:t xml:space="preserve">: </w:t>
      </w:r>
      <w:r w:rsidR="00B01C83">
        <w:rPr>
          <w:bCs/>
          <w:color w:val="000000"/>
        </w:rPr>
        <w:t xml:space="preserve">34 (тридцать четыре) обособленных подразделения, расположенных в субъектах Российской Федерации, на территории которых находятся </w:t>
      </w:r>
      <w:r w:rsidRPr="00133D22">
        <w:rPr>
          <w:bCs/>
          <w:color w:val="000000"/>
        </w:rPr>
        <w:t>404 (четыреста четыре) магазина, расположенных на территории СИЗО, ИК, К</w:t>
      </w:r>
      <w:r w:rsidR="00B01C83">
        <w:rPr>
          <w:bCs/>
          <w:color w:val="000000"/>
        </w:rPr>
        <w:t>П ФСИН России</w:t>
      </w:r>
      <w:r w:rsidRPr="00133D22">
        <w:rPr>
          <w:bCs/>
          <w:color w:val="000000"/>
        </w:rPr>
        <w:t xml:space="preserve">. </w:t>
      </w:r>
    </w:p>
    <w:p w:rsidR="00133D22" w:rsidRPr="00133D22" w:rsidRDefault="00133D22" w:rsidP="00133D22">
      <w:pPr>
        <w:autoSpaceDE w:val="0"/>
        <w:spacing w:line="276" w:lineRule="auto"/>
        <w:ind w:firstLine="851"/>
        <w:contextualSpacing/>
        <w:jc w:val="both"/>
        <w:rPr>
          <w:bCs/>
          <w:color w:val="000000"/>
        </w:rPr>
      </w:pPr>
      <w:r w:rsidRPr="00133D22">
        <w:rPr>
          <w:bCs/>
          <w:color w:val="000000"/>
        </w:rPr>
        <w:t>Полный перечень магазинов с адресами местонахождения приведен в приложении №1 к данному Техническому заданию.</w:t>
      </w:r>
    </w:p>
    <w:p w:rsidR="00133D22" w:rsidRPr="00133D22" w:rsidRDefault="00133D22" w:rsidP="001F5D8A">
      <w:pPr>
        <w:numPr>
          <w:ilvl w:val="0"/>
          <w:numId w:val="8"/>
        </w:numPr>
        <w:spacing w:after="200" w:line="276" w:lineRule="auto"/>
        <w:contextualSpacing/>
        <w:jc w:val="center"/>
        <w:rPr>
          <w:rFonts w:eastAsia="Calibri"/>
          <w:b/>
          <w:sz w:val="28"/>
          <w:szCs w:val="28"/>
          <w:lang w:eastAsia="en-US"/>
        </w:rPr>
      </w:pPr>
      <w:r w:rsidRPr="00133D22">
        <w:rPr>
          <w:rFonts w:eastAsia="Calibri"/>
          <w:b/>
          <w:sz w:val="28"/>
          <w:szCs w:val="28"/>
          <w:lang w:eastAsia="en-US"/>
        </w:rPr>
        <w:t>Основные требования</w:t>
      </w:r>
    </w:p>
    <w:p w:rsidR="00133D22" w:rsidRPr="00133D22" w:rsidRDefault="00133D22" w:rsidP="00133D22">
      <w:pPr>
        <w:widowControl w:val="0"/>
        <w:autoSpaceDE w:val="0"/>
        <w:autoSpaceDN w:val="0"/>
        <w:adjustRightInd w:val="0"/>
        <w:ind w:firstLine="851"/>
        <w:jc w:val="both"/>
        <w:rPr>
          <w:bCs/>
          <w:color w:val="000000"/>
        </w:rPr>
      </w:pPr>
      <w:r w:rsidRPr="00133D22">
        <w:rPr>
          <w:bCs/>
          <w:color w:val="000000"/>
        </w:rPr>
        <w:t xml:space="preserve">Сайт </w:t>
      </w:r>
      <w:r w:rsidRPr="00133D22">
        <w:rPr>
          <w:color w:val="000000"/>
        </w:rPr>
        <w:t>http://fsin-pokupka.ru</w:t>
      </w:r>
      <w:r w:rsidRPr="00133D22">
        <w:rPr>
          <w:bCs/>
          <w:color w:val="000000"/>
        </w:rPr>
        <w:t xml:space="preserve"> функционирует на базе системы управления сайтом «1С-Битрикс». </w:t>
      </w:r>
      <w:r w:rsidR="00B01C83">
        <w:rPr>
          <w:bCs/>
          <w:color w:val="000000"/>
        </w:rPr>
        <w:t xml:space="preserve">Исполнитель обязан обеспечить </w:t>
      </w:r>
      <w:r w:rsidRPr="00133D22">
        <w:rPr>
          <w:bCs/>
          <w:color w:val="000000"/>
        </w:rPr>
        <w:t>техническую поддержку, консультации и доработки Сайта под управлением системы управления сайтом «1С-Битрикс», соответствующих баз данных и имеющихся программно-аппаратных средств</w:t>
      </w:r>
      <w:r w:rsidR="00B01C83">
        <w:rPr>
          <w:bCs/>
          <w:color w:val="000000"/>
        </w:rPr>
        <w:t xml:space="preserve"> в соответствии с требованиями Заказчика</w:t>
      </w:r>
      <w:r w:rsidRPr="00133D22">
        <w:rPr>
          <w:bCs/>
          <w:color w:val="000000"/>
        </w:rPr>
        <w:t>. Смена системы управления сайтом не рассматривается.</w:t>
      </w:r>
    </w:p>
    <w:p w:rsidR="00B01C83" w:rsidRDefault="00133D22" w:rsidP="00133D22">
      <w:pPr>
        <w:widowControl w:val="0"/>
        <w:autoSpaceDE w:val="0"/>
        <w:autoSpaceDN w:val="0"/>
        <w:adjustRightInd w:val="0"/>
        <w:ind w:firstLine="851"/>
        <w:jc w:val="both"/>
        <w:rPr>
          <w:bCs/>
          <w:color w:val="000000"/>
        </w:rPr>
      </w:pPr>
      <w:r w:rsidRPr="00133D22">
        <w:rPr>
          <w:bCs/>
          <w:color w:val="000000"/>
        </w:rPr>
        <w:t xml:space="preserve">Доработки и консультации производятся ежедневно с </w:t>
      </w:r>
      <w:r w:rsidR="0014376D" w:rsidRPr="0014376D">
        <w:rPr>
          <w:bCs/>
          <w:color w:val="000000"/>
        </w:rPr>
        <w:t>09</w:t>
      </w:r>
      <w:r w:rsidRPr="00133D22">
        <w:rPr>
          <w:bCs/>
          <w:color w:val="000000"/>
        </w:rPr>
        <w:t>:00 до 18:</w:t>
      </w:r>
      <w:r w:rsidR="0014376D" w:rsidRPr="0014376D">
        <w:rPr>
          <w:bCs/>
          <w:color w:val="000000"/>
        </w:rPr>
        <w:t>15</w:t>
      </w:r>
      <w:r w:rsidRPr="00133D22">
        <w:rPr>
          <w:bCs/>
          <w:color w:val="000000"/>
        </w:rPr>
        <w:t>.</w:t>
      </w:r>
      <w:r w:rsidR="006E4AD7">
        <w:rPr>
          <w:bCs/>
          <w:color w:val="000000"/>
        </w:rPr>
        <w:t xml:space="preserve"> </w:t>
      </w:r>
      <w:r w:rsidR="00B01C83">
        <w:rPr>
          <w:bCs/>
          <w:color w:val="000000"/>
        </w:rPr>
        <w:t xml:space="preserve">Для приема запросов от Заказчика, Исполнитель предоставляет контактный телефон и адрес электронной почты. </w:t>
      </w:r>
    </w:p>
    <w:p w:rsidR="009E33AF" w:rsidRPr="009E33AF" w:rsidRDefault="009E33AF" w:rsidP="009E33AF">
      <w:pPr>
        <w:widowControl w:val="0"/>
        <w:autoSpaceDE w:val="0"/>
        <w:autoSpaceDN w:val="0"/>
        <w:adjustRightInd w:val="0"/>
        <w:ind w:firstLine="851"/>
        <w:jc w:val="both"/>
        <w:rPr>
          <w:bCs/>
          <w:color w:val="000000"/>
        </w:rPr>
      </w:pPr>
      <w:r>
        <w:rPr>
          <w:bCs/>
          <w:color w:val="000000"/>
        </w:rPr>
        <w:t xml:space="preserve">Функционирование интернет-магазина предусматривает </w:t>
      </w:r>
      <w:r w:rsidRPr="009E33AF">
        <w:rPr>
          <w:bCs/>
          <w:color w:val="000000"/>
        </w:rPr>
        <w:t>обязательный обмен с программной системой автоматизации торговой деятельности</w:t>
      </w:r>
      <w:r>
        <w:rPr>
          <w:bCs/>
          <w:color w:val="000000"/>
        </w:rPr>
        <w:t xml:space="preserve">, построенной на базе программного обеспечения </w:t>
      </w:r>
      <w:r w:rsidRPr="009E33AF">
        <w:rPr>
          <w:bCs/>
          <w:color w:val="000000"/>
        </w:rPr>
        <w:t xml:space="preserve">«ДелФин». </w:t>
      </w:r>
      <w:r w:rsidR="009B0325">
        <w:rPr>
          <w:bCs/>
          <w:color w:val="000000"/>
        </w:rPr>
        <w:t>Обме</w:t>
      </w:r>
      <w:r w:rsidR="009B0325" w:rsidRPr="009E33AF">
        <w:rPr>
          <w:bCs/>
          <w:color w:val="000000"/>
        </w:rPr>
        <w:t xml:space="preserve">н </w:t>
      </w:r>
      <w:r w:rsidR="009B0325">
        <w:rPr>
          <w:bCs/>
          <w:color w:val="000000"/>
        </w:rPr>
        <w:t>необходимыми данными является автоматизированным и выполняется блоками, содержащими данные по ассортименту каждого отдельно магазина</w:t>
      </w:r>
      <w:r>
        <w:rPr>
          <w:bCs/>
          <w:color w:val="000000"/>
        </w:rPr>
        <w:t xml:space="preserve">. </w:t>
      </w:r>
    </w:p>
    <w:p w:rsidR="009E33AF" w:rsidRDefault="009E33AF" w:rsidP="00133D22">
      <w:pPr>
        <w:widowControl w:val="0"/>
        <w:autoSpaceDE w:val="0"/>
        <w:autoSpaceDN w:val="0"/>
        <w:adjustRightInd w:val="0"/>
        <w:ind w:firstLine="851"/>
        <w:jc w:val="both"/>
        <w:rPr>
          <w:bCs/>
          <w:color w:val="000000"/>
        </w:rPr>
      </w:pPr>
    </w:p>
    <w:p w:rsidR="006538C7" w:rsidRDefault="006538C7" w:rsidP="00133D22">
      <w:pPr>
        <w:widowControl w:val="0"/>
        <w:autoSpaceDE w:val="0"/>
        <w:autoSpaceDN w:val="0"/>
        <w:adjustRightInd w:val="0"/>
        <w:ind w:firstLine="851"/>
        <w:jc w:val="both"/>
        <w:rPr>
          <w:bCs/>
          <w:color w:val="000000"/>
        </w:rPr>
      </w:pPr>
    </w:p>
    <w:p w:rsidR="006538C7" w:rsidRPr="006538C7" w:rsidRDefault="006538C7" w:rsidP="001F5D8A">
      <w:pPr>
        <w:numPr>
          <w:ilvl w:val="0"/>
          <w:numId w:val="8"/>
        </w:numPr>
        <w:spacing w:after="200" w:line="276" w:lineRule="auto"/>
        <w:contextualSpacing/>
        <w:jc w:val="center"/>
        <w:rPr>
          <w:rFonts w:eastAsia="Calibri"/>
          <w:b/>
          <w:sz w:val="28"/>
          <w:szCs w:val="28"/>
          <w:lang w:eastAsia="en-US"/>
        </w:rPr>
      </w:pPr>
      <w:r w:rsidRPr="006538C7">
        <w:rPr>
          <w:rFonts w:eastAsia="Calibri"/>
          <w:b/>
          <w:sz w:val="28"/>
          <w:szCs w:val="28"/>
          <w:lang w:eastAsia="en-US"/>
        </w:rPr>
        <w:t>Уровень сервиса.</w:t>
      </w:r>
    </w:p>
    <w:p w:rsidR="00B01C83" w:rsidRDefault="006538C7" w:rsidP="00133D22">
      <w:pPr>
        <w:widowControl w:val="0"/>
        <w:autoSpaceDE w:val="0"/>
        <w:autoSpaceDN w:val="0"/>
        <w:adjustRightInd w:val="0"/>
        <w:ind w:firstLine="851"/>
        <w:jc w:val="both"/>
        <w:rPr>
          <w:bCs/>
          <w:color w:val="000000"/>
        </w:rPr>
      </w:pPr>
      <w:r w:rsidRPr="006538C7">
        <w:rPr>
          <w:bCs/>
          <w:color w:val="000000"/>
        </w:rPr>
        <w:t xml:space="preserve">При взаимодействии </w:t>
      </w:r>
      <w:r>
        <w:rPr>
          <w:bCs/>
          <w:color w:val="000000"/>
        </w:rPr>
        <w:t xml:space="preserve">между Заказчиком и Исполнителем </w:t>
      </w:r>
      <w:r w:rsidR="00B01C83" w:rsidRPr="006538C7">
        <w:rPr>
          <w:bCs/>
          <w:color w:val="000000"/>
        </w:rPr>
        <w:t>использ</w:t>
      </w:r>
      <w:r w:rsidRPr="006538C7">
        <w:rPr>
          <w:bCs/>
          <w:color w:val="000000"/>
        </w:rPr>
        <w:t>уются</w:t>
      </w:r>
      <w:r w:rsidR="00B01C83" w:rsidRPr="006538C7">
        <w:rPr>
          <w:bCs/>
          <w:color w:val="000000"/>
        </w:rPr>
        <w:t xml:space="preserve"> следующи</w:t>
      </w:r>
      <w:r w:rsidRPr="006538C7">
        <w:rPr>
          <w:bCs/>
          <w:color w:val="000000"/>
        </w:rPr>
        <w:t>е</w:t>
      </w:r>
      <w:r w:rsidR="00B01C83" w:rsidRPr="006538C7">
        <w:rPr>
          <w:bCs/>
          <w:color w:val="000000"/>
        </w:rPr>
        <w:t xml:space="preserve"> метрик</w:t>
      </w:r>
      <w:r w:rsidRPr="006538C7">
        <w:rPr>
          <w:bCs/>
          <w:color w:val="000000"/>
        </w:rPr>
        <w:t>и</w:t>
      </w:r>
      <w:r w:rsidR="00B01C83" w:rsidRPr="006538C7">
        <w:rPr>
          <w:bCs/>
          <w:color w:val="000000"/>
        </w:rPr>
        <w:t xml:space="preserve"> уровня сервиса:</w:t>
      </w:r>
      <w:r w:rsidR="00B01C83">
        <w:rPr>
          <w:bCs/>
          <w:color w:val="000000"/>
        </w:rPr>
        <w:t xml:space="preserve"> </w:t>
      </w:r>
    </w:p>
    <w:p w:rsidR="006538C7" w:rsidRDefault="006538C7" w:rsidP="006538C7">
      <w:pPr>
        <w:widowControl w:val="0"/>
        <w:autoSpaceDE w:val="0"/>
        <w:autoSpaceDN w:val="0"/>
        <w:adjustRightInd w:val="0"/>
        <w:jc w:val="both"/>
        <w:rPr>
          <w:bCs/>
          <w:color w:val="000000"/>
        </w:rPr>
      </w:pPr>
      <w:r>
        <w:rPr>
          <w:bCs/>
          <w:color w:val="000000"/>
        </w:rPr>
        <w:t xml:space="preserve">- </w:t>
      </w:r>
      <w:r w:rsidRPr="006538C7">
        <w:rPr>
          <w:bCs/>
          <w:color w:val="000000"/>
        </w:rPr>
        <w:t xml:space="preserve">Время реакции на обращение </w:t>
      </w:r>
      <w:r>
        <w:rPr>
          <w:bCs/>
          <w:color w:val="000000"/>
        </w:rPr>
        <w:t>Заказчика</w:t>
      </w:r>
      <w:r w:rsidRPr="006538C7">
        <w:rPr>
          <w:bCs/>
          <w:color w:val="000000"/>
        </w:rPr>
        <w:t> – время, прошедшее с момента поступления и регистрации запроса на обслуживание (сообщени</w:t>
      </w:r>
      <w:r>
        <w:rPr>
          <w:bCs/>
          <w:color w:val="000000"/>
        </w:rPr>
        <w:t>я</w:t>
      </w:r>
      <w:r w:rsidRPr="006538C7">
        <w:rPr>
          <w:bCs/>
          <w:color w:val="000000"/>
        </w:rPr>
        <w:t xml:space="preserve"> о проблеме) до момента фактического начала работ по факту обращения. Временем поступления обращения считается момент поступления электронного письма на </w:t>
      </w:r>
      <w:r>
        <w:rPr>
          <w:bCs/>
          <w:color w:val="000000"/>
        </w:rPr>
        <w:t xml:space="preserve">почтовый </w:t>
      </w:r>
      <w:r w:rsidRPr="006538C7">
        <w:rPr>
          <w:bCs/>
          <w:color w:val="000000"/>
        </w:rPr>
        <w:t>адрес</w:t>
      </w:r>
      <w:r>
        <w:rPr>
          <w:bCs/>
          <w:color w:val="000000"/>
        </w:rPr>
        <w:t xml:space="preserve"> Исполнителя</w:t>
      </w:r>
      <w:r w:rsidRPr="006538C7">
        <w:rPr>
          <w:bCs/>
          <w:color w:val="000000"/>
        </w:rPr>
        <w:t xml:space="preserve">, регистрации сообщения через онлайн службу регистрации инцидентов, предоставленную Исполнителем, или телефонного звонка в службу технической поддержки </w:t>
      </w:r>
      <w:r>
        <w:rPr>
          <w:bCs/>
          <w:color w:val="000000"/>
        </w:rPr>
        <w:t xml:space="preserve">Исполнителя </w:t>
      </w:r>
      <w:r w:rsidRPr="006538C7">
        <w:rPr>
          <w:bCs/>
          <w:color w:val="000000"/>
        </w:rPr>
        <w:t>с запрос</w:t>
      </w:r>
      <w:r>
        <w:rPr>
          <w:bCs/>
          <w:color w:val="000000"/>
        </w:rPr>
        <w:t>ом</w:t>
      </w:r>
      <w:r w:rsidRPr="006538C7">
        <w:rPr>
          <w:bCs/>
          <w:color w:val="000000"/>
        </w:rPr>
        <w:t xml:space="preserve"> на обслуживание (сообщени</w:t>
      </w:r>
      <w:r>
        <w:rPr>
          <w:bCs/>
          <w:color w:val="000000"/>
        </w:rPr>
        <w:t>ем</w:t>
      </w:r>
      <w:r w:rsidRPr="006538C7">
        <w:rPr>
          <w:bCs/>
          <w:color w:val="000000"/>
        </w:rPr>
        <w:t xml:space="preserve"> о проблеме). </w:t>
      </w:r>
      <w:r w:rsidRPr="006538C7">
        <w:rPr>
          <w:bCs/>
          <w:color w:val="000000"/>
        </w:rPr>
        <w:br/>
      </w:r>
      <w:r w:rsidRPr="006538C7">
        <w:rPr>
          <w:bCs/>
          <w:color w:val="000000"/>
        </w:rPr>
        <w:br/>
      </w:r>
      <w:r>
        <w:rPr>
          <w:bCs/>
          <w:color w:val="000000"/>
        </w:rPr>
        <w:t xml:space="preserve">- </w:t>
      </w:r>
      <w:r w:rsidRPr="006538C7">
        <w:rPr>
          <w:bCs/>
          <w:color w:val="000000"/>
        </w:rPr>
        <w:t>Время решения проблемы – время, прошедшее с момента фактического начала работ над запрос</w:t>
      </w:r>
      <w:r>
        <w:rPr>
          <w:bCs/>
          <w:color w:val="000000"/>
        </w:rPr>
        <w:t>ом</w:t>
      </w:r>
      <w:r w:rsidRPr="006538C7">
        <w:rPr>
          <w:bCs/>
          <w:color w:val="000000"/>
        </w:rPr>
        <w:t xml:space="preserve"> на обслуживание (сообщени</w:t>
      </w:r>
      <w:r>
        <w:rPr>
          <w:bCs/>
          <w:color w:val="000000"/>
        </w:rPr>
        <w:t>ем</w:t>
      </w:r>
      <w:r w:rsidRPr="006538C7">
        <w:rPr>
          <w:bCs/>
          <w:color w:val="000000"/>
        </w:rPr>
        <w:t xml:space="preserve"> о проблеме) до закрытия заявки. Временем начала работы над проблемой считается момент отправки Заказчику уведомления о начале работ. </w:t>
      </w:r>
      <w:r w:rsidRPr="006538C7">
        <w:rPr>
          <w:bCs/>
          <w:color w:val="000000"/>
        </w:rPr>
        <w:lastRenderedPageBreak/>
        <w:t>Временем решения проблемы считается момент отправки Заказчиком сообщения, подтверждающего закрытие заявки. Подтверждение или опровержение выполнения работ должно быть отправлено Заказчиком в течение 1 часа с момента поступления от Исполнителя уведомления о выполнении заявки на обслуживание. В противном случае заявка считается закрытой автоматически, и временем закрытия заявки является момент отправки уведомления о завершении работ. Уведомления о начале и завершении работ направляются Исполнителем представителю Заказчика, от чьего имени поступила заявка на обслуживание, по электронной почте телефону или через Службу Онлайн Заявок.</w:t>
      </w:r>
    </w:p>
    <w:p w:rsidR="006538C7" w:rsidRDefault="006538C7" w:rsidP="006538C7">
      <w:pPr>
        <w:widowControl w:val="0"/>
        <w:autoSpaceDE w:val="0"/>
        <w:autoSpaceDN w:val="0"/>
        <w:adjustRightInd w:val="0"/>
        <w:jc w:val="both"/>
        <w:rPr>
          <w:bCs/>
          <w:color w:val="000000"/>
        </w:rPr>
      </w:pPr>
      <w:r w:rsidRPr="006538C7">
        <w:rPr>
          <w:bCs/>
          <w:color w:val="000000"/>
        </w:rPr>
        <w:t> </w:t>
      </w:r>
      <w:r w:rsidRPr="006538C7">
        <w:rPr>
          <w:bCs/>
          <w:color w:val="000000"/>
        </w:rPr>
        <w:br/>
      </w:r>
      <w:r>
        <w:rPr>
          <w:bCs/>
          <w:color w:val="000000"/>
        </w:rPr>
        <w:t xml:space="preserve">- </w:t>
      </w:r>
      <w:r w:rsidRPr="006538C7">
        <w:rPr>
          <w:bCs/>
          <w:color w:val="000000"/>
        </w:rPr>
        <w:t>Время жизни инцидента – суммарное время, прошедшее с момента поступления и регистрации обращения, до момента закрытия заявки на обслуживание. </w:t>
      </w:r>
    </w:p>
    <w:p w:rsidR="006538C7" w:rsidRDefault="006538C7" w:rsidP="006538C7">
      <w:pPr>
        <w:rPr>
          <w:bCs/>
          <w:color w:val="000000"/>
        </w:rPr>
      </w:pPr>
      <w:r>
        <w:rPr>
          <w:rFonts w:ascii="Courier New" w:hAnsi="Courier New" w:cs="Courier New"/>
          <w:color w:val="222222"/>
          <w:sz w:val="21"/>
          <w:szCs w:val="21"/>
        </w:rPr>
        <w:br/>
      </w:r>
      <w:r w:rsidRPr="006538C7">
        <w:rPr>
          <w:bCs/>
          <w:color w:val="000000"/>
        </w:rPr>
        <w:t>Сервис, предоставляемый Исполнителем, делится на уровни в соответствии с установленными значениями метрик: </w:t>
      </w:r>
    </w:p>
    <w:tbl>
      <w:tblPr>
        <w:tblpPr w:leftFromText="180" w:rightFromText="180" w:vertAnchor="text" w:horzAnchor="margin" w:tblpY="195"/>
        <w:tblW w:w="9915"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1567"/>
        <w:gridCol w:w="8348"/>
      </w:tblGrid>
      <w:tr w:rsidR="006538C7" w:rsidRPr="006538C7" w:rsidTr="006538C7">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6538C7" w:rsidRPr="006538C7" w:rsidRDefault="006538C7" w:rsidP="006538C7">
            <w:pPr>
              <w:spacing w:before="360" w:after="360"/>
              <w:rPr>
                <w:bCs/>
                <w:color w:val="000000"/>
              </w:rPr>
            </w:pPr>
            <w:r w:rsidRPr="006538C7">
              <w:rPr>
                <w:b/>
                <w:color w:val="000000"/>
              </w:rPr>
              <w:t>Уровень критичности</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6538C7" w:rsidRPr="006538C7" w:rsidRDefault="006538C7" w:rsidP="006538C7">
            <w:pPr>
              <w:spacing w:before="360" w:after="360"/>
              <w:rPr>
                <w:bCs/>
                <w:color w:val="000000"/>
              </w:rPr>
            </w:pPr>
            <w:r w:rsidRPr="006538C7">
              <w:rPr>
                <w:b/>
                <w:color w:val="000000"/>
              </w:rPr>
              <w:t xml:space="preserve">Описание </w:t>
            </w:r>
            <w:r>
              <w:rPr>
                <w:b/>
                <w:color w:val="000000"/>
              </w:rPr>
              <w:t>проблемы</w:t>
            </w:r>
          </w:p>
        </w:tc>
      </w:tr>
      <w:tr w:rsidR="006538C7" w:rsidRPr="006538C7" w:rsidTr="006538C7">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6538C7" w:rsidRPr="006538C7" w:rsidRDefault="006538C7" w:rsidP="006538C7">
            <w:pPr>
              <w:spacing w:before="360" w:after="360"/>
              <w:rPr>
                <w:bCs/>
                <w:color w:val="000000"/>
              </w:rPr>
            </w:pPr>
            <w:r w:rsidRPr="006538C7">
              <w:rPr>
                <w:bCs/>
                <w:color w:val="000000"/>
              </w:rPr>
              <w:t>Аварийный</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5D00B8" w:rsidRPr="005D00B8" w:rsidRDefault="005D00B8" w:rsidP="001F5D8A">
            <w:pPr>
              <w:numPr>
                <w:ilvl w:val="0"/>
                <w:numId w:val="10"/>
              </w:numPr>
              <w:spacing w:before="100" w:beforeAutospacing="1" w:after="100" w:afterAutospacing="1"/>
              <w:ind w:left="600"/>
            </w:pPr>
            <w:r w:rsidRPr="005D00B8">
              <w:rPr>
                <w:bCs/>
                <w:color w:val="000000"/>
              </w:rPr>
              <w:t xml:space="preserve">Сбой в работе и </w:t>
            </w:r>
            <w:r>
              <w:rPr>
                <w:bCs/>
                <w:color w:val="000000"/>
              </w:rPr>
              <w:t>невозможность восстановление работы проекта</w:t>
            </w:r>
            <w:r w:rsidRPr="005D00B8">
              <w:rPr>
                <w:bCs/>
                <w:color w:val="000000"/>
              </w:rPr>
              <w:t>; </w:t>
            </w:r>
          </w:p>
          <w:p w:rsidR="006538C7" w:rsidRPr="006538C7" w:rsidRDefault="006538C7" w:rsidP="001F5D8A">
            <w:pPr>
              <w:numPr>
                <w:ilvl w:val="0"/>
                <w:numId w:val="10"/>
              </w:numPr>
              <w:spacing w:before="100" w:beforeAutospacing="1" w:after="100" w:afterAutospacing="1"/>
              <w:ind w:left="600"/>
              <w:rPr>
                <w:bCs/>
                <w:color w:val="000000"/>
              </w:rPr>
            </w:pPr>
            <w:r w:rsidRPr="006538C7">
              <w:rPr>
                <w:bCs/>
                <w:color w:val="000000"/>
              </w:rPr>
              <w:t>Н</w:t>
            </w:r>
            <w:r w:rsidR="005D00B8">
              <w:rPr>
                <w:bCs/>
                <w:color w:val="000000"/>
              </w:rPr>
              <w:t xml:space="preserve">едоступность </w:t>
            </w:r>
            <w:r w:rsidRPr="006538C7">
              <w:rPr>
                <w:bCs/>
                <w:color w:val="000000"/>
              </w:rPr>
              <w:t>сервисов в результате перезагрузки или аппаратного сбоя</w:t>
            </w:r>
            <w:r w:rsidR="005D00B8">
              <w:rPr>
                <w:bCs/>
                <w:color w:val="000000"/>
              </w:rPr>
              <w:t>.</w:t>
            </w:r>
          </w:p>
        </w:tc>
      </w:tr>
      <w:tr w:rsidR="006538C7" w:rsidRPr="006538C7" w:rsidTr="006538C7">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6538C7" w:rsidRPr="006538C7" w:rsidRDefault="006538C7" w:rsidP="006538C7">
            <w:pPr>
              <w:rPr>
                <w:bCs/>
                <w:color w:val="000000"/>
              </w:rPr>
            </w:pPr>
            <w:r w:rsidRPr="006538C7">
              <w:rPr>
                <w:bCs/>
                <w:color w:val="000000"/>
              </w:rPr>
              <w:t>Средний</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5D00B8" w:rsidRPr="006538C7" w:rsidRDefault="005D00B8" w:rsidP="001F5D8A">
            <w:pPr>
              <w:numPr>
                <w:ilvl w:val="0"/>
                <w:numId w:val="11"/>
              </w:numPr>
              <w:spacing w:before="100" w:beforeAutospacing="1" w:after="100" w:afterAutospacing="1"/>
              <w:rPr>
                <w:bCs/>
                <w:color w:val="000000"/>
              </w:rPr>
            </w:pPr>
            <w:r w:rsidRPr="006538C7">
              <w:rPr>
                <w:bCs/>
                <w:color w:val="000000"/>
              </w:rPr>
              <w:t xml:space="preserve">Неработоспособность отдельных </w:t>
            </w:r>
            <w:r>
              <w:rPr>
                <w:bCs/>
                <w:color w:val="000000"/>
              </w:rPr>
              <w:t>модулей</w:t>
            </w:r>
            <w:r w:rsidRPr="006538C7">
              <w:rPr>
                <w:bCs/>
                <w:color w:val="000000"/>
              </w:rPr>
              <w:t>;</w:t>
            </w:r>
          </w:p>
          <w:p w:rsidR="006538C7" w:rsidRPr="005D00B8" w:rsidRDefault="005D00B8" w:rsidP="001F5D8A">
            <w:pPr>
              <w:numPr>
                <w:ilvl w:val="0"/>
                <w:numId w:val="11"/>
              </w:numPr>
              <w:spacing w:before="100" w:beforeAutospacing="1" w:after="100" w:afterAutospacing="1"/>
            </w:pPr>
            <w:r w:rsidRPr="005D00B8">
              <w:rPr>
                <w:bCs/>
                <w:color w:val="000000"/>
              </w:rPr>
              <w:t xml:space="preserve">Ошибки, возникающие в процессе эксплуатации. </w:t>
            </w:r>
          </w:p>
        </w:tc>
      </w:tr>
      <w:tr w:rsidR="006538C7" w:rsidRPr="006538C7" w:rsidTr="006538C7">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6538C7" w:rsidRPr="006538C7" w:rsidRDefault="006538C7" w:rsidP="006538C7">
            <w:pPr>
              <w:rPr>
                <w:bCs/>
                <w:color w:val="000000"/>
              </w:rPr>
            </w:pPr>
            <w:r w:rsidRPr="006538C7">
              <w:rPr>
                <w:bCs/>
                <w:color w:val="000000"/>
              </w:rPr>
              <w:t>Низкий</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6538C7" w:rsidRPr="005D00B8" w:rsidRDefault="006538C7" w:rsidP="001F5D8A">
            <w:pPr>
              <w:numPr>
                <w:ilvl w:val="0"/>
                <w:numId w:val="12"/>
              </w:numPr>
              <w:spacing w:before="100" w:beforeAutospacing="1" w:after="100" w:afterAutospacing="1"/>
              <w:ind w:left="600"/>
              <w:rPr>
                <w:bCs/>
                <w:color w:val="000000"/>
              </w:rPr>
            </w:pPr>
            <w:r w:rsidRPr="006538C7">
              <w:rPr>
                <w:bCs/>
                <w:color w:val="000000"/>
              </w:rPr>
              <w:t xml:space="preserve">Запросы на </w:t>
            </w:r>
            <w:r w:rsidR="005D00B8">
              <w:rPr>
                <w:bCs/>
                <w:color w:val="000000"/>
              </w:rPr>
              <w:t>доработку</w:t>
            </w:r>
            <w:r w:rsidRPr="006538C7">
              <w:rPr>
                <w:bCs/>
                <w:color w:val="000000"/>
              </w:rPr>
              <w:t>, модификацию</w:t>
            </w:r>
            <w:r w:rsidR="005D00B8">
              <w:rPr>
                <w:bCs/>
                <w:color w:val="000000"/>
                <w:lang w:val="en-US"/>
              </w:rPr>
              <w:t>;</w:t>
            </w:r>
          </w:p>
          <w:p w:rsidR="005D00B8" w:rsidRPr="006538C7" w:rsidRDefault="005D00B8" w:rsidP="001F5D8A">
            <w:pPr>
              <w:numPr>
                <w:ilvl w:val="0"/>
                <w:numId w:val="12"/>
              </w:numPr>
              <w:spacing w:before="100" w:beforeAutospacing="1" w:after="100" w:afterAutospacing="1"/>
              <w:ind w:left="600"/>
              <w:rPr>
                <w:bCs/>
                <w:color w:val="000000"/>
              </w:rPr>
            </w:pPr>
            <w:r>
              <w:rPr>
                <w:bCs/>
                <w:color w:val="000000"/>
              </w:rPr>
              <w:t>О</w:t>
            </w:r>
            <w:r w:rsidRPr="005D00B8">
              <w:rPr>
                <w:bCs/>
                <w:color w:val="000000"/>
              </w:rPr>
              <w:t>бщие консультации</w:t>
            </w:r>
            <w:r>
              <w:rPr>
                <w:bCs/>
                <w:color w:val="000000"/>
                <w:lang w:val="en-US"/>
              </w:rPr>
              <w:t>;</w:t>
            </w:r>
          </w:p>
          <w:p w:rsidR="006538C7" w:rsidRPr="006538C7" w:rsidRDefault="006538C7" w:rsidP="001F5D8A">
            <w:pPr>
              <w:numPr>
                <w:ilvl w:val="0"/>
                <w:numId w:val="12"/>
              </w:numPr>
              <w:spacing w:before="100" w:beforeAutospacing="1" w:after="100" w:afterAutospacing="1"/>
              <w:ind w:left="600"/>
              <w:rPr>
                <w:bCs/>
                <w:color w:val="000000"/>
              </w:rPr>
            </w:pPr>
            <w:r w:rsidRPr="006538C7">
              <w:rPr>
                <w:bCs/>
                <w:color w:val="000000"/>
              </w:rPr>
              <w:t>Прочие мелкие и незначительные операции</w:t>
            </w:r>
            <w:r w:rsidR="005D00B8">
              <w:rPr>
                <w:bCs/>
                <w:color w:val="000000"/>
              </w:rPr>
              <w:t>.</w:t>
            </w:r>
          </w:p>
        </w:tc>
      </w:tr>
    </w:tbl>
    <w:p w:rsidR="006538C7" w:rsidRDefault="006538C7" w:rsidP="006538C7">
      <w:pPr>
        <w:rPr>
          <w:bCs/>
          <w:color w:val="000000"/>
        </w:rPr>
      </w:pPr>
    </w:p>
    <w:p w:rsidR="0014376D" w:rsidRDefault="0014376D" w:rsidP="006538C7">
      <w:pPr>
        <w:rPr>
          <w:bCs/>
          <w:color w:val="000000"/>
        </w:rPr>
      </w:pPr>
    </w:p>
    <w:p w:rsidR="0014376D" w:rsidRDefault="0014376D" w:rsidP="0014376D">
      <w:pPr>
        <w:rPr>
          <w:bCs/>
          <w:color w:val="000000"/>
        </w:rPr>
      </w:pPr>
      <w:r w:rsidRPr="0014376D">
        <w:rPr>
          <w:bCs/>
          <w:color w:val="000000"/>
        </w:rPr>
        <w:t xml:space="preserve">В соответствии с классификацией, каждому виду инцидентов назначается время реакции, и время устранения в рабочих часах. </w:t>
      </w:r>
    </w:p>
    <w:p w:rsidR="0014376D" w:rsidRPr="0014376D" w:rsidRDefault="0014376D" w:rsidP="0014376D">
      <w:pPr>
        <w:rPr>
          <w:bCs/>
          <w:color w:val="000000"/>
        </w:rPr>
      </w:pPr>
    </w:p>
    <w:tbl>
      <w:tblPr>
        <w:tblW w:w="9631"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1922"/>
        <w:gridCol w:w="3740"/>
        <w:gridCol w:w="3969"/>
      </w:tblGrid>
      <w:tr w:rsidR="0014376D" w:rsidTr="0014376D">
        <w:trPr>
          <w:trHeight w:val="937"/>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14376D" w:rsidRPr="0014376D" w:rsidRDefault="0014376D">
            <w:pPr>
              <w:spacing w:before="360" w:after="360"/>
              <w:rPr>
                <w:bCs/>
                <w:color w:val="000000"/>
              </w:rPr>
            </w:pPr>
            <w:r w:rsidRPr="0014376D">
              <w:rPr>
                <w:b/>
                <w:color w:val="000000"/>
              </w:rPr>
              <w:t>Наименование уровня сервиса</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
                <w:color w:val="000000"/>
              </w:rPr>
              <w:t>Время реакции</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
                <w:color w:val="000000"/>
              </w:rPr>
              <w:t>Время устранения</w:t>
            </w:r>
          </w:p>
        </w:tc>
      </w:tr>
      <w:tr w:rsidR="0014376D" w:rsidTr="0014376D">
        <w:tc>
          <w:tcPr>
            <w:tcW w:w="1922"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pPr>
              <w:spacing w:before="360" w:after="360"/>
              <w:rPr>
                <w:bCs/>
                <w:color w:val="000000"/>
              </w:rPr>
            </w:pPr>
            <w:r w:rsidRPr="0014376D">
              <w:rPr>
                <w:bCs/>
                <w:color w:val="000000"/>
              </w:rPr>
              <w:t>Аварийный</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Cs/>
                <w:color w:val="000000"/>
              </w:rPr>
              <w:t>20 минут</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Cs/>
                <w:color w:val="000000"/>
              </w:rPr>
              <w:t>1 - 3 час</w:t>
            </w:r>
          </w:p>
        </w:tc>
      </w:tr>
      <w:tr w:rsidR="0014376D" w:rsidTr="0014376D">
        <w:tc>
          <w:tcPr>
            <w:tcW w:w="1922"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pPr>
              <w:spacing w:before="360" w:after="360"/>
              <w:rPr>
                <w:bCs/>
                <w:color w:val="000000"/>
              </w:rPr>
            </w:pPr>
            <w:r w:rsidRPr="0014376D">
              <w:rPr>
                <w:bCs/>
                <w:color w:val="000000"/>
              </w:rPr>
              <w:t>Средний</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Cs/>
                <w:color w:val="000000"/>
              </w:rPr>
              <w:t>30 минут</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Cs/>
                <w:color w:val="000000"/>
              </w:rPr>
              <w:t>2 – 4 часа</w:t>
            </w:r>
          </w:p>
        </w:tc>
      </w:tr>
      <w:tr w:rsidR="0014376D" w:rsidTr="0014376D">
        <w:tc>
          <w:tcPr>
            <w:tcW w:w="1922"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pPr>
              <w:spacing w:before="360" w:after="360"/>
              <w:rPr>
                <w:bCs/>
                <w:color w:val="000000"/>
              </w:rPr>
            </w:pPr>
            <w:r w:rsidRPr="0014376D">
              <w:rPr>
                <w:bCs/>
                <w:color w:val="000000"/>
              </w:rPr>
              <w:lastRenderedPageBreak/>
              <w:t>Низкий</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Cs/>
                <w:color w:val="000000"/>
              </w:rPr>
              <w:t>1 час</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14376D" w:rsidRPr="0014376D" w:rsidRDefault="0014376D" w:rsidP="0014376D">
            <w:pPr>
              <w:spacing w:before="360" w:after="360"/>
              <w:jc w:val="center"/>
              <w:rPr>
                <w:bCs/>
                <w:color w:val="000000"/>
              </w:rPr>
            </w:pPr>
            <w:r w:rsidRPr="0014376D">
              <w:rPr>
                <w:bCs/>
                <w:color w:val="000000"/>
              </w:rPr>
              <w:t>По согласованию</w:t>
            </w:r>
          </w:p>
        </w:tc>
      </w:tr>
    </w:tbl>
    <w:p w:rsidR="0014376D" w:rsidRDefault="0014376D" w:rsidP="006538C7">
      <w:pPr>
        <w:rPr>
          <w:bCs/>
          <w:color w:val="000000"/>
        </w:rPr>
      </w:pPr>
    </w:p>
    <w:p w:rsidR="00B01C83" w:rsidRDefault="00B01C83" w:rsidP="00133D22">
      <w:pPr>
        <w:widowControl w:val="0"/>
        <w:autoSpaceDE w:val="0"/>
        <w:autoSpaceDN w:val="0"/>
        <w:adjustRightInd w:val="0"/>
        <w:ind w:firstLine="851"/>
        <w:jc w:val="both"/>
        <w:rPr>
          <w:bCs/>
          <w:color w:val="000000"/>
        </w:rPr>
      </w:pPr>
    </w:p>
    <w:p w:rsidR="0014376D" w:rsidRDefault="0014376D" w:rsidP="00133D22">
      <w:pPr>
        <w:widowControl w:val="0"/>
        <w:autoSpaceDE w:val="0"/>
        <w:autoSpaceDN w:val="0"/>
        <w:adjustRightInd w:val="0"/>
        <w:ind w:firstLine="851"/>
        <w:jc w:val="both"/>
        <w:rPr>
          <w:bCs/>
          <w:color w:val="000000"/>
        </w:rPr>
      </w:pPr>
    </w:p>
    <w:p w:rsidR="00133D22" w:rsidRPr="00133D22" w:rsidRDefault="006E4AD7" w:rsidP="00133D22">
      <w:pPr>
        <w:widowControl w:val="0"/>
        <w:autoSpaceDE w:val="0"/>
        <w:autoSpaceDN w:val="0"/>
        <w:adjustRightInd w:val="0"/>
        <w:ind w:firstLine="851"/>
        <w:jc w:val="both"/>
        <w:rPr>
          <w:bCs/>
          <w:color w:val="000000"/>
        </w:rPr>
      </w:pPr>
      <w:r>
        <w:rPr>
          <w:bCs/>
          <w:color w:val="000000"/>
        </w:rPr>
        <w:t xml:space="preserve">Функционал сайта обеспечивается средствами </w:t>
      </w:r>
      <w:r w:rsidR="00B01C83" w:rsidRPr="00133D22">
        <w:rPr>
          <w:bCs/>
          <w:color w:val="000000"/>
        </w:rPr>
        <w:t>«1С-Битрикс»</w:t>
      </w:r>
      <w:r>
        <w:rPr>
          <w:bCs/>
          <w:color w:val="000000"/>
        </w:rPr>
        <w:t>, функционал всех модулей сайта необходимо предварительно согласовать с представителем Заказчика.</w:t>
      </w:r>
      <w:r w:rsidR="008B215A">
        <w:rPr>
          <w:bCs/>
          <w:color w:val="000000"/>
        </w:rPr>
        <w:t xml:space="preserve"> </w:t>
      </w:r>
      <w:r w:rsidR="008B215A">
        <w:rPr>
          <w:rFonts w:eastAsia="Calibri"/>
          <w:lang w:eastAsia="en-US"/>
        </w:rPr>
        <w:t xml:space="preserve">Дизайн изображений и описания товаров, применяемых условных обозначений и иных элементов визуализации Интернет-магазина, необходимо предварительно согласовать </w:t>
      </w:r>
      <w:r w:rsidR="008B215A">
        <w:rPr>
          <w:bCs/>
          <w:color w:val="000000"/>
        </w:rPr>
        <w:t>с представителем Заказчика</w:t>
      </w:r>
      <w:r w:rsidR="008B215A">
        <w:rPr>
          <w:rFonts w:eastAsia="Calibri"/>
          <w:lang w:eastAsia="en-US"/>
        </w:rPr>
        <w:t>.</w:t>
      </w:r>
    </w:p>
    <w:p w:rsidR="00133D22" w:rsidRPr="00133D22" w:rsidRDefault="00133D22" w:rsidP="00133D22">
      <w:pPr>
        <w:widowControl w:val="0"/>
        <w:autoSpaceDE w:val="0"/>
        <w:autoSpaceDN w:val="0"/>
        <w:adjustRightInd w:val="0"/>
        <w:ind w:firstLine="851"/>
        <w:jc w:val="both"/>
        <w:rPr>
          <w:bCs/>
          <w:color w:val="000000"/>
        </w:rPr>
      </w:pPr>
      <w:r w:rsidRPr="00133D22">
        <w:rPr>
          <w:bCs/>
          <w:color w:val="000000"/>
        </w:rPr>
        <w:t>Обновления сайта, системы управления сайтом или его компонентов, требующие простоя ресурса, должны производиться во время минимальной нагрузки ресурсов, т.е. преимущественно в ночное и нерабочее время по предварительному согласованию с Заказчиком.</w:t>
      </w:r>
    </w:p>
    <w:p w:rsidR="00133D22" w:rsidRPr="00133D22" w:rsidRDefault="00133D22" w:rsidP="00133D22">
      <w:pPr>
        <w:widowControl w:val="0"/>
        <w:autoSpaceDE w:val="0"/>
        <w:autoSpaceDN w:val="0"/>
        <w:adjustRightInd w:val="0"/>
        <w:ind w:firstLine="851"/>
        <w:jc w:val="both"/>
        <w:rPr>
          <w:bCs/>
          <w:color w:val="000000"/>
        </w:rPr>
      </w:pPr>
    </w:p>
    <w:p w:rsidR="00133D22" w:rsidRPr="00133D22" w:rsidRDefault="00133D22" w:rsidP="001F5D8A">
      <w:pPr>
        <w:numPr>
          <w:ilvl w:val="0"/>
          <w:numId w:val="8"/>
        </w:numPr>
        <w:spacing w:after="200" w:line="276" w:lineRule="auto"/>
        <w:contextualSpacing/>
        <w:jc w:val="center"/>
        <w:rPr>
          <w:rFonts w:eastAsia="Calibri"/>
          <w:b/>
          <w:sz w:val="28"/>
          <w:szCs w:val="28"/>
          <w:lang w:eastAsia="en-US"/>
        </w:rPr>
      </w:pPr>
      <w:r w:rsidRPr="00133D22">
        <w:rPr>
          <w:rFonts w:eastAsia="Calibri"/>
          <w:b/>
          <w:sz w:val="28"/>
          <w:szCs w:val="28"/>
          <w:lang w:eastAsia="en-US"/>
        </w:rPr>
        <w:t>Перечень доработок функционала сайта</w:t>
      </w:r>
    </w:p>
    <w:p w:rsidR="00133D22" w:rsidRDefault="006E6EBB" w:rsidP="006E6EBB">
      <w:pPr>
        <w:widowControl w:val="0"/>
        <w:autoSpaceDE w:val="0"/>
        <w:autoSpaceDN w:val="0"/>
        <w:adjustRightInd w:val="0"/>
        <w:ind w:firstLine="851"/>
        <w:jc w:val="both"/>
        <w:rPr>
          <w:bCs/>
          <w:color w:val="000000"/>
        </w:rPr>
      </w:pPr>
      <w:r w:rsidRPr="006E6EBB">
        <w:rPr>
          <w:bCs/>
          <w:color w:val="000000"/>
        </w:rPr>
        <w:t>При проектировании функционала интернет-магазина, необходимо обеспечить выполнение следующего алгоритма действий:</w:t>
      </w:r>
    </w:p>
    <w:p w:rsidR="006E6EBB" w:rsidRPr="006E6EBB" w:rsidRDefault="006E6EBB" w:rsidP="006E6EBB">
      <w:pPr>
        <w:widowControl w:val="0"/>
        <w:autoSpaceDE w:val="0"/>
        <w:autoSpaceDN w:val="0"/>
        <w:adjustRightInd w:val="0"/>
        <w:ind w:firstLine="851"/>
        <w:jc w:val="both"/>
        <w:rPr>
          <w:bCs/>
          <w:color w:val="000000"/>
        </w:rPr>
      </w:pPr>
    </w:p>
    <w:p w:rsidR="00133D22" w:rsidRPr="00133D22" w:rsidRDefault="00133D22" w:rsidP="00133D22">
      <w:pPr>
        <w:spacing w:line="276" w:lineRule="auto"/>
        <w:contextualSpacing/>
        <w:rPr>
          <w:rFonts w:eastAsia="Calibri"/>
          <w:u w:val="single"/>
          <w:lang w:eastAsia="en-US"/>
        </w:rPr>
      </w:pPr>
      <w:r w:rsidRPr="00133D22">
        <w:rPr>
          <w:rFonts w:eastAsia="Calibri"/>
          <w:u w:val="single"/>
          <w:lang w:eastAsia="en-US"/>
        </w:rPr>
        <w:t>Формирование заказа</w:t>
      </w:r>
    </w:p>
    <w:p w:rsidR="00133D22" w:rsidRPr="00133D22" w:rsidRDefault="00133D22" w:rsidP="00133D22">
      <w:pPr>
        <w:spacing w:line="276" w:lineRule="auto"/>
        <w:jc w:val="both"/>
        <w:rPr>
          <w:rFonts w:eastAsia="Calibri"/>
          <w:lang w:eastAsia="en-US"/>
        </w:rPr>
      </w:pPr>
      <w:r w:rsidRPr="00133D22">
        <w:rPr>
          <w:rFonts w:eastAsia="Calibri"/>
          <w:lang w:eastAsia="en-US"/>
        </w:rPr>
        <w:tab/>
      </w:r>
    </w:p>
    <w:p w:rsidR="00133D22" w:rsidRPr="00133D22" w:rsidRDefault="00133D22" w:rsidP="001F5D8A">
      <w:pPr>
        <w:numPr>
          <w:ilvl w:val="0"/>
          <w:numId w:val="9"/>
        </w:numPr>
        <w:spacing w:line="276" w:lineRule="auto"/>
        <w:contextualSpacing/>
        <w:jc w:val="both"/>
        <w:rPr>
          <w:rFonts w:eastAsia="Calibri"/>
          <w:lang w:eastAsia="en-US"/>
        </w:rPr>
      </w:pPr>
      <w:r w:rsidRPr="00133D22">
        <w:rPr>
          <w:rFonts w:eastAsia="Calibri"/>
          <w:lang w:eastAsia="en-US"/>
        </w:rPr>
        <w:t>Выбор учреждения</w:t>
      </w:r>
    </w:p>
    <w:p w:rsidR="00133D22" w:rsidRPr="006E6EBB" w:rsidRDefault="00133D22" w:rsidP="00133D22">
      <w:pPr>
        <w:spacing w:line="276" w:lineRule="auto"/>
        <w:ind w:firstLine="708"/>
        <w:jc w:val="both"/>
        <w:rPr>
          <w:rFonts w:eastAsia="Calibri"/>
          <w:b/>
          <w:lang w:eastAsia="en-US"/>
        </w:rPr>
      </w:pPr>
      <w:r w:rsidRPr="00133D22">
        <w:rPr>
          <w:rFonts w:eastAsia="Calibri"/>
          <w:lang w:eastAsia="en-US"/>
        </w:rPr>
        <w:t xml:space="preserve">Учитывая специфику реализации товаров для лиц, находящихся в пенитенциарных учреждениях формирование заказа логичней начать с выбора учреждения УИС в котором находится Конечный потребитель («сиделец»). Объясняется это тем, что в каждом учреждении могут быть свои условия «отговаривания спец контингента» связанные с режимными моментами, оперативной обстановкой, а также с человеческим фактором (начальник учреждения, его устные распоряжения и т. д.). Так же, в зависимости от учреждения, места его расположения формируется ассортиментная матрица и набор услуг (электронная очередь, запись на беседу с начальником, услуги врача и т. д.) характерный только для этого учреждения. </w:t>
      </w:r>
      <w:r w:rsidRPr="00133D22">
        <w:rPr>
          <w:rFonts w:eastAsia="Calibri"/>
          <w:b/>
          <w:lang w:eastAsia="en-US"/>
        </w:rPr>
        <w:t xml:space="preserve">Т. е. начиная работу с сайтом, Покупатель сначала выбирает регион, и учреждение где находится его арестованный. </w:t>
      </w:r>
      <w:r w:rsidR="006E6EBB" w:rsidRPr="006E6EBB">
        <w:rPr>
          <w:rFonts w:eastAsia="Calibri"/>
          <w:b/>
          <w:lang w:eastAsia="en-US"/>
        </w:rPr>
        <w:t xml:space="preserve"> </w:t>
      </w:r>
      <w:r w:rsidR="006E6EBB" w:rsidRPr="006E6EBB">
        <w:rPr>
          <w:rFonts w:eastAsia="Calibri"/>
          <w:lang w:eastAsia="en-US"/>
        </w:rPr>
        <w:t>Регионы должны располагаться в алфавитном порядке.</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p>
    <w:p w:rsidR="00133D22" w:rsidRPr="00116A6B" w:rsidRDefault="00133D22" w:rsidP="001F5D8A">
      <w:pPr>
        <w:pStyle w:val="af9"/>
        <w:numPr>
          <w:ilvl w:val="0"/>
          <w:numId w:val="9"/>
        </w:numPr>
        <w:spacing w:line="276" w:lineRule="auto"/>
        <w:jc w:val="both"/>
        <w:rPr>
          <w:rFonts w:eastAsia="Calibri"/>
          <w:lang w:eastAsia="en-US"/>
        </w:rPr>
      </w:pPr>
      <w:r w:rsidRPr="00116A6B">
        <w:rPr>
          <w:rFonts w:eastAsia="Calibri"/>
          <w:lang w:eastAsia="en-US"/>
        </w:rPr>
        <w:t>Договор оферты, способ оплаты.</w:t>
      </w:r>
    </w:p>
    <w:p w:rsidR="00133D22" w:rsidRPr="00133D22" w:rsidRDefault="00133D22" w:rsidP="00133D22">
      <w:pPr>
        <w:spacing w:line="276" w:lineRule="auto"/>
        <w:ind w:firstLine="708"/>
        <w:jc w:val="both"/>
        <w:rPr>
          <w:rFonts w:eastAsia="Calibri"/>
          <w:lang w:eastAsia="en-US"/>
        </w:rPr>
      </w:pPr>
      <w:r w:rsidRPr="00133D22">
        <w:rPr>
          <w:rFonts w:eastAsia="Calibri"/>
          <w:lang w:eastAsia="en-US"/>
        </w:rPr>
        <w:t>После определения региона и учреждения Покупатель должен ознакомится с правилами работы сайта, Договором оферты, сделать необходимые отметки, что он согласен:</w:t>
      </w:r>
    </w:p>
    <w:p w:rsidR="00133D22" w:rsidRPr="00133D22" w:rsidRDefault="00133D22" w:rsidP="001F5D8A">
      <w:pPr>
        <w:numPr>
          <w:ilvl w:val="0"/>
          <w:numId w:val="5"/>
        </w:numPr>
        <w:spacing w:line="276" w:lineRule="auto"/>
        <w:contextualSpacing/>
        <w:jc w:val="both"/>
        <w:rPr>
          <w:rFonts w:eastAsia="Calibri"/>
          <w:lang w:eastAsia="en-US"/>
        </w:rPr>
      </w:pPr>
      <w:r w:rsidRPr="00133D22">
        <w:rPr>
          <w:rFonts w:eastAsia="Calibri"/>
          <w:lang w:eastAsia="en-US"/>
        </w:rPr>
        <w:t>с условиями Договора оферты</w:t>
      </w:r>
      <w:r w:rsidR="006E4AD7">
        <w:rPr>
          <w:rFonts w:eastAsia="Calibri"/>
          <w:lang w:eastAsia="en-US"/>
        </w:rPr>
        <w:t xml:space="preserve"> (текст договора предоставляет Заказчик)</w:t>
      </w:r>
      <w:r w:rsidRPr="00133D22">
        <w:rPr>
          <w:rFonts w:eastAsia="Calibri"/>
          <w:lang w:eastAsia="en-US"/>
        </w:rPr>
        <w:t>;</w:t>
      </w:r>
    </w:p>
    <w:p w:rsidR="00133D22" w:rsidRPr="00133D22" w:rsidRDefault="00133D22" w:rsidP="001F5D8A">
      <w:pPr>
        <w:numPr>
          <w:ilvl w:val="0"/>
          <w:numId w:val="5"/>
        </w:numPr>
        <w:spacing w:line="276" w:lineRule="auto"/>
        <w:contextualSpacing/>
        <w:jc w:val="both"/>
        <w:rPr>
          <w:rFonts w:eastAsia="Calibri"/>
          <w:lang w:eastAsia="en-US"/>
        </w:rPr>
      </w:pPr>
      <w:r w:rsidRPr="00133D22">
        <w:rPr>
          <w:rFonts w:eastAsia="Calibri"/>
          <w:lang w:eastAsia="en-US"/>
        </w:rPr>
        <w:t>на обработку своих персональных данных, которые он предоставит в ходе работы с сайтом</w:t>
      </w:r>
      <w:r w:rsidR="006E4AD7">
        <w:rPr>
          <w:rFonts w:eastAsia="Calibri"/>
          <w:lang w:eastAsia="en-US"/>
        </w:rPr>
        <w:t xml:space="preserve"> (Поставщику необходимо предоставить на согласование Заказчику функционал обеспечения безопасности и сохранности любых данных, обрабатываемых в Интернет-магазине)</w:t>
      </w:r>
      <w:r w:rsidRPr="00133D22">
        <w:rPr>
          <w:rFonts w:eastAsia="Calibri"/>
          <w:lang w:eastAsia="en-US"/>
        </w:rPr>
        <w:t>.</w:t>
      </w:r>
    </w:p>
    <w:p w:rsidR="00133D22" w:rsidRPr="00133D22" w:rsidRDefault="00133D22" w:rsidP="00133D22">
      <w:pPr>
        <w:spacing w:line="276" w:lineRule="auto"/>
        <w:ind w:left="360"/>
        <w:jc w:val="both"/>
        <w:rPr>
          <w:rFonts w:eastAsia="Calibri"/>
          <w:lang w:eastAsia="en-US"/>
        </w:rPr>
      </w:pPr>
    </w:p>
    <w:p w:rsidR="00133D22" w:rsidRPr="00133D22" w:rsidRDefault="00133D22" w:rsidP="001F5D8A">
      <w:pPr>
        <w:numPr>
          <w:ilvl w:val="0"/>
          <w:numId w:val="9"/>
        </w:numPr>
        <w:spacing w:line="276" w:lineRule="auto"/>
        <w:contextualSpacing/>
        <w:jc w:val="both"/>
        <w:rPr>
          <w:rFonts w:eastAsia="Calibri"/>
          <w:lang w:eastAsia="en-US"/>
        </w:rPr>
      </w:pPr>
      <w:r w:rsidRPr="00133D22">
        <w:rPr>
          <w:rFonts w:eastAsia="Calibri"/>
          <w:lang w:eastAsia="en-US"/>
        </w:rPr>
        <w:t>Выбор услуги</w:t>
      </w:r>
    </w:p>
    <w:p w:rsidR="00133D22" w:rsidRPr="00133D22" w:rsidRDefault="00133D22" w:rsidP="00133D22">
      <w:pPr>
        <w:spacing w:line="276" w:lineRule="auto"/>
        <w:ind w:firstLine="708"/>
        <w:jc w:val="both"/>
        <w:rPr>
          <w:rFonts w:eastAsia="Calibri"/>
          <w:lang w:eastAsia="en-US"/>
        </w:rPr>
      </w:pPr>
      <w:r w:rsidRPr="00133D22">
        <w:rPr>
          <w:rFonts w:eastAsia="Calibri"/>
          <w:lang w:eastAsia="en-US"/>
        </w:rPr>
        <w:t>Далее покупатель переходит к выбору услуг доступных для данного конкретного учреждения (электронная очередь, магазин, пополнение лицевого счёта, электронное письмо и т. д.).</w:t>
      </w:r>
    </w:p>
    <w:p w:rsidR="00133D22" w:rsidRPr="00133D22" w:rsidRDefault="00133D22" w:rsidP="00133D22">
      <w:pPr>
        <w:spacing w:line="276" w:lineRule="auto"/>
        <w:jc w:val="both"/>
        <w:rPr>
          <w:rFonts w:eastAsia="Calibri"/>
          <w:lang w:eastAsia="en-US"/>
        </w:rPr>
      </w:pPr>
    </w:p>
    <w:p w:rsidR="00133D22" w:rsidRPr="00133D22" w:rsidRDefault="006E6EBB" w:rsidP="00133D22">
      <w:pPr>
        <w:spacing w:line="276" w:lineRule="auto"/>
        <w:jc w:val="both"/>
        <w:rPr>
          <w:rFonts w:eastAsia="Calibri"/>
          <w:lang w:eastAsia="en-US"/>
        </w:rPr>
      </w:pPr>
      <w:r>
        <w:rPr>
          <w:rFonts w:eastAsia="Calibri"/>
          <w:lang w:eastAsia="en-US"/>
        </w:rPr>
        <w:t xml:space="preserve">Услуги, доступные пользователю </w:t>
      </w:r>
      <w:r w:rsidR="00133D22" w:rsidRPr="00133D22">
        <w:rPr>
          <w:rFonts w:eastAsia="Calibri"/>
          <w:lang w:eastAsia="en-US"/>
        </w:rPr>
        <w:t>интернет-магазина</w:t>
      </w:r>
      <w:r w:rsidR="006E4AD7">
        <w:rPr>
          <w:rFonts w:eastAsia="Calibri"/>
          <w:lang w:eastAsia="en-US"/>
        </w:rPr>
        <w:t xml:space="preserve"> (перечень различен для каждого отдельного учреждения, утверждается Заказчиком)</w:t>
      </w:r>
      <w:r w:rsidR="00133D22" w:rsidRPr="00133D22">
        <w:rPr>
          <w:rFonts w:eastAsia="Calibri"/>
          <w:lang w:eastAsia="en-US"/>
        </w:rPr>
        <w:t>:</w:t>
      </w:r>
    </w:p>
    <w:p w:rsidR="00133D22" w:rsidRPr="00133D22" w:rsidRDefault="00133D22" w:rsidP="001F5D8A">
      <w:pPr>
        <w:numPr>
          <w:ilvl w:val="0"/>
          <w:numId w:val="5"/>
        </w:numPr>
        <w:spacing w:line="276" w:lineRule="auto"/>
        <w:contextualSpacing/>
        <w:jc w:val="both"/>
        <w:rPr>
          <w:rFonts w:eastAsia="Calibri"/>
          <w:lang w:eastAsia="en-US"/>
        </w:rPr>
      </w:pPr>
      <w:r w:rsidRPr="00133D22">
        <w:rPr>
          <w:rFonts w:eastAsia="Calibri"/>
          <w:lang w:eastAsia="en-US"/>
        </w:rPr>
        <w:t>Магазин</w:t>
      </w:r>
      <w:r w:rsidR="006E6EBB">
        <w:rPr>
          <w:rFonts w:eastAsia="Calibri"/>
          <w:lang w:eastAsia="en-US"/>
        </w:rPr>
        <w:t xml:space="preserve"> (перечень товаров)</w:t>
      </w:r>
      <w:r w:rsidRPr="00133D22">
        <w:rPr>
          <w:rFonts w:eastAsia="Calibri"/>
          <w:lang w:eastAsia="en-US"/>
        </w:rPr>
        <w:t>;</w:t>
      </w:r>
    </w:p>
    <w:p w:rsidR="00133D22" w:rsidRDefault="00133D22" w:rsidP="001F5D8A">
      <w:pPr>
        <w:numPr>
          <w:ilvl w:val="0"/>
          <w:numId w:val="5"/>
        </w:numPr>
        <w:spacing w:line="276" w:lineRule="auto"/>
        <w:contextualSpacing/>
        <w:jc w:val="both"/>
        <w:rPr>
          <w:rFonts w:eastAsia="Calibri"/>
          <w:lang w:eastAsia="en-US"/>
        </w:rPr>
      </w:pPr>
      <w:r w:rsidRPr="00133D22">
        <w:rPr>
          <w:rFonts w:eastAsia="Calibri"/>
          <w:lang w:eastAsia="en-US"/>
        </w:rPr>
        <w:t>Электронная очередь</w:t>
      </w:r>
      <w:r w:rsidR="006E6EBB">
        <w:rPr>
          <w:rFonts w:eastAsia="Calibri"/>
          <w:lang w:eastAsia="en-US"/>
        </w:rPr>
        <w:t xml:space="preserve"> (предварительная запись)</w:t>
      </w:r>
    </w:p>
    <w:p w:rsidR="006E6EBB" w:rsidRDefault="006E6EBB" w:rsidP="001F5D8A">
      <w:pPr>
        <w:numPr>
          <w:ilvl w:val="0"/>
          <w:numId w:val="5"/>
        </w:numPr>
        <w:spacing w:line="276" w:lineRule="auto"/>
        <w:contextualSpacing/>
        <w:jc w:val="both"/>
        <w:rPr>
          <w:rFonts w:eastAsia="Calibri"/>
          <w:lang w:eastAsia="en-US"/>
        </w:rPr>
      </w:pPr>
      <w:r>
        <w:rPr>
          <w:rFonts w:eastAsia="Calibri"/>
          <w:lang w:eastAsia="en-US"/>
        </w:rPr>
        <w:t>Пополнение лицевого счета (перевод денежных средств на лицевой счет «сидельца»)</w:t>
      </w:r>
    </w:p>
    <w:p w:rsidR="00247ECF" w:rsidRDefault="00247ECF" w:rsidP="001F5D8A">
      <w:pPr>
        <w:numPr>
          <w:ilvl w:val="0"/>
          <w:numId w:val="5"/>
        </w:numPr>
        <w:spacing w:line="276" w:lineRule="auto"/>
        <w:contextualSpacing/>
        <w:jc w:val="both"/>
        <w:rPr>
          <w:rFonts w:eastAsia="Calibri"/>
          <w:lang w:eastAsia="en-US"/>
        </w:rPr>
      </w:pPr>
      <w:r>
        <w:rPr>
          <w:rFonts w:eastAsia="Calibri"/>
          <w:lang w:eastAsia="en-US"/>
        </w:rPr>
        <w:t>З</w:t>
      </w:r>
      <w:r w:rsidRPr="00247ECF">
        <w:rPr>
          <w:rFonts w:eastAsia="Calibri"/>
          <w:lang w:eastAsia="en-US"/>
        </w:rPr>
        <w:t>аказ комплексных обедов</w:t>
      </w:r>
    </w:p>
    <w:p w:rsidR="00D757EF" w:rsidRPr="00D757EF" w:rsidRDefault="00D757EF" w:rsidP="00D757EF">
      <w:pPr>
        <w:spacing w:line="276" w:lineRule="auto"/>
        <w:contextualSpacing/>
        <w:jc w:val="both"/>
        <w:rPr>
          <w:rFonts w:eastAsia="Calibri"/>
          <w:b/>
          <w:lang w:eastAsia="en-US"/>
        </w:rPr>
      </w:pPr>
      <w:r w:rsidRPr="00D757EF">
        <w:rPr>
          <w:rFonts w:eastAsia="Calibri"/>
          <w:b/>
          <w:lang w:eastAsia="en-US"/>
        </w:rPr>
        <w:t>Указанный перечень должен быть настраиваемым и иметь возможность изменения названия, добавления дополнительных услуг.</w:t>
      </w:r>
    </w:p>
    <w:p w:rsidR="00133D22" w:rsidRDefault="00133D22" w:rsidP="00133D22">
      <w:pPr>
        <w:spacing w:line="276" w:lineRule="auto"/>
        <w:ind w:firstLine="360"/>
        <w:jc w:val="both"/>
        <w:rPr>
          <w:rFonts w:eastAsia="Calibri"/>
          <w:lang w:eastAsia="en-US"/>
        </w:rPr>
      </w:pPr>
      <w:r w:rsidRPr="00133D22">
        <w:rPr>
          <w:rFonts w:eastAsia="Calibri"/>
          <w:lang w:eastAsia="en-US"/>
        </w:rPr>
        <w:t xml:space="preserve">При выборе этих услуг на сайте появляется дополнительное подтверждение для продолжения работы в системе («защита от робота»). Необходимо отметить ещё раз выбранное для реализации услуги учреждение. </w:t>
      </w:r>
    </w:p>
    <w:p w:rsidR="006E6EBB" w:rsidRPr="00116A6B" w:rsidRDefault="006E6EBB" w:rsidP="00D757EF">
      <w:pPr>
        <w:spacing w:line="276" w:lineRule="auto"/>
        <w:jc w:val="both"/>
        <w:rPr>
          <w:rFonts w:eastAsia="Calibri"/>
          <w:b/>
          <w:lang w:eastAsia="en-US"/>
        </w:rPr>
      </w:pPr>
      <w:r w:rsidRPr="00116A6B">
        <w:rPr>
          <w:rFonts w:eastAsia="Calibri"/>
          <w:b/>
          <w:lang w:eastAsia="en-US"/>
        </w:rPr>
        <w:t>Все услуги должны быть доступны в режиме 24</w:t>
      </w:r>
      <w:r w:rsidRPr="00116A6B">
        <w:rPr>
          <w:rFonts w:eastAsia="Calibri"/>
          <w:b/>
          <w:lang w:val="en-US" w:eastAsia="en-US"/>
        </w:rPr>
        <w:t>x</w:t>
      </w:r>
      <w:r w:rsidRPr="00116A6B">
        <w:rPr>
          <w:rFonts w:eastAsia="Calibri"/>
          <w:b/>
          <w:lang w:eastAsia="en-US"/>
        </w:rPr>
        <w:t>7 (круглосуточно).</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ind w:firstLine="360"/>
        <w:jc w:val="both"/>
        <w:rPr>
          <w:rFonts w:eastAsia="Calibri"/>
          <w:lang w:eastAsia="en-US"/>
        </w:rPr>
      </w:pPr>
      <w:r w:rsidRPr="00133D22">
        <w:rPr>
          <w:rFonts w:eastAsia="Calibri"/>
          <w:lang w:eastAsia="en-US"/>
        </w:rPr>
        <w:t>Если покупатель выбирает учреждение ошибочно, система предлагают «остаться и продолжить» или «перейти на выбор СИЗО».</w:t>
      </w:r>
    </w:p>
    <w:p w:rsidR="00133D22" w:rsidRPr="00133D22" w:rsidRDefault="00133D22" w:rsidP="00133D22">
      <w:pPr>
        <w:spacing w:line="276" w:lineRule="auto"/>
        <w:ind w:firstLine="360"/>
        <w:jc w:val="both"/>
        <w:rPr>
          <w:rFonts w:eastAsia="Calibri"/>
          <w:lang w:eastAsia="en-US"/>
        </w:rPr>
      </w:pPr>
    </w:p>
    <w:p w:rsidR="00133D22" w:rsidRPr="00133D22" w:rsidRDefault="00133D22" w:rsidP="00133D22">
      <w:pPr>
        <w:spacing w:line="276" w:lineRule="auto"/>
        <w:ind w:firstLine="360"/>
        <w:jc w:val="both"/>
        <w:rPr>
          <w:rFonts w:eastAsia="Calibri"/>
          <w:lang w:eastAsia="en-US"/>
        </w:rPr>
      </w:pPr>
      <w:r w:rsidRPr="00133D22">
        <w:rPr>
          <w:rFonts w:eastAsia="Calibri"/>
          <w:lang w:eastAsia="en-US"/>
        </w:rPr>
        <w:t>Переходя на выбор СИЗО Покупатель возвращается на два шага назад (к п. 1. «Выбор учреждения».</w:t>
      </w:r>
    </w:p>
    <w:p w:rsidR="00133D22" w:rsidRPr="00133D22" w:rsidRDefault="00133D22" w:rsidP="00133D22">
      <w:pPr>
        <w:spacing w:line="276" w:lineRule="auto"/>
        <w:jc w:val="both"/>
        <w:rPr>
          <w:rFonts w:eastAsia="Calibri"/>
          <w:lang w:eastAsia="en-US"/>
        </w:rPr>
      </w:pPr>
      <w:r w:rsidRPr="00133D22">
        <w:rPr>
          <w:rFonts w:eastAsia="Calibri"/>
          <w:lang w:eastAsia="en-US"/>
        </w:rPr>
        <w:t>При выборе «остаться и продолжить», Покупателю вновь предлагают подтвердить выбранное учреждение.</w:t>
      </w:r>
    </w:p>
    <w:p w:rsidR="00133D22" w:rsidRPr="00133D22" w:rsidRDefault="00133D22" w:rsidP="00133D22">
      <w:pPr>
        <w:spacing w:line="276" w:lineRule="auto"/>
        <w:ind w:left="360"/>
        <w:jc w:val="both"/>
        <w:rPr>
          <w:rFonts w:eastAsia="Calibri"/>
          <w:lang w:eastAsia="en-US"/>
        </w:rPr>
      </w:pPr>
    </w:p>
    <w:p w:rsidR="00133D22" w:rsidRPr="00133D22" w:rsidRDefault="00133D22" w:rsidP="001F5D8A">
      <w:pPr>
        <w:numPr>
          <w:ilvl w:val="0"/>
          <w:numId w:val="9"/>
        </w:numPr>
        <w:spacing w:line="276" w:lineRule="auto"/>
        <w:contextualSpacing/>
        <w:jc w:val="both"/>
        <w:rPr>
          <w:rFonts w:eastAsia="Calibri"/>
          <w:lang w:eastAsia="en-US"/>
        </w:rPr>
      </w:pPr>
      <w:r w:rsidRPr="00133D22">
        <w:rPr>
          <w:rFonts w:eastAsia="Calibri"/>
          <w:lang w:eastAsia="en-US"/>
        </w:rPr>
        <w:t>Выбор товара</w:t>
      </w:r>
    </w:p>
    <w:p w:rsidR="006E4AD7" w:rsidRDefault="00133D22" w:rsidP="006E4AD7">
      <w:pPr>
        <w:spacing w:line="276" w:lineRule="auto"/>
        <w:ind w:firstLine="709"/>
        <w:jc w:val="both"/>
        <w:rPr>
          <w:rFonts w:eastAsia="Calibri"/>
          <w:lang w:eastAsia="en-US"/>
        </w:rPr>
      </w:pPr>
      <w:r w:rsidRPr="00133D22">
        <w:rPr>
          <w:rFonts w:eastAsia="Calibri"/>
          <w:lang w:eastAsia="en-US"/>
        </w:rPr>
        <w:t xml:space="preserve">После подтверждения выбранного учреждения сайт предлагает перейти к выбору товара. На этом этапе можно выбрать услугу из доступных для данного учреждения: </w:t>
      </w:r>
    </w:p>
    <w:p w:rsidR="00133D22" w:rsidRPr="00133D22" w:rsidRDefault="00133D22" w:rsidP="006E4AD7">
      <w:pPr>
        <w:spacing w:line="276" w:lineRule="auto"/>
        <w:ind w:firstLine="709"/>
        <w:jc w:val="both"/>
        <w:rPr>
          <w:rFonts w:eastAsia="Calibri"/>
          <w:lang w:eastAsia="en-US"/>
        </w:rPr>
      </w:pPr>
      <w:r w:rsidRPr="00133D22">
        <w:rPr>
          <w:rFonts w:eastAsia="Calibri"/>
          <w:lang w:eastAsia="en-US"/>
        </w:rPr>
        <w:t>Открывается каталог.</w:t>
      </w:r>
    </w:p>
    <w:p w:rsidR="008B215A" w:rsidRDefault="00133D22" w:rsidP="006E4AD7">
      <w:pPr>
        <w:spacing w:line="276" w:lineRule="auto"/>
        <w:ind w:firstLine="709"/>
        <w:jc w:val="both"/>
        <w:rPr>
          <w:rFonts w:eastAsia="Calibri"/>
          <w:lang w:eastAsia="en-US"/>
        </w:rPr>
      </w:pPr>
      <w:r w:rsidRPr="00133D22">
        <w:rPr>
          <w:rFonts w:eastAsia="Calibri"/>
          <w:lang w:eastAsia="en-US"/>
        </w:rPr>
        <w:t xml:space="preserve">Вид - товарные группы сформированные, из традиционных представлений Покупателей о группах товаров. </w:t>
      </w:r>
    </w:p>
    <w:p w:rsidR="00133D22" w:rsidRPr="00133D22" w:rsidRDefault="00133D22" w:rsidP="006E4AD7">
      <w:pPr>
        <w:spacing w:line="276" w:lineRule="auto"/>
        <w:ind w:firstLine="709"/>
        <w:jc w:val="both"/>
        <w:rPr>
          <w:rFonts w:eastAsia="Calibri"/>
          <w:lang w:eastAsia="en-US"/>
        </w:rPr>
      </w:pPr>
      <w:r w:rsidRPr="00133D22">
        <w:rPr>
          <w:rFonts w:eastAsia="Calibri"/>
          <w:lang w:eastAsia="en-US"/>
        </w:rPr>
        <w:t>Открывается товарная группа. В ней наименования товаров группы, цену за единицу товара (кг, шт.), количество на складе магазина, количество добавлений в корзину покупателя, кнопк</w:t>
      </w:r>
      <w:r w:rsidR="008B215A">
        <w:rPr>
          <w:rFonts w:eastAsia="Calibri"/>
          <w:lang w:eastAsia="en-US"/>
        </w:rPr>
        <w:t>а</w:t>
      </w:r>
      <w:r w:rsidRPr="00133D22">
        <w:rPr>
          <w:rFonts w:eastAsia="Calibri"/>
          <w:lang w:eastAsia="en-US"/>
        </w:rPr>
        <w:t xml:space="preserve"> «В корзину».</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Выбранные наименования попадают в корзину покупателя. После чего система предлагает перейти в корзину для продолжения оформления заказа</w:t>
      </w:r>
      <w:r w:rsidR="00116A6B">
        <w:rPr>
          <w:rFonts w:eastAsia="Calibri"/>
          <w:lang w:eastAsia="en-US"/>
        </w:rPr>
        <w:t>.</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Если необходимо выбрать товары из разных товарных групп, опять кликаем иконку «Каталог товара»</w:t>
      </w:r>
      <w:r w:rsidR="00116A6B">
        <w:rPr>
          <w:rFonts w:eastAsia="Calibri"/>
          <w:lang w:eastAsia="en-US"/>
        </w:rPr>
        <w:t>.</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Выбирает другую товарную группу, например, «Хозяйственные товары»</w:t>
      </w:r>
      <w:r w:rsidRPr="00133D22">
        <w:rPr>
          <w:rFonts w:eastAsia="Calibri"/>
          <w:noProof/>
        </w:rPr>
        <w:t>.</w:t>
      </w:r>
    </w:p>
    <w:p w:rsidR="00133D22" w:rsidRPr="00133D22" w:rsidRDefault="00133D22" w:rsidP="00133D22">
      <w:pPr>
        <w:spacing w:line="276" w:lineRule="auto"/>
        <w:jc w:val="both"/>
        <w:rPr>
          <w:rFonts w:eastAsia="Calibri"/>
          <w:lang w:eastAsia="en-US"/>
        </w:rPr>
      </w:pPr>
      <w:r w:rsidRPr="00133D22">
        <w:rPr>
          <w:rFonts w:eastAsia="Calibri"/>
          <w:lang w:eastAsia="en-US"/>
        </w:rPr>
        <w:t>Опять добавляем товары в корзину. Чтобы отказаться от выбранной позиции достаточно нажать крестик, появляющийся около неё.</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 xml:space="preserve">Внизу таблицы товара находится расшифровка обозначений. Например изображение автомобиля обозначает, что товар будет доставлен со склада из города по факту заявки. То есть этот товар не </w:t>
      </w:r>
      <w:r w:rsidRPr="00133D22">
        <w:rPr>
          <w:rFonts w:eastAsia="Calibri"/>
          <w:lang w:eastAsia="en-US"/>
        </w:rPr>
        <w:lastRenderedPageBreak/>
        <w:t>завозят на склад магазина в плановые поставки. Это, как правило скоропортящиеся товары (овощи, фрукты, скоропортящаяся молочная продукция и т. д.).</w:t>
      </w:r>
    </w:p>
    <w:p w:rsidR="00133D22" w:rsidRPr="00133D22" w:rsidRDefault="00133D22" w:rsidP="00133D22">
      <w:pPr>
        <w:spacing w:line="276" w:lineRule="auto"/>
        <w:jc w:val="both"/>
        <w:rPr>
          <w:rFonts w:eastAsia="Calibri"/>
          <w:lang w:eastAsia="en-US"/>
        </w:rPr>
      </w:pPr>
    </w:p>
    <w:p w:rsidR="00133D22" w:rsidRDefault="00133D22" w:rsidP="00133D22">
      <w:pPr>
        <w:spacing w:line="276" w:lineRule="auto"/>
        <w:jc w:val="both"/>
        <w:rPr>
          <w:rFonts w:eastAsia="Calibri"/>
          <w:lang w:eastAsia="en-US"/>
        </w:rPr>
      </w:pPr>
      <w:r w:rsidRPr="00133D22">
        <w:rPr>
          <w:rFonts w:eastAsia="Calibri"/>
          <w:lang w:eastAsia="en-US"/>
        </w:rPr>
        <w:t>Обыкновенные точки счетчика показывают наличие (количество) товара на складе магазина, т. е в самом учреждении. Зелёные – больше 100, половина жёлтых больше 50, 1 зелёная и две жёлтых – больше 30 , красные и жёлтые больше 10, все красные – меньше 5 и т. д. Эти условные обозначения необходимо уточнять, по движению товара (опытным путём).</w:t>
      </w:r>
    </w:p>
    <w:p w:rsidR="00247ECF" w:rsidRDefault="00247ECF" w:rsidP="00133D22">
      <w:pPr>
        <w:spacing w:line="276" w:lineRule="auto"/>
        <w:jc w:val="both"/>
        <w:rPr>
          <w:rFonts w:eastAsia="Calibri"/>
          <w:lang w:eastAsia="en-US"/>
        </w:rPr>
      </w:pPr>
    </w:p>
    <w:p w:rsidR="00133D22" w:rsidRPr="00133D22" w:rsidRDefault="00133D22" w:rsidP="001F5D8A">
      <w:pPr>
        <w:numPr>
          <w:ilvl w:val="0"/>
          <w:numId w:val="9"/>
        </w:numPr>
        <w:spacing w:line="276" w:lineRule="auto"/>
        <w:contextualSpacing/>
        <w:jc w:val="both"/>
        <w:rPr>
          <w:rFonts w:eastAsia="Calibri"/>
          <w:lang w:eastAsia="en-US"/>
        </w:rPr>
      </w:pPr>
      <w:r w:rsidRPr="00133D22">
        <w:rPr>
          <w:rFonts w:eastAsia="Calibri"/>
          <w:lang w:eastAsia="en-US"/>
        </w:rPr>
        <w:t>Переход в корзину покупателя</w:t>
      </w:r>
    </w:p>
    <w:p w:rsidR="00133D22" w:rsidRPr="00133D22" w:rsidRDefault="00133D22" w:rsidP="00133D22">
      <w:pPr>
        <w:spacing w:line="276" w:lineRule="auto"/>
        <w:jc w:val="both"/>
        <w:rPr>
          <w:rFonts w:eastAsia="Calibri"/>
          <w:lang w:eastAsia="en-US"/>
        </w:rPr>
      </w:pPr>
      <w:r w:rsidRPr="00133D22">
        <w:rPr>
          <w:rFonts w:eastAsia="Calibri"/>
          <w:lang w:eastAsia="en-US"/>
        </w:rPr>
        <w:t>После выбора товара Покупатель переходит в «Корзину покупателя». Переход этот осуществляется нажатием иконки «Корзина».</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В «Корзине покупателя видны все товары, заказанные покупателем в данный момент.</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Здесь же предлагается её раз выбрать (подтвердить или поменять) способ оплаты товара, а так же ещё раз (если это необходимо) ознакомиться с Договором оферты (Пользовательским соглашением).</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После этого необходимо продолжить оформление заказа, нажав на одноимённую иконку</w:t>
      </w:r>
      <w:r w:rsidR="00116A6B">
        <w:rPr>
          <w:rFonts w:eastAsia="Calibri"/>
          <w:lang w:eastAsia="en-US"/>
        </w:rPr>
        <w:t>.</w:t>
      </w:r>
    </w:p>
    <w:p w:rsidR="00133D22" w:rsidRPr="00133D22" w:rsidRDefault="00133D22" w:rsidP="00133D22">
      <w:pPr>
        <w:spacing w:line="276" w:lineRule="auto"/>
        <w:jc w:val="both"/>
        <w:rPr>
          <w:rFonts w:eastAsia="Calibri"/>
          <w:lang w:eastAsia="en-US"/>
        </w:rPr>
      </w:pPr>
    </w:p>
    <w:p w:rsidR="00133D22" w:rsidRDefault="00133D22" w:rsidP="001F5D8A">
      <w:pPr>
        <w:numPr>
          <w:ilvl w:val="0"/>
          <w:numId w:val="9"/>
        </w:numPr>
        <w:spacing w:line="276" w:lineRule="auto"/>
        <w:contextualSpacing/>
        <w:jc w:val="both"/>
        <w:rPr>
          <w:rFonts w:eastAsia="Calibri"/>
          <w:lang w:eastAsia="en-US"/>
        </w:rPr>
      </w:pPr>
      <w:r w:rsidRPr="00133D22">
        <w:rPr>
          <w:rFonts w:eastAsia="Calibri"/>
          <w:lang w:eastAsia="en-US"/>
        </w:rPr>
        <w:t>Регистрация Покупателя и Личный кабинет</w:t>
      </w:r>
    </w:p>
    <w:p w:rsidR="00C15FB0" w:rsidRDefault="00C15FB0" w:rsidP="00C15FB0">
      <w:pPr>
        <w:spacing w:line="276" w:lineRule="auto"/>
        <w:contextualSpacing/>
        <w:jc w:val="both"/>
        <w:rPr>
          <w:rFonts w:eastAsia="Calibri"/>
          <w:lang w:eastAsia="en-US"/>
        </w:rPr>
      </w:pPr>
    </w:p>
    <w:p w:rsidR="00D757EF" w:rsidRDefault="00D757EF" w:rsidP="00D757EF">
      <w:pPr>
        <w:spacing w:line="276" w:lineRule="auto"/>
        <w:contextualSpacing/>
        <w:jc w:val="both"/>
        <w:rPr>
          <w:rFonts w:eastAsia="Calibri"/>
          <w:lang w:eastAsia="en-US"/>
        </w:rPr>
      </w:pPr>
      <w:r>
        <w:rPr>
          <w:rFonts w:eastAsia="Calibri"/>
          <w:lang w:eastAsia="en-US"/>
        </w:rPr>
        <w:t xml:space="preserve">Необходимо обеспечить функционирование трех видов Личного кабинета (ЛК) – для внешнего, внутреннего пользователя и оператора ФСИН. </w:t>
      </w:r>
    </w:p>
    <w:p w:rsidR="00D757EF" w:rsidRDefault="00D757EF" w:rsidP="00D757EF">
      <w:pPr>
        <w:spacing w:line="276" w:lineRule="auto"/>
        <w:contextualSpacing/>
        <w:jc w:val="both"/>
        <w:rPr>
          <w:rFonts w:eastAsia="Calibri"/>
          <w:lang w:eastAsia="en-US"/>
        </w:rPr>
      </w:pPr>
      <w:r w:rsidRPr="000C0FF0">
        <w:rPr>
          <w:rFonts w:eastAsia="Calibri"/>
          <w:b/>
          <w:lang w:eastAsia="en-US"/>
        </w:rPr>
        <w:t>Внутренний пользователь</w:t>
      </w:r>
      <w:r>
        <w:rPr>
          <w:rFonts w:eastAsia="Calibri"/>
          <w:lang w:eastAsia="en-US"/>
        </w:rPr>
        <w:t xml:space="preserve"> – </w:t>
      </w:r>
      <w:r w:rsidRPr="00133D22">
        <w:rPr>
          <w:rFonts w:eastAsia="Calibri"/>
          <w:lang w:eastAsia="en-US"/>
        </w:rPr>
        <w:t>Конечный потребитель</w:t>
      </w:r>
      <w:r>
        <w:rPr>
          <w:rFonts w:eastAsia="Calibri"/>
          <w:lang w:eastAsia="en-US"/>
        </w:rPr>
        <w:t xml:space="preserve"> (содержащийся в учреждении УФК).</w:t>
      </w:r>
    </w:p>
    <w:p w:rsidR="00D757EF" w:rsidRDefault="00D757EF" w:rsidP="00D757EF">
      <w:pPr>
        <w:spacing w:line="276" w:lineRule="auto"/>
        <w:contextualSpacing/>
        <w:jc w:val="both"/>
        <w:rPr>
          <w:rFonts w:eastAsia="Calibri"/>
          <w:lang w:eastAsia="en-US"/>
        </w:rPr>
      </w:pPr>
      <w:r w:rsidRPr="000C0FF0">
        <w:rPr>
          <w:rFonts w:eastAsia="Calibri"/>
          <w:b/>
          <w:lang w:eastAsia="en-US"/>
        </w:rPr>
        <w:t>Внешний пользователь</w:t>
      </w:r>
      <w:r>
        <w:rPr>
          <w:rFonts w:eastAsia="Calibri"/>
          <w:lang w:eastAsia="en-US"/>
        </w:rPr>
        <w:t xml:space="preserve"> – лицо, желающее приобрести товары и</w:t>
      </w:r>
      <w:r w:rsidRPr="00C15FB0">
        <w:rPr>
          <w:rFonts w:eastAsia="Calibri"/>
          <w:lang w:eastAsia="en-US"/>
        </w:rPr>
        <w:t>/</w:t>
      </w:r>
      <w:r>
        <w:rPr>
          <w:rFonts w:eastAsia="Calibri"/>
          <w:lang w:eastAsia="en-US"/>
        </w:rPr>
        <w:t>или заказать услуги для Конечного потребителя, либо заказать услуги Электронной очереди.</w:t>
      </w:r>
    </w:p>
    <w:p w:rsidR="00D757EF" w:rsidRDefault="00D757EF" w:rsidP="00D757EF">
      <w:pPr>
        <w:spacing w:line="276" w:lineRule="auto"/>
        <w:contextualSpacing/>
        <w:jc w:val="both"/>
        <w:rPr>
          <w:rFonts w:eastAsia="Calibri"/>
          <w:lang w:eastAsia="en-US"/>
        </w:rPr>
      </w:pPr>
      <w:r w:rsidRPr="00D757EF">
        <w:rPr>
          <w:rFonts w:eastAsia="Calibri"/>
          <w:b/>
          <w:lang w:eastAsia="en-US"/>
        </w:rPr>
        <w:t>Оператор ФСИН</w:t>
      </w:r>
      <w:r>
        <w:rPr>
          <w:rFonts w:eastAsia="Calibri"/>
          <w:lang w:eastAsia="en-US"/>
        </w:rPr>
        <w:t xml:space="preserve"> – сотрудник соответствующего учреждения УФСИН, ответственный за функционал Электронной очереди в данном учреждении. </w:t>
      </w:r>
    </w:p>
    <w:p w:rsidR="00D757EF" w:rsidRDefault="00D757EF" w:rsidP="00D757EF">
      <w:pPr>
        <w:spacing w:line="276" w:lineRule="auto"/>
        <w:contextualSpacing/>
        <w:jc w:val="both"/>
        <w:rPr>
          <w:rFonts w:eastAsia="Calibri"/>
          <w:lang w:eastAsia="en-US"/>
        </w:rPr>
      </w:pPr>
    </w:p>
    <w:p w:rsidR="00D757EF" w:rsidRDefault="00D757EF" w:rsidP="00D757EF">
      <w:pPr>
        <w:spacing w:line="276" w:lineRule="auto"/>
        <w:contextualSpacing/>
        <w:jc w:val="both"/>
        <w:rPr>
          <w:rFonts w:eastAsia="Calibri"/>
          <w:lang w:eastAsia="en-US"/>
        </w:rPr>
      </w:pPr>
      <w:r w:rsidRPr="000C0FF0">
        <w:rPr>
          <w:rFonts w:eastAsia="Calibri"/>
          <w:b/>
          <w:i/>
          <w:lang w:eastAsia="en-US"/>
        </w:rPr>
        <w:t>Функционал ЛК внутреннего пользователя</w:t>
      </w:r>
      <w:r>
        <w:rPr>
          <w:rFonts w:eastAsia="Calibri"/>
          <w:lang w:eastAsia="en-US"/>
        </w:rPr>
        <w:t xml:space="preserve"> должен обеспечивать учет всех произведенных самостоятельно заказов с указанием статуса передачи, учет всех заказов внешними пользователями данному Конечному потребителю с возможностью расчета веса заказов в разрезе месяца, обеспечивать информирование пользователя о наличии ограничений возможности пользоваться теми или иными услугами с указанием существующих причин.</w:t>
      </w:r>
    </w:p>
    <w:p w:rsidR="00D757EF" w:rsidRDefault="00D757EF" w:rsidP="00D757EF">
      <w:pPr>
        <w:spacing w:line="276" w:lineRule="auto"/>
        <w:contextualSpacing/>
        <w:jc w:val="both"/>
        <w:rPr>
          <w:rFonts w:eastAsia="Calibri"/>
          <w:lang w:eastAsia="en-US"/>
        </w:rPr>
      </w:pPr>
      <w:r w:rsidRPr="000C0FF0">
        <w:rPr>
          <w:rFonts w:eastAsia="Calibri"/>
          <w:b/>
          <w:i/>
          <w:lang w:eastAsia="en-US"/>
        </w:rPr>
        <w:t>Функционал ЛК внешнего пользователя</w:t>
      </w:r>
      <w:r>
        <w:rPr>
          <w:rFonts w:eastAsia="Calibri"/>
          <w:lang w:eastAsia="en-US"/>
        </w:rPr>
        <w:t xml:space="preserve"> должен обеспечивать учет всех произведенных заказов с указанием статуса передачи, учет всех заказов внешними пользователями конкретному Конечному потребителю (в случае, если их несколько для данного пользователя) с возможностью расчета веса заказов в разрезе месяца, обеспечивать информирование пользователя о наличии ограничений возможности пользоваться теми или иными услугами с указанием существующих причин.</w:t>
      </w:r>
    </w:p>
    <w:p w:rsidR="00D757EF" w:rsidRPr="00D757EF" w:rsidRDefault="00D757EF" w:rsidP="00D757EF">
      <w:pPr>
        <w:spacing w:line="276" w:lineRule="auto"/>
        <w:contextualSpacing/>
        <w:jc w:val="both"/>
        <w:rPr>
          <w:rFonts w:eastAsia="Calibri"/>
          <w:lang w:eastAsia="en-US"/>
        </w:rPr>
      </w:pPr>
      <w:r w:rsidRPr="00D757EF">
        <w:rPr>
          <w:rFonts w:eastAsia="Calibri"/>
          <w:b/>
          <w:i/>
          <w:lang w:eastAsia="en-US"/>
        </w:rPr>
        <w:t>Функционал ЛК оператора ФСИН</w:t>
      </w:r>
      <w:r>
        <w:rPr>
          <w:rFonts w:eastAsia="Calibri"/>
          <w:lang w:eastAsia="en-US"/>
        </w:rPr>
        <w:t xml:space="preserve"> должен обеспечивать доступ к заявкам внутренних и внешних пользователей на получение услуг Электронной очереди и предусматривать функционал модерации (приема или отклонения запроса). </w:t>
      </w:r>
    </w:p>
    <w:p w:rsidR="000C0FF0" w:rsidRPr="00133D22" w:rsidRDefault="000C0FF0" w:rsidP="00133D22">
      <w:pPr>
        <w:spacing w:line="276" w:lineRule="auto"/>
        <w:contextualSpacing/>
        <w:jc w:val="both"/>
        <w:rPr>
          <w:rFonts w:eastAsia="Calibri"/>
          <w:lang w:eastAsia="en-US"/>
        </w:rPr>
      </w:pPr>
    </w:p>
    <w:p w:rsidR="00133D22" w:rsidRPr="00133D22" w:rsidRDefault="00133D22" w:rsidP="00133D22">
      <w:pPr>
        <w:spacing w:line="276" w:lineRule="auto"/>
        <w:ind w:firstLine="708"/>
        <w:jc w:val="both"/>
        <w:rPr>
          <w:rFonts w:eastAsia="Calibri"/>
          <w:lang w:eastAsia="en-US"/>
        </w:rPr>
      </w:pPr>
      <w:r w:rsidRPr="00133D22">
        <w:rPr>
          <w:rFonts w:eastAsia="Calibri"/>
          <w:lang w:eastAsia="en-US"/>
        </w:rPr>
        <w:lastRenderedPageBreak/>
        <w:t xml:space="preserve">Оформление заказа можно осуществить через регистрацию Покупателя в Личном кабинете или без неё. </w:t>
      </w:r>
    </w:p>
    <w:p w:rsidR="00133D22" w:rsidRPr="00133D22" w:rsidRDefault="00133D22" w:rsidP="00133D22">
      <w:pPr>
        <w:spacing w:line="276" w:lineRule="auto"/>
        <w:ind w:firstLine="708"/>
        <w:jc w:val="both"/>
        <w:rPr>
          <w:rFonts w:eastAsia="Calibri"/>
          <w:lang w:eastAsia="en-US"/>
        </w:rPr>
      </w:pPr>
    </w:p>
    <w:p w:rsidR="00133D22" w:rsidRPr="00133D22" w:rsidRDefault="00247ECF" w:rsidP="00133D22">
      <w:pPr>
        <w:spacing w:line="276" w:lineRule="auto"/>
        <w:ind w:firstLine="708"/>
        <w:jc w:val="both"/>
        <w:rPr>
          <w:rFonts w:eastAsia="Calibri"/>
          <w:lang w:eastAsia="en-US"/>
        </w:rPr>
      </w:pPr>
      <w:r>
        <w:rPr>
          <w:rFonts w:eastAsia="Calibri"/>
          <w:lang w:eastAsia="en-US"/>
        </w:rPr>
        <w:t>Варианты</w:t>
      </w:r>
      <w:r w:rsidR="00133D22" w:rsidRPr="00133D22">
        <w:rPr>
          <w:rFonts w:eastAsia="Calibri"/>
          <w:lang w:eastAsia="en-US"/>
        </w:rPr>
        <w:t>:</w:t>
      </w:r>
    </w:p>
    <w:p w:rsidR="00133D22" w:rsidRPr="00133D22" w:rsidRDefault="00133D22" w:rsidP="001F5D8A">
      <w:pPr>
        <w:numPr>
          <w:ilvl w:val="0"/>
          <w:numId w:val="6"/>
        </w:numPr>
        <w:spacing w:line="276" w:lineRule="auto"/>
        <w:ind w:firstLine="708"/>
        <w:contextualSpacing/>
        <w:jc w:val="both"/>
        <w:rPr>
          <w:rFonts w:eastAsia="Calibri"/>
          <w:lang w:eastAsia="en-US"/>
        </w:rPr>
      </w:pPr>
      <w:r w:rsidRPr="00133D22">
        <w:rPr>
          <w:rFonts w:eastAsia="Calibri"/>
          <w:b/>
          <w:i/>
          <w:lang w:eastAsia="en-US"/>
        </w:rPr>
        <w:t>Если у Покупателя уже есть логин и пароль,</w:t>
      </w:r>
      <w:r w:rsidRPr="00133D22">
        <w:rPr>
          <w:rFonts w:eastAsia="Calibri"/>
          <w:lang w:eastAsia="en-US"/>
        </w:rPr>
        <w:t xml:space="preserve"> т. е. в предыдущие покупки уже была осуществлена регистрация, то для входа в личный кабинет достаточно ввести имеющиеся данные логина (номер телефона или адрес электронной почты) и пароля (не менее 8 знаков, придуманных покупателем при регистрации в личном кабинете). Так же предусмотрено выпадающее меню переключение для логина, в зависимости от того, что будет использовать Покупатель в качестве имени – сотовый телефон или электронную почту, указанные при регистрации.</w:t>
      </w:r>
    </w:p>
    <w:p w:rsidR="00133D22" w:rsidRPr="00133D22" w:rsidRDefault="00133D22" w:rsidP="00133D22">
      <w:pPr>
        <w:spacing w:line="276" w:lineRule="auto"/>
        <w:contextualSpacing/>
        <w:jc w:val="both"/>
        <w:rPr>
          <w:rFonts w:eastAsia="Calibri"/>
          <w:lang w:eastAsia="en-US"/>
        </w:rPr>
      </w:pPr>
    </w:p>
    <w:p w:rsidR="00133D22" w:rsidRPr="00133D22" w:rsidRDefault="00133D22" w:rsidP="00133D22">
      <w:pPr>
        <w:spacing w:line="276" w:lineRule="auto"/>
        <w:ind w:firstLine="708"/>
        <w:jc w:val="both"/>
        <w:rPr>
          <w:rFonts w:eastAsia="Calibri"/>
          <w:lang w:eastAsia="en-US"/>
        </w:rPr>
      </w:pPr>
      <w:r w:rsidRPr="00133D22">
        <w:rPr>
          <w:rFonts w:eastAsia="Calibri"/>
          <w:lang w:eastAsia="en-US"/>
        </w:rPr>
        <w:t>Далее предлагается ввести проверочный код («защита от робота») и продолжить оформление заказа. Войдя на сайт под своим именем, попадаем в меню пользователя, где можно посмотреть предыдущие заказы, а также продолжить оформление текущего заказа</w:t>
      </w:r>
    </w:p>
    <w:p w:rsidR="00133D22" w:rsidRPr="00133D22" w:rsidRDefault="00133D22" w:rsidP="00133D22">
      <w:pPr>
        <w:spacing w:line="276" w:lineRule="auto"/>
        <w:jc w:val="both"/>
        <w:rPr>
          <w:rFonts w:eastAsia="Calibri"/>
          <w:lang w:eastAsia="en-US"/>
        </w:rPr>
      </w:pPr>
      <w:r w:rsidRPr="00133D22">
        <w:rPr>
          <w:rFonts w:eastAsia="Calibri"/>
          <w:lang w:eastAsia="en-US"/>
        </w:rPr>
        <w:t xml:space="preserve">Причём здесь уже есть то лицо, кому уже делался заказ. Можно добавить и другое лицо (Конечного потребителя – адресата), кликнув соответствующую иконку. </w:t>
      </w:r>
    </w:p>
    <w:p w:rsidR="00133D22" w:rsidRPr="00133D22" w:rsidRDefault="00133D22" w:rsidP="00133D22">
      <w:pPr>
        <w:spacing w:line="276" w:lineRule="auto"/>
        <w:jc w:val="both"/>
        <w:rPr>
          <w:rFonts w:eastAsia="Calibri"/>
          <w:lang w:eastAsia="en-US"/>
        </w:rPr>
      </w:pPr>
      <w:r w:rsidRPr="00133D22">
        <w:rPr>
          <w:rFonts w:eastAsia="Calibri"/>
          <w:lang w:eastAsia="en-US"/>
        </w:rPr>
        <w:t>Введя проверочный код, продолжаем оформление заказа.</w:t>
      </w:r>
    </w:p>
    <w:p w:rsidR="00133D22" w:rsidRPr="00133D22" w:rsidRDefault="00133D22" w:rsidP="00133D22">
      <w:pPr>
        <w:spacing w:line="276" w:lineRule="auto"/>
        <w:jc w:val="both"/>
        <w:rPr>
          <w:rFonts w:eastAsia="Calibri"/>
          <w:lang w:eastAsia="en-US"/>
        </w:rPr>
      </w:pPr>
      <w:r w:rsidRPr="00133D22">
        <w:rPr>
          <w:rFonts w:eastAsia="Calibri"/>
          <w:lang w:eastAsia="en-US"/>
        </w:rPr>
        <w:t>Кликнув иконку «Продолжить оформление заказа», система предлагает забронировать заказ.</w:t>
      </w:r>
    </w:p>
    <w:p w:rsidR="00133D22" w:rsidRPr="00133D22" w:rsidRDefault="00133D22" w:rsidP="00133D22">
      <w:pPr>
        <w:spacing w:line="276" w:lineRule="auto"/>
        <w:jc w:val="both"/>
        <w:rPr>
          <w:rFonts w:eastAsia="Calibri"/>
          <w:lang w:eastAsia="en-US"/>
        </w:rPr>
      </w:pPr>
      <w:r w:rsidRPr="00133D22">
        <w:rPr>
          <w:rFonts w:eastAsia="Calibri"/>
          <w:lang w:eastAsia="en-US"/>
        </w:rPr>
        <w:t>При положительном решении покупателя система присваивает номер заказа и предлагает перейти к оплате.</w:t>
      </w:r>
    </w:p>
    <w:p w:rsidR="00133D22" w:rsidRPr="00133D22" w:rsidRDefault="00133D22" w:rsidP="00133D22">
      <w:pPr>
        <w:spacing w:line="276" w:lineRule="auto"/>
        <w:jc w:val="both"/>
        <w:rPr>
          <w:rFonts w:eastAsia="Calibri"/>
          <w:lang w:eastAsia="en-US"/>
        </w:rPr>
      </w:pPr>
      <w:r w:rsidRPr="00133D22">
        <w:rPr>
          <w:rFonts w:eastAsia="Calibri"/>
          <w:lang w:eastAsia="en-US"/>
        </w:rPr>
        <w:t xml:space="preserve">При отмене бронирования – система возвращает покупателя на шаг назад. </w:t>
      </w:r>
    </w:p>
    <w:p w:rsidR="00133D22" w:rsidRPr="00133D22" w:rsidRDefault="00133D22" w:rsidP="00133D22">
      <w:pPr>
        <w:spacing w:line="276" w:lineRule="auto"/>
        <w:jc w:val="both"/>
        <w:rPr>
          <w:rFonts w:eastAsia="Calibri"/>
          <w:lang w:eastAsia="en-US"/>
        </w:rPr>
      </w:pPr>
      <w:r w:rsidRPr="00133D22">
        <w:rPr>
          <w:rFonts w:eastAsia="Calibri"/>
          <w:lang w:eastAsia="en-US"/>
        </w:rPr>
        <w:t>После перехода к оплате система предлагает проверить правильность данных.</w:t>
      </w:r>
    </w:p>
    <w:p w:rsidR="00133D22" w:rsidRPr="00133D22" w:rsidRDefault="00133D22" w:rsidP="00133D22">
      <w:pPr>
        <w:spacing w:line="276" w:lineRule="auto"/>
        <w:jc w:val="both"/>
        <w:rPr>
          <w:rFonts w:eastAsia="Calibri"/>
          <w:lang w:eastAsia="en-US"/>
        </w:rPr>
      </w:pPr>
      <w:r w:rsidRPr="00133D22">
        <w:rPr>
          <w:rFonts w:eastAsia="Calibri"/>
          <w:lang w:eastAsia="en-US"/>
        </w:rPr>
        <w:t>Нажатием на иконку «Оплатить» переходим к модулю банка для оплаты банковской картой.</w:t>
      </w:r>
    </w:p>
    <w:p w:rsidR="00133D22" w:rsidRPr="00133D22" w:rsidRDefault="00133D22" w:rsidP="00133D22">
      <w:pPr>
        <w:spacing w:line="276" w:lineRule="auto"/>
        <w:jc w:val="both"/>
        <w:rPr>
          <w:rFonts w:eastAsia="Calibri"/>
          <w:lang w:eastAsia="en-US"/>
        </w:rPr>
      </w:pPr>
    </w:p>
    <w:p w:rsidR="00133D22" w:rsidRPr="00133D22" w:rsidRDefault="00133D22" w:rsidP="001F5D8A">
      <w:pPr>
        <w:numPr>
          <w:ilvl w:val="0"/>
          <w:numId w:val="6"/>
        </w:numPr>
        <w:spacing w:line="276" w:lineRule="auto"/>
        <w:ind w:firstLine="0"/>
        <w:contextualSpacing/>
        <w:jc w:val="both"/>
        <w:rPr>
          <w:rFonts w:eastAsia="Calibri"/>
          <w:lang w:eastAsia="en-US"/>
        </w:rPr>
      </w:pPr>
      <w:r w:rsidRPr="00133D22">
        <w:rPr>
          <w:rFonts w:eastAsia="Calibri"/>
          <w:b/>
          <w:i/>
          <w:lang w:eastAsia="en-US"/>
        </w:rPr>
        <w:t>Оформление без регистрации.</w:t>
      </w:r>
      <w:r w:rsidRPr="00133D22">
        <w:rPr>
          <w:rFonts w:eastAsia="Calibri"/>
          <w:lang w:eastAsia="en-US"/>
        </w:rPr>
        <w:t xml:space="preserve"> В этом случае система предлагает заполнить обязательные поля со сведениями о Конечном потребителе (сидельце), а также персональные данные покупателя, по которым его будут идентифицировать. </w:t>
      </w:r>
    </w:p>
    <w:p w:rsidR="00133D22" w:rsidRPr="00133D22" w:rsidRDefault="00133D22" w:rsidP="00133D22">
      <w:pPr>
        <w:spacing w:line="276" w:lineRule="auto"/>
        <w:contextualSpacing/>
        <w:jc w:val="both"/>
        <w:rPr>
          <w:rFonts w:eastAsia="Calibri"/>
          <w:lang w:eastAsia="en-US"/>
        </w:rPr>
      </w:pPr>
    </w:p>
    <w:p w:rsidR="00133D22" w:rsidRPr="00133D22" w:rsidRDefault="00133D22" w:rsidP="00133D22">
      <w:pPr>
        <w:spacing w:line="276" w:lineRule="auto"/>
        <w:contextualSpacing/>
        <w:jc w:val="both"/>
        <w:rPr>
          <w:rFonts w:eastAsia="Calibri"/>
          <w:lang w:eastAsia="en-US"/>
        </w:rPr>
      </w:pPr>
      <w:r w:rsidRPr="00133D22">
        <w:rPr>
          <w:rFonts w:eastAsia="Calibri"/>
          <w:lang w:eastAsia="en-US"/>
        </w:rPr>
        <w:t>После заполнения обязательных полей, система вновь запрашивает бронь заказа.</w:t>
      </w:r>
    </w:p>
    <w:p w:rsidR="00133D22" w:rsidRPr="00133D22" w:rsidRDefault="00133D22" w:rsidP="00133D22">
      <w:pPr>
        <w:spacing w:line="276" w:lineRule="auto"/>
        <w:contextualSpacing/>
        <w:jc w:val="both"/>
        <w:rPr>
          <w:rFonts w:eastAsia="Calibri"/>
          <w:lang w:eastAsia="en-US"/>
        </w:rPr>
      </w:pPr>
      <w:r w:rsidRPr="00133D22">
        <w:rPr>
          <w:rFonts w:eastAsia="Calibri"/>
          <w:lang w:eastAsia="en-US"/>
        </w:rPr>
        <w:t>Требует ввести проверочный код и осуществляет бронирование заказа, присваивает номер заказа.</w:t>
      </w:r>
    </w:p>
    <w:p w:rsidR="00133D22" w:rsidRPr="00133D22" w:rsidRDefault="00133D22" w:rsidP="00133D22">
      <w:pPr>
        <w:spacing w:line="276" w:lineRule="auto"/>
        <w:contextualSpacing/>
        <w:jc w:val="both"/>
        <w:rPr>
          <w:rFonts w:eastAsia="Calibri"/>
          <w:lang w:eastAsia="en-US"/>
        </w:rPr>
      </w:pPr>
      <w:r w:rsidRPr="00133D22">
        <w:rPr>
          <w:rFonts w:eastAsia="Calibri"/>
          <w:lang w:eastAsia="en-US"/>
        </w:rPr>
        <w:t>Предлагает проверить правильность данных и оплатить используя банковский модуль.</w:t>
      </w:r>
    </w:p>
    <w:p w:rsidR="00133D22" w:rsidRPr="00133D22" w:rsidRDefault="00133D22" w:rsidP="00133D22">
      <w:pPr>
        <w:spacing w:line="276" w:lineRule="auto"/>
        <w:contextualSpacing/>
        <w:jc w:val="both"/>
        <w:rPr>
          <w:rFonts w:eastAsia="Calibri"/>
          <w:lang w:eastAsia="en-US"/>
        </w:rPr>
      </w:pPr>
    </w:p>
    <w:p w:rsidR="00133D22" w:rsidRPr="00133D22" w:rsidRDefault="00133D22" w:rsidP="001F5D8A">
      <w:pPr>
        <w:numPr>
          <w:ilvl w:val="0"/>
          <w:numId w:val="6"/>
        </w:numPr>
        <w:spacing w:line="276" w:lineRule="auto"/>
        <w:ind w:firstLine="0"/>
        <w:contextualSpacing/>
        <w:jc w:val="both"/>
        <w:rPr>
          <w:rFonts w:eastAsia="Calibri"/>
          <w:lang w:eastAsia="en-US"/>
        </w:rPr>
      </w:pPr>
      <w:r w:rsidRPr="00133D22">
        <w:rPr>
          <w:rFonts w:eastAsia="Calibri"/>
          <w:b/>
          <w:i/>
          <w:lang w:eastAsia="en-US"/>
        </w:rPr>
        <w:t>Регистрация в личном кабинете</w:t>
      </w:r>
      <w:r w:rsidRPr="00133D22">
        <w:rPr>
          <w:rFonts w:eastAsia="Calibri"/>
          <w:lang w:eastAsia="en-US"/>
        </w:rPr>
        <w:t xml:space="preserve"> предусматривает ввод персональных данных Покупателя, по которым Продавец будет его идентифицировать. Согласие на обработку персональных данных Покупатель дал перед оформлением заказа.</w:t>
      </w:r>
    </w:p>
    <w:p w:rsidR="00133D22" w:rsidRPr="00133D22" w:rsidRDefault="00133D22" w:rsidP="00133D22">
      <w:pPr>
        <w:spacing w:line="276" w:lineRule="auto"/>
        <w:jc w:val="both"/>
        <w:rPr>
          <w:rFonts w:eastAsia="Calibri"/>
          <w:lang w:eastAsia="en-US"/>
        </w:rPr>
      </w:pPr>
      <w:r w:rsidRPr="00133D22">
        <w:rPr>
          <w:rFonts w:eastAsia="Calibri"/>
          <w:lang w:eastAsia="en-US"/>
        </w:rPr>
        <w:t>Необходимые поля для прохождения регистрации в личном кабинете:</w:t>
      </w:r>
    </w:p>
    <w:p w:rsidR="00133D22" w:rsidRPr="00133D22" w:rsidRDefault="00133D22" w:rsidP="00133D22">
      <w:pPr>
        <w:spacing w:line="276" w:lineRule="auto"/>
        <w:jc w:val="both"/>
        <w:rPr>
          <w:rFonts w:eastAsia="Calibri"/>
          <w:i/>
          <w:lang w:eastAsia="en-US"/>
        </w:rPr>
      </w:pPr>
      <w:r w:rsidRPr="00133D22">
        <w:rPr>
          <w:rFonts w:eastAsia="Calibri"/>
          <w:i/>
          <w:lang w:eastAsia="en-US"/>
        </w:rPr>
        <w:t>Телефон/логин</w:t>
      </w:r>
    </w:p>
    <w:p w:rsidR="00133D22" w:rsidRPr="00133D22" w:rsidRDefault="00133D22" w:rsidP="00133D22">
      <w:pPr>
        <w:spacing w:line="276" w:lineRule="auto"/>
        <w:jc w:val="both"/>
        <w:rPr>
          <w:rFonts w:eastAsia="Calibri"/>
          <w:lang w:eastAsia="en-US"/>
        </w:rPr>
      </w:pPr>
      <w:r w:rsidRPr="00133D22">
        <w:rPr>
          <w:rFonts w:eastAsia="Calibri"/>
          <w:i/>
          <w:lang w:eastAsia="en-US"/>
        </w:rPr>
        <w:t>Адрес электронной почты/альтернатива логина</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lang w:eastAsia="en-US"/>
        </w:rPr>
      </w:pPr>
      <w:r w:rsidRPr="00133D22">
        <w:rPr>
          <w:rFonts w:eastAsia="Calibri"/>
          <w:lang w:eastAsia="en-US"/>
        </w:rPr>
        <w:t>Выбор способа получения кода для подтверждения регистрации:</w:t>
      </w:r>
    </w:p>
    <w:p w:rsidR="00133D22" w:rsidRPr="00133D22" w:rsidRDefault="00133D22" w:rsidP="001F5D8A">
      <w:pPr>
        <w:numPr>
          <w:ilvl w:val="0"/>
          <w:numId w:val="4"/>
        </w:numPr>
        <w:spacing w:line="276" w:lineRule="auto"/>
        <w:contextualSpacing/>
        <w:jc w:val="both"/>
        <w:rPr>
          <w:rFonts w:eastAsia="Calibri"/>
          <w:i/>
          <w:lang w:eastAsia="en-US"/>
        </w:rPr>
      </w:pPr>
      <w:r w:rsidRPr="00133D22">
        <w:rPr>
          <w:rFonts w:eastAsia="Calibri"/>
          <w:i/>
          <w:lang w:eastAsia="en-US"/>
        </w:rPr>
        <w:t>СМС</w:t>
      </w:r>
    </w:p>
    <w:p w:rsidR="00133D22" w:rsidRPr="00133D22" w:rsidRDefault="00133D22" w:rsidP="001F5D8A">
      <w:pPr>
        <w:numPr>
          <w:ilvl w:val="0"/>
          <w:numId w:val="4"/>
        </w:numPr>
        <w:spacing w:line="276" w:lineRule="auto"/>
        <w:contextualSpacing/>
        <w:jc w:val="both"/>
        <w:rPr>
          <w:rFonts w:eastAsia="Calibri"/>
          <w:i/>
          <w:lang w:eastAsia="en-US"/>
        </w:rPr>
      </w:pPr>
      <w:r w:rsidRPr="00133D22">
        <w:rPr>
          <w:rFonts w:eastAsia="Calibri"/>
          <w:i/>
          <w:lang w:eastAsia="en-US"/>
        </w:rPr>
        <w:t>Электронная почта</w:t>
      </w:r>
    </w:p>
    <w:p w:rsidR="00133D22" w:rsidRPr="00133D22" w:rsidRDefault="00133D22" w:rsidP="00133D22">
      <w:pPr>
        <w:spacing w:line="276" w:lineRule="auto"/>
        <w:jc w:val="both"/>
        <w:rPr>
          <w:rFonts w:eastAsia="Calibri"/>
          <w:lang w:eastAsia="en-US"/>
        </w:rPr>
      </w:pPr>
    </w:p>
    <w:p w:rsidR="00133D22" w:rsidRPr="00133D22" w:rsidRDefault="00133D22" w:rsidP="00133D22">
      <w:pPr>
        <w:spacing w:line="276" w:lineRule="auto"/>
        <w:jc w:val="both"/>
        <w:rPr>
          <w:rFonts w:eastAsia="Calibri"/>
          <w:i/>
          <w:lang w:eastAsia="en-US"/>
        </w:rPr>
      </w:pPr>
      <w:r w:rsidRPr="00133D22">
        <w:rPr>
          <w:rFonts w:eastAsia="Calibri"/>
          <w:i/>
          <w:lang w:eastAsia="en-US"/>
        </w:rPr>
        <w:t>Придумать пароль (не менее 8 символов)</w:t>
      </w:r>
    </w:p>
    <w:p w:rsidR="00133D22" w:rsidRPr="00133D22" w:rsidRDefault="00133D22" w:rsidP="00133D22">
      <w:pPr>
        <w:spacing w:line="276" w:lineRule="auto"/>
        <w:jc w:val="both"/>
        <w:rPr>
          <w:rFonts w:eastAsia="Calibri"/>
          <w:i/>
          <w:lang w:eastAsia="en-US"/>
        </w:rPr>
      </w:pPr>
      <w:r w:rsidRPr="00133D22">
        <w:rPr>
          <w:rFonts w:eastAsia="Calibri"/>
          <w:i/>
          <w:lang w:eastAsia="en-US"/>
        </w:rPr>
        <w:lastRenderedPageBreak/>
        <w:t>Повторить пароль</w:t>
      </w:r>
    </w:p>
    <w:p w:rsidR="00133D22" w:rsidRPr="00133D22" w:rsidRDefault="00133D22" w:rsidP="00133D22">
      <w:pPr>
        <w:spacing w:line="276" w:lineRule="auto"/>
        <w:jc w:val="both"/>
        <w:rPr>
          <w:rFonts w:eastAsia="Calibri"/>
          <w:i/>
          <w:lang w:eastAsia="en-US"/>
        </w:rPr>
      </w:pPr>
    </w:p>
    <w:p w:rsidR="00133D22" w:rsidRPr="00133D22" w:rsidRDefault="00133D22" w:rsidP="00133D22">
      <w:pPr>
        <w:spacing w:line="276" w:lineRule="auto"/>
        <w:jc w:val="both"/>
        <w:rPr>
          <w:rFonts w:eastAsia="Calibri"/>
          <w:i/>
          <w:lang w:eastAsia="en-US"/>
        </w:rPr>
      </w:pPr>
      <w:r w:rsidRPr="00133D22">
        <w:rPr>
          <w:rFonts w:eastAsia="Calibri"/>
          <w:i/>
          <w:lang w:eastAsia="en-US"/>
        </w:rPr>
        <w:t>Ваша фамилия</w:t>
      </w:r>
    </w:p>
    <w:p w:rsidR="00133D22" w:rsidRPr="00133D22" w:rsidRDefault="00133D22" w:rsidP="00133D22">
      <w:pPr>
        <w:spacing w:line="276" w:lineRule="auto"/>
        <w:jc w:val="both"/>
        <w:rPr>
          <w:rFonts w:eastAsia="Calibri"/>
          <w:i/>
          <w:lang w:eastAsia="en-US"/>
        </w:rPr>
      </w:pPr>
      <w:r w:rsidRPr="00133D22">
        <w:rPr>
          <w:rFonts w:eastAsia="Calibri"/>
          <w:i/>
          <w:lang w:eastAsia="en-US"/>
        </w:rPr>
        <w:t>Ваше имя</w:t>
      </w:r>
    </w:p>
    <w:p w:rsidR="00133D22" w:rsidRPr="00133D22" w:rsidRDefault="00133D22" w:rsidP="00133D22">
      <w:pPr>
        <w:spacing w:line="276" w:lineRule="auto"/>
        <w:jc w:val="both"/>
        <w:rPr>
          <w:rFonts w:eastAsia="Calibri"/>
          <w:i/>
          <w:lang w:eastAsia="en-US"/>
        </w:rPr>
      </w:pPr>
      <w:r w:rsidRPr="00133D22">
        <w:rPr>
          <w:rFonts w:eastAsia="Calibri"/>
          <w:i/>
          <w:lang w:eastAsia="en-US"/>
        </w:rPr>
        <w:t>Ваше отчество</w:t>
      </w:r>
    </w:p>
    <w:p w:rsidR="00133D22" w:rsidRPr="00133D22" w:rsidRDefault="00133D22" w:rsidP="00133D22">
      <w:pPr>
        <w:spacing w:line="276" w:lineRule="auto"/>
        <w:jc w:val="both"/>
        <w:rPr>
          <w:rFonts w:eastAsia="Calibri"/>
          <w:i/>
          <w:lang w:eastAsia="en-US"/>
        </w:rPr>
      </w:pPr>
    </w:p>
    <w:p w:rsidR="00133D22" w:rsidRPr="00133D22" w:rsidRDefault="00133D22" w:rsidP="00133D22">
      <w:pPr>
        <w:spacing w:line="276" w:lineRule="auto"/>
        <w:jc w:val="both"/>
        <w:rPr>
          <w:rFonts w:eastAsia="Calibri"/>
          <w:i/>
          <w:lang w:eastAsia="en-US"/>
        </w:rPr>
      </w:pPr>
      <w:r w:rsidRPr="00133D22">
        <w:rPr>
          <w:rFonts w:eastAsia="Calibri"/>
          <w:i/>
          <w:lang w:eastAsia="en-US"/>
        </w:rPr>
        <w:t>Адрес фактического проживания</w:t>
      </w:r>
    </w:p>
    <w:p w:rsidR="00133D22" w:rsidRPr="00133D22" w:rsidRDefault="00133D22" w:rsidP="00133D22">
      <w:pPr>
        <w:spacing w:line="276" w:lineRule="auto"/>
        <w:jc w:val="both"/>
        <w:rPr>
          <w:rFonts w:eastAsia="Calibri"/>
          <w:i/>
          <w:lang w:eastAsia="en-US"/>
        </w:rPr>
      </w:pPr>
      <w:r w:rsidRPr="00133D22">
        <w:rPr>
          <w:rFonts w:eastAsia="Calibri"/>
          <w:i/>
          <w:lang w:eastAsia="en-US"/>
        </w:rPr>
        <w:t>Населённый пункт</w:t>
      </w:r>
    </w:p>
    <w:p w:rsidR="00133D22" w:rsidRPr="00133D22" w:rsidRDefault="00133D22" w:rsidP="00133D22">
      <w:pPr>
        <w:spacing w:line="276" w:lineRule="auto"/>
        <w:jc w:val="both"/>
        <w:rPr>
          <w:rFonts w:eastAsia="Calibri"/>
          <w:i/>
          <w:lang w:eastAsia="en-US"/>
        </w:rPr>
      </w:pPr>
      <w:r w:rsidRPr="00133D22">
        <w:rPr>
          <w:rFonts w:eastAsia="Calibri"/>
          <w:i/>
          <w:lang w:eastAsia="en-US"/>
        </w:rPr>
        <w:t>Улица, Площадь и т.д.</w:t>
      </w:r>
    </w:p>
    <w:p w:rsidR="00133D22" w:rsidRPr="00133D22" w:rsidRDefault="00133D22" w:rsidP="00133D22">
      <w:pPr>
        <w:spacing w:line="276" w:lineRule="auto"/>
        <w:jc w:val="both"/>
        <w:rPr>
          <w:rFonts w:eastAsia="Calibri"/>
          <w:i/>
          <w:lang w:eastAsia="en-US"/>
        </w:rPr>
      </w:pPr>
      <w:r w:rsidRPr="00133D22">
        <w:rPr>
          <w:rFonts w:eastAsia="Calibri"/>
          <w:i/>
          <w:lang w:eastAsia="en-US"/>
        </w:rPr>
        <w:t>Дом</w:t>
      </w:r>
    </w:p>
    <w:p w:rsidR="00133D22" w:rsidRPr="00133D22" w:rsidRDefault="00133D22" w:rsidP="00133D22">
      <w:pPr>
        <w:spacing w:line="276" w:lineRule="auto"/>
        <w:jc w:val="both"/>
        <w:rPr>
          <w:rFonts w:eastAsia="Calibri"/>
          <w:i/>
          <w:lang w:eastAsia="en-US"/>
        </w:rPr>
      </w:pPr>
      <w:r w:rsidRPr="00133D22">
        <w:rPr>
          <w:rFonts w:eastAsia="Calibri"/>
          <w:i/>
          <w:lang w:eastAsia="en-US"/>
        </w:rPr>
        <w:t>Строение</w:t>
      </w:r>
    </w:p>
    <w:p w:rsidR="00133D22" w:rsidRPr="00133D22" w:rsidRDefault="00133D22" w:rsidP="00133D22">
      <w:pPr>
        <w:spacing w:line="276" w:lineRule="auto"/>
        <w:jc w:val="both"/>
        <w:rPr>
          <w:rFonts w:eastAsia="Calibri"/>
          <w:i/>
          <w:lang w:eastAsia="en-US"/>
        </w:rPr>
      </w:pPr>
      <w:r w:rsidRPr="00133D22">
        <w:rPr>
          <w:rFonts w:eastAsia="Calibri"/>
          <w:i/>
          <w:lang w:eastAsia="en-US"/>
        </w:rPr>
        <w:t>Корпус</w:t>
      </w:r>
    </w:p>
    <w:p w:rsidR="00133D22" w:rsidRPr="00133D22" w:rsidRDefault="00133D22" w:rsidP="00133D22">
      <w:pPr>
        <w:spacing w:line="276" w:lineRule="auto"/>
        <w:jc w:val="both"/>
        <w:rPr>
          <w:rFonts w:eastAsia="Calibri"/>
          <w:i/>
          <w:lang w:eastAsia="en-US"/>
        </w:rPr>
      </w:pPr>
      <w:r w:rsidRPr="00133D22">
        <w:rPr>
          <w:rFonts w:eastAsia="Calibri"/>
          <w:i/>
          <w:lang w:eastAsia="en-US"/>
        </w:rPr>
        <w:t>Квартира</w:t>
      </w:r>
    </w:p>
    <w:p w:rsidR="00133D22" w:rsidRPr="00133D22" w:rsidRDefault="00133D22" w:rsidP="00133D22">
      <w:pPr>
        <w:spacing w:line="276" w:lineRule="auto"/>
        <w:jc w:val="both"/>
        <w:rPr>
          <w:rFonts w:eastAsia="Calibri"/>
          <w:i/>
          <w:lang w:eastAsia="en-US"/>
        </w:rPr>
      </w:pPr>
    </w:p>
    <w:p w:rsidR="00133D22" w:rsidRPr="00133D22" w:rsidRDefault="00133D22" w:rsidP="00133D22">
      <w:pPr>
        <w:spacing w:line="276" w:lineRule="auto"/>
        <w:jc w:val="both"/>
        <w:rPr>
          <w:rFonts w:eastAsia="Calibri"/>
          <w:i/>
          <w:lang w:eastAsia="en-US"/>
        </w:rPr>
      </w:pPr>
      <w:r w:rsidRPr="00133D22">
        <w:rPr>
          <w:rFonts w:eastAsia="Calibri"/>
          <w:i/>
          <w:lang w:eastAsia="en-US"/>
        </w:rPr>
        <w:t>Регистрация электронной очереди</w:t>
      </w:r>
    </w:p>
    <w:p w:rsidR="00133D22" w:rsidRPr="00133D22" w:rsidRDefault="00133D22" w:rsidP="00133D22">
      <w:pPr>
        <w:spacing w:line="276" w:lineRule="auto"/>
        <w:jc w:val="both"/>
        <w:rPr>
          <w:rFonts w:eastAsia="Calibri"/>
          <w:i/>
          <w:lang w:eastAsia="en-US"/>
        </w:rPr>
      </w:pPr>
    </w:p>
    <w:p w:rsidR="00133D22" w:rsidRPr="00133D22" w:rsidRDefault="00133D22" w:rsidP="00133D22">
      <w:pPr>
        <w:spacing w:line="276" w:lineRule="auto"/>
        <w:jc w:val="both"/>
        <w:rPr>
          <w:rFonts w:eastAsia="Calibri"/>
          <w:i/>
          <w:lang w:eastAsia="en-US"/>
        </w:rPr>
      </w:pPr>
      <w:r w:rsidRPr="00133D22">
        <w:rPr>
          <w:rFonts w:eastAsia="Calibri"/>
          <w:i/>
          <w:lang w:eastAsia="en-US"/>
        </w:rPr>
        <w:t>Серия и номер документа</w:t>
      </w:r>
    </w:p>
    <w:p w:rsidR="00133D22" w:rsidRPr="00133D22" w:rsidRDefault="00133D22" w:rsidP="00133D22">
      <w:pPr>
        <w:spacing w:line="276" w:lineRule="auto"/>
        <w:jc w:val="both"/>
        <w:rPr>
          <w:rFonts w:eastAsia="Calibri"/>
          <w:i/>
          <w:lang w:eastAsia="en-US"/>
        </w:rPr>
      </w:pPr>
    </w:p>
    <w:p w:rsidR="00133D22" w:rsidRPr="008F323F" w:rsidRDefault="00133D22" w:rsidP="008F323F">
      <w:pPr>
        <w:spacing w:line="276" w:lineRule="auto"/>
        <w:ind w:firstLine="709"/>
        <w:jc w:val="both"/>
        <w:rPr>
          <w:b/>
          <w:bCs/>
          <w:kern w:val="36"/>
        </w:rPr>
      </w:pPr>
      <w:r w:rsidRPr="008F323F">
        <w:rPr>
          <w:b/>
          <w:bCs/>
          <w:kern w:val="36"/>
        </w:rPr>
        <w:t>Правила регистрации</w:t>
      </w:r>
      <w:r w:rsidR="00247ECF" w:rsidRPr="008F323F">
        <w:rPr>
          <w:b/>
          <w:bCs/>
          <w:kern w:val="36"/>
        </w:rPr>
        <w:t xml:space="preserve"> </w:t>
      </w:r>
      <w:r w:rsidR="008F323F" w:rsidRPr="008F323F">
        <w:rPr>
          <w:b/>
          <w:bCs/>
          <w:kern w:val="36"/>
        </w:rPr>
        <w:t xml:space="preserve">необходимо подготовить и утвердить </w:t>
      </w:r>
      <w:r w:rsidR="00247ECF" w:rsidRPr="008F323F">
        <w:rPr>
          <w:b/>
          <w:bCs/>
          <w:kern w:val="36"/>
        </w:rPr>
        <w:t>непосредств</w:t>
      </w:r>
      <w:r w:rsidR="008F323F" w:rsidRPr="008F323F">
        <w:rPr>
          <w:b/>
          <w:bCs/>
          <w:kern w:val="36"/>
        </w:rPr>
        <w:t>енно перед размещением на сайте.</w:t>
      </w:r>
    </w:p>
    <w:p w:rsidR="00133D22" w:rsidRPr="00133D22" w:rsidRDefault="00133D22" w:rsidP="008F323F">
      <w:pPr>
        <w:spacing w:line="276" w:lineRule="auto"/>
        <w:ind w:firstLine="709"/>
        <w:jc w:val="both"/>
        <w:outlineLvl w:val="0"/>
        <w:rPr>
          <w:bCs/>
          <w:kern w:val="36"/>
        </w:rPr>
      </w:pPr>
      <w:r w:rsidRPr="00133D22">
        <w:rPr>
          <w:bCs/>
          <w:kern w:val="36"/>
        </w:rPr>
        <w:t xml:space="preserve">Для подтверждения регистрации на электронную почту или по СМС приходит сообщение с кодом подтверждения, который необходимо ввести для окончательной регистрации личного кабинета. </w:t>
      </w:r>
    </w:p>
    <w:p w:rsidR="00133D22" w:rsidRPr="00133D22" w:rsidRDefault="00133D22" w:rsidP="008F323F">
      <w:pPr>
        <w:spacing w:line="276" w:lineRule="auto"/>
        <w:ind w:firstLine="709"/>
        <w:jc w:val="both"/>
        <w:outlineLvl w:val="0"/>
        <w:rPr>
          <w:bCs/>
          <w:kern w:val="36"/>
        </w:rPr>
      </w:pPr>
    </w:p>
    <w:p w:rsidR="00133D22" w:rsidRPr="00133D22" w:rsidRDefault="00133D22" w:rsidP="008F323F">
      <w:pPr>
        <w:spacing w:line="276" w:lineRule="auto"/>
        <w:ind w:firstLine="709"/>
        <w:jc w:val="both"/>
        <w:outlineLvl w:val="0"/>
        <w:rPr>
          <w:bCs/>
          <w:kern w:val="36"/>
        </w:rPr>
      </w:pPr>
      <w:r w:rsidRPr="00133D22">
        <w:rPr>
          <w:bCs/>
          <w:kern w:val="36"/>
        </w:rPr>
        <w:t>Код регистрации подтверждает хотя бы один из реальных видов связи с заказчиком.</w:t>
      </w:r>
    </w:p>
    <w:p w:rsidR="00133D22" w:rsidRPr="00133D22" w:rsidRDefault="00133D22" w:rsidP="008F323F">
      <w:pPr>
        <w:spacing w:line="276" w:lineRule="auto"/>
        <w:ind w:firstLine="709"/>
        <w:jc w:val="both"/>
        <w:outlineLvl w:val="0"/>
        <w:rPr>
          <w:bCs/>
          <w:kern w:val="36"/>
        </w:rPr>
      </w:pPr>
      <w:r w:rsidRPr="00133D22">
        <w:rPr>
          <w:bCs/>
          <w:kern w:val="36"/>
        </w:rPr>
        <w:t xml:space="preserve"> Осуществлённая регистрация будет действительна и на электронные очереди.</w:t>
      </w:r>
    </w:p>
    <w:p w:rsidR="00133D22" w:rsidRPr="00133D22" w:rsidRDefault="00133D22" w:rsidP="008F323F">
      <w:pPr>
        <w:spacing w:line="276" w:lineRule="auto"/>
        <w:ind w:firstLine="709"/>
        <w:jc w:val="both"/>
        <w:outlineLvl w:val="0"/>
        <w:rPr>
          <w:bCs/>
          <w:kern w:val="36"/>
        </w:rPr>
      </w:pPr>
      <w:r w:rsidRPr="00133D22">
        <w:rPr>
          <w:bCs/>
          <w:kern w:val="36"/>
        </w:rPr>
        <w:t>После регистрации переходим в раздел заполнения информации о заключённом, кому адресована покупка. Информация о заключённом подразумевает заполнение следующих полей:</w:t>
      </w:r>
    </w:p>
    <w:p w:rsidR="00133D22" w:rsidRPr="00133D22" w:rsidRDefault="00133D22" w:rsidP="00133D22">
      <w:pPr>
        <w:spacing w:line="276" w:lineRule="auto"/>
        <w:jc w:val="both"/>
        <w:outlineLvl w:val="0"/>
        <w:rPr>
          <w:bCs/>
          <w:i/>
          <w:kern w:val="36"/>
        </w:rPr>
      </w:pPr>
      <w:r w:rsidRPr="00133D22">
        <w:rPr>
          <w:bCs/>
          <w:i/>
          <w:kern w:val="36"/>
        </w:rPr>
        <w:t>- Фамилия</w:t>
      </w:r>
    </w:p>
    <w:p w:rsidR="00133D22" w:rsidRPr="00133D22" w:rsidRDefault="00133D22" w:rsidP="00133D22">
      <w:pPr>
        <w:spacing w:line="276" w:lineRule="auto"/>
        <w:jc w:val="both"/>
        <w:outlineLvl w:val="0"/>
        <w:rPr>
          <w:bCs/>
          <w:i/>
          <w:kern w:val="36"/>
        </w:rPr>
      </w:pPr>
      <w:r w:rsidRPr="00133D22">
        <w:rPr>
          <w:bCs/>
          <w:i/>
          <w:kern w:val="36"/>
        </w:rPr>
        <w:t>- Имя</w:t>
      </w:r>
    </w:p>
    <w:p w:rsidR="00133D22" w:rsidRPr="00133D22" w:rsidRDefault="00133D22" w:rsidP="00133D22">
      <w:pPr>
        <w:spacing w:line="276" w:lineRule="auto"/>
        <w:jc w:val="both"/>
        <w:outlineLvl w:val="0"/>
        <w:rPr>
          <w:bCs/>
          <w:i/>
          <w:kern w:val="36"/>
        </w:rPr>
      </w:pPr>
      <w:r w:rsidRPr="00133D22">
        <w:rPr>
          <w:bCs/>
          <w:i/>
          <w:kern w:val="36"/>
        </w:rPr>
        <w:t>- Отчество</w:t>
      </w:r>
    </w:p>
    <w:p w:rsidR="00133D22" w:rsidRPr="00133D22" w:rsidRDefault="00133D22" w:rsidP="00133D22">
      <w:pPr>
        <w:spacing w:line="276" w:lineRule="auto"/>
        <w:jc w:val="both"/>
        <w:outlineLvl w:val="0"/>
        <w:rPr>
          <w:bCs/>
          <w:i/>
          <w:kern w:val="36"/>
        </w:rPr>
      </w:pPr>
      <w:r w:rsidRPr="00133D22">
        <w:rPr>
          <w:bCs/>
          <w:i/>
          <w:kern w:val="36"/>
        </w:rPr>
        <w:t>- Год, месяц, число рождения</w:t>
      </w:r>
    </w:p>
    <w:p w:rsidR="00133D22" w:rsidRPr="00133D22" w:rsidRDefault="00133D22" w:rsidP="00133D22">
      <w:pPr>
        <w:spacing w:line="276" w:lineRule="auto"/>
        <w:ind w:firstLine="708"/>
        <w:jc w:val="both"/>
        <w:outlineLvl w:val="0"/>
        <w:rPr>
          <w:bCs/>
          <w:kern w:val="36"/>
        </w:rPr>
      </w:pPr>
      <w:r w:rsidRPr="00133D22">
        <w:rPr>
          <w:bCs/>
          <w:kern w:val="36"/>
        </w:rPr>
        <w:t>После получения этой информации автоматически формируется номер заказа, который виден покупателю и отсылается на его электронную почту.</w:t>
      </w:r>
    </w:p>
    <w:p w:rsidR="00133D22" w:rsidRDefault="00133D22" w:rsidP="00133D22">
      <w:pPr>
        <w:spacing w:line="276" w:lineRule="auto"/>
        <w:jc w:val="both"/>
        <w:outlineLvl w:val="0"/>
        <w:rPr>
          <w:bCs/>
          <w:kern w:val="36"/>
        </w:rPr>
      </w:pPr>
      <w:r w:rsidRPr="00133D22">
        <w:rPr>
          <w:bCs/>
          <w:kern w:val="36"/>
        </w:rPr>
        <w:t>Далее см. п 1), 2)</w:t>
      </w:r>
      <w:r w:rsidR="00BC59C7">
        <w:rPr>
          <w:bCs/>
          <w:kern w:val="36"/>
        </w:rPr>
        <w:t>.</w:t>
      </w:r>
    </w:p>
    <w:p w:rsidR="00133D22" w:rsidRPr="00133D22" w:rsidRDefault="00133D22" w:rsidP="00133D22">
      <w:pPr>
        <w:spacing w:line="276" w:lineRule="auto"/>
        <w:jc w:val="both"/>
        <w:outlineLvl w:val="0"/>
        <w:rPr>
          <w:bCs/>
          <w:kern w:val="36"/>
        </w:rPr>
      </w:pPr>
    </w:p>
    <w:p w:rsidR="00133D22" w:rsidRPr="00133D22" w:rsidRDefault="00133D22" w:rsidP="001F5D8A">
      <w:pPr>
        <w:numPr>
          <w:ilvl w:val="0"/>
          <w:numId w:val="3"/>
        </w:numPr>
        <w:spacing w:line="276" w:lineRule="auto"/>
        <w:contextualSpacing/>
        <w:jc w:val="center"/>
        <w:outlineLvl w:val="0"/>
        <w:rPr>
          <w:b/>
          <w:bCs/>
          <w:kern w:val="36"/>
          <w:u w:val="single"/>
        </w:rPr>
      </w:pPr>
      <w:r w:rsidRPr="00133D22">
        <w:rPr>
          <w:b/>
          <w:bCs/>
          <w:kern w:val="36"/>
          <w:u w:val="single"/>
        </w:rPr>
        <w:t>Приход и расход в интернет-магазине</w:t>
      </w:r>
    </w:p>
    <w:p w:rsidR="00133D22" w:rsidRPr="00133D22" w:rsidRDefault="00133D22" w:rsidP="00133D22">
      <w:pPr>
        <w:spacing w:line="276" w:lineRule="auto"/>
        <w:contextualSpacing/>
        <w:jc w:val="both"/>
        <w:outlineLvl w:val="0"/>
        <w:rPr>
          <w:bCs/>
          <w:kern w:val="36"/>
        </w:rPr>
      </w:pPr>
    </w:p>
    <w:p w:rsidR="00133D22" w:rsidRPr="00133D22" w:rsidRDefault="00133D22" w:rsidP="00133D22">
      <w:pPr>
        <w:spacing w:line="276" w:lineRule="auto"/>
        <w:jc w:val="both"/>
        <w:outlineLvl w:val="0"/>
        <w:rPr>
          <w:b/>
          <w:bCs/>
          <w:kern w:val="36"/>
        </w:rPr>
      </w:pPr>
      <w:r w:rsidRPr="00133D22">
        <w:rPr>
          <w:b/>
          <w:bCs/>
          <w:kern w:val="36"/>
        </w:rPr>
        <w:t>Оприходование товара</w:t>
      </w:r>
    </w:p>
    <w:p w:rsidR="00133D22" w:rsidRPr="00133D22" w:rsidRDefault="00133D22" w:rsidP="00133D22">
      <w:pPr>
        <w:spacing w:line="276" w:lineRule="auto"/>
        <w:ind w:firstLine="708"/>
        <w:jc w:val="both"/>
        <w:outlineLvl w:val="0"/>
        <w:rPr>
          <w:bCs/>
          <w:kern w:val="36"/>
        </w:rPr>
      </w:pPr>
      <w:r w:rsidRPr="00133D22">
        <w:rPr>
          <w:bCs/>
          <w:kern w:val="36"/>
        </w:rPr>
        <w:t>Менеджер интернет-магазина, закреплённый за конкретным магазином при ФКУ на основании Заявки поставщику формирует Документ прихода</w:t>
      </w:r>
      <w:r w:rsidR="00BC59C7">
        <w:rPr>
          <w:bCs/>
          <w:kern w:val="36"/>
        </w:rPr>
        <w:t xml:space="preserve"> в торговой программе</w:t>
      </w:r>
      <w:r w:rsidRPr="00133D22">
        <w:rPr>
          <w:bCs/>
          <w:kern w:val="36"/>
        </w:rPr>
        <w:t xml:space="preserve">. </w:t>
      </w:r>
    </w:p>
    <w:p w:rsidR="00133D22" w:rsidRPr="00133D22" w:rsidRDefault="00133D22" w:rsidP="00133D22">
      <w:pPr>
        <w:spacing w:line="276" w:lineRule="auto"/>
        <w:ind w:firstLine="708"/>
        <w:jc w:val="both"/>
        <w:outlineLvl w:val="0"/>
        <w:rPr>
          <w:bCs/>
          <w:kern w:val="36"/>
        </w:rPr>
      </w:pPr>
      <w:r w:rsidRPr="00133D22">
        <w:rPr>
          <w:bCs/>
          <w:kern w:val="36"/>
        </w:rPr>
        <w:t>Скорректированные остатки товара становятся доступными на сайте интернет-магазина для осуществления заказа.</w:t>
      </w:r>
    </w:p>
    <w:p w:rsidR="00133D22" w:rsidRPr="00133D22" w:rsidRDefault="00133D22" w:rsidP="00133D22">
      <w:pPr>
        <w:spacing w:line="276" w:lineRule="auto"/>
        <w:jc w:val="both"/>
        <w:outlineLvl w:val="0"/>
        <w:rPr>
          <w:bCs/>
          <w:kern w:val="36"/>
        </w:rPr>
      </w:pPr>
      <w:r w:rsidRPr="00133D22">
        <w:rPr>
          <w:bCs/>
          <w:kern w:val="36"/>
        </w:rPr>
        <w:t>Данные прихода-расхода товара доступные Покупателю на сайте интернет-магазина.</w:t>
      </w:r>
    </w:p>
    <w:p w:rsidR="00133D22" w:rsidRPr="00133D22" w:rsidRDefault="00133D22" w:rsidP="00133D22">
      <w:pPr>
        <w:spacing w:line="276" w:lineRule="auto"/>
        <w:ind w:firstLine="708"/>
        <w:jc w:val="both"/>
        <w:outlineLvl w:val="0"/>
        <w:rPr>
          <w:bCs/>
          <w:kern w:val="36"/>
        </w:rPr>
      </w:pPr>
      <w:r w:rsidRPr="00133D22">
        <w:rPr>
          <w:bCs/>
          <w:kern w:val="36"/>
        </w:rPr>
        <w:t xml:space="preserve">При осуществлении заказа покупателем (из внешней среды) после формирования корзины, покупателю доступна услуга резерва товара. Она производится до момента </w:t>
      </w:r>
      <w:r w:rsidRPr="00133D22">
        <w:rPr>
          <w:bCs/>
          <w:kern w:val="36"/>
        </w:rPr>
        <w:lastRenderedPageBreak/>
        <w:t>осуществления платежа и ограничена во времени. При оплате банковской картой на сайте интернет-магазина резерв составляет 1 час</w:t>
      </w:r>
      <w:r w:rsidR="00BC59C7">
        <w:rPr>
          <w:bCs/>
          <w:kern w:val="36"/>
        </w:rPr>
        <w:t xml:space="preserve"> (необходимо предусмотреть возможность изменения данного интервала)</w:t>
      </w:r>
      <w:r w:rsidRPr="00133D22">
        <w:rPr>
          <w:bCs/>
          <w:kern w:val="36"/>
        </w:rPr>
        <w:t>. При оплате наличными при помощи терминала – резерв осуществляется до 23 часов 59 мин. дня формирования заказа (это необходимо отразить в договоре оферты). При резервировании Покупателем (арестованным в случае заказа из внутренней среды) товара его количество «виртуально» списывается со счетчика отражающего количество товара на сайте интернет-магазина. При отсутствии оплаты в установленные сроки, а также при снятии заказа покупателем раньше установленных сроков (предусмотреть такую функцию) количество неприобретённого товара возвращается на счётчик интернет-магазина. В случае оплаты – окончательно списывается (только для пользователей интернет-магазина) как приобретённый товар.</w:t>
      </w:r>
    </w:p>
    <w:p w:rsidR="00133D22" w:rsidRPr="00133D22" w:rsidRDefault="00133D22" w:rsidP="00133D22">
      <w:pPr>
        <w:spacing w:line="276" w:lineRule="auto"/>
        <w:jc w:val="both"/>
        <w:outlineLvl w:val="0"/>
        <w:rPr>
          <w:bCs/>
          <w:kern w:val="36"/>
        </w:rPr>
      </w:pPr>
    </w:p>
    <w:p w:rsidR="00133D22" w:rsidRPr="00133D22" w:rsidRDefault="00133D22" w:rsidP="00133D22">
      <w:pPr>
        <w:spacing w:line="276" w:lineRule="auto"/>
        <w:jc w:val="both"/>
        <w:outlineLvl w:val="0"/>
        <w:rPr>
          <w:b/>
          <w:bCs/>
          <w:kern w:val="36"/>
        </w:rPr>
      </w:pPr>
      <w:r w:rsidRPr="00133D22">
        <w:rPr>
          <w:b/>
          <w:bCs/>
          <w:kern w:val="36"/>
        </w:rPr>
        <w:t>Списание товара со склада</w:t>
      </w:r>
    </w:p>
    <w:p w:rsidR="00133D22" w:rsidRPr="00133D22" w:rsidRDefault="00133D22" w:rsidP="00247ECF">
      <w:pPr>
        <w:spacing w:line="276" w:lineRule="auto"/>
        <w:ind w:firstLine="709"/>
        <w:jc w:val="both"/>
        <w:outlineLvl w:val="0"/>
        <w:rPr>
          <w:bCs/>
          <w:kern w:val="36"/>
        </w:rPr>
      </w:pPr>
      <w:r w:rsidRPr="00133D22">
        <w:rPr>
          <w:bCs/>
          <w:kern w:val="36"/>
        </w:rPr>
        <w:t xml:space="preserve">После возврата подписанных накладных (без претензий) от арестованных продавец магазина уведомляет покупателя (по средствам СМС или рассылки </w:t>
      </w:r>
      <w:r w:rsidRPr="00133D22">
        <w:rPr>
          <w:bCs/>
          <w:kern w:val="36"/>
          <w:lang w:val="en-US"/>
        </w:rPr>
        <w:t>email</w:t>
      </w:r>
      <w:r w:rsidRPr="00133D22">
        <w:rPr>
          <w:bCs/>
          <w:kern w:val="36"/>
        </w:rPr>
        <w:t xml:space="preserve">-сообщения) о том, что товар конечному потребителю по такой-то накладной вручен. </w:t>
      </w:r>
    </w:p>
    <w:p w:rsidR="00133D22" w:rsidRPr="00133D22" w:rsidRDefault="00133D22" w:rsidP="00133D22">
      <w:pPr>
        <w:spacing w:line="276" w:lineRule="auto"/>
        <w:jc w:val="both"/>
        <w:outlineLvl w:val="0"/>
        <w:rPr>
          <w:bCs/>
          <w:kern w:val="36"/>
        </w:rPr>
      </w:pPr>
    </w:p>
    <w:p w:rsidR="00133D22" w:rsidRPr="00133D22" w:rsidRDefault="00133D22" w:rsidP="00133D22">
      <w:pPr>
        <w:spacing w:line="276" w:lineRule="auto"/>
        <w:jc w:val="both"/>
        <w:outlineLvl w:val="0"/>
        <w:rPr>
          <w:bCs/>
          <w:kern w:val="36"/>
        </w:rPr>
      </w:pPr>
    </w:p>
    <w:p w:rsidR="00133D22" w:rsidRPr="00133D22" w:rsidRDefault="00133D22" w:rsidP="001F5D8A">
      <w:pPr>
        <w:numPr>
          <w:ilvl w:val="0"/>
          <w:numId w:val="3"/>
        </w:numPr>
        <w:spacing w:line="276" w:lineRule="auto"/>
        <w:contextualSpacing/>
        <w:jc w:val="center"/>
        <w:outlineLvl w:val="0"/>
        <w:rPr>
          <w:b/>
          <w:bCs/>
          <w:kern w:val="36"/>
          <w:u w:val="single"/>
        </w:rPr>
      </w:pPr>
      <w:r w:rsidRPr="00133D22">
        <w:rPr>
          <w:b/>
          <w:bCs/>
          <w:kern w:val="36"/>
          <w:u w:val="single"/>
        </w:rPr>
        <w:t>Электронная очередь</w:t>
      </w:r>
    </w:p>
    <w:p w:rsidR="00133D22" w:rsidRPr="00133D22" w:rsidRDefault="00133D22" w:rsidP="00133D22">
      <w:pPr>
        <w:spacing w:line="276" w:lineRule="auto"/>
        <w:ind w:left="720"/>
        <w:contextualSpacing/>
        <w:jc w:val="both"/>
        <w:outlineLvl w:val="0"/>
        <w:rPr>
          <w:b/>
          <w:bCs/>
          <w:kern w:val="36"/>
          <w:u w:val="single"/>
        </w:rPr>
      </w:pPr>
    </w:p>
    <w:p w:rsidR="00133D22" w:rsidRPr="00112D37" w:rsidRDefault="00133D22" w:rsidP="00BA0809">
      <w:pPr>
        <w:spacing w:line="276" w:lineRule="auto"/>
        <w:ind w:firstLine="709"/>
        <w:jc w:val="both"/>
        <w:outlineLvl w:val="0"/>
        <w:rPr>
          <w:bCs/>
          <w:kern w:val="36"/>
        </w:rPr>
      </w:pPr>
      <w:r w:rsidRPr="00BA0809">
        <w:rPr>
          <w:bCs/>
          <w:kern w:val="36"/>
        </w:rPr>
        <w:t xml:space="preserve">При интеграции модулей Интернет-магазина необходимо </w:t>
      </w:r>
      <w:r w:rsidR="00112D37">
        <w:rPr>
          <w:bCs/>
          <w:kern w:val="36"/>
        </w:rPr>
        <w:t xml:space="preserve">обеспечить </w:t>
      </w:r>
      <w:r w:rsidRPr="00BA0809">
        <w:rPr>
          <w:bCs/>
          <w:kern w:val="36"/>
        </w:rPr>
        <w:t>интеграци</w:t>
      </w:r>
      <w:r w:rsidR="00112D37">
        <w:rPr>
          <w:bCs/>
          <w:kern w:val="36"/>
        </w:rPr>
        <w:t>ю</w:t>
      </w:r>
      <w:r w:rsidRPr="00BA0809">
        <w:rPr>
          <w:bCs/>
          <w:kern w:val="36"/>
        </w:rPr>
        <w:t xml:space="preserve"> внешнего модуля (</w:t>
      </w:r>
      <w:r w:rsidRPr="00BA0809">
        <w:rPr>
          <w:bCs/>
          <w:kern w:val="36"/>
          <w:lang w:val="en-US"/>
        </w:rPr>
        <w:t>API</w:t>
      </w:r>
      <w:r w:rsidRPr="00BA0809">
        <w:rPr>
          <w:bCs/>
          <w:kern w:val="36"/>
        </w:rPr>
        <w:t>) программно-аппаратного комплекса «Электронная очередь» (отдельное решение</w:t>
      </w:r>
      <w:r w:rsidR="00247ECF" w:rsidRPr="00BA0809">
        <w:rPr>
          <w:bCs/>
          <w:kern w:val="36"/>
        </w:rPr>
        <w:t>, функционал и описание будет предоставлено Заказчиком</w:t>
      </w:r>
      <w:r w:rsidRPr="00BA0809">
        <w:rPr>
          <w:bCs/>
          <w:kern w:val="36"/>
        </w:rPr>
        <w:t xml:space="preserve">). Часть указанных функций реализуется модулем «Отложенная запись», далее информация передается в ПАК «Электронная очередь». </w:t>
      </w:r>
    </w:p>
    <w:p w:rsidR="00133D22" w:rsidRPr="00133D22" w:rsidRDefault="00133D22" w:rsidP="001F5D8A">
      <w:pPr>
        <w:numPr>
          <w:ilvl w:val="0"/>
          <w:numId w:val="7"/>
        </w:numPr>
        <w:spacing w:line="276" w:lineRule="auto"/>
        <w:ind w:left="0" w:firstLine="709"/>
        <w:contextualSpacing/>
        <w:jc w:val="both"/>
        <w:outlineLvl w:val="0"/>
        <w:rPr>
          <w:bCs/>
          <w:kern w:val="36"/>
        </w:rPr>
      </w:pPr>
      <w:r w:rsidRPr="00133D22">
        <w:rPr>
          <w:bCs/>
          <w:kern w:val="36"/>
        </w:rPr>
        <w:t>Приём передач</w:t>
      </w:r>
    </w:p>
    <w:p w:rsidR="00133D22" w:rsidRPr="00133D22" w:rsidRDefault="00133D22" w:rsidP="00247ECF">
      <w:pPr>
        <w:spacing w:line="276" w:lineRule="auto"/>
        <w:ind w:firstLine="709"/>
        <w:jc w:val="both"/>
        <w:rPr>
          <w:rFonts w:eastAsia="Calibri"/>
          <w:lang w:eastAsia="en-US"/>
        </w:rPr>
      </w:pPr>
      <w:r w:rsidRPr="00133D22">
        <w:rPr>
          <w:rFonts w:eastAsia="Calibri"/>
          <w:lang w:eastAsia="en-US"/>
        </w:rPr>
        <w:t>Желающий передать продукты питания и товары первой необходимости выбирает СИЗО и заходит в специальный раздел сайта.</w:t>
      </w:r>
    </w:p>
    <w:p w:rsidR="00133D22" w:rsidRPr="00133D22" w:rsidRDefault="00133D22" w:rsidP="00247ECF">
      <w:pPr>
        <w:spacing w:line="276" w:lineRule="auto"/>
        <w:ind w:firstLine="709"/>
        <w:jc w:val="both"/>
        <w:rPr>
          <w:rFonts w:eastAsia="Calibri"/>
          <w:lang w:eastAsia="en-US"/>
        </w:rPr>
      </w:pPr>
      <w:r w:rsidRPr="00133D22">
        <w:rPr>
          <w:rFonts w:eastAsia="Calibri"/>
          <w:lang w:eastAsia="en-US"/>
        </w:rPr>
        <w:t>Знакомится с правилами передачи предметов первой необходимости.</w:t>
      </w:r>
    </w:p>
    <w:p w:rsidR="00713492" w:rsidRDefault="00133D22" w:rsidP="00247ECF">
      <w:pPr>
        <w:spacing w:line="276" w:lineRule="auto"/>
        <w:ind w:firstLine="709"/>
        <w:jc w:val="both"/>
        <w:rPr>
          <w:rFonts w:eastAsia="Calibri"/>
          <w:lang w:eastAsia="en-US"/>
        </w:rPr>
      </w:pPr>
      <w:r w:rsidRPr="00133D22">
        <w:rPr>
          <w:rFonts w:eastAsia="Calibri"/>
          <w:lang w:eastAsia="en-US"/>
        </w:rPr>
        <w:t xml:space="preserve">Выбирает дату и время осуществления предполагаемой передачи. Желаемые даты и временные промежутки могут быть заняты. В этом случае сайт предлагает выбрать другие. Временные промежутки составляют </w:t>
      </w:r>
      <w:r w:rsidR="002C41D4">
        <w:rPr>
          <w:rFonts w:eastAsia="Calibri"/>
          <w:lang w:eastAsia="en-US"/>
        </w:rPr>
        <w:t>несколько 10</w:t>
      </w:r>
      <w:r w:rsidRPr="00133D22">
        <w:rPr>
          <w:rFonts w:eastAsia="Calibri"/>
          <w:lang w:eastAsia="en-US"/>
        </w:rPr>
        <w:t xml:space="preserve"> мин</w:t>
      </w:r>
      <w:r w:rsidR="002C41D4">
        <w:rPr>
          <w:rFonts w:eastAsia="Calibri"/>
          <w:lang w:eastAsia="en-US"/>
        </w:rPr>
        <w:t>ут (значение должно быть изменяемо)</w:t>
      </w:r>
      <w:r w:rsidRPr="00133D22">
        <w:rPr>
          <w:rFonts w:eastAsia="Calibri"/>
          <w:lang w:eastAsia="en-US"/>
        </w:rPr>
        <w:t xml:space="preserve">. </w:t>
      </w:r>
      <w:r w:rsidR="002C41D4">
        <w:rPr>
          <w:rFonts w:eastAsia="Calibri"/>
          <w:lang w:eastAsia="en-US"/>
        </w:rPr>
        <w:t>Время</w:t>
      </w:r>
      <w:r w:rsidRPr="00133D22">
        <w:rPr>
          <w:rFonts w:eastAsia="Calibri"/>
          <w:lang w:eastAsia="en-US"/>
        </w:rPr>
        <w:t xml:space="preserve"> </w:t>
      </w:r>
      <w:r w:rsidR="002C41D4">
        <w:rPr>
          <w:rFonts w:eastAsia="Calibri"/>
          <w:lang w:eastAsia="en-US"/>
        </w:rPr>
        <w:t>приема «с» и «по» также должно быть изменяемо</w:t>
      </w:r>
      <w:r w:rsidRPr="00133D22">
        <w:rPr>
          <w:rFonts w:eastAsia="Calibri"/>
          <w:lang w:eastAsia="en-US"/>
        </w:rPr>
        <w:t xml:space="preserve">. </w:t>
      </w:r>
    </w:p>
    <w:p w:rsidR="00133D22" w:rsidRPr="00133D22" w:rsidRDefault="00133D22" w:rsidP="00247ECF">
      <w:pPr>
        <w:spacing w:line="276" w:lineRule="auto"/>
        <w:ind w:firstLine="709"/>
        <w:jc w:val="both"/>
        <w:rPr>
          <w:rFonts w:eastAsia="Calibri"/>
          <w:lang w:eastAsia="en-US"/>
        </w:rPr>
      </w:pPr>
      <w:r w:rsidRPr="00133D22">
        <w:rPr>
          <w:rFonts w:eastAsia="Calibri"/>
          <w:lang w:eastAsia="en-US"/>
        </w:rPr>
        <w:t>После выбора даты и времени, и подтверждения сайта в том, это эти временные промежутки свободны, в разделе для регистрации вводятся данные осуществляющего передачу и данные того, для кого эта передача будет сделана (сиделец). Причём необходимо очень внимательно заполнить предлагаемые поля, так как осуществить передачу другим лицом, не зарегистрировавшимся на сайте - запрещено.</w:t>
      </w:r>
    </w:p>
    <w:p w:rsidR="00133D22" w:rsidRPr="00133D22" w:rsidRDefault="00133D22" w:rsidP="00247ECF">
      <w:pPr>
        <w:spacing w:line="276" w:lineRule="auto"/>
        <w:ind w:firstLine="709"/>
        <w:jc w:val="both"/>
        <w:rPr>
          <w:rFonts w:eastAsia="Calibri"/>
          <w:lang w:eastAsia="en-US"/>
        </w:rPr>
      </w:pPr>
      <w:r w:rsidRPr="00133D22">
        <w:rPr>
          <w:rFonts w:eastAsia="Calibri"/>
          <w:lang w:eastAsia="en-US"/>
        </w:rPr>
        <w:t>После осуществления регистрации данные для обработки поступают сотрудникам комнаты приёма передач СИЗО. Заказавший очередь получает СМС-сообщение и/или эл. письмо (</w:t>
      </w:r>
      <w:r w:rsidR="00713492">
        <w:rPr>
          <w:rFonts w:eastAsia="Calibri"/>
          <w:lang w:eastAsia="en-US"/>
        </w:rPr>
        <w:t>согласуется с</w:t>
      </w:r>
      <w:r w:rsidRPr="00133D22">
        <w:rPr>
          <w:rFonts w:eastAsia="Calibri"/>
          <w:lang w:eastAsia="en-US"/>
        </w:rPr>
        <w:t xml:space="preserve"> </w:t>
      </w:r>
      <w:r w:rsidR="00713492">
        <w:rPr>
          <w:rFonts w:eastAsia="Calibri"/>
          <w:lang w:eastAsia="en-US"/>
        </w:rPr>
        <w:t>З</w:t>
      </w:r>
      <w:r w:rsidRPr="00133D22">
        <w:rPr>
          <w:rFonts w:eastAsia="Calibri"/>
          <w:lang w:eastAsia="en-US"/>
        </w:rPr>
        <w:t>аказчик</w:t>
      </w:r>
      <w:r w:rsidR="00713492">
        <w:rPr>
          <w:rFonts w:eastAsia="Calibri"/>
          <w:lang w:eastAsia="en-US"/>
        </w:rPr>
        <w:t>ом</w:t>
      </w:r>
      <w:r w:rsidRPr="00133D22">
        <w:rPr>
          <w:rFonts w:eastAsia="Calibri"/>
          <w:lang w:eastAsia="en-US"/>
        </w:rPr>
        <w:t>) о том, что его данные получены и обрабатываются (предварительное подтверждение).</w:t>
      </w:r>
    </w:p>
    <w:p w:rsidR="00133D22" w:rsidRPr="00133D22" w:rsidRDefault="00713492" w:rsidP="00713492">
      <w:pPr>
        <w:spacing w:line="276" w:lineRule="auto"/>
        <w:ind w:firstLine="709"/>
        <w:jc w:val="both"/>
        <w:rPr>
          <w:rFonts w:eastAsia="Calibri"/>
          <w:lang w:eastAsia="en-US"/>
        </w:rPr>
      </w:pPr>
      <w:r>
        <w:rPr>
          <w:rFonts w:eastAsia="Calibri"/>
          <w:lang w:eastAsia="en-US"/>
        </w:rPr>
        <w:t xml:space="preserve"> </w:t>
      </w:r>
      <w:r w:rsidR="00133D22" w:rsidRPr="00133D22">
        <w:rPr>
          <w:rFonts w:eastAsia="Calibri"/>
          <w:lang w:eastAsia="en-US"/>
        </w:rPr>
        <w:t xml:space="preserve">Сотрудники комнаты приёма передач СИЗО </w:t>
      </w:r>
      <w:r>
        <w:rPr>
          <w:rFonts w:eastAsia="Calibri"/>
          <w:lang w:eastAsia="en-US"/>
        </w:rPr>
        <w:t xml:space="preserve">проверяют заявку на предмет наличия ограничений. </w:t>
      </w:r>
      <w:r w:rsidR="00133D22" w:rsidRPr="00133D22">
        <w:rPr>
          <w:rFonts w:eastAsia="Calibri"/>
          <w:lang w:eastAsia="en-US"/>
        </w:rPr>
        <w:t>Если передача положена, то заказавшему очередь отправляется СМС-сообщение о том, что ему разрешено сделать передачу и его приглашают к зарезервированному времени, присваивают номер очереди (</w:t>
      </w:r>
      <w:r>
        <w:rPr>
          <w:rFonts w:eastAsia="Calibri"/>
          <w:lang w:eastAsia="en-US"/>
        </w:rPr>
        <w:t>указывается в СМС</w:t>
      </w:r>
      <w:r w:rsidR="00133D22" w:rsidRPr="00133D22">
        <w:rPr>
          <w:rFonts w:eastAsia="Calibri"/>
          <w:lang w:eastAsia="en-US"/>
        </w:rPr>
        <w:t>).</w:t>
      </w:r>
    </w:p>
    <w:p w:rsidR="00713492" w:rsidRDefault="00133D22" w:rsidP="00247ECF">
      <w:pPr>
        <w:spacing w:line="276" w:lineRule="auto"/>
        <w:ind w:firstLine="709"/>
        <w:jc w:val="both"/>
        <w:rPr>
          <w:rFonts w:eastAsia="Calibri"/>
          <w:lang w:eastAsia="en-US"/>
        </w:rPr>
      </w:pPr>
      <w:r w:rsidRPr="00133D22">
        <w:rPr>
          <w:rFonts w:eastAsia="Calibri"/>
          <w:lang w:eastAsia="en-US"/>
        </w:rPr>
        <w:lastRenderedPageBreak/>
        <w:t xml:space="preserve">В случае отказа приёма передачи так же отправляется СМС-сообщение с указанием причины. </w:t>
      </w:r>
    </w:p>
    <w:p w:rsidR="00133D22" w:rsidRDefault="00133D22" w:rsidP="00247ECF">
      <w:pPr>
        <w:spacing w:line="276" w:lineRule="auto"/>
        <w:ind w:firstLine="709"/>
        <w:jc w:val="both"/>
        <w:rPr>
          <w:rFonts w:eastAsia="Calibri"/>
          <w:lang w:eastAsia="en-US"/>
        </w:rPr>
      </w:pPr>
      <w:r w:rsidRPr="00133D22">
        <w:rPr>
          <w:rFonts w:eastAsia="Calibri"/>
          <w:lang w:eastAsia="en-US"/>
        </w:rPr>
        <w:t xml:space="preserve">Приёмщик проверяет полученную передачу, взвешивает её, заносит данные в </w:t>
      </w:r>
      <w:r w:rsidR="00713492">
        <w:rPr>
          <w:rFonts w:eastAsia="Calibri"/>
          <w:lang w:eastAsia="en-US"/>
        </w:rPr>
        <w:t>базу</w:t>
      </w:r>
      <w:r w:rsidRPr="00133D22">
        <w:rPr>
          <w:rFonts w:eastAsia="Calibri"/>
          <w:lang w:eastAsia="en-US"/>
        </w:rPr>
        <w:t xml:space="preserve"> </w:t>
      </w:r>
      <w:r w:rsidR="00713492">
        <w:rPr>
          <w:rFonts w:eastAsia="Calibri"/>
          <w:lang w:eastAsia="en-US"/>
        </w:rPr>
        <w:t>интернет-магазина</w:t>
      </w:r>
      <w:r w:rsidRPr="00133D22">
        <w:rPr>
          <w:rFonts w:eastAsia="Calibri"/>
          <w:lang w:eastAsia="en-US"/>
        </w:rPr>
        <w:t xml:space="preserve">. Передача делится на две части: продукты питания и товары первой необходимости (штучный товар), которые подвергаются взвешиванию и одежда (всё, что «выше» трусов носков и маек (футболок)) – которая не взвешивается. Вся информация заносится в программу </w:t>
      </w:r>
      <w:r w:rsidR="00713492">
        <w:rPr>
          <w:rFonts w:eastAsia="Calibri"/>
          <w:lang w:eastAsia="en-US"/>
        </w:rPr>
        <w:t>интернет-магазина</w:t>
      </w:r>
      <w:r w:rsidRPr="00133D22">
        <w:rPr>
          <w:rFonts w:eastAsia="Calibri"/>
          <w:lang w:eastAsia="en-US"/>
        </w:rPr>
        <w:t xml:space="preserve">. </w:t>
      </w:r>
    </w:p>
    <w:p w:rsidR="009E33AF" w:rsidRDefault="009E33AF" w:rsidP="00247ECF">
      <w:pPr>
        <w:spacing w:line="276" w:lineRule="auto"/>
        <w:ind w:firstLine="709"/>
        <w:jc w:val="both"/>
        <w:rPr>
          <w:rFonts w:eastAsia="Calibri"/>
          <w:lang w:eastAsia="en-US"/>
        </w:rPr>
      </w:pPr>
    </w:p>
    <w:p w:rsidR="00BA0809" w:rsidRPr="009E33AF" w:rsidRDefault="00BA0809" w:rsidP="00247ECF">
      <w:pPr>
        <w:spacing w:line="276" w:lineRule="auto"/>
        <w:ind w:firstLine="709"/>
        <w:jc w:val="both"/>
        <w:rPr>
          <w:rFonts w:eastAsia="Calibri"/>
          <w:b/>
          <w:lang w:val="en-US" w:eastAsia="en-US"/>
        </w:rPr>
      </w:pPr>
      <w:r w:rsidRPr="009E33AF">
        <w:rPr>
          <w:rFonts w:eastAsia="Calibri"/>
          <w:b/>
          <w:lang w:eastAsia="en-US"/>
        </w:rPr>
        <w:t>Обязательные требования</w:t>
      </w:r>
      <w:r w:rsidRPr="009E33AF">
        <w:rPr>
          <w:rFonts w:eastAsia="Calibri"/>
          <w:b/>
          <w:lang w:val="en-US" w:eastAsia="en-US"/>
        </w:rPr>
        <w:t>:</w:t>
      </w:r>
    </w:p>
    <w:p w:rsidR="00BA0809" w:rsidRPr="009E33AF" w:rsidRDefault="00BA0809" w:rsidP="001F5D8A">
      <w:pPr>
        <w:pStyle w:val="af9"/>
        <w:numPr>
          <w:ilvl w:val="1"/>
          <w:numId w:val="11"/>
        </w:numPr>
        <w:spacing w:line="276" w:lineRule="auto"/>
        <w:jc w:val="both"/>
        <w:rPr>
          <w:rFonts w:eastAsia="Calibri"/>
          <w:b/>
          <w:lang w:eastAsia="en-US"/>
        </w:rPr>
      </w:pPr>
      <w:r w:rsidRPr="009E33AF">
        <w:rPr>
          <w:rFonts w:eastAsia="Calibri"/>
          <w:b/>
          <w:lang w:eastAsia="en-US"/>
        </w:rPr>
        <w:t>исключить возможность регистрации в очереди одного пользователя более одного раза в сутки;</w:t>
      </w:r>
    </w:p>
    <w:p w:rsidR="00BA0809" w:rsidRPr="009E33AF" w:rsidRDefault="00BA0809" w:rsidP="001F5D8A">
      <w:pPr>
        <w:pStyle w:val="af9"/>
        <w:numPr>
          <w:ilvl w:val="1"/>
          <w:numId w:val="11"/>
        </w:numPr>
        <w:spacing w:line="276" w:lineRule="auto"/>
        <w:jc w:val="both"/>
        <w:rPr>
          <w:rFonts w:eastAsia="Calibri"/>
          <w:b/>
          <w:lang w:eastAsia="en-US"/>
        </w:rPr>
      </w:pPr>
      <w:r w:rsidRPr="009E33AF">
        <w:rPr>
          <w:rFonts w:eastAsia="Calibri"/>
          <w:b/>
          <w:lang w:eastAsia="en-US"/>
        </w:rPr>
        <w:t>перед регистрацией предложить пользователю воспользоваться услугами магазина, осуществляющего деятельность на территории учреждения (с возможностью оплаты);</w:t>
      </w:r>
    </w:p>
    <w:p w:rsidR="00BA0809" w:rsidRPr="009E33AF" w:rsidRDefault="00BA0809" w:rsidP="001F5D8A">
      <w:pPr>
        <w:pStyle w:val="af9"/>
        <w:numPr>
          <w:ilvl w:val="1"/>
          <w:numId w:val="11"/>
        </w:numPr>
        <w:spacing w:line="276" w:lineRule="auto"/>
        <w:jc w:val="both"/>
        <w:rPr>
          <w:rFonts w:eastAsia="Calibri"/>
          <w:b/>
          <w:lang w:eastAsia="en-US"/>
        </w:rPr>
      </w:pPr>
      <w:r w:rsidRPr="009E33AF">
        <w:rPr>
          <w:rFonts w:eastAsia="Calibri"/>
          <w:b/>
          <w:lang w:eastAsia="en-US"/>
        </w:rPr>
        <w:t>предложить перечислить денежные средства на лицевой счет подозреваемого, обвиняемого для совершения им покупок самостоятельно;</w:t>
      </w:r>
    </w:p>
    <w:p w:rsidR="00BA0809" w:rsidRPr="009E33AF" w:rsidRDefault="00BA0809" w:rsidP="001F5D8A">
      <w:pPr>
        <w:pStyle w:val="af9"/>
        <w:numPr>
          <w:ilvl w:val="1"/>
          <w:numId w:val="11"/>
        </w:numPr>
        <w:spacing w:line="276" w:lineRule="auto"/>
        <w:jc w:val="both"/>
        <w:rPr>
          <w:rFonts w:eastAsia="Calibri"/>
          <w:b/>
          <w:lang w:eastAsia="en-US"/>
        </w:rPr>
      </w:pPr>
      <w:r w:rsidRPr="009E33AF">
        <w:rPr>
          <w:rFonts w:eastAsia="Calibri"/>
          <w:b/>
          <w:lang w:eastAsia="en-US"/>
        </w:rPr>
        <w:t>в процессе регистрации в обязательном порядке предложить пользователю заполнить заявление установленного образца с перечнем и весом передаваемых вещей и продуктов питания (вещи и продукты, запрещенные к использованию, выделяются другим цветом</w:t>
      </w:r>
      <w:r w:rsidR="009E33AF" w:rsidRPr="009E33AF">
        <w:rPr>
          <w:rFonts w:eastAsia="Calibri"/>
          <w:b/>
          <w:lang w:eastAsia="en-US"/>
        </w:rPr>
        <w:t xml:space="preserve"> либо не впечатываются в бланк</w:t>
      </w:r>
      <w:r w:rsidRPr="009E33AF">
        <w:rPr>
          <w:rFonts w:eastAsia="Calibri"/>
          <w:b/>
          <w:lang w:eastAsia="en-US"/>
        </w:rPr>
        <w:t>)</w:t>
      </w:r>
      <w:r w:rsidR="009E33AF" w:rsidRPr="009E33AF">
        <w:rPr>
          <w:rFonts w:eastAsia="Calibri"/>
          <w:b/>
          <w:lang w:eastAsia="en-US"/>
        </w:rPr>
        <w:t>.</w:t>
      </w:r>
    </w:p>
    <w:p w:rsidR="00133D22" w:rsidRPr="00133D22" w:rsidRDefault="00133D22" w:rsidP="00247ECF">
      <w:pPr>
        <w:spacing w:line="276" w:lineRule="auto"/>
        <w:ind w:firstLine="709"/>
        <w:jc w:val="both"/>
        <w:rPr>
          <w:rFonts w:eastAsia="Calibri"/>
          <w:lang w:eastAsia="en-US"/>
        </w:rPr>
      </w:pPr>
    </w:p>
    <w:p w:rsidR="00133D22" w:rsidRPr="00133D22" w:rsidRDefault="00133D22" w:rsidP="001F5D8A">
      <w:pPr>
        <w:numPr>
          <w:ilvl w:val="0"/>
          <w:numId w:val="7"/>
        </w:numPr>
        <w:spacing w:line="276" w:lineRule="auto"/>
        <w:ind w:left="0" w:firstLine="709"/>
        <w:contextualSpacing/>
        <w:jc w:val="both"/>
        <w:rPr>
          <w:rFonts w:eastAsia="Calibri"/>
          <w:lang w:eastAsia="en-US"/>
        </w:rPr>
      </w:pPr>
      <w:r w:rsidRPr="00133D22">
        <w:rPr>
          <w:rFonts w:eastAsia="Calibri"/>
          <w:lang w:eastAsia="en-US"/>
        </w:rPr>
        <w:t>Приём руководства.</w:t>
      </w:r>
    </w:p>
    <w:p w:rsidR="00133D22" w:rsidRPr="00133D22" w:rsidRDefault="00247ECF" w:rsidP="00247ECF">
      <w:pPr>
        <w:spacing w:line="276" w:lineRule="auto"/>
        <w:ind w:firstLine="709"/>
        <w:jc w:val="both"/>
        <w:rPr>
          <w:rFonts w:eastAsia="Calibri"/>
          <w:lang w:eastAsia="en-US"/>
        </w:rPr>
      </w:pPr>
      <w:r>
        <w:rPr>
          <w:rFonts w:eastAsia="Calibri"/>
          <w:lang w:eastAsia="en-US"/>
        </w:rPr>
        <w:t>На приём к руководству н</w:t>
      </w:r>
      <w:r w:rsidR="00133D22" w:rsidRPr="00133D22">
        <w:rPr>
          <w:rFonts w:eastAsia="Calibri"/>
          <w:lang w:eastAsia="en-US"/>
        </w:rPr>
        <w:t>а приёмный день можно записаться, выбирая свободный промежуток времени. На каждый приём отводится по 5 мин</w:t>
      </w:r>
      <w:r w:rsidR="00713492">
        <w:rPr>
          <w:rFonts w:eastAsia="Calibri"/>
          <w:lang w:eastAsia="en-US"/>
        </w:rPr>
        <w:t xml:space="preserve"> (значение должно быть изменяемо)</w:t>
      </w:r>
      <w:r w:rsidR="00133D22" w:rsidRPr="00133D22">
        <w:rPr>
          <w:rFonts w:eastAsia="Calibri"/>
          <w:lang w:eastAsia="en-US"/>
        </w:rPr>
        <w:t>. Для бронирования очереди необходимо авторизоваться или использовать имеющийся логин и пароль личного кабинета.</w:t>
      </w:r>
    </w:p>
    <w:p w:rsidR="00133D22" w:rsidRPr="00133D22" w:rsidRDefault="00247ECF" w:rsidP="00247ECF">
      <w:pPr>
        <w:spacing w:line="276" w:lineRule="auto"/>
        <w:ind w:firstLine="709"/>
        <w:jc w:val="both"/>
        <w:rPr>
          <w:rFonts w:eastAsia="Calibri"/>
          <w:lang w:eastAsia="en-US"/>
        </w:rPr>
      </w:pPr>
      <w:r>
        <w:rPr>
          <w:rFonts w:eastAsia="Calibri"/>
          <w:lang w:eastAsia="en-US"/>
        </w:rPr>
        <w:t>Бронируется очередь, в</w:t>
      </w:r>
      <w:r w:rsidR="00133D22" w:rsidRPr="00133D22">
        <w:rPr>
          <w:rFonts w:eastAsia="Calibri"/>
          <w:lang w:eastAsia="en-US"/>
        </w:rPr>
        <w:t xml:space="preserve"> брони указываются данные записывающегося на приём и данные арестованного.</w:t>
      </w:r>
    </w:p>
    <w:p w:rsidR="00133D22" w:rsidRDefault="00133D22" w:rsidP="00247ECF">
      <w:pPr>
        <w:spacing w:line="276" w:lineRule="auto"/>
        <w:ind w:firstLine="709"/>
        <w:jc w:val="both"/>
        <w:rPr>
          <w:rFonts w:eastAsia="Calibri"/>
          <w:lang w:eastAsia="en-US"/>
        </w:rPr>
      </w:pPr>
      <w:r w:rsidRPr="00133D22">
        <w:rPr>
          <w:rFonts w:eastAsia="Calibri"/>
          <w:lang w:eastAsia="en-US"/>
        </w:rPr>
        <w:t>Информация об очереди поступает на компьютер в комнате ведения приёма.</w:t>
      </w:r>
    </w:p>
    <w:p w:rsidR="00BC59C7" w:rsidRDefault="00BC59C7" w:rsidP="00BC59C7">
      <w:pPr>
        <w:spacing w:line="276" w:lineRule="auto"/>
        <w:jc w:val="both"/>
        <w:rPr>
          <w:rFonts w:eastAsia="Calibri"/>
          <w:lang w:eastAsia="en-US"/>
        </w:rPr>
      </w:pPr>
    </w:p>
    <w:p w:rsidR="009B0325" w:rsidRPr="009B0325" w:rsidRDefault="009B0325" w:rsidP="009B0325">
      <w:pPr>
        <w:spacing w:line="276" w:lineRule="auto"/>
        <w:jc w:val="center"/>
        <w:rPr>
          <w:rFonts w:eastAsia="Calibri"/>
          <w:b/>
          <w:lang w:eastAsia="en-US"/>
        </w:rPr>
      </w:pPr>
      <w:r w:rsidRPr="009B0325">
        <w:rPr>
          <w:rFonts w:eastAsia="Calibri"/>
          <w:b/>
          <w:lang w:eastAsia="en-US"/>
        </w:rPr>
        <w:t>Резервное копирование и восстановление:</w:t>
      </w:r>
    </w:p>
    <w:p w:rsidR="009B0325" w:rsidRDefault="009B0325" w:rsidP="009B0325">
      <w:pPr>
        <w:spacing w:line="276" w:lineRule="auto"/>
        <w:ind w:firstLine="851"/>
        <w:jc w:val="both"/>
        <w:rPr>
          <w:rFonts w:eastAsia="Calibri"/>
          <w:lang w:eastAsia="en-US"/>
        </w:rPr>
      </w:pPr>
      <w:r>
        <w:rPr>
          <w:rFonts w:eastAsia="Calibri"/>
          <w:lang w:eastAsia="en-US"/>
        </w:rPr>
        <w:t xml:space="preserve">Исполнитель должен предусмотреть использование </w:t>
      </w:r>
      <w:r w:rsidRPr="009B0325">
        <w:rPr>
          <w:rFonts w:eastAsia="Calibri"/>
          <w:lang w:eastAsia="en-US"/>
        </w:rPr>
        <w:t xml:space="preserve">средств для подготовки резервной копии </w:t>
      </w:r>
      <w:r>
        <w:rPr>
          <w:rFonts w:eastAsia="Calibri"/>
          <w:lang w:eastAsia="en-US"/>
        </w:rPr>
        <w:t xml:space="preserve">и восстановления </w:t>
      </w:r>
      <w:r w:rsidRPr="009B0325">
        <w:rPr>
          <w:rFonts w:eastAsia="Calibri"/>
          <w:lang w:eastAsia="en-US"/>
        </w:rPr>
        <w:t xml:space="preserve">проекта и использованию стандартных (встроенных) </w:t>
      </w:r>
      <w:r>
        <w:rPr>
          <w:rFonts w:eastAsia="Calibri"/>
          <w:lang w:eastAsia="en-US"/>
        </w:rPr>
        <w:t xml:space="preserve">и дополнительных (при необходимости, согласовывается отдельно) </w:t>
      </w:r>
      <w:r w:rsidRPr="009B0325">
        <w:rPr>
          <w:rFonts w:eastAsia="Calibri"/>
          <w:lang w:eastAsia="en-US"/>
        </w:rPr>
        <w:t>скриптов и механизмов</w:t>
      </w:r>
      <w:r>
        <w:rPr>
          <w:rFonts w:eastAsia="Calibri"/>
          <w:lang w:eastAsia="en-US"/>
        </w:rPr>
        <w:t xml:space="preserve">, обеспечивающих безопасность и сохранность данных, хранящихся и обрабатываемых в системе интернет-магазина. </w:t>
      </w:r>
    </w:p>
    <w:p w:rsidR="009B0325" w:rsidRPr="00112D37" w:rsidRDefault="009B0325" w:rsidP="009B0325">
      <w:pPr>
        <w:spacing w:line="276" w:lineRule="auto"/>
        <w:ind w:firstLine="851"/>
        <w:jc w:val="both"/>
        <w:rPr>
          <w:rFonts w:eastAsia="Calibri"/>
          <w:b/>
          <w:lang w:eastAsia="en-US"/>
        </w:rPr>
      </w:pPr>
      <w:r w:rsidRPr="00112D37">
        <w:rPr>
          <w:rFonts w:eastAsia="Calibri"/>
          <w:b/>
          <w:lang w:eastAsia="en-US"/>
        </w:rPr>
        <w:t xml:space="preserve">Восстановление проекта из резервной копии необходимо обеспечить в </w:t>
      </w:r>
      <w:r w:rsidR="00112D37" w:rsidRPr="00112D37">
        <w:rPr>
          <w:rFonts w:eastAsia="Calibri"/>
          <w:b/>
          <w:lang w:eastAsia="en-US"/>
        </w:rPr>
        <w:t>срок не более 3 часов.</w:t>
      </w:r>
    </w:p>
    <w:p w:rsidR="009E33AF" w:rsidRDefault="009E33AF" w:rsidP="00BC59C7">
      <w:pPr>
        <w:spacing w:line="276" w:lineRule="auto"/>
        <w:jc w:val="both"/>
        <w:rPr>
          <w:rFonts w:eastAsia="Calibri"/>
          <w:lang w:eastAsia="en-US"/>
        </w:rPr>
      </w:pPr>
    </w:p>
    <w:p w:rsidR="009B0325" w:rsidRPr="00A74793" w:rsidRDefault="00913509" w:rsidP="00913509">
      <w:pPr>
        <w:spacing w:line="276" w:lineRule="auto"/>
        <w:jc w:val="center"/>
        <w:rPr>
          <w:rFonts w:eastAsia="Calibri"/>
          <w:b/>
          <w:lang w:eastAsia="en-US"/>
        </w:rPr>
      </w:pPr>
      <w:r w:rsidRPr="00913509">
        <w:rPr>
          <w:rFonts w:eastAsia="Calibri"/>
          <w:b/>
          <w:lang w:eastAsia="en-US"/>
        </w:rPr>
        <w:t>Документация проекта</w:t>
      </w:r>
      <w:r w:rsidRPr="00A74793">
        <w:rPr>
          <w:rFonts w:eastAsia="Calibri"/>
          <w:b/>
          <w:lang w:eastAsia="en-US"/>
        </w:rPr>
        <w:t>:</w:t>
      </w:r>
    </w:p>
    <w:p w:rsidR="00913509" w:rsidRDefault="00913509" w:rsidP="00913509">
      <w:pPr>
        <w:spacing w:line="276" w:lineRule="auto"/>
        <w:jc w:val="both"/>
      </w:pPr>
      <w:r>
        <w:t>Оформление итоговой документации проекта предусматривает оформление в согласованном виде</w:t>
      </w:r>
      <w:r w:rsidRPr="00913509">
        <w:t>:</w:t>
      </w:r>
    </w:p>
    <w:p w:rsidR="00913509" w:rsidRDefault="00913509" w:rsidP="00913509">
      <w:pPr>
        <w:spacing w:line="276" w:lineRule="auto"/>
        <w:jc w:val="both"/>
      </w:pPr>
      <w:r>
        <w:t>- описание всех процедур, процессов и модулей</w:t>
      </w:r>
      <w:r w:rsidRPr="00913509">
        <w:t>;</w:t>
      </w:r>
    </w:p>
    <w:p w:rsidR="00913509" w:rsidRPr="00913509" w:rsidRDefault="00913509" w:rsidP="00913509">
      <w:pPr>
        <w:spacing w:line="276" w:lineRule="auto"/>
        <w:jc w:val="both"/>
      </w:pPr>
      <w:r>
        <w:t>- описание всех видов услуг</w:t>
      </w:r>
      <w:r w:rsidRPr="00913509">
        <w:t>;</w:t>
      </w:r>
    </w:p>
    <w:p w:rsidR="00913509" w:rsidRDefault="00913509" w:rsidP="00913509">
      <w:pPr>
        <w:spacing w:line="276" w:lineRule="auto"/>
        <w:jc w:val="both"/>
      </w:pPr>
      <w:r w:rsidRPr="00913509">
        <w:t xml:space="preserve">- </w:t>
      </w:r>
      <w:r>
        <w:t>инструкции пользователя для всех видов личного кабинета</w:t>
      </w:r>
      <w:r w:rsidRPr="00913509">
        <w:t>;</w:t>
      </w:r>
    </w:p>
    <w:p w:rsidR="00913509" w:rsidRPr="00913509" w:rsidRDefault="00913509" w:rsidP="00913509">
      <w:pPr>
        <w:spacing w:line="276" w:lineRule="auto"/>
        <w:jc w:val="both"/>
      </w:pPr>
      <w:r>
        <w:t>- описание дополнительных модулей (создаваемых в рамках реализации проекта)</w:t>
      </w:r>
      <w:r w:rsidRPr="00913509">
        <w:t>;</w:t>
      </w:r>
    </w:p>
    <w:p w:rsidR="00913509" w:rsidRPr="00913509" w:rsidRDefault="00913509" w:rsidP="00913509">
      <w:pPr>
        <w:spacing w:line="276" w:lineRule="auto"/>
        <w:jc w:val="both"/>
      </w:pPr>
      <w:r w:rsidRPr="00913509">
        <w:lastRenderedPageBreak/>
        <w:t xml:space="preserve">- </w:t>
      </w:r>
      <w:r>
        <w:t xml:space="preserve">иная документация, имеющая существенное значение для функционирования и поддержки работоспособности проекта. </w:t>
      </w:r>
    </w:p>
    <w:p w:rsidR="00913509" w:rsidRPr="00913509" w:rsidRDefault="00913509" w:rsidP="00913509">
      <w:pPr>
        <w:spacing w:line="276" w:lineRule="auto"/>
        <w:jc w:val="both"/>
        <w:rPr>
          <w:rFonts w:eastAsia="Calibri"/>
          <w:b/>
          <w:lang w:eastAsia="en-US"/>
        </w:rPr>
      </w:pPr>
      <w:r>
        <w:t xml:space="preserve"> </w:t>
      </w:r>
    </w:p>
    <w:p w:rsidR="00913509" w:rsidRPr="00913509" w:rsidRDefault="00913509" w:rsidP="00713492">
      <w:pPr>
        <w:spacing w:line="276" w:lineRule="auto"/>
        <w:jc w:val="both"/>
        <w:rPr>
          <w:rFonts w:eastAsia="Calibri"/>
          <w:lang w:eastAsia="en-US"/>
        </w:rPr>
      </w:pPr>
    </w:p>
    <w:p w:rsidR="00713492" w:rsidRPr="009B0325" w:rsidRDefault="00713492" w:rsidP="009B0325">
      <w:pPr>
        <w:spacing w:line="276" w:lineRule="auto"/>
        <w:jc w:val="center"/>
        <w:rPr>
          <w:rFonts w:eastAsia="Calibri"/>
          <w:b/>
          <w:lang w:eastAsia="en-US"/>
        </w:rPr>
      </w:pPr>
      <w:r w:rsidRPr="009B0325">
        <w:rPr>
          <w:rFonts w:eastAsia="Calibri"/>
          <w:b/>
          <w:lang w:eastAsia="en-US"/>
        </w:rPr>
        <w:t>Сроки выполнения работ:</w:t>
      </w:r>
    </w:p>
    <w:p w:rsidR="001F6422" w:rsidRPr="001F6422" w:rsidRDefault="001F6422" w:rsidP="001F6422">
      <w:pPr>
        <w:spacing w:line="276" w:lineRule="auto"/>
        <w:jc w:val="both"/>
        <w:rPr>
          <w:rFonts w:eastAsia="Calibri"/>
          <w:lang w:eastAsia="en-US"/>
        </w:rPr>
      </w:pPr>
      <w:r w:rsidRPr="001F6422">
        <w:rPr>
          <w:rFonts w:eastAsia="Calibri"/>
          <w:lang w:eastAsia="en-US"/>
        </w:rPr>
        <w:t>Выполнение полного комплекса работ в соответствии с техническим заданием необходимо разбить на этапы.</w:t>
      </w:r>
    </w:p>
    <w:p w:rsidR="001F6422" w:rsidRPr="001F6422" w:rsidRDefault="001F6422" w:rsidP="001F6422">
      <w:pPr>
        <w:spacing w:line="276" w:lineRule="auto"/>
        <w:jc w:val="both"/>
        <w:rPr>
          <w:rFonts w:eastAsia="Calibri"/>
          <w:lang w:eastAsia="en-US"/>
        </w:rPr>
      </w:pPr>
      <w:r w:rsidRPr="001F6422">
        <w:rPr>
          <w:rFonts w:eastAsia="Calibri"/>
          <w:lang w:eastAsia="en-US"/>
        </w:rPr>
        <w:t xml:space="preserve">Сроки выполнения каждого этапа необходимо сформировать в предложении условий исполнения договора.  </w:t>
      </w:r>
    </w:p>
    <w:p w:rsidR="001F6422" w:rsidRDefault="001F6422" w:rsidP="001F6422">
      <w:pPr>
        <w:rPr>
          <w:sz w:val="26"/>
          <w:szCs w:val="26"/>
        </w:rPr>
      </w:pPr>
      <w:r w:rsidRPr="008B57FA">
        <w:rPr>
          <w:rFonts w:eastAsia="Calibri"/>
          <w:lang w:eastAsia="en-US"/>
        </w:rPr>
        <w:t>Выполнение полного перечня работ необходимо завершить до 31 марта 2017 года.</w:t>
      </w:r>
    </w:p>
    <w:p w:rsidR="000F04E0" w:rsidRDefault="000F04E0" w:rsidP="001D2B0C">
      <w:pPr>
        <w:shd w:val="clear" w:color="auto" w:fill="FFFFFF"/>
        <w:ind w:left="680" w:right="113"/>
        <w:jc w:val="right"/>
        <w:rPr>
          <w:b/>
        </w:rPr>
      </w:pPr>
      <w:r w:rsidRPr="001E7915">
        <w:rPr>
          <w:sz w:val="26"/>
          <w:szCs w:val="26"/>
        </w:rPr>
        <w:t>Приложение №</w:t>
      </w:r>
      <w:r w:rsidR="003C272B">
        <w:rPr>
          <w:sz w:val="26"/>
          <w:szCs w:val="26"/>
        </w:rPr>
        <w:t>2</w:t>
      </w:r>
      <w:r w:rsidRPr="001E7915">
        <w:rPr>
          <w:sz w:val="26"/>
          <w:szCs w:val="26"/>
        </w:rPr>
        <w:t xml:space="preserve"> </w:t>
      </w: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p w:rsidR="009B0325" w:rsidRDefault="009B0325" w:rsidP="001D2B0C">
      <w:pPr>
        <w:shd w:val="clear" w:color="auto" w:fill="FFFFFF"/>
        <w:ind w:left="680" w:right="113"/>
        <w:jc w:val="center"/>
        <w:rPr>
          <w:i/>
          <w:sz w:val="26"/>
          <w:szCs w:val="26"/>
        </w:rPr>
      </w:pP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9B0325">
      <w:pPr>
        <w:suppressAutoHyphens/>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1A5361" w:rsidRDefault="00FA2A13" w:rsidP="001A5361">
      <w:pPr>
        <w:pStyle w:val="31"/>
        <w:spacing w:after="0"/>
        <w:ind w:right="-83"/>
        <w:jc w:val="center"/>
        <w:rPr>
          <w:b/>
          <w:sz w:val="26"/>
          <w:szCs w:val="26"/>
        </w:rPr>
      </w:pPr>
      <w:r w:rsidRPr="00FA2A13">
        <w:rPr>
          <w:b/>
          <w:sz w:val="26"/>
          <w:szCs w:val="26"/>
        </w:rPr>
        <w:t>на проведение комплекса работ по доработке функционала Интернет-магазина на сайте fsin-pokupka.ru</w:t>
      </w:r>
    </w:p>
    <w:p w:rsidR="000F04E0" w:rsidRDefault="000F04E0" w:rsidP="001D2B0C">
      <w:pPr>
        <w:pStyle w:val="31"/>
        <w:spacing w:after="0"/>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w:t>
      </w:r>
      <w:r w:rsidRPr="00007737">
        <w:rPr>
          <w:rStyle w:val="FontStyle23"/>
          <w:i/>
          <w:sz w:val="26"/>
          <w:szCs w:val="26"/>
        </w:rPr>
        <w:lastRenderedPageBreak/>
        <w:t>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Pr>
          <w:sz w:val="26"/>
          <w:szCs w:val="26"/>
        </w:rPr>
        <w:t>.</w:t>
      </w:r>
      <w:r w:rsidR="00CC0A5B">
        <w:rPr>
          <w:sz w:val="26"/>
          <w:szCs w:val="26"/>
        </w:rPr>
        <w:t xml:space="preserve"> </w:t>
      </w:r>
      <w:r w:rsidR="002E41B2">
        <w:rPr>
          <w:sz w:val="26"/>
          <w:szCs w:val="26"/>
        </w:rPr>
        <w:t>С</w:t>
      </w:r>
      <w:r w:rsidR="002E41B2" w:rsidRPr="002E41B2">
        <w:rPr>
          <w:sz w:val="26"/>
          <w:szCs w:val="26"/>
        </w:rPr>
        <w:t xml:space="preserve">рок действия договора </w:t>
      </w:r>
      <w:r w:rsidR="00E253E5">
        <w:rPr>
          <w:sz w:val="26"/>
          <w:szCs w:val="26"/>
        </w:rPr>
        <w:t>-3</w:t>
      </w:r>
      <w:r w:rsidR="0098143A">
        <w:rPr>
          <w:sz w:val="26"/>
          <w:szCs w:val="26"/>
        </w:rPr>
        <w:t>1</w:t>
      </w:r>
      <w:r w:rsidR="00E253E5">
        <w:rPr>
          <w:sz w:val="26"/>
          <w:szCs w:val="26"/>
        </w:rPr>
        <w:t>.</w:t>
      </w:r>
      <w:r w:rsidR="001E6D67">
        <w:rPr>
          <w:sz w:val="26"/>
          <w:szCs w:val="26"/>
          <w:lang w:val="en-US"/>
        </w:rPr>
        <w:t>04</w:t>
      </w:r>
      <w:bookmarkStart w:id="2" w:name="_GoBack"/>
      <w:bookmarkEnd w:id="2"/>
      <w:r w:rsidR="00E253E5">
        <w:rPr>
          <w:sz w:val="26"/>
          <w:szCs w:val="26"/>
        </w:rPr>
        <w:t>.201</w:t>
      </w:r>
      <w:r w:rsidR="000D4AD6">
        <w:rPr>
          <w:sz w:val="26"/>
          <w:szCs w:val="26"/>
        </w:rPr>
        <w:t>7</w:t>
      </w:r>
      <w:r w:rsidR="00E253E5">
        <w:rPr>
          <w:sz w:val="26"/>
          <w:szCs w:val="26"/>
        </w:rPr>
        <w:t xml:space="preserve"> г</w:t>
      </w:r>
      <w:r w:rsidR="002E41B2" w:rsidRPr="002E41B2">
        <w:rPr>
          <w:sz w:val="26"/>
          <w:szCs w:val="26"/>
        </w:rPr>
        <w:t>.</w:t>
      </w:r>
    </w:p>
    <w:p w:rsidR="00837C9B" w:rsidRDefault="00E253E5" w:rsidP="00E253E5">
      <w:pPr>
        <w:tabs>
          <w:tab w:val="left" w:pos="5778"/>
        </w:tabs>
        <w:jc w:val="both"/>
        <w:rPr>
          <w:spacing w:val="3"/>
          <w:sz w:val="26"/>
          <w:szCs w:val="26"/>
        </w:rPr>
      </w:pPr>
      <w:r>
        <w:rPr>
          <w:spacing w:val="3"/>
          <w:sz w:val="26"/>
          <w:szCs w:val="26"/>
        </w:rPr>
        <w:tab/>
      </w:r>
    </w:p>
    <w:p w:rsidR="009B4607" w:rsidRDefault="00837C9B" w:rsidP="008639CF">
      <w:pPr>
        <w:jc w:val="both"/>
      </w:pPr>
      <w:r>
        <w:rPr>
          <w:spacing w:val="3"/>
          <w:sz w:val="26"/>
          <w:szCs w:val="26"/>
        </w:rPr>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131F6A" w:rsidRPr="00131F6A">
        <w:rPr>
          <w:sz w:val="26"/>
          <w:szCs w:val="26"/>
        </w:rPr>
        <w:t>на проведение комплекса работ по доработке функционала Интернет-магазина на сайте fsin-pokupka.ru</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lastRenderedPageBreak/>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B016C" w:rsidRDefault="008B016C" w:rsidP="00C64EAB">
      <w:pPr>
        <w:shd w:val="clear" w:color="auto" w:fill="FFFFFF"/>
        <w:ind w:right="113"/>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305D31" w:rsidRDefault="00305D31" w:rsidP="001D2B0C">
      <w:pPr>
        <w:shd w:val="clear" w:color="auto" w:fill="FFFFFF"/>
        <w:ind w:right="113"/>
        <w:jc w:val="right"/>
        <w:rPr>
          <w:sz w:val="26"/>
          <w:szCs w:val="26"/>
        </w:rPr>
      </w:pPr>
    </w:p>
    <w:p w:rsidR="008212CD" w:rsidRDefault="008212CD" w:rsidP="001E28DB">
      <w:pPr>
        <w:shd w:val="clear" w:color="auto" w:fill="FFFFFF"/>
        <w:ind w:right="113"/>
        <w:rPr>
          <w:sz w:val="26"/>
          <w:szCs w:val="26"/>
        </w:rPr>
      </w:pPr>
    </w:p>
    <w:p w:rsidR="008212CD" w:rsidRDefault="008212CD" w:rsidP="001D2B0C">
      <w:pPr>
        <w:shd w:val="clear" w:color="auto" w:fill="FFFFFF"/>
        <w:ind w:right="113"/>
        <w:jc w:val="right"/>
        <w:rPr>
          <w:sz w:val="26"/>
          <w:szCs w:val="26"/>
        </w:rPr>
      </w:pPr>
    </w:p>
    <w:p w:rsidR="00B1370F" w:rsidRDefault="00B1370F" w:rsidP="00F679B9">
      <w:pPr>
        <w:shd w:val="clear" w:color="auto" w:fill="FFFFFF"/>
        <w:ind w:right="113"/>
        <w:rPr>
          <w:sz w:val="26"/>
          <w:szCs w:val="26"/>
        </w:rPr>
      </w:pPr>
    </w:p>
    <w:p w:rsidR="00BA17D9" w:rsidRDefault="00BA17D9" w:rsidP="00F679B9">
      <w:pPr>
        <w:shd w:val="clear" w:color="auto" w:fill="FFFFFF"/>
        <w:ind w:right="113"/>
        <w:rPr>
          <w:sz w:val="26"/>
          <w:szCs w:val="26"/>
        </w:rPr>
      </w:pPr>
    </w:p>
    <w:p w:rsidR="000A4D63" w:rsidRDefault="000A4D63" w:rsidP="001D2B0C">
      <w:pPr>
        <w:shd w:val="clear" w:color="auto" w:fill="FFFFFF"/>
        <w:ind w:right="113"/>
        <w:jc w:val="right"/>
        <w:rPr>
          <w:sz w:val="26"/>
          <w:szCs w:val="26"/>
        </w:rPr>
      </w:pPr>
    </w:p>
    <w:p w:rsidR="000A4D63" w:rsidRDefault="000A4D63" w:rsidP="001D2B0C">
      <w:pPr>
        <w:shd w:val="clear" w:color="auto" w:fill="FFFFFF"/>
        <w:ind w:right="113"/>
        <w:jc w:val="right"/>
        <w:rPr>
          <w:sz w:val="26"/>
          <w:szCs w:val="26"/>
        </w:rPr>
      </w:pPr>
    </w:p>
    <w:p w:rsidR="000A4D63" w:rsidRDefault="000A4D63" w:rsidP="001D2B0C">
      <w:pPr>
        <w:shd w:val="clear" w:color="auto" w:fill="FFFFFF"/>
        <w:ind w:right="113"/>
        <w:jc w:val="right"/>
        <w:rPr>
          <w:sz w:val="26"/>
          <w:szCs w:val="26"/>
        </w:rPr>
      </w:pPr>
    </w:p>
    <w:p w:rsidR="000A4D63" w:rsidRDefault="000A4D63" w:rsidP="001D2B0C">
      <w:pPr>
        <w:shd w:val="clear" w:color="auto" w:fill="FFFFFF"/>
        <w:ind w:right="113"/>
        <w:jc w:val="right"/>
        <w:rPr>
          <w:sz w:val="26"/>
          <w:szCs w:val="26"/>
        </w:rPr>
      </w:pPr>
    </w:p>
    <w:p w:rsidR="000A4D63" w:rsidRDefault="000A4D63" w:rsidP="001D2B0C">
      <w:pPr>
        <w:shd w:val="clear" w:color="auto" w:fill="FFFFFF"/>
        <w:ind w:right="113"/>
        <w:jc w:val="right"/>
        <w:rPr>
          <w:sz w:val="26"/>
          <w:szCs w:val="26"/>
        </w:rPr>
      </w:pPr>
    </w:p>
    <w:p w:rsidR="000A4D63" w:rsidRDefault="000A4D63"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t>Приложение №</w:t>
      </w:r>
      <w:r>
        <w:rPr>
          <w:sz w:val="26"/>
          <w:szCs w:val="26"/>
        </w:rPr>
        <w:t>2</w:t>
      </w:r>
      <w:r w:rsidR="003C272B">
        <w:rPr>
          <w:sz w:val="26"/>
          <w:szCs w:val="26"/>
        </w:rPr>
        <w:t>/1</w:t>
      </w: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3E2140" w:rsidRDefault="003E2140" w:rsidP="003E2140">
      <w:pPr>
        <w:suppressAutoHyphens/>
        <w:ind w:firstLine="540"/>
        <w:jc w:val="center"/>
        <w:rPr>
          <w:b/>
          <w:bCs/>
          <w:sz w:val="26"/>
          <w:szCs w:val="26"/>
        </w:rPr>
      </w:pPr>
      <w:r w:rsidRPr="003E2140">
        <w:rPr>
          <w:b/>
          <w:bCs/>
          <w:sz w:val="26"/>
          <w:szCs w:val="26"/>
        </w:rPr>
        <w:t>на проведение комплекса работ по доработке функционала Интернет-магазина на сайте fsin-pokupka.ru</w:t>
      </w:r>
    </w:p>
    <w:p w:rsidR="005B3AD3" w:rsidRPr="005144C0"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6C6453" w:rsidRDefault="006C6453" w:rsidP="00B1370F">
      <w:pPr>
        <w:suppressAutoHyphens/>
        <w:ind w:firstLine="540"/>
        <w:jc w:val="both"/>
        <w:rPr>
          <w:sz w:val="26"/>
          <w:szCs w:val="26"/>
        </w:rPr>
      </w:pPr>
    </w:p>
    <w:p w:rsidR="005B3AD3" w:rsidRDefault="00C37D02" w:rsidP="00C37D02">
      <w:pPr>
        <w:rPr>
          <w:sz w:val="26"/>
          <w:szCs w:val="26"/>
        </w:rPr>
      </w:pPr>
      <w:r>
        <w:rPr>
          <w:sz w:val="26"/>
          <w:szCs w:val="26"/>
        </w:rPr>
        <w:t xml:space="preserve">     </w:t>
      </w:r>
      <w:r w:rsidRPr="00C37D02">
        <w:rPr>
          <w:sz w:val="26"/>
          <w:szCs w:val="26"/>
        </w:rPr>
        <w:t>Комплекс работ включает в себя следующие виды:</w:t>
      </w:r>
    </w:p>
    <w:tbl>
      <w:tblPr>
        <w:tblW w:w="9229" w:type="dxa"/>
        <w:tblInd w:w="93" w:type="dxa"/>
        <w:tblLook w:val="04A0" w:firstRow="1" w:lastRow="0" w:firstColumn="1" w:lastColumn="0" w:noHBand="0" w:noVBand="1"/>
      </w:tblPr>
      <w:tblGrid>
        <w:gridCol w:w="770"/>
        <w:gridCol w:w="3579"/>
        <w:gridCol w:w="1286"/>
        <w:gridCol w:w="1794"/>
        <w:gridCol w:w="1800"/>
      </w:tblGrid>
      <w:tr w:rsidR="00992996" w:rsidRPr="00CF1589" w:rsidTr="00992996">
        <w:trPr>
          <w:trHeight w:val="510"/>
        </w:trPr>
        <w:tc>
          <w:tcPr>
            <w:tcW w:w="770" w:type="dxa"/>
            <w:tcBorders>
              <w:top w:val="single" w:sz="4" w:space="0" w:color="auto"/>
              <w:left w:val="single" w:sz="4" w:space="0" w:color="auto"/>
              <w:bottom w:val="single" w:sz="4" w:space="0" w:color="auto"/>
              <w:right w:val="single" w:sz="4" w:space="0" w:color="auto"/>
            </w:tcBorders>
          </w:tcPr>
          <w:p w:rsidR="00992996" w:rsidRPr="00CF1589" w:rsidRDefault="00992996" w:rsidP="00992996">
            <w:pPr>
              <w:jc w:val="center"/>
              <w:rPr>
                <w:color w:val="000000"/>
              </w:rPr>
            </w:pPr>
            <w:r w:rsidRPr="00CF1589">
              <w:rPr>
                <w:color w:val="000000"/>
              </w:rPr>
              <w:t>№п/п</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996" w:rsidRPr="00C33FA2" w:rsidRDefault="00992996" w:rsidP="00992996">
            <w:pPr>
              <w:jc w:val="center"/>
              <w:rPr>
                <w:b/>
                <w:color w:val="000000"/>
                <w:sz w:val="20"/>
                <w:szCs w:val="20"/>
              </w:rPr>
            </w:pPr>
            <w:r w:rsidRPr="00C33FA2">
              <w:rPr>
                <w:b/>
                <w:color w:val="000000"/>
                <w:sz w:val="20"/>
                <w:szCs w:val="20"/>
              </w:rPr>
              <w:t>Наименование работы, услуги</w:t>
            </w:r>
          </w:p>
        </w:tc>
        <w:tc>
          <w:tcPr>
            <w:tcW w:w="1286" w:type="dxa"/>
            <w:tcBorders>
              <w:top w:val="single" w:sz="4" w:space="0" w:color="auto"/>
              <w:left w:val="single" w:sz="4" w:space="0" w:color="auto"/>
              <w:bottom w:val="single" w:sz="4" w:space="0" w:color="auto"/>
              <w:right w:val="single" w:sz="4" w:space="0" w:color="auto"/>
            </w:tcBorders>
          </w:tcPr>
          <w:p w:rsidR="00992996" w:rsidRPr="00535607" w:rsidRDefault="00992996" w:rsidP="00992996">
            <w:pPr>
              <w:jc w:val="center"/>
              <w:rPr>
                <w:b/>
                <w:color w:val="000000"/>
                <w:sz w:val="20"/>
                <w:szCs w:val="20"/>
              </w:rPr>
            </w:pPr>
            <w:r w:rsidRPr="00535607">
              <w:rPr>
                <w:b/>
                <w:color w:val="000000"/>
                <w:sz w:val="20"/>
                <w:szCs w:val="20"/>
              </w:rPr>
              <w:t xml:space="preserve">Сроки оказания Услуг </w:t>
            </w:r>
          </w:p>
        </w:tc>
        <w:tc>
          <w:tcPr>
            <w:tcW w:w="1794"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без НДС, руб.</w:t>
            </w:r>
          </w:p>
        </w:tc>
        <w:tc>
          <w:tcPr>
            <w:tcW w:w="1800" w:type="dxa"/>
            <w:tcBorders>
              <w:top w:val="single" w:sz="4" w:space="0" w:color="auto"/>
              <w:left w:val="single" w:sz="4" w:space="0" w:color="auto"/>
              <w:bottom w:val="single" w:sz="4" w:space="0" w:color="auto"/>
              <w:right w:val="single" w:sz="4" w:space="0" w:color="auto"/>
            </w:tcBorders>
          </w:tcPr>
          <w:p w:rsidR="00992996" w:rsidRPr="00C33FA2" w:rsidRDefault="00992996" w:rsidP="00992996">
            <w:pPr>
              <w:jc w:val="center"/>
              <w:rPr>
                <w:b/>
                <w:color w:val="000000"/>
                <w:sz w:val="20"/>
                <w:szCs w:val="20"/>
              </w:rPr>
            </w:pPr>
            <w:r w:rsidRPr="00C33FA2">
              <w:rPr>
                <w:b/>
                <w:color w:val="000000"/>
                <w:sz w:val="20"/>
                <w:szCs w:val="20"/>
              </w:rPr>
              <w:t xml:space="preserve">Цена за ед. работы услуги, </w:t>
            </w:r>
            <w:r>
              <w:rPr>
                <w:b/>
                <w:color w:val="000000"/>
                <w:sz w:val="20"/>
                <w:szCs w:val="20"/>
              </w:rPr>
              <w:t>с НДС (если применимо), руб.</w:t>
            </w:r>
          </w:p>
        </w:tc>
      </w:tr>
      <w:tr w:rsidR="00372240" w:rsidRPr="00CF1589" w:rsidTr="00992996">
        <w:trPr>
          <w:trHeight w:val="547"/>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1</w:t>
            </w:r>
          </w:p>
        </w:tc>
        <w:tc>
          <w:tcPr>
            <w:tcW w:w="3579" w:type="dxa"/>
            <w:tcBorders>
              <w:top w:val="single" w:sz="4" w:space="0" w:color="auto"/>
              <w:left w:val="nil"/>
              <w:bottom w:val="single" w:sz="4" w:space="0" w:color="auto"/>
              <w:right w:val="single" w:sz="4" w:space="0" w:color="auto"/>
            </w:tcBorders>
            <w:shd w:val="clear" w:color="auto" w:fill="auto"/>
            <w:vAlign w:val="center"/>
          </w:tcPr>
          <w:p w:rsidR="00372240" w:rsidRPr="00C33FA2" w:rsidRDefault="00372240" w:rsidP="00C33FA2">
            <w:pPr>
              <w:jc w:val="center"/>
              <w:rPr>
                <w:color w:val="000000"/>
                <w:sz w:val="20"/>
                <w:szCs w:val="20"/>
              </w:rPr>
            </w:pPr>
          </w:p>
        </w:tc>
        <w:tc>
          <w:tcPr>
            <w:tcW w:w="1286" w:type="dxa"/>
            <w:tcBorders>
              <w:top w:val="single" w:sz="4" w:space="0" w:color="auto"/>
              <w:left w:val="nil"/>
              <w:bottom w:val="single" w:sz="4" w:space="0" w:color="auto"/>
              <w:right w:val="single" w:sz="4" w:space="0" w:color="auto"/>
            </w:tcBorders>
          </w:tcPr>
          <w:p w:rsidR="00372240" w:rsidRPr="00C33FA2" w:rsidRDefault="00372240" w:rsidP="00C33FA2">
            <w:pPr>
              <w:jc w:val="center"/>
              <w:rPr>
                <w:color w:val="000000"/>
                <w:sz w:val="20"/>
                <w:szCs w:val="20"/>
              </w:rPr>
            </w:pPr>
          </w:p>
        </w:tc>
        <w:tc>
          <w:tcPr>
            <w:tcW w:w="1794" w:type="dxa"/>
            <w:tcBorders>
              <w:top w:val="single" w:sz="4" w:space="0" w:color="auto"/>
              <w:left w:val="nil"/>
              <w:bottom w:val="single" w:sz="4" w:space="0" w:color="auto"/>
              <w:right w:val="single" w:sz="4" w:space="0" w:color="auto"/>
            </w:tcBorders>
          </w:tcPr>
          <w:p w:rsidR="00372240" w:rsidRDefault="00C33FA2" w:rsidP="002A3F4E">
            <w:pPr>
              <w:jc w:val="center"/>
              <w:rPr>
                <w:color w:val="000000"/>
                <w:sz w:val="20"/>
                <w:szCs w:val="20"/>
              </w:rPr>
            </w:pPr>
            <w:r>
              <w:rPr>
                <w:color w:val="000000"/>
                <w:sz w:val="20"/>
                <w:szCs w:val="20"/>
              </w:rPr>
              <w:t>___________</w:t>
            </w:r>
          </w:p>
          <w:p w:rsidR="00C33FA2" w:rsidRPr="00C33FA2" w:rsidRDefault="00C33FA2" w:rsidP="002A3F4E">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2</w:t>
            </w:r>
          </w:p>
        </w:tc>
        <w:tc>
          <w:tcPr>
            <w:tcW w:w="3579" w:type="dxa"/>
            <w:tcBorders>
              <w:top w:val="nil"/>
              <w:left w:val="nil"/>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nil"/>
              <w:left w:val="nil"/>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nil"/>
              <w:left w:val="nil"/>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6"/>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3</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20"/>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4</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412"/>
        </w:trPr>
        <w:tc>
          <w:tcPr>
            <w:tcW w:w="770"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r w:rsidRPr="00CF1589">
              <w:rPr>
                <w:color w:val="000000"/>
              </w:rPr>
              <w:t>5</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33FA2" w:rsidRDefault="00372240" w:rsidP="002A3F4E">
            <w:pPr>
              <w:jc w:val="center"/>
              <w:rPr>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tcPr>
          <w:p w:rsidR="00372240" w:rsidRPr="00C33FA2" w:rsidRDefault="00372240" w:rsidP="002A3F4E">
            <w:pPr>
              <w:jc w:val="center"/>
              <w:rPr>
                <w:color w:val="000000"/>
                <w:sz w:val="20"/>
                <w:szCs w:val="2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33FA2" w:rsidRDefault="00C33FA2" w:rsidP="00C33FA2">
            <w:pPr>
              <w:jc w:val="center"/>
              <w:rPr>
                <w:color w:val="000000"/>
                <w:sz w:val="20"/>
                <w:szCs w:val="20"/>
              </w:rPr>
            </w:pPr>
            <w:r>
              <w:rPr>
                <w:color w:val="000000"/>
                <w:sz w:val="20"/>
                <w:szCs w:val="20"/>
              </w:rPr>
              <w:t>заполняется участником</w:t>
            </w:r>
          </w:p>
        </w:tc>
      </w:tr>
      <w:tr w:rsidR="00372240" w:rsidRPr="00CF1589" w:rsidTr="00C92785">
        <w:trPr>
          <w:trHeight w:val="315"/>
        </w:trPr>
        <w:tc>
          <w:tcPr>
            <w:tcW w:w="770" w:type="dxa"/>
            <w:tcBorders>
              <w:top w:val="single" w:sz="4" w:space="0" w:color="auto"/>
              <w:left w:val="single" w:sz="4" w:space="0" w:color="auto"/>
              <w:bottom w:val="single" w:sz="4" w:space="0" w:color="auto"/>
              <w:right w:val="single" w:sz="4" w:space="0" w:color="auto"/>
            </w:tcBorders>
          </w:tcPr>
          <w:p w:rsidR="00372240" w:rsidRDefault="00372240" w:rsidP="002A3F4E">
            <w:pPr>
              <w:jc w:val="center"/>
              <w:rPr>
                <w:color w:val="000000"/>
              </w:rPr>
            </w:pPr>
            <w:r w:rsidRPr="00CF1589">
              <w:rPr>
                <w:color w:val="000000"/>
              </w:rPr>
              <w:t>6</w:t>
            </w:r>
          </w:p>
          <w:p w:rsidR="003D1338" w:rsidRPr="00CF1589" w:rsidRDefault="003D1338" w:rsidP="002A3F4E">
            <w:pPr>
              <w:jc w:val="center"/>
              <w:rPr>
                <w:color w:val="000000"/>
              </w:rPr>
            </w:pPr>
            <w:r>
              <w:rPr>
                <w:color w:val="000000"/>
              </w:rPr>
              <w:t>…….</w:t>
            </w:r>
          </w:p>
        </w:tc>
        <w:tc>
          <w:tcPr>
            <w:tcW w:w="3579" w:type="dxa"/>
            <w:tcBorders>
              <w:top w:val="single" w:sz="4" w:space="0" w:color="auto"/>
              <w:left w:val="single" w:sz="4" w:space="0" w:color="auto"/>
              <w:bottom w:val="single" w:sz="4" w:space="0" w:color="auto"/>
              <w:right w:val="single" w:sz="4" w:space="0" w:color="auto"/>
            </w:tcBorders>
            <w:shd w:val="clear" w:color="auto" w:fill="auto"/>
            <w:vAlign w:val="center"/>
          </w:tcPr>
          <w:p w:rsidR="00372240" w:rsidRPr="00CF1589" w:rsidRDefault="00372240" w:rsidP="002A3F4E">
            <w:pPr>
              <w:jc w:val="center"/>
              <w:rPr>
                <w:color w:val="000000"/>
              </w:rPr>
            </w:pPr>
          </w:p>
        </w:tc>
        <w:tc>
          <w:tcPr>
            <w:tcW w:w="1286" w:type="dxa"/>
            <w:tcBorders>
              <w:top w:val="single" w:sz="4" w:space="0" w:color="auto"/>
              <w:left w:val="single" w:sz="4" w:space="0" w:color="auto"/>
              <w:bottom w:val="single" w:sz="4" w:space="0" w:color="auto"/>
              <w:right w:val="single" w:sz="4" w:space="0" w:color="auto"/>
            </w:tcBorders>
          </w:tcPr>
          <w:p w:rsidR="00372240" w:rsidRPr="00CF1589" w:rsidRDefault="00372240" w:rsidP="002A3F4E">
            <w:pPr>
              <w:jc w:val="center"/>
              <w:rPr>
                <w:color w:val="000000"/>
              </w:rPr>
            </w:pP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372240" w:rsidRPr="00CF1589" w:rsidRDefault="00C33FA2" w:rsidP="00C33FA2">
            <w:pPr>
              <w:jc w:val="center"/>
              <w:rPr>
                <w:color w:val="000000"/>
              </w:rPr>
            </w:pPr>
            <w:r>
              <w:rPr>
                <w:color w:val="000000"/>
                <w:sz w:val="20"/>
                <w:szCs w:val="20"/>
              </w:rPr>
              <w:t>заполняется участником</w:t>
            </w:r>
          </w:p>
        </w:tc>
      </w:tr>
      <w:tr w:rsidR="00C33FA2" w:rsidRPr="00CF1589" w:rsidTr="00C92785">
        <w:trPr>
          <w:trHeight w:val="725"/>
        </w:trPr>
        <w:tc>
          <w:tcPr>
            <w:tcW w:w="770" w:type="dxa"/>
            <w:tcBorders>
              <w:top w:val="single" w:sz="4" w:space="0" w:color="auto"/>
              <w:left w:val="single" w:sz="4" w:space="0" w:color="auto"/>
              <w:bottom w:val="single" w:sz="4" w:space="0" w:color="auto"/>
              <w:right w:val="single" w:sz="4" w:space="0" w:color="auto"/>
            </w:tcBorders>
          </w:tcPr>
          <w:p w:rsidR="00C33FA2" w:rsidRPr="00CF1589" w:rsidRDefault="00C33FA2" w:rsidP="002A3F4E">
            <w:pPr>
              <w:jc w:val="center"/>
              <w:rPr>
                <w:color w:val="000000"/>
              </w:rPr>
            </w:pPr>
          </w:p>
        </w:tc>
        <w:tc>
          <w:tcPr>
            <w:tcW w:w="4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FA2" w:rsidRPr="00C33FA2" w:rsidRDefault="00C33FA2" w:rsidP="00C92785">
            <w:pPr>
              <w:jc w:val="center"/>
              <w:rPr>
                <w:color w:val="000000"/>
              </w:rPr>
            </w:pPr>
            <w:r w:rsidRPr="00C33FA2">
              <w:rPr>
                <w:color w:val="000000"/>
              </w:rPr>
              <w:t xml:space="preserve">Итого </w:t>
            </w:r>
            <w:r w:rsidR="006E4BE1">
              <w:rPr>
                <w:color w:val="000000"/>
              </w:rPr>
              <w:t>стоимость</w:t>
            </w:r>
            <w:r w:rsidRPr="00C33FA2">
              <w:rPr>
                <w:color w:val="000000"/>
              </w:rPr>
              <w:t xml:space="preserve"> работ, услуг </w:t>
            </w:r>
            <w:r w:rsidRPr="00C33FA2">
              <w:rPr>
                <w:color w:val="000000"/>
                <w:sz w:val="20"/>
                <w:szCs w:val="20"/>
              </w:rPr>
              <w:t xml:space="preserve">в год </w:t>
            </w:r>
          </w:p>
        </w:tc>
        <w:tc>
          <w:tcPr>
            <w:tcW w:w="1794"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c>
          <w:tcPr>
            <w:tcW w:w="1800" w:type="dxa"/>
            <w:tcBorders>
              <w:top w:val="single" w:sz="4" w:space="0" w:color="auto"/>
              <w:left w:val="single" w:sz="4" w:space="0" w:color="auto"/>
              <w:bottom w:val="single" w:sz="4" w:space="0" w:color="auto"/>
              <w:right w:val="single" w:sz="4" w:space="0" w:color="auto"/>
            </w:tcBorders>
          </w:tcPr>
          <w:p w:rsidR="00C33FA2" w:rsidRDefault="00C33FA2" w:rsidP="00C33FA2">
            <w:pPr>
              <w:jc w:val="center"/>
              <w:rPr>
                <w:color w:val="000000"/>
                <w:sz w:val="20"/>
                <w:szCs w:val="20"/>
              </w:rPr>
            </w:pPr>
            <w:r>
              <w:rPr>
                <w:color w:val="000000"/>
                <w:sz w:val="20"/>
                <w:szCs w:val="20"/>
              </w:rPr>
              <w:t>___________</w:t>
            </w:r>
          </w:p>
          <w:p w:rsidR="00C33FA2" w:rsidRPr="00CF1589" w:rsidRDefault="00C33FA2" w:rsidP="00C33FA2">
            <w:pPr>
              <w:jc w:val="center"/>
              <w:rPr>
                <w:color w:val="000000"/>
              </w:rPr>
            </w:pPr>
            <w:r>
              <w:rPr>
                <w:color w:val="000000"/>
                <w:sz w:val="20"/>
                <w:szCs w:val="20"/>
              </w:rPr>
              <w:t>заполняется участником</w:t>
            </w:r>
          </w:p>
        </w:tc>
      </w:tr>
    </w:tbl>
    <w:p w:rsidR="006C6453" w:rsidRDefault="006C6453" w:rsidP="006C6453">
      <w:pPr>
        <w:rPr>
          <w:sz w:val="26"/>
          <w:szCs w:val="26"/>
        </w:rPr>
      </w:pPr>
    </w:p>
    <w:p w:rsidR="00BA17D9" w:rsidRDefault="00C37D02" w:rsidP="006C6453">
      <w:pPr>
        <w:rPr>
          <w:sz w:val="26"/>
          <w:szCs w:val="26"/>
        </w:rPr>
      </w:pPr>
      <w:r w:rsidRPr="00C37D02">
        <w:rPr>
          <w:sz w:val="26"/>
          <w:szCs w:val="26"/>
        </w:rPr>
        <w:t>Сроки выполнения работ</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1F6422" w:rsidRDefault="001F6422" w:rsidP="001D2B0C">
      <w:pPr>
        <w:shd w:val="clear" w:color="auto" w:fill="FFFFFF"/>
        <w:ind w:right="113"/>
        <w:jc w:val="right"/>
        <w:rPr>
          <w:sz w:val="26"/>
          <w:szCs w:val="26"/>
        </w:rPr>
      </w:pPr>
    </w:p>
    <w:p w:rsidR="000F427D" w:rsidRPr="009A6BD1"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3D0EE3" w:rsidRPr="00F115D0" w:rsidRDefault="003D0EE3" w:rsidP="00BF6A8B">
      <w:pPr>
        <w:shd w:val="clear" w:color="auto" w:fill="FFFFFF"/>
        <w:ind w:right="113"/>
        <w:jc w:val="both"/>
        <w:rPr>
          <w:spacing w:val="-3"/>
        </w:rPr>
      </w:pPr>
    </w:p>
    <w:p w:rsidR="00C64EAB" w:rsidRDefault="00C64EAB" w:rsidP="00C64EAB">
      <w:pPr>
        <w:pStyle w:val="ConsTitle"/>
        <w:widowControl/>
        <w:ind w:right="0"/>
        <w:jc w:val="center"/>
        <w:outlineLvl w:val="0"/>
        <w:rPr>
          <w:rFonts w:ascii="Times New Roman" w:hAnsi="Times New Roman" w:cs="Times New Roman"/>
          <w:sz w:val="24"/>
          <w:szCs w:val="24"/>
        </w:rPr>
      </w:pPr>
    </w:p>
    <w:p w:rsidR="00BA17D9" w:rsidRDefault="00BA17D9" w:rsidP="00BA17D9">
      <w:pPr>
        <w:rPr>
          <w:b/>
          <w:bCs/>
        </w:rPr>
      </w:pPr>
    </w:p>
    <w:p w:rsidR="00112D37" w:rsidRDefault="00112D3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35607" w:rsidRDefault="00535607" w:rsidP="00535607">
      <w:pPr>
        <w:spacing w:before="120"/>
        <w:jc w:val="center"/>
        <w:rPr>
          <w:b/>
        </w:rPr>
      </w:pPr>
      <w:r w:rsidRPr="00535607">
        <w:rPr>
          <w:b/>
        </w:rPr>
        <w:t>ДОГОВОР №_______________</w:t>
      </w:r>
    </w:p>
    <w:p w:rsidR="00535607" w:rsidRPr="00535607" w:rsidRDefault="00535607" w:rsidP="00535607">
      <w:pPr>
        <w:spacing w:before="120"/>
        <w:jc w:val="both"/>
      </w:pPr>
    </w:p>
    <w:p w:rsidR="00535607" w:rsidRPr="00535607" w:rsidRDefault="00535607" w:rsidP="00535607">
      <w:pPr>
        <w:spacing w:before="120"/>
        <w:jc w:val="both"/>
      </w:pPr>
      <w:r w:rsidRPr="00535607">
        <w:t xml:space="preserve">г. </w:t>
      </w:r>
      <w:r>
        <w:t>Калуга</w:t>
      </w:r>
      <w:r w:rsidRPr="00535607">
        <w:t xml:space="preserve">                                                                                                        _______________ 201_ г.</w:t>
      </w:r>
    </w:p>
    <w:p w:rsidR="00535607" w:rsidRPr="00535607" w:rsidRDefault="00535607" w:rsidP="00535607">
      <w:pPr>
        <w:spacing w:before="120"/>
        <w:jc w:val="both"/>
      </w:pP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Pr="00535607">
        <w:rPr>
          <w:b/>
        </w:rPr>
        <w:t>Исполнитель</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535607" w:rsidRPr="00535607" w:rsidRDefault="00535607" w:rsidP="007F65EB">
      <w:pPr>
        <w:numPr>
          <w:ilvl w:val="0"/>
          <w:numId w:val="2"/>
        </w:numPr>
        <w:spacing w:before="240"/>
        <w:jc w:val="both"/>
        <w:rPr>
          <w:b/>
        </w:rPr>
      </w:pPr>
      <w:bookmarkStart w:id="3" w:name="_Toc152563074"/>
      <w:r w:rsidRPr="00535607">
        <w:rPr>
          <w:b/>
        </w:rPr>
        <w:t xml:space="preserve">Предмет </w:t>
      </w:r>
      <w:bookmarkEnd w:id="3"/>
      <w:r w:rsidRPr="00535607">
        <w:rPr>
          <w:b/>
        </w:rPr>
        <w:t>Договора</w:t>
      </w:r>
    </w:p>
    <w:p w:rsidR="00535607" w:rsidRPr="00E51709" w:rsidRDefault="00535607" w:rsidP="000F6436">
      <w:pPr>
        <w:numPr>
          <w:ilvl w:val="1"/>
          <w:numId w:val="2"/>
        </w:numPr>
        <w:spacing w:before="180"/>
        <w:jc w:val="both"/>
      </w:pPr>
      <w:bookmarkStart w:id="4" w:name="_Ref147732811"/>
      <w:r w:rsidRPr="00E51709">
        <w:t xml:space="preserve">Заказчик поручает, а Исполнитель принимает на себя оказание услуг </w:t>
      </w:r>
      <w:r w:rsidR="000F6436" w:rsidRPr="000F6436">
        <w:t>на проведение комплекса работ по доработке функционала Интернет-магазина на сайте fsin-pokupka.ru</w:t>
      </w:r>
      <w:r w:rsidR="008B2FE1" w:rsidRPr="00E51709">
        <w:rPr>
          <w:rFonts w:eastAsia="Calibri"/>
          <w:color w:val="000000"/>
        </w:rPr>
        <w:t>.</w:t>
      </w:r>
      <w:r w:rsidRPr="00E51709">
        <w:t xml:space="preserve"> (далее – Услуги).</w:t>
      </w:r>
    </w:p>
    <w:p w:rsidR="00535607" w:rsidRPr="00535607" w:rsidRDefault="00535607" w:rsidP="007F65EB">
      <w:pPr>
        <w:numPr>
          <w:ilvl w:val="1"/>
          <w:numId w:val="2"/>
        </w:numPr>
        <w:spacing w:before="180"/>
        <w:jc w:val="both"/>
      </w:pPr>
      <w:r w:rsidRPr="00535607">
        <w:t>Заказчик обязуется принять и оплатить Услуги.</w:t>
      </w:r>
    </w:p>
    <w:p w:rsidR="00535607" w:rsidRPr="00535607" w:rsidRDefault="00535607" w:rsidP="007F65EB">
      <w:pPr>
        <w:numPr>
          <w:ilvl w:val="0"/>
          <w:numId w:val="2"/>
        </w:numPr>
        <w:spacing w:before="240"/>
        <w:jc w:val="both"/>
        <w:rPr>
          <w:b/>
        </w:rPr>
      </w:pPr>
      <w:r w:rsidRPr="00535607">
        <w:rPr>
          <w:b/>
        </w:rPr>
        <w:t>Условия оказания Услуг</w:t>
      </w:r>
    </w:p>
    <w:p w:rsidR="00E51709" w:rsidRDefault="00535607" w:rsidP="006E6EBB">
      <w:pPr>
        <w:numPr>
          <w:ilvl w:val="1"/>
          <w:numId w:val="2"/>
        </w:numPr>
        <w:spacing w:before="180"/>
        <w:jc w:val="both"/>
      </w:pPr>
      <w:r w:rsidRPr="00535607">
        <w:t>Исполнитель оказывает Услуги в составе и объеме, приведенном в Приложении №</w:t>
      </w:r>
      <w:r w:rsidRPr="00E51709">
        <w:rPr>
          <w:lang w:val="en-US"/>
        </w:rPr>
        <w:t> </w:t>
      </w:r>
      <w:r w:rsidRPr="00535607">
        <w:t>1</w:t>
      </w:r>
      <w:r w:rsidR="00F15841">
        <w:t xml:space="preserve"> и </w:t>
      </w:r>
      <w:r w:rsidR="00BF55D9">
        <w:t xml:space="preserve">№ </w:t>
      </w:r>
      <w:r w:rsidR="00F15841">
        <w:t>2</w:t>
      </w:r>
      <w:r w:rsidRPr="00535607">
        <w:t xml:space="preserve"> к Договору</w:t>
      </w:r>
      <w:r w:rsidR="00BF55D9">
        <w:t xml:space="preserve"> (являющимися неотъемлемой частью Договора)</w:t>
      </w:r>
      <w:r w:rsidR="00E51709">
        <w:t>.</w:t>
      </w:r>
    </w:p>
    <w:p w:rsidR="000331BA" w:rsidRPr="000A4D63" w:rsidRDefault="00535607" w:rsidP="006E6EBB">
      <w:pPr>
        <w:numPr>
          <w:ilvl w:val="1"/>
          <w:numId w:val="2"/>
        </w:numPr>
        <w:spacing w:before="180"/>
        <w:jc w:val="both"/>
      </w:pPr>
      <w:r w:rsidRPr="000A4D63">
        <w:t xml:space="preserve">Сроки оказания Услуг – </w:t>
      </w:r>
      <w:r w:rsidR="003A64C5" w:rsidRPr="000A4D63">
        <w:t xml:space="preserve">услуги </w:t>
      </w:r>
      <w:r w:rsidR="00732F4F" w:rsidRPr="000A4D63">
        <w:t xml:space="preserve">по каждому из этапов </w:t>
      </w:r>
      <w:r w:rsidR="003A64C5" w:rsidRPr="000A4D63">
        <w:t xml:space="preserve">в полном объеме должны быть оказаны до </w:t>
      </w:r>
      <w:r w:rsidR="000A4D63" w:rsidRPr="000A4D63">
        <w:t xml:space="preserve">31 марта </w:t>
      </w:r>
      <w:r w:rsidR="000331BA" w:rsidRPr="000A4D63">
        <w:t xml:space="preserve">2017 года. Сроки выполнения каждого из этапов </w:t>
      </w:r>
      <w:r w:rsidR="00732F4F" w:rsidRPr="000A4D63">
        <w:t>в отдельности</w:t>
      </w:r>
      <w:r w:rsidR="000A4D63" w:rsidRPr="000A4D63">
        <w:t xml:space="preserve"> указаны в составе услуг (приложение №1)</w:t>
      </w:r>
      <w:r w:rsidR="000331BA" w:rsidRPr="000A4D63">
        <w:t>.</w:t>
      </w:r>
    </w:p>
    <w:p w:rsidR="00535607" w:rsidRPr="00535607" w:rsidRDefault="00535607" w:rsidP="007F65EB">
      <w:pPr>
        <w:numPr>
          <w:ilvl w:val="1"/>
          <w:numId w:val="2"/>
        </w:numPr>
        <w:spacing w:before="180"/>
        <w:jc w:val="both"/>
      </w:pPr>
      <w:r w:rsidRPr="00535607">
        <w:t>Стороны назначают сотрудников (руководителей проекта), уполномоченных предоставлять или получать требуемую для реализации условий настоящего Договора информацию (в устной и письменной форме), принимать или инициировать решения, осуществлять организацию и координацию исполнения обязательств Сторонами в ходе оказания Услуг, передавать отчетную информацию, а также сообщить номера телефонов, факсов, адреса электронной почты и почтовый адрес, посредством которых будет осуществляться обмен информацией между Сторонами. О назначении ответственных лиц Стороны уведомляют друг друга в письменной форме.</w:t>
      </w:r>
    </w:p>
    <w:p w:rsidR="00535607" w:rsidRPr="00535607" w:rsidRDefault="00535607" w:rsidP="007F65EB">
      <w:pPr>
        <w:numPr>
          <w:ilvl w:val="1"/>
          <w:numId w:val="2"/>
        </w:numPr>
        <w:spacing w:before="180"/>
        <w:jc w:val="both"/>
      </w:pPr>
      <w:r w:rsidRPr="00535607">
        <w:t>Исполнитель обязан:</w:t>
      </w:r>
    </w:p>
    <w:p w:rsidR="00535607" w:rsidRPr="00535607" w:rsidRDefault="00535607" w:rsidP="007F65EB">
      <w:pPr>
        <w:numPr>
          <w:ilvl w:val="2"/>
          <w:numId w:val="2"/>
        </w:numPr>
        <w:spacing w:before="60"/>
        <w:jc w:val="both"/>
      </w:pPr>
      <w:r w:rsidRPr="00535607">
        <w:lastRenderedPageBreak/>
        <w:t>Оказать Услуги с надлежащим качеством и в установленные в настоящем Договоре сроки.</w:t>
      </w:r>
    </w:p>
    <w:p w:rsidR="00535607" w:rsidRPr="00535607" w:rsidRDefault="00535607" w:rsidP="000F6436">
      <w:pPr>
        <w:numPr>
          <w:ilvl w:val="2"/>
          <w:numId w:val="2"/>
        </w:numPr>
        <w:spacing w:before="60"/>
        <w:jc w:val="both"/>
      </w:pPr>
      <w:r w:rsidRPr="00535607">
        <w:t xml:space="preserve">Обеспечить соответствие </w:t>
      </w:r>
      <w:r w:rsidR="00312DA8" w:rsidRPr="00312DA8">
        <w:t xml:space="preserve">комплекса работ </w:t>
      </w:r>
      <w:r w:rsidR="000F6436" w:rsidRPr="000F6436">
        <w:t xml:space="preserve">на проведение комплекса работ по доработке функционала Интернет-магазина на сайте fsin-pokupka.ru </w:t>
      </w:r>
      <w:r w:rsidRPr="00535607">
        <w:t xml:space="preserve">разработанной Документации. Для подтверждения соответствия </w:t>
      </w:r>
      <w:r w:rsidR="00312DA8">
        <w:t xml:space="preserve">проделанных работ </w:t>
      </w:r>
      <w:r w:rsidRPr="00535607">
        <w:t>согласованной Документации, Заказчик вправе провести Приемочное Функциональное Тестирование (далее – ПФТ) и/или Приемочное Нагрузочное Тестирование (далее – ПНТ) ПО (далее – экспертиза) в соответствии с применяемой им методикой, форма которой согласуется Сторонами дополнительно.</w:t>
      </w:r>
    </w:p>
    <w:p w:rsidR="00535607" w:rsidRPr="00535607" w:rsidRDefault="00535607" w:rsidP="007F65EB">
      <w:pPr>
        <w:numPr>
          <w:ilvl w:val="2"/>
          <w:numId w:val="2"/>
        </w:numPr>
        <w:spacing w:before="60"/>
        <w:jc w:val="both"/>
      </w:pPr>
      <w:r w:rsidRPr="00535607">
        <w:t xml:space="preserve">Своими силами и за свой счет, не нарушая сроков оказания Услуг, устранять допущенные недостатки при выявлении отклонений </w:t>
      </w:r>
      <w:r w:rsidR="00732F4F" w:rsidRPr="00312DA8">
        <w:t>программной системы автоматизации торговой деятельности</w:t>
      </w:r>
      <w:r w:rsidRPr="00535607">
        <w:t xml:space="preserve"> от Документации.</w:t>
      </w:r>
    </w:p>
    <w:p w:rsidR="00535607" w:rsidRPr="00535607" w:rsidRDefault="00535607" w:rsidP="007F65EB">
      <w:pPr>
        <w:numPr>
          <w:ilvl w:val="2"/>
          <w:numId w:val="2"/>
        </w:numPr>
        <w:spacing w:before="60"/>
        <w:jc w:val="both"/>
      </w:pPr>
      <w:r w:rsidRPr="00535607">
        <w:t>Согласовывать с Заказчиком необходимость использования при исполнении настоящего Договора результатов интеллектуальной деятельности, исключительные права на которые принадлежат третьим лицам.</w:t>
      </w:r>
    </w:p>
    <w:p w:rsidR="00535607" w:rsidRPr="00535607" w:rsidRDefault="00535607" w:rsidP="007F65EB">
      <w:pPr>
        <w:numPr>
          <w:ilvl w:val="2"/>
          <w:numId w:val="2"/>
        </w:numPr>
        <w:spacing w:before="60"/>
        <w:jc w:val="both"/>
      </w:pPr>
      <w:r w:rsidRPr="00535607">
        <w:t>Предоставлять Заказчику по его запросу информацию о ходе оказания Услуг на любом сроке оказания Услуг.</w:t>
      </w:r>
    </w:p>
    <w:p w:rsidR="00535607" w:rsidRPr="00535607" w:rsidRDefault="00535607" w:rsidP="007F65EB">
      <w:pPr>
        <w:numPr>
          <w:ilvl w:val="2"/>
          <w:numId w:val="2"/>
        </w:numPr>
        <w:spacing w:before="60"/>
        <w:jc w:val="both"/>
      </w:pPr>
      <w:r w:rsidRPr="00535607">
        <w:t>Своевременно сообщать Заказчику о возникших ситуациях, препятствующих исполнению обязательств по Договору, с внесением предложений по их устранению.</w:t>
      </w:r>
    </w:p>
    <w:p w:rsidR="00535607" w:rsidRPr="00535607" w:rsidRDefault="00535607" w:rsidP="007F65EB">
      <w:pPr>
        <w:numPr>
          <w:ilvl w:val="2"/>
          <w:numId w:val="2"/>
        </w:numPr>
        <w:spacing w:before="60"/>
        <w:jc w:val="both"/>
      </w:pPr>
      <w:r w:rsidRPr="00535607">
        <w:t>Соблюдать правила внутреннего распорядка, действующие на объекте Заказчика.</w:t>
      </w:r>
    </w:p>
    <w:p w:rsidR="00535607" w:rsidRPr="00535607" w:rsidRDefault="00535607" w:rsidP="007F65EB">
      <w:pPr>
        <w:numPr>
          <w:ilvl w:val="1"/>
          <w:numId w:val="2"/>
        </w:numPr>
        <w:spacing w:before="180"/>
        <w:jc w:val="both"/>
      </w:pPr>
      <w:r w:rsidRPr="00535607">
        <w:t>Заказчик обязан:</w:t>
      </w:r>
    </w:p>
    <w:p w:rsidR="00535607" w:rsidRPr="00535607" w:rsidRDefault="00535607" w:rsidP="007F65EB">
      <w:pPr>
        <w:numPr>
          <w:ilvl w:val="2"/>
          <w:numId w:val="2"/>
        </w:numPr>
        <w:spacing w:before="60"/>
        <w:jc w:val="both"/>
      </w:pPr>
      <w:r w:rsidRPr="00535607">
        <w:t>Принять и оплатить Услуги в порядке и сроки, установленные Договором.</w:t>
      </w:r>
    </w:p>
    <w:p w:rsidR="00535607" w:rsidRPr="00535607" w:rsidRDefault="00535607" w:rsidP="007F65EB">
      <w:pPr>
        <w:numPr>
          <w:ilvl w:val="2"/>
          <w:numId w:val="2"/>
        </w:numPr>
        <w:spacing w:before="60"/>
        <w:jc w:val="both"/>
      </w:pPr>
      <w:r w:rsidRPr="00535607">
        <w:t>Предоставить для специалистов Исполнителя необходимые для оказания Услуг рабочие места, а также обеспечить доступ специалистов Исполнителя на территорию Заказчика к соответствующим рабочим местам в рабочее время, а при необходимости и в нерабочее время, выходные и праздничные дни при условии письменного уведомления Заказчика о такой необходимости.</w:t>
      </w:r>
    </w:p>
    <w:p w:rsidR="00535607" w:rsidRPr="00535607" w:rsidRDefault="00535607" w:rsidP="007F65EB">
      <w:pPr>
        <w:numPr>
          <w:ilvl w:val="2"/>
          <w:numId w:val="2"/>
        </w:numPr>
        <w:spacing w:before="60"/>
        <w:jc w:val="both"/>
      </w:pPr>
      <w:r w:rsidRPr="00535607">
        <w:t>Организовать взаимодействие сотрудников Исполнителя с сотрудниками Заказчика при оказании Услуг по настоящему Договору.</w:t>
      </w:r>
    </w:p>
    <w:p w:rsidR="00535607" w:rsidRPr="00535607" w:rsidRDefault="00535607" w:rsidP="007F65EB">
      <w:pPr>
        <w:numPr>
          <w:ilvl w:val="2"/>
          <w:numId w:val="2"/>
        </w:numPr>
        <w:spacing w:before="60"/>
        <w:jc w:val="both"/>
      </w:pPr>
      <w:r w:rsidRPr="00535607">
        <w:t>Предоставить Исполнителю по его запросу информацию, материалы, документы и прочие сведения, необходимые Исполнителю для надлежащего исполнения обязательств по Договору, в течение 5 (пять) рабочих дней с момента  поступления запроса от Исполнителя, если иное не согласовано Сторонами.</w:t>
      </w:r>
    </w:p>
    <w:p w:rsidR="00535607" w:rsidRPr="00535607" w:rsidRDefault="00535607" w:rsidP="007F65EB">
      <w:pPr>
        <w:numPr>
          <w:ilvl w:val="1"/>
          <w:numId w:val="2"/>
        </w:numPr>
        <w:spacing w:before="180"/>
        <w:jc w:val="both"/>
      </w:pPr>
      <w:r w:rsidRPr="00535607">
        <w:t>Исполнитель имеет право:</w:t>
      </w:r>
    </w:p>
    <w:p w:rsidR="00535607" w:rsidRPr="00535607" w:rsidRDefault="00535607" w:rsidP="007F65EB">
      <w:pPr>
        <w:numPr>
          <w:ilvl w:val="2"/>
          <w:numId w:val="2"/>
        </w:numPr>
        <w:spacing w:before="60"/>
        <w:jc w:val="both"/>
      </w:pPr>
      <w:r w:rsidRPr="00535607">
        <w:t> Направлять Заказчику (в том числе по факсу и/или электронной почте) письменные запросы на предоставление дополнительной информации, требуемой для оказания Услуг, включающие сроки предоставления Заказчиком данной информации. В случае непредставления Заказчиком в указанный срок запрошенной информации, Исполнитель вправе, направив Заказчику письменное уведомление, приостановить оказание Услуг в части, касающейся не предоставленной информации до момента ее предоставления и оказать Услуги с соответствующей отсрочкой.</w:t>
      </w:r>
    </w:p>
    <w:p w:rsidR="00535607" w:rsidRPr="00535607" w:rsidRDefault="00535607" w:rsidP="007F65EB">
      <w:pPr>
        <w:numPr>
          <w:ilvl w:val="2"/>
          <w:numId w:val="2"/>
        </w:numPr>
        <w:spacing w:before="60"/>
        <w:jc w:val="both"/>
      </w:pPr>
      <w:r w:rsidRPr="00535607">
        <w:t>Получать организационно-нормативные и иные документы, необходимые для надлежащего оказания Услуг.</w:t>
      </w:r>
    </w:p>
    <w:p w:rsidR="00535607" w:rsidRPr="00535607" w:rsidRDefault="00535607" w:rsidP="007F65EB">
      <w:pPr>
        <w:numPr>
          <w:ilvl w:val="2"/>
          <w:numId w:val="2"/>
        </w:numPr>
        <w:spacing w:before="60"/>
        <w:jc w:val="both"/>
      </w:pPr>
      <w:r w:rsidRPr="00535607">
        <w:t>При оказании Услуг по Договору с предварительного письменного согласия Заказчика привлекать к их исполнению третьих лиц, неся перед Заказчиком ответственность за действия таких третьих лиц как за свои собственные.</w:t>
      </w:r>
    </w:p>
    <w:p w:rsidR="00535607" w:rsidRPr="00535607" w:rsidRDefault="00535607" w:rsidP="007F65EB">
      <w:pPr>
        <w:numPr>
          <w:ilvl w:val="2"/>
          <w:numId w:val="2"/>
        </w:numPr>
        <w:spacing w:before="60"/>
        <w:jc w:val="both"/>
      </w:pPr>
      <w:r w:rsidRPr="00535607">
        <w:t>Оказать Услуги досрочно.</w:t>
      </w:r>
    </w:p>
    <w:bookmarkEnd w:id="4"/>
    <w:p w:rsidR="00535607" w:rsidRPr="00535607" w:rsidRDefault="00535607" w:rsidP="007F65EB">
      <w:pPr>
        <w:numPr>
          <w:ilvl w:val="1"/>
          <w:numId w:val="2"/>
        </w:numPr>
        <w:spacing w:before="180"/>
        <w:jc w:val="both"/>
      </w:pPr>
      <w:r w:rsidRPr="00535607">
        <w:lastRenderedPageBreak/>
        <w:t>Заказчик имеет право проверять ход и качество оказываемых Исполнителем Услуг на соответствие установленным в Документации требованиям на любых сроках оказания Услуг.</w:t>
      </w:r>
    </w:p>
    <w:p w:rsidR="00535607" w:rsidRPr="00535607" w:rsidRDefault="00535607" w:rsidP="007F65EB">
      <w:pPr>
        <w:numPr>
          <w:ilvl w:val="1"/>
          <w:numId w:val="2"/>
        </w:numPr>
        <w:spacing w:before="180"/>
        <w:jc w:val="both"/>
      </w:pPr>
      <w:r w:rsidRPr="00535607">
        <w:t>Исполнитель передает Заказчику надлежащим образом оформленные результаты Услуг, и Документацию совместно с подписанным со своей стороны в двух экземплярах Актом сдачи-приемки Услуг. Форма Акта сдачи</w:t>
      </w:r>
      <w:r w:rsidRPr="00535607">
        <w:rPr>
          <w:lang w:val="en-US"/>
        </w:rPr>
        <w:t> </w:t>
      </w:r>
      <w:r w:rsidRPr="00535607">
        <w:t>-</w:t>
      </w:r>
      <w:r w:rsidRPr="00535607">
        <w:rPr>
          <w:lang w:val="en-US"/>
        </w:rPr>
        <w:t> </w:t>
      </w:r>
      <w:r w:rsidRPr="00535607">
        <w:t>приемки Услуг приведена в Приложении №</w:t>
      </w:r>
      <w:r w:rsidRPr="00535607">
        <w:rPr>
          <w:lang w:val="en-US"/>
        </w:rPr>
        <w:t> </w:t>
      </w:r>
      <w:r w:rsidRPr="00535607">
        <w:t>2 к Договору.</w:t>
      </w:r>
    </w:p>
    <w:p w:rsidR="00535607" w:rsidRPr="00535607" w:rsidRDefault="00535607" w:rsidP="007F65EB">
      <w:pPr>
        <w:numPr>
          <w:ilvl w:val="1"/>
          <w:numId w:val="2"/>
        </w:numPr>
        <w:spacing w:before="180"/>
        <w:jc w:val="both"/>
      </w:pPr>
      <w:r w:rsidRPr="00535607">
        <w:t>В течение 10 (десять) рабочих дней со дня получения от Исполнителя результатов Услуг и Акта в соответствии с п.</w:t>
      </w:r>
      <w:r w:rsidRPr="00535607">
        <w:rPr>
          <w:lang w:val="en-US"/>
        </w:rPr>
        <w:t> </w:t>
      </w:r>
      <w:r w:rsidRPr="00535607">
        <w:t xml:space="preserve">2.8 Договора Заказчик направляет Исполнителю подписанный со своей стороны Акт сдачи-приемки Услуг, либо мотивированный отказ от приемки Услуг в письменной форме. </w:t>
      </w:r>
    </w:p>
    <w:p w:rsidR="00535607" w:rsidRPr="00535607" w:rsidRDefault="00535607" w:rsidP="007F65EB">
      <w:pPr>
        <w:numPr>
          <w:ilvl w:val="1"/>
          <w:numId w:val="2"/>
        </w:numPr>
        <w:spacing w:before="180"/>
        <w:jc w:val="both"/>
      </w:pPr>
      <w:r w:rsidRPr="00535607">
        <w:t>В случае мотивированного отказа Заказчика от подписания Акта сдачи-приемки Услуг, Сторонами составляется Рекламационный акт с перечнем необходимых доработок и сроков их выполнения за счет Исполнителя.</w:t>
      </w:r>
    </w:p>
    <w:p w:rsidR="00535607" w:rsidRPr="00535607" w:rsidRDefault="00535607" w:rsidP="007F65EB">
      <w:pPr>
        <w:numPr>
          <w:ilvl w:val="1"/>
          <w:numId w:val="2"/>
        </w:numPr>
        <w:spacing w:before="180"/>
        <w:jc w:val="both"/>
      </w:pPr>
      <w:r w:rsidRPr="00535607">
        <w:t>В случае немотивированного отказа, либо не направления мотивированного отказа Заказчика от подписания Акта сдачи-приемки Услуг в оговоренные сроки, Услуги считаются оказанными Исполнителем надлежащим образом и принятыми Заказчиком.</w:t>
      </w:r>
    </w:p>
    <w:p w:rsidR="00535607" w:rsidRPr="00535607" w:rsidRDefault="00535607" w:rsidP="007F65EB">
      <w:pPr>
        <w:numPr>
          <w:ilvl w:val="0"/>
          <w:numId w:val="2"/>
        </w:numPr>
        <w:spacing w:before="240"/>
        <w:jc w:val="both"/>
        <w:rPr>
          <w:b/>
        </w:rPr>
      </w:pPr>
      <w:r w:rsidRPr="00535607">
        <w:rPr>
          <w:b/>
        </w:rPr>
        <w:t>Стоимость Услуг и порядок расчетов</w:t>
      </w:r>
    </w:p>
    <w:p w:rsidR="00535607" w:rsidRPr="00535607" w:rsidRDefault="00215D25" w:rsidP="007F65EB">
      <w:pPr>
        <w:numPr>
          <w:ilvl w:val="1"/>
          <w:numId w:val="2"/>
        </w:numPr>
        <w:spacing w:before="180"/>
        <w:jc w:val="both"/>
      </w:pPr>
      <w:r>
        <w:t>Полная с</w:t>
      </w:r>
      <w:r w:rsidR="00535607" w:rsidRPr="00535607">
        <w:t xml:space="preserve">тоимость Услуг составляет </w:t>
      </w:r>
      <w:r w:rsidR="007942C3">
        <w:t>______________________________________</w:t>
      </w:r>
      <w:r w:rsidR="00535607" w:rsidRPr="00535607">
        <w:t>рублей.</w:t>
      </w:r>
    </w:p>
    <w:p w:rsidR="00535607" w:rsidRPr="00535607" w:rsidRDefault="00535607" w:rsidP="00535607">
      <w:pPr>
        <w:spacing w:before="180"/>
        <w:jc w:val="both"/>
      </w:pPr>
      <w:r w:rsidRPr="00535607">
        <w:t>Стоимость Услуг по каждому этапу приведена в Составе Услуг (Приложение № 1 к настоящему Договору).</w:t>
      </w:r>
    </w:p>
    <w:p w:rsidR="00535607" w:rsidRPr="00535607" w:rsidRDefault="00535607" w:rsidP="00535607">
      <w:pPr>
        <w:spacing w:before="180"/>
        <w:jc w:val="both"/>
      </w:pPr>
      <w:r w:rsidRPr="00D85C43">
        <w:t>Стоимость Услуг указана без учета НДС. Расчет НДС производится по ставке, действующей на дату выставления счета и указывается в счете отдельной строкой.</w:t>
      </w:r>
    </w:p>
    <w:p w:rsidR="000A4D63" w:rsidRPr="006E7A95" w:rsidRDefault="00535607" w:rsidP="000A4D63">
      <w:pPr>
        <w:numPr>
          <w:ilvl w:val="2"/>
          <w:numId w:val="2"/>
        </w:numPr>
        <w:spacing w:before="60"/>
        <w:jc w:val="both"/>
      </w:pPr>
      <w:r w:rsidRPr="00535607">
        <w:t xml:space="preserve">Заказчик производит </w:t>
      </w:r>
      <w:r w:rsidRPr="00D85C43">
        <w:t xml:space="preserve">оплату </w:t>
      </w:r>
      <w:r w:rsidR="000A4D63">
        <w:t xml:space="preserve">в </w:t>
      </w:r>
      <w:r w:rsidR="000A4D63" w:rsidRPr="006E7A95">
        <w:t>следующем порядке:</w:t>
      </w:r>
    </w:p>
    <w:p w:rsidR="000A4D63" w:rsidRPr="006E7A95" w:rsidRDefault="000A4D63" w:rsidP="000A4D63">
      <w:pPr>
        <w:widowControl w:val="0"/>
        <w:autoSpaceDE w:val="0"/>
        <w:autoSpaceDN w:val="0"/>
        <w:adjustRightInd w:val="0"/>
        <w:jc w:val="both"/>
      </w:pPr>
      <w:r w:rsidRPr="006E7A95">
        <w:t xml:space="preserve">- </w:t>
      </w:r>
      <w:r w:rsidR="00215D25">
        <w:t>в течение 10 дней после подписания</w:t>
      </w:r>
      <w:r w:rsidRPr="006E7A95">
        <w:t xml:space="preserve"> договора Заказчик осуществляет предоплату в размере </w:t>
      </w:r>
      <w:r w:rsidR="00BC59C7">
        <w:t>30</w:t>
      </w:r>
      <w:r w:rsidRPr="006E7A95">
        <w:t xml:space="preserve">% от </w:t>
      </w:r>
      <w:r w:rsidR="00215D25">
        <w:t>стоимости первого этапа услуг</w:t>
      </w:r>
      <w:r>
        <w:t xml:space="preserve"> на основании выставленного счета на оплату</w:t>
      </w:r>
      <w:r w:rsidRPr="006E7A95">
        <w:t>;</w:t>
      </w:r>
    </w:p>
    <w:p w:rsidR="000A4D63" w:rsidRDefault="000A4D63" w:rsidP="00215D25">
      <w:pPr>
        <w:spacing w:before="60"/>
        <w:jc w:val="both"/>
      </w:pPr>
      <w:r w:rsidRPr="006E7A95">
        <w:t xml:space="preserve">- оставшиеся </w:t>
      </w:r>
      <w:r w:rsidR="00BC59C7">
        <w:t>7</w:t>
      </w:r>
      <w:r w:rsidRPr="006E7A95">
        <w:t xml:space="preserve">0% от стоимости </w:t>
      </w:r>
      <w:r w:rsidR="00BC59C7">
        <w:t xml:space="preserve">отдельного этапа </w:t>
      </w:r>
      <w:r w:rsidRPr="006E7A95">
        <w:t xml:space="preserve">работ Заказчик выплачивает в течение пяти рабочих дней с даты подписания сторонами акта сдачи-приемки работ по </w:t>
      </w:r>
      <w:r w:rsidR="00215D25">
        <w:t xml:space="preserve">выполненному этапу </w:t>
      </w:r>
      <w:r w:rsidRPr="006E7A95">
        <w:t>Договор</w:t>
      </w:r>
      <w:r w:rsidR="00215D25">
        <w:t>а</w:t>
      </w:r>
      <w:r w:rsidR="00215D25" w:rsidRPr="00215D25">
        <w:t>;</w:t>
      </w:r>
    </w:p>
    <w:p w:rsidR="00215D25" w:rsidRDefault="00215D25" w:rsidP="00215D25">
      <w:pPr>
        <w:spacing w:before="60"/>
        <w:jc w:val="both"/>
      </w:pPr>
      <w:r>
        <w:t xml:space="preserve">- </w:t>
      </w:r>
      <w:r w:rsidR="00BC59C7" w:rsidRPr="00BC59C7">
        <w:t xml:space="preserve">в течение 10 дней после направления </w:t>
      </w:r>
      <w:r w:rsidR="00BC59C7">
        <w:t>З</w:t>
      </w:r>
      <w:r w:rsidR="00BC59C7" w:rsidRPr="00BC59C7">
        <w:t xml:space="preserve">аказчиком заявки на выполнение следующего </w:t>
      </w:r>
      <w:r w:rsidR="00BC59C7">
        <w:t xml:space="preserve">отдельного </w:t>
      </w:r>
      <w:r w:rsidR="00BC59C7" w:rsidRPr="00BC59C7">
        <w:t>этапа работ</w:t>
      </w:r>
      <w:r>
        <w:t xml:space="preserve">, Заказчик </w:t>
      </w:r>
      <w:r w:rsidRPr="006E7A95">
        <w:t xml:space="preserve">осуществляет предоплату в размере </w:t>
      </w:r>
      <w:r w:rsidR="00BC59C7">
        <w:t>3</w:t>
      </w:r>
      <w:r w:rsidRPr="006E7A95">
        <w:t xml:space="preserve">0% от </w:t>
      </w:r>
      <w:r>
        <w:t>стоимости данного этапа услуг на основании выставленного счета на оплату</w:t>
      </w:r>
      <w:r w:rsidRPr="006E7A95">
        <w:t>;</w:t>
      </w:r>
    </w:p>
    <w:p w:rsidR="00215D25" w:rsidRPr="00215D25" w:rsidRDefault="00215D25" w:rsidP="00215D25">
      <w:pPr>
        <w:spacing w:before="60"/>
        <w:jc w:val="both"/>
      </w:pPr>
      <w:r w:rsidRPr="006E7A95">
        <w:t xml:space="preserve">- оставшиеся </w:t>
      </w:r>
      <w:r w:rsidR="00BC59C7">
        <w:t>7</w:t>
      </w:r>
      <w:r w:rsidRPr="006E7A95">
        <w:t xml:space="preserve">0% от стоимости </w:t>
      </w:r>
      <w:r w:rsidR="00BC59C7">
        <w:t xml:space="preserve">отдельного этапа </w:t>
      </w:r>
      <w:r w:rsidRPr="006E7A95">
        <w:t xml:space="preserve">работ Заказчик выплачивает в течение пяти рабочих дней с даты подписания сторонами акта сдачи-приемки работ по </w:t>
      </w:r>
      <w:r>
        <w:t xml:space="preserve">выполненному этапу </w:t>
      </w:r>
      <w:r w:rsidRPr="006E7A95">
        <w:t>Договор</w:t>
      </w:r>
      <w:r>
        <w:t>а.</w:t>
      </w:r>
    </w:p>
    <w:p w:rsidR="00535607" w:rsidRPr="00535607" w:rsidRDefault="00535607" w:rsidP="007F65EB">
      <w:pPr>
        <w:numPr>
          <w:ilvl w:val="1"/>
          <w:numId w:val="2"/>
        </w:numPr>
        <w:spacing w:before="180"/>
        <w:jc w:val="both"/>
      </w:pPr>
      <w:bookmarkStart w:id="5" w:name="_Ref509638252"/>
      <w:r w:rsidRPr="00535607">
        <w:t>Стоимость Услуг является твердой и не подлежит изменению в течение срока действия настоящего Договора.</w:t>
      </w:r>
    </w:p>
    <w:bookmarkEnd w:id="5"/>
    <w:p w:rsidR="00535607" w:rsidRPr="00535607" w:rsidRDefault="00535607" w:rsidP="007F65EB">
      <w:pPr>
        <w:numPr>
          <w:ilvl w:val="1"/>
          <w:numId w:val="2"/>
        </w:numPr>
        <w:spacing w:before="180"/>
        <w:jc w:val="both"/>
      </w:pPr>
      <w:r w:rsidRPr="00535607">
        <w:t>Заказчик считается исполнившим свои  обязательства по оплате с момента списания денежных средств с корреспондентского счета Заказчика.</w:t>
      </w:r>
    </w:p>
    <w:p w:rsidR="00535607" w:rsidRPr="00535607" w:rsidRDefault="00535607" w:rsidP="007F65EB">
      <w:pPr>
        <w:numPr>
          <w:ilvl w:val="0"/>
          <w:numId w:val="2"/>
        </w:numPr>
        <w:spacing w:before="240"/>
        <w:jc w:val="both"/>
        <w:rPr>
          <w:b/>
        </w:rPr>
      </w:pPr>
      <w:r w:rsidRPr="00535607">
        <w:rPr>
          <w:b/>
        </w:rPr>
        <w:t>Ответственность Сторон. Права Сторон на результаты Услуг</w:t>
      </w:r>
    </w:p>
    <w:p w:rsidR="00535607" w:rsidRPr="00535607" w:rsidRDefault="00535607" w:rsidP="007F65EB">
      <w:pPr>
        <w:numPr>
          <w:ilvl w:val="1"/>
          <w:numId w:val="2"/>
        </w:numPr>
        <w:spacing w:before="180"/>
        <w:jc w:val="both"/>
      </w:pPr>
      <w:r w:rsidRPr="00535607">
        <w:t>При просрочке платежа Заказчиком за каждый день просрочки Исполнитель вправе начислить пеню в размере 0,1% от суммы просроченного платежа, но не более 5% от суммы просроченного платежа.</w:t>
      </w:r>
    </w:p>
    <w:p w:rsidR="00535607" w:rsidRDefault="00535607" w:rsidP="007F65EB">
      <w:pPr>
        <w:numPr>
          <w:ilvl w:val="1"/>
          <w:numId w:val="2"/>
        </w:numPr>
        <w:spacing w:before="180"/>
        <w:jc w:val="both"/>
      </w:pPr>
      <w:r w:rsidRPr="00535607">
        <w:t>При нарушении срока оказания Услуг Заказчик вправе взыскать с Исполнителя за каждый день просрочки пеню в размере 0,1% от цены Услуг, но не более 5% от цены Услуг.</w:t>
      </w:r>
    </w:p>
    <w:p w:rsidR="00396B5A" w:rsidRPr="00535607" w:rsidRDefault="00396B5A" w:rsidP="007F65EB">
      <w:pPr>
        <w:numPr>
          <w:ilvl w:val="1"/>
          <w:numId w:val="2"/>
        </w:numPr>
        <w:spacing w:before="180"/>
        <w:jc w:val="both"/>
      </w:pPr>
      <w:r w:rsidRPr="001F4661">
        <w:lastRenderedPageBreak/>
        <w:t xml:space="preserve">В случае </w:t>
      </w:r>
      <w:r w:rsidRPr="00535607">
        <w:t xml:space="preserve">неисполнение или ненадлежащее исполнение </w:t>
      </w:r>
      <w:r>
        <w:t>Исполнителем</w:t>
      </w:r>
      <w:r w:rsidRPr="00535607">
        <w:t xml:space="preserve"> обязательств по настоящему Договору</w:t>
      </w:r>
      <w:r>
        <w:t xml:space="preserve">, </w:t>
      </w:r>
      <w:r w:rsidRPr="001F4661">
        <w:t xml:space="preserve">Заказчик вправе применить к Поставщику неустойку в размере </w:t>
      </w:r>
      <w:r w:rsidRPr="00396B5A">
        <w:t>0,1%  от общей стоимости Услуг по Договору за каждый день просрочки, но не более 10% процентов от общей стоимости Услуг.</w:t>
      </w:r>
    </w:p>
    <w:p w:rsidR="00535607" w:rsidRPr="00535607" w:rsidRDefault="00535607" w:rsidP="007F65EB">
      <w:pPr>
        <w:numPr>
          <w:ilvl w:val="1"/>
          <w:numId w:val="2"/>
        </w:numPr>
        <w:spacing w:before="180"/>
        <w:jc w:val="both"/>
      </w:pPr>
      <w:r w:rsidRPr="00535607">
        <w:t>Пеня за неисполнение или ненадлежащее исполнение обязательств по настоящему Договору одной из Сторон подлежит оплате другой Стороне в течение 7 (семи) рабочих дней с даты получения требования об ее уплате. Данное требование должно быть оформлено в письменном виде и отправлено по почте заказным письмом с уведомлением о вручении.</w:t>
      </w:r>
    </w:p>
    <w:p w:rsidR="00535607" w:rsidRPr="00535607" w:rsidRDefault="00535607" w:rsidP="00535607">
      <w:pPr>
        <w:ind w:firstLine="540"/>
        <w:jc w:val="both"/>
      </w:pPr>
      <w:r w:rsidRPr="00535607">
        <w:t>Датой признания пени Стороной, нарушившей договорные обязательства, считается дата фактического получения другой Стороной денежных средств, перечисленных в связи с уплатой пени.</w:t>
      </w:r>
    </w:p>
    <w:p w:rsidR="00535607" w:rsidRPr="00535607" w:rsidRDefault="00535607" w:rsidP="007F65EB">
      <w:pPr>
        <w:numPr>
          <w:ilvl w:val="1"/>
          <w:numId w:val="2"/>
        </w:numPr>
        <w:spacing w:before="180"/>
        <w:jc w:val="both"/>
      </w:pPr>
      <w:r w:rsidRPr="00535607">
        <w:t>Заказчик является собственником результатов Услуг и рекомендаций, содержащихся в результатах оказанных Услуг, с даты подписания Сторонами Акта сдачи-приемки Услуг.</w:t>
      </w:r>
    </w:p>
    <w:p w:rsidR="00535607" w:rsidRPr="00535607" w:rsidRDefault="00535607" w:rsidP="007F65EB">
      <w:pPr>
        <w:numPr>
          <w:ilvl w:val="1"/>
          <w:numId w:val="2"/>
        </w:numPr>
        <w:spacing w:before="180"/>
        <w:jc w:val="both"/>
      </w:pPr>
      <w:r w:rsidRPr="00535607">
        <w:t>Заказчик, являясь собственником результатов услуг, имеет право:</w:t>
      </w:r>
    </w:p>
    <w:p w:rsidR="00535607" w:rsidRPr="00535607" w:rsidRDefault="00535607" w:rsidP="007F65EB">
      <w:pPr>
        <w:numPr>
          <w:ilvl w:val="0"/>
          <w:numId w:val="1"/>
        </w:numPr>
        <w:tabs>
          <w:tab w:val="num" w:pos="900"/>
        </w:tabs>
        <w:spacing w:before="60"/>
        <w:ind w:left="896" w:hanging="357"/>
        <w:jc w:val="both"/>
      </w:pPr>
      <w:r w:rsidRPr="00535607">
        <w:t>воспроизводить результаты Услуг, предоставленные Исполнителем (полностью или частично) в любой форме, любыми способами;</w:t>
      </w:r>
    </w:p>
    <w:p w:rsidR="00535607" w:rsidRPr="00535607" w:rsidRDefault="00535607" w:rsidP="007F65EB">
      <w:pPr>
        <w:numPr>
          <w:ilvl w:val="0"/>
          <w:numId w:val="1"/>
        </w:numPr>
        <w:tabs>
          <w:tab w:val="num" w:pos="900"/>
        </w:tabs>
        <w:spacing w:before="60"/>
        <w:ind w:left="896" w:hanging="357"/>
        <w:jc w:val="both"/>
      </w:pPr>
      <w:r w:rsidRPr="00535607">
        <w:t>распространять результаты Услуг;</w:t>
      </w:r>
    </w:p>
    <w:p w:rsidR="00535607" w:rsidRPr="00535607" w:rsidRDefault="00535607" w:rsidP="007F65EB">
      <w:pPr>
        <w:numPr>
          <w:ilvl w:val="0"/>
          <w:numId w:val="1"/>
        </w:numPr>
        <w:tabs>
          <w:tab w:val="num" w:pos="900"/>
        </w:tabs>
        <w:spacing w:before="60"/>
        <w:ind w:left="896" w:hanging="357"/>
        <w:jc w:val="both"/>
      </w:pPr>
      <w:r w:rsidRPr="00535607">
        <w:t>модифицировать результаты Услуг.</w:t>
      </w:r>
    </w:p>
    <w:p w:rsidR="00535607" w:rsidRPr="00535607" w:rsidRDefault="00535607" w:rsidP="007F65EB">
      <w:pPr>
        <w:numPr>
          <w:ilvl w:val="1"/>
          <w:numId w:val="2"/>
        </w:numPr>
        <w:spacing w:before="180"/>
        <w:jc w:val="both"/>
      </w:pPr>
      <w:r w:rsidRPr="00535607">
        <w:t>Заказчик согласен, что при реализации условий Договора Исполнитель может использовать ранее полученные (до вступления Договора в силу) результаты своей интеллектуальной деятельности, как-то: ноу-хау, методологию внедрения, разнообразные модели внедрения, способствующие оказанию Услуг.</w:t>
      </w:r>
    </w:p>
    <w:p w:rsidR="00535607" w:rsidRPr="00535607" w:rsidRDefault="00535607" w:rsidP="007F65EB">
      <w:pPr>
        <w:numPr>
          <w:ilvl w:val="1"/>
          <w:numId w:val="2"/>
        </w:numPr>
        <w:spacing w:before="180"/>
        <w:jc w:val="both"/>
      </w:pPr>
      <w:r w:rsidRPr="00535607">
        <w:t>Разработанные в ходе оказания услуг сотрудниками Исполнителя и/или Заказчика идеи, концепции, ноу-хау, методики, изобретения, открытия, усовершенствования и другая информация, относящаяся к обработке информации, подготовке аналитических материалов, могут использоваться каждой из Сторон любым образом по своему усмотрению без обязательства отчитываться перед другой Стороной.</w:t>
      </w:r>
    </w:p>
    <w:p w:rsidR="00535607" w:rsidRPr="00535607" w:rsidRDefault="00535607" w:rsidP="007F65EB">
      <w:pPr>
        <w:numPr>
          <w:ilvl w:val="0"/>
          <w:numId w:val="2"/>
        </w:numPr>
        <w:spacing w:before="240"/>
        <w:jc w:val="both"/>
        <w:rPr>
          <w:b/>
        </w:rPr>
      </w:pPr>
      <w:r w:rsidRPr="00535607">
        <w:rPr>
          <w:b/>
        </w:rPr>
        <w:t>Гарантии</w:t>
      </w:r>
    </w:p>
    <w:p w:rsidR="00535607" w:rsidRPr="00535607" w:rsidRDefault="00535607" w:rsidP="007F65EB">
      <w:pPr>
        <w:numPr>
          <w:ilvl w:val="1"/>
          <w:numId w:val="2"/>
        </w:numPr>
        <w:spacing w:before="180"/>
        <w:jc w:val="both"/>
      </w:pPr>
      <w:r w:rsidRPr="00D85C43">
        <w:t xml:space="preserve">Гарантийный срок на </w:t>
      </w:r>
      <w:r w:rsidR="00732F4F" w:rsidRPr="00D85C43">
        <w:t>программную систему автоматизации торговой деятельности</w:t>
      </w:r>
      <w:r w:rsidRPr="00D85C43">
        <w:t xml:space="preserve"> составляет 12 (двенадцать) месяцев с даты подписания Сторонами</w:t>
      </w:r>
      <w:r w:rsidRPr="00535607">
        <w:t xml:space="preserve"> </w:t>
      </w:r>
      <w:r w:rsidR="009A54DC">
        <w:t xml:space="preserve">итогового </w:t>
      </w:r>
      <w:r w:rsidRPr="00535607">
        <w:t>Акта сдачи-приемки Услуг.</w:t>
      </w:r>
    </w:p>
    <w:p w:rsidR="00535607" w:rsidRPr="00535607" w:rsidRDefault="00535607" w:rsidP="007F65EB">
      <w:pPr>
        <w:numPr>
          <w:ilvl w:val="1"/>
          <w:numId w:val="2"/>
        </w:numPr>
        <w:spacing w:before="180"/>
        <w:jc w:val="both"/>
      </w:pPr>
      <w:r w:rsidRPr="00535607">
        <w:t xml:space="preserve">Гарантия на </w:t>
      </w:r>
      <w:r w:rsidR="00732F4F" w:rsidRPr="00312DA8">
        <w:t>программн</w:t>
      </w:r>
      <w:r w:rsidR="00732F4F">
        <w:t>ую</w:t>
      </w:r>
      <w:r w:rsidR="00732F4F" w:rsidRPr="00312DA8">
        <w:t xml:space="preserve"> систем</w:t>
      </w:r>
      <w:r w:rsidR="00732F4F">
        <w:t>у</w:t>
      </w:r>
      <w:r w:rsidR="00732F4F" w:rsidRPr="00312DA8">
        <w:t xml:space="preserve"> автоматизации торговой деятельности</w:t>
      </w:r>
      <w:r w:rsidRPr="00535607">
        <w:t xml:space="preserve"> включает устранение ошибок, т.е. отклонений от согласованной Документации. Устранение ошибок производится путем внесения изменений в </w:t>
      </w:r>
      <w:r w:rsidR="00732F4F">
        <w:t>программную</w:t>
      </w:r>
      <w:r w:rsidR="00732F4F" w:rsidRPr="00312DA8">
        <w:t xml:space="preserve"> систем</w:t>
      </w:r>
      <w:r w:rsidR="00732F4F">
        <w:t>у</w:t>
      </w:r>
      <w:r w:rsidR="00732F4F" w:rsidRPr="00312DA8">
        <w:t xml:space="preserve"> автоматизации торговой деятельности</w:t>
      </w:r>
      <w:r w:rsidRPr="00535607">
        <w:t>, при условии, что ошибка воспроизводится и встречается в соответствующей действующей версии.</w:t>
      </w:r>
    </w:p>
    <w:p w:rsidR="00535607" w:rsidRPr="00535607" w:rsidRDefault="00535607" w:rsidP="007F65EB">
      <w:pPr>
        <w:numPr>
          <w:ilvl w:val="1"/>
          <w:numId w:val="2"/>
        </w:numPr>
        <w:spacing w:before="180"/>
        <w:jc w:val="both"/>
      </w:pPr>
      <w:r w:rsidRPr="00535607">
        <w:t>В течение гарантийного срока Исполнитель осуществляет устранение ошибок за свой счет без взимания дополнительной платы со стороны Заказчика.</w:t>
      </w:r>
    </w:p>
    <w:p w:rsidR="00535607" w:rsidRPr="00535607" w:rsidRDefault="00535607" w:rsidP="007F65EB">
      <w:pPr>
        <w:numPr>
          <w:ilvl w:val="1"/>
          <w:numId w:val="2"/>
        </w:numPr>
        <w:spacing w:before="180"/>
        <w:jc w:val="both"/>
      </w:pPr>
      <w:r w:rsidRPr="00535607">
        <w:t>Исполнитель передает Заказчику все необходимые в связи с устранением ошибки документы и сведения.</w:t>
      </w:r>
    </w:p>
    <w:p w:rsidR="00535607" w:rsidRPr="00535607" w:rsidRDefault="00535607" w:rsidP="007F65EB">
      <w:pPr>
        <w:numPr>
          <w:ilvl w:val="1"/>
          <w:numId w:val="2"/>
        </w:numPr>
        <w:spacing w:before="180"/>
        <w:jc w:val="both"/>
      </w:pPr>
      <w:r w:rsidRPr="00535607">
        <w:t>Гарантия не распространяется на неисправности, возникающие не по вине Исполнителя вследствие ошибок и/или несоблюдения инструкций по обслуживанию или предписаний по техобслуживанию, включая случаи неправильного или халатного обращения Заказчика с </w:t>
      </w:r>
      <w:r w:rsidR="00732F4F" w:rsidRPr="00312DA8">
        <w:t>программной систем</w:t>
      </w:r>
      <w:r w:rsidR="00732F4F">
        <w:t>ой</w:t>
      </w:r>
      <w:r w:rsidR="00732F4F" w:rsidRPr="00312DA8">
        <w:t xml:space="preserve"> автоматизации торговой деятельности</w:t>
      </w:r>
      <w:r w:rsidRPr="00535607">
        <w:t>.</w:t>
      </w:r>
    </w:p>
    <w:p w:rsidR="00535607" w:rsidRPr="00535607" w:rsidRDefault="00535607" w:rsidP="00535607">
      <w:pPr>
        <w:ind w:firstLine="540"/>
        <w:jc w:val="both"/>
      </w:pPr>
      <w:r w:rsidRPr="00535607">
        <w:lastRenderedPageBreak/>
        <w:t xml:space="preserve">Гарантия не распространяется также на неисправности, возникающие вследствие сбоев в программном обеспечении Заказчика и/или оборудования Заказчика, на котором установлено </w:t>
      </w:r>
      <w:r w:rsidR="00732F4F" w:rsidRPr="00312DA8">
        <w:t>программн</w:t>
      </w:r>
      <w:r w:rsidR="00732F4F">
        <w:t>ая</w:t>
      </w:r>
      <w:r w:rsidR="00732F4F" w:rsidRPr="00312DA8">
        <w:t xml:space="preserve"> систем</w:t>
      </w:r>
      <w:r w:rsidR="00732F4F">
        <w:t>а</w:t>
      </w:r>
      <w:r w:rsidR="00732F4F" w:rsidRPr="00312DA8">
        <w:t xml:space="preserve"> автоматизации торговой деятельности</w:t>
      </w:r>
      <w:r w:rsidRPr="00535607">
        <w:t xml:space="preserve">, в случаях, когда сбой в работе оборудования вызван иными причинами, чем сбой в работе </w:t>
      </w:r>
      <w:r w:rsidR="00732F4F" w:rsidRPr="00312DA8">
        <w:t>программной системы автоматизации торговой деятельности</w:t>
      </w:r>
      <w:r w:rsidRPr="00535607">
        <w:t>.</w:t>
      </w:r>
    </w:p>
    <w:p w:rsidR="00535607" w:rsidRPr="00535607" w:rsidRDefault="00535607" w:rsidP="00535607">
      <w:pPr>
        <w:ind w:firstLine="540"/>
        <w:jc w:val="both"/>
      </w:pPr>
    </w:p>
    <w:p w:rsidR="00535607" w:rsidRPr="00535607" w:rsidRDefault="00535607" w:rsidP="00535607">
      <w:pPr>
        <w:ind w:firstLine="540"/>
        <w:jc w:val="both"/>
      </w:pPr>
    </w:p>
    <w:p w:rsidR="00535607" w:rsidRPr="00535607" w:rsidRDefault="00535607" w:rsidP="007F65EB">
      <w:pPr>
        <w:numPr>
          <w:ilvl w:val="0"/>
          <w:numId w:val="2"/>
        </w:numPr>
        <w:spacing w:before="240"/>
        <w:jc w:val="both"/>
        <w:rPr>
          <w:b/>
        </w:rPr>
      </w:pPr>
      <w:bookmarkStart w:id="6" w:name="_Toc152563080"/>
      <w:r w:rsidRPr="00535607">
        <w:rPr>
          <w:b/>
        </w:rPr>
        <w:t>Обстоятельства непреодолимой силы</w:t>
      </w:r>
    </w:p>
    <w:p w:rsidR="00535607" w:rsidRPr="00535607" w:rsidRDefault="00535607" w:rsidP="007F65EB">
      <w:pPr>
        <w:numPr>
          <w:ilvl w:val="1"/>
          <w:numId w:val="2"/>
        </w:numPr>
        <w:spacing w:before="180"/>
        <w:jc w:val="both"/>
      </w:pPr>
      <w:r w:rsidRPr="00535607">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например, наводнение, пожар, землетрясение и другие стихийные бедствия, эпидемия, война, восстания, беспорядки, забастовки и другие события, находящиеся вне разумного предвидения и контроля Сторон.</w:t>
      </w:r>
    </w:p>
    <w:p w:rsidR="00535607" w:rsidRPr="00535607" w:rsidRDefault="00535607" w:rsidP="007F65EB">
      <w:pPr>
        <w:numPr>
          <w:ilvl w:val="1"/>
          <w:numId w:val="2"/>
        </w:numPr>
        <w:spacing w:before="180"/>
        <w:jc w:val="both"/>
      </w:pPr>
      <w:r w:rsidRPr="00535607">
        <w:t>В случае возникновения обстоятельств непреодолимой силы, срок исполнения обязательств, зафиксированный в Договоре, отодвигается соразмерно времени, в течение которого действовали такие обстоятельства.</w:t>
      </w:r>
    </w:p>
    <w:p w:rsidR="00535607" w:rsidRPr="00535607" w:rsidRDefault="00535607" w:rsidP="007F65EB">
      <w:pPr>
        <w:numPr>
          <w:ilvl w:val="1"/>
          <w:numId w:val="2"/>
        </w:numPr>
        <w:spacing w:before="180"/>
        <w:jc w:val="both"/>
      </w:pPr>
      <w:r w:rsidRPr="00535607">
        <w:t>Сторона, для которой создалась невозможность исполнения обязательств по Договору, должна немедленно известить о наступлении и прекращении обстоятельств непреодолимой силы другую Сторону.</w:t>
      </w:r>
    </w:p>
    <w:p w:rsidR="00535607" w:rsidRPr="00535607" w:rsidRDefault="00535607" w:rsidP="007F65EB">
      <w:pPr>
        <w:numPr>
          <w:ilvl w:val="1"/>
          <w:numId w:val="2"/>
        </w:numPr>
        <w:spacing w:before="180"/>
        <w:jc w:val="both"/>
      </w:pPr>
      <w:r w:rsidRPr="00535607">
        <w:t>Если обстоятельства непреодолимой силы длятся более 6-ти месяцев, то каждая из Сторон вправе принять решение о прекращении Договора. В этом случае никакая из Сторон не будет иметь право потребовать от другой Стороны возмещения возможных убытков.</w:t>
      </w:r>
    </w:p>
    <w:p w:rsidR="00535607" w:rsidRPr="00535607" w:rsidRDefault="00535607" w:rsidP="007F65EB">
      <w:pPr>
        <w:numPr>
          <w:ilvl w:val="0"/>
          <w:numId w:val="2"/>
        </w:numPr>
        <w:spacing w:before="240"/>
        <w:jc w:val="both"/>
        <w:rPr>
          <w:b/>
        </w:rPr>
      </w:pPr>
      <w:r w:rsidRPr="00535607">
        <w:rPr>
          <w:b/>
        </w:rPr>
        <w:t>Арбитраж</w:t>
      </w:r>
    </w:p>
    <w:p w:rsidR="00535607" w:rsidRPr="00535607" w:rsidRDefault="00535607" w:rsidP="00535607">
      <w:pPr>
        <w:spacing w:before="120"/>
        <w:jc w:val="both"/>
      </w:pPr>
      <w:r w:rsidRPr="00535607">
        <w:t>Все споры и разногласия, которые могут возникнуть из настоящего Договора, Стороны будут разрешать путем переговоров. Все споры по настоящему Договору, не урегулированные путем переговоров, подлежат рассмотрению в Арбитражном суде г. </w:t>
      </w:r>
      <w:r w:rsidR="006F76BD">
        <w:t>Калуги</w:t>
      </w:r>
      <w:r w:rsidRPr="00535607">
        <w:t xml:space="preserve"> в порядке и в соответствии с законодательством Российской Федерации.</w:t>
      </w:r>
    </w:p>
    <w:p w:rsidR="00535607" w:rsidRPr="00535607" w:rsidRDefault="00535607" w:rsidP="007F65EB">
      <w:pPr>
        <w:numPr>
          <w:ilvl w:val="0"/>
          <w:numId w:val="2"/>
        </w:numPr>
        <w:spacing w:before="240"/>
        <w:jc w:val="both"/>
        <w:rPr>
          <w:b/>
        </w:rPr>
      </w:pPr>
      <w:r w:rsidRPr="00535607">
        <w:rPr>
          <w:b/>
        </w:rPr>
        <w:t>Прочие условия</w:t>
      </w:r>
    </w:p>
    <w:p w:rsidR="00535607" w:rsidRPr="00535607" w:rsidRDefault="00535607" w:rsidP="007F65EB">
      <w:pPr>
        <w:numPr>
          <w:ilvl w:val="1"/>
          <w:numId w:val="2"/>
        </w:numPr>
        <w:spacing w:before="180"/>
        <w:jc w:val="both"/>
      </w:pPr>
      <w:r w:rsidRPr="00535607">
        <w:t>Каждая из Сторон обязуется рассматривать как конфиденциальную всю информацию полученную ею в связи с настоящим Договором от другой Стороны, и такая информация не будет передаваться третьей стороне и использоваться в иных целях, кроме исполнения настоящего Договора. Ответственность за разглашение конфиденциальной информации несет Сторона, ее разгласившая, в соответствии с законодательством Российской Федерации.</w:t>
      </w:r>
    </w:p>
    <w:p w:rsidR="00535607" w:rsidRPr="00535607" w:rsidRDefault="00535607" w:rsidP="007F65EB">
      <w:pPr>
        <w:numPr>
          <w:ilvl w:val="1"/>
          <w:numId w:val="2"/>
        </w:numPr>
        <w:spacing w:before="180"/>
        <w:jc w:val="both"/>
      </w:pPr>
      <w:r w:rsidRPr="00535607">
        <w:t>Любые услуги, не указанные в настоящем Договоре, необходимость в оказании которых возникла у Заказчика после подписания Сторонами настоящего Договора, являются дополнительными услугами. Дополнительные услуги не входят в стоимость Услуг по настоящему Договору и могут быть оказаны Исполнителем за плату на основании отдельного договора. Необходимость в оказании таких дополнительных услуг не может являться для Заказчика причиной отказа от подписания Акта сдачи-приемки Услуг по настоящему Договору.</w:t>
      </w:r>
    </w:p>
    <w:p w:rsidR="00535607" w:rsidRPr="00535607" w:rsidRDefault="00535607" w:rsidP="007F65EB">
      <w:pPr>
        <w:numPr>
          <w:ilvl w:val="1"/>
          <w:numId w:val="2"/>
        </w:numPr>
        <w:spacing w:before="180"/>
        <w:jc w:val="both"/>
      </w:pPr>
      <w:r w:rsidRPr="00535607">
        <w:t>Все изменения и дополнения к Договору действительны в случае, если они совершены в письменной форме и подписаны уполномоченными представителями Сторон.</w:t>
      </w:r>
    </w:p>
    <w:p w:rsidR="00535607" w:rsidRPr="00535607" w:rsidRDefault="00535607" w:rsidP="007F65EB">
      <w:pPr>
        <w:numPr>
          <w:ilvl w:val="1"/>
          <w:numId w:val="2"/>
        </w:numPr>
        <w:spacing w:before="180"/>
        <w:jc w:val="both"/>
      </w:pPr>
      <w:r w:rsidRPr="00535607">
        <w:t xml:space="preserve">Настоящий Договор вступает в силу с момента подписания обеими Сторонами и действует до </w:t>
      </w:r>
      <w:r w:rsidR="006F76BD">
        <w:t>31.</w:t>
      </w:r>
      <w:r w:rsidR="00DE43F8">
        <w:t>04</w:t>
      </w:r>
      <w:r w:rsidR="006F76BD">
        <w:t>.2017 г</w:t>
      </w:r>
      <w:r w:rsidRPr="00535607">
        <w:t>.</w:t>
      </w:r>
    </w:p>
    <w:p w:rsidR="00535607" w:rsidRPr="00535607" w:rsidRDefault="00535607" w:rsidP="007F65EB">
      <w:pPr>
        <w:numPr>
          <w:ilvl w:val="1"/>
          <w:numId w:val="2"/>
        </w:numPr>
        <w:spacing w:before="180"/>
        <w:jc w:val="both"/>
      </w:pPr>
      <w:r w:rsidRPr="00535607">
        <w:lastRenderedPageBreak/>
        <w:t>Настоящий Договор может быть расторгнут по соглашению Сторон и по иным основаниям, предусмотренным законодательством Российской Федерации.</w:t>
      </w:r>
    </w:p>
    <w:p w:rsidR="00535607" w:rsidRPr="00535607" w:rsidRDefault="00535607" w:rsidP="007F65EB">
      <w:pPr>
        <w:numPr>
          <w:ilvl w:val="1"/>
          <w:numId w:val="2"/>
        </w:numPr>
        <w:spacing w:before="180"/>
        <w:jc w:val="both"/>
      </w:pPr>
      <w:r w:rsidRPr="00535607">
        <w:t>Во всем, что не предусмотрено Договором, Стороны руководствуются законодательством Российской Федерации.</w:t>
      </w:r>
    </w:p>
    <w:p w:rsidR="00535607" w:rsidRPr="00535607" w:rsidRDefault="00535607" w:rsidP="007F65EB">
      <w:pPr>
        <w:numPr>
          <w:ilvl w:val="1"/>
          <w:numId w:val="2"/>
        </w:numPr>
        <w:spacing w:before="180"/>
        <w:jc w:val="both"/>
      </w:pPr>
      <w:r w:rsidRPr="00535607">
        <w:t>Приложение №</w:t>
      </w:r>
      <w:r w:rsidRPr="00535607">
        <w:rPr>
          <w:lang w:val="en-US"/>
        </w:rPr>
        <w:t> </w:t>
      </w:r>
      <w:r w:rsidR="00BF55D9">
        <w:t xml:space="preserve">1, </w:t>
      </w:r>
      <w:r w:rsidRPr="00535607">
        <w:t>Приложение №</w:t>
      </w:r>
      <w:r w:rsidRPr="00535607">
        <w:rPr>
          <w:lang w:val="en-US"/>
        </w:rPr>
        <w:t> </w:t>
      </w:r>
      <w:r w:rsidRPr="00535607">
        <w:t>2</w:t>
      </w:r>
      <w:r w:rsidR="00BF55D9">
        <w:t xml:space="preserve"> и </w:t>
      </w:r>
      <w:r w:rsidR="00BF55D9" w:rsidRPr="00535607">
        <w:t>Приложение №</w:t>
      </w:r>
      <w:r w:rsidR="00BF55D9" w:rsidRPr="00535607">
        <w:rPr>
          <w:lang w:val="en-US"/>
        </w:rPr>
        <w:t> </w:t>
      </w:r>
      <w:r w:rsidR="00BF55D9">
        <w:t>3</w:t>
      </w:r>
      <w:r w:rsidRPr="00535607">
        <w:t xml:space="preserve"> к Договору являются неотъемлемой частью Договора.</w:t>
      </w:r>
    </w:p>
    <w:p w:rsidR="00535607" w:rsidRPr="00535607" w:rsidRDefault="00535607" w:rsidP="007F65EB">
      <w:pPr>
        <w:numPr>
          <w:ilvl w:val="1"/>
          <w:numId w:val="2"/>
        </w:numPr>
        <w:spacing w:before="180"/>
        <w:jc w:val="both"/>
      </w:pPr>
      <w:r w:rsidRPr="00535607">
        <w:t>Настоящий Договор составлен в двух экземплярах, имеющих одинаковую юридическую силу, по одному экземпляру для каждой из Сторон.</w:t>
      </w:r>
    </w:p>
    <w:bookmarkEnd w:id="6"/>
    <w:p w:rsidR="00535607" w:rsidRPr="00535607" w:rsidRDefault="00535607" w:rsidP="007F65EB">
      <w:pPr>
        <w:numPr>
          <w:ilvl w:val="0"/>
          <w:numId w:val="2"/>
        </w:numPr>
        <w:spacing w:before="240"/>
        <w:jc w:val="both"/>
        <w:rPr>
          <w:b/>
        </w:rPr>
      </w:pPr>
      <w:r w:rsidRPr="00535607">
        <w:rPr>
          <w:b/>
        </w:rPr>
        <w:t>Адреса и реквизиты Сторон</w:t>
      </w:r>
    </w:p>
    <w:p w:rsidR="00535607" w:rsidRPr="00535607" w:rsidRDefault="00535607" w:rsidP="00535607">
      <w:pPr>
        <w:jc w:val="both"/>
      </w:pPr>
    </w:p>
    <w:tbl>
      <w:tblPr>
        <w:tblW w:w="0" w:type="auto"/>
        <w:tblLook w:val="01E0" w:firstRow="1" w:lastRow="1" w:firstColumn="1" w:lastColumn="1" w:noHBand="0" w:noVBand="0"/>
      </w:tblPr>
      <w:tblGrid>
        <w:gridCol w:w="4975"/>
        <w:gridCol w:w="4946"/>
      </w:tblGrid>
      <w:tr w:rsidR="00535607" w:rsidRPr="00535607" w:rsidTr="00732F4F">
        <w:tc>
          <w:tcPr>
            <w:tcW w:w="5068" w:type="dxa"/>
            <w:shd w:val="clear" w:color="auto" w:fill="auto"/>
          </w:tcPr>
          <w:p w:rsidR="00535607" w:rsidRPr="00535607" w:rsidRDefault="00535607" w:rsidP="00535607">
            <w:pPr>
              <w:ind w:right="532"/>
              <w:jc w:val="both"/>
            </w:pPr>
            <w:r w:rsidRPr="00535607">
              <w:t>Исполнитель</w:t>
            </w:r>
          </w:p>
          <w:p w:rsidR="00535607" w:rsidRPr="00535607" w:rsidRDefault="00535607" w:rsidP="00535607"/>
        </w:tc>
        <w:tc>
          <w:tcPr>
            <w:tcW w:w="5069" w:type="dxa"/>
            <w:shd w:val="clear" w:color="auto" w:fill="auto"/>
          </w:tcPr>
          <w:p w:rsidR="00535607" w:rsidRPr="00535607" w:rsidRDefault="00394CE6" w:rsidP="00535607">
            <w:pPr>
              <w:jc w:val="both"/>
            </w:pPr>
            <w:r>
              <w:t>Заказчик</w:t>
            </w:r>
          </w:p>
        </w:tc>
      </w:tr>
      <w:tr w:rsidR="00535607" w:rsidRPr="00535607" w:rsidTr="00732F4F">
        <w:tc>
          <w:tcPr>
            <w:tcW w:w="5068" w:type="dxa"/>
            <w:shd w:val="clear" w:color="auto" w:fill="auto"/>
          </w:tcPr>
          <w:p w:rsidR="00535607" w:rsidRPr="00535607" w:rsidRDefault="00535607" w:rsidP="00535607">
            <w:pPr>
              <w:jc w:val="both"/>
              <w:rPr>
                <w:b/>
              </w:rPr>
            </w:pPr>
          </w:p>
          <w:p w:rsidR="00535607" w:rsidRPr="00535607" w:rsidRDefault="00535607" w:rsidP="00535607">
            <w:pPr>
              <w:jc w:val="both"/>
              <w:rPr>
                <w:b/>
              </w:rPr>
            </w:pPr>
          </w:p>
          <w:p w:rsidR="00535607" w:rsidRPr="00535607" w:rsidRDefault="00535607" w:rsidP="00535607">
            <w:pPr>
              <w:jc w:val="both"/>
              <w:rPr>
                <w:b/>
              </w:rPr>
            </w:pPr>
          </w:p>
        </w:tc>
        <w:tc>
          <w:tcPr>
            <w:tcW w:w="5069" w:type="dxa"/>
            <w:shd w:val="clear" w:color="auto" w:fill="auto"/>
          </w:tcPr>
          <w:p w:rsidR="00535607" w:rsidRPr="00535607" w:rsidRDefault="00535607" w:rsidP="00535607">
            <w:pPr>
              <w:jc w:val="both"/>
              <w:rPr>
                <w:b/>
              </w:rPr>
            </w:pPr>
          </w:p>
        </w:tc>
      </w:tr>
      <w:tr w:rsidR="00535607" w:rsidRPr="00535607" w:rsidTr="00732F4F">
        <w:tc>
          <w:tcPr>
            <w:tcW w:w="5068" w:type="dxa"/>
            <w:shd w:val="clear" w:color="auto" w:fill="auto"/>
          </w:tcPr>
          <w:p w:rsidR="00535607" w:rsidRPr="00535607" w:rsidRDefault="00535607" w:rsidP="00535607">
            <w:pPr>
              <w:ind w:right="532"/>
              <w:jc w:val="both"/>
            </w:pPr>
          </w:p>
        </w:tc>
        <w:tc>
          <w:tcPr>
            <w:tcW w:w="5069" w:type="dxa"/>
            <w:shd w:val="clear" w:color="auto" w:fill="auto"/>
          </w:tcPr>
          <w:p w:rsidR="00535607" w:rsidRPr="00535607" w:rsidRDefault="00535607" w:rsidP="00535607">
            <w:pPr>
              <w:jc w:val="both"/>
            </w:pPr>
          </w:p>
        </w:tc>
      </w:tr>
    </w:tbl>
    <w:p w:rsidR="00535607" w:rsidRPr="00535607" w:rsidRDefault="00535607" w:rsidP="00535607">
      <w:pPr>
        <w:jc w:val="both"/>
        <w:sectPr w:rsidR="00535607" w:rsidRPr="00535607" w:rsidSect="006538C7">
          <w:pgSz w:w="11906" w:h="16838"/>
          <w:pgMar w:top="1134" w:right="851" w:bottom="1134" w:left="1134" w:header="709" w:footer="709" w:gutter="0"/>
          <w:cols w:space="708"/>
          <w:docGrid w:linePitch="360"/>
        </w:sectPr>
      </w:pPr>
    </w:p>
    <w:p w:rsidR="00535607" w:rsidRPr="00535607" w:rsidRDefault="00535607" w:rsidP="00535607">
      <w:pPr>
        <w:spacing w:before="60" w:after="60"/>
        <w:ind w:left="11880"/>
        <w:rPr>
          <w:b/>
          <w:sz w:val="20"/>
          <w:szCs w:val="20"/>
        </w:rPr>
      </w:pPr>
      <w:r w:rsidRPr="00535607">
        <w:rPr>
          <w:sz w:val="22"/>
          <w:szCs w:val="22"/>
        </w:rPr>
        <w:lastRenderedPageBreak/>
        <w:t>Приложение №</w:t>
      </w:r>
      <w:r w:rsidRPr="00535607">
        <w:rPr>
          <w:sz w:val="22"/>
          <w:szCs w:val="22"/>
          <w:lang w:val="en-US"/>
        </w:rPr>
        <w:t> </w:t>
      </w:r>
      <w:r w:rsidRPr="00535607">
        <w:rPr>
          <w:sz w:val="22"/>
          <w:szCs w:val="22"/>
        </w:rPr>
        <w:t>1</w:t>
      </w:r>
      <w:r w:rsidRPr="00535607">
        <w:rPr>
          <w:sz w:val="22"/>
          <w:szCs w:val="22"/>
        </w:rPr>
        <w:br/>
        <w:t>к Договору № _______________</w:t>
      </w:r>
      <w:r w:rsidRPr="00535607">
        <w:rPr>
          <w:sz w:val="22"/>
          <w:szCs w:val="22"/>
        </w:rPr>
        <w:br/>
        <w:t>от __________________ 201_ г.</w:t>
      </w:r>
    </w:p>
    <w:p w:rsidR="00535607" w:rsidRPr="00535607" w:rsidRDefault="00535607" w:rsidP="00535607">
      <w:pPr>
        <w:spacing w:before="60" w:after="60"/>
        <w:jc w:val="center"/>
        <w:rPr>
          <w:b/>
          <w:sz w:val="20"/>
          <w:szCs w:val="20"/>
        </w:rPr>
      </w:pPr>
    </w:p>
    <w:p w:rsidR="00535607" w:rsidRPr="00535607" w:rsidRDefault="00535607" w:rsidP="00535607">
      <w:pPr>
        <w:spacing w:before="60" w:after="60"/>
        <w:jc w:val="center"/>
        <w:rPr>
          <w:b/>
          <w:sz w:val="20"/>
          <w:szCs w:val="20"/>
        </w:rPr>
      </w:pPr>
      <w:r w:rsidRPr="00535607">
        <w:rPr>
          <w:b/>
          <w:sz w:val="20"/>
          <w:szCs w:val="20"/>
        </w:rPr>
        <w:t>СОСТАВ УСЛУГ</w:t>
      </w:r>
    </w:p>
    <w:p w:rsidR="00535607" w:rsidRPr="00535607" w:rsidRDefault="00535607" w:rsidP="00535607">
      <w:pPr>
        <w:spacing w:before="60" w:after="60"/>
        <w:jc w:val="center"/>
        <w:rPr>
          <w:b/>
          <w:sz w:val="20"/>
          <w:szCs w:val="20"/>
        </w:rPr>
      </w:pPr>
    </w:p>
    <w:tbl>
      <w:tblPr>
        <w:tblW w:w="13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6662"/>
        <w:gridCol w:w="1505"/>
        <w:gridCol w:w="2497"/>
        <w:gridCol w:w="2570"/>
      </w:tblGrid>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 п/п</w:t>
            </w:r>
          </w:p>
        </w:tc>
        <w:tc>
          <w:tcPr>
            <w:tcW w:w="6741" w:type="dxa"/>
            <w:shd w:val="clear" w:color="auto" w:fill="auto"/>
            <w:vAlign w:val="center"/>
          </w:tcPr>
          <w:p w:rsidR="00394CE6" w:rsidRPr="00215D25" w:rsidRDefault="00394CE6" w:rsidP="00215D25">
            <w:pPr>
              <w:spacing w:before="60" w:after="60"/>
              <w:jc w:val="center"/>
              <w:rPr>
                <w:b/>
              </w:rPr>
            </w:pPr>
            <w:r w:rsidRPr="00535607">
              <w:rPr>
                <w:b/>
              </w:rPr>
              <w:t>Наименование Услуг</w:t>
            </w:r>
            <w:r w:rsidR="00215D25">
              <w:rPr>
                <w:b/>
              </w:rPr>
              <w:t>/Перечень отдельных этапов исполнения договора</w:t>
            </w:r>
          </w:p>
        </w:tc>
        <w:tc>
          <w:tcPr>
            <w:tcW w:w="1424" w:type="dxa"/>
          </w:tcPr>
          <w:p w:rsidR="00394CE6" w:rsidRPr="00535607" w:rsidRDefault="00215D25" w:rsidP="00215D25">
            <w:pPr>
              <w:spacing w:before="120" w:after="120"/>
              <w:jc w:val="center"/>
              <w:rPr>
                <w:b/>
                <w:bCs/>
                <w:lang w:eastAsia="en-US"/>
              </w:rPr>
            </w:pPr>
            <w:r>
              <w:rPr>
                <w:b/>
                <w:bCs/>
                <w:lang w:eastAsia="en-US"/>
              </w:rPr>
              <w:t>Срок исполнения</w:t>
            </w:r>
          </w:p>
        </w:tc>
        <w:tc>
          <w:tcPr>
            <w:tcW w:w="2517" w:type="dxa"/>
            <w:shd w:val="clear" w:color="auto" w:fill="auto"/>
            <w:vAlign w:val="center"/>
          </w:tcPr>
          <w:p w:rsidR="00394CE6" w:rsidRPr="00535607" w:rsidRDefault="00394CE6" w:rsidP="00215D25">
            <w:pPr>
              <w:spacing w:before="60" w:after="60"/>
              <w:jc w:val="center"/>
              <w:rPr>
                <w:b/>
              </w:rPr>
            </w:pPr>
            <w:r w:rsidRPr="00535607">
              <w:rPr>
                <w:b/>
              </w:rPr>
              <w:t>Результат оказания Услуг</w:t>
            </w:r>
          </w:p>
        </w:tc>
        <w:tc>
          <w:tcPr>
            <w:tcW w:w="2590" w:type="dxa"/>
            <w:shd w:val="clear" w:color="auto" w:fill="auto"/>
            <w:vAlign w:val="center"/>
          </w:tcPr>
          <w:p w:rsidR="00394CE6" w:rsidRPr="00535607" w:rsidRDefault="00394CE6" w:rsidP="00215D25">
            <w:pPr>
              <w:spacing w:before="60" w:after="60"/>
              <w:jc w:val="center"/>
              <w:rPr>
                <w:b/>
              </w:rPr>
            </w:pPr>
            <w:r w:rsidRPr="00535607">
              <w:rPr>
                <w:b/>
              </w:rPr>
              <w:t xml:space="preserve">Стоимость Услуг в рублях, </w:t>
            </w:r>
            <w:r>
              <w:rPr>
                <w:b/>
              </w:rPr>
              <w:t>с</w:t>
            </w:r>
            <w:r w:rsidRPr="00535607">
              <w:rPr>
                <w:b/>
              </w:rPr>
              <w:t xml:space="preserve"> НДС</w:t>
            </w: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1</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pPr>
              <w:autoSpaceDE w:val="0"/>
              <w:autoSpaceDN w:val="0"/>
              <w:adjustRightInd w:val="0"/>
            </w:pPr>
          </w:p>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2</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3</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4</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5</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6</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7</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r w:rsidR="00394CE6" w:rsidRPr="00535607" w:rsidTr="00394CE6">
        <w:tc>
          <w:tcPr>
            <w:tcW w:w="424" w:type="dxa"/>
            <w:shd w:val="clear" w:color="auto" w:fill="auto"/>
            <w:vAlign w:val="center"/>
          </w:tcPr>
          <w:p w:rsidR="00394CE6" w:rsidRPr="00535607" w:rsidRDefault="00394CE6" w:rsidP="00535607">
            <w:pPr>
              <w:spacing w:before="60" w:after="60"/>
              <w:ind w:left="-98" w:right="-108"/>
              <w:jc w:val="center"/>
              <w:rPr>
                <w:b/>
              </w:rPr>
            </w:pPr>
            <w:r w:rsidRPr="00535607">
              <w:rPr>
                <w:b/>
              </w:rPr>
              <w:t>8</w:t>
            </w:r>
          </w:p>
        </w:tc>
        <w:tc>
          <w:tcPr>
            <w:tcW w:w="6741" w:type="dxa"/>
            <w:shd w:val="clear" w:color="auto" w:fill="auto"/>
          </w:tcPr>
          <w:p w:rsidR="00394CE6" w:rsidRPr="00535607" w:rsidRDefault="00394CE6" w:rsidP="00535607">
            <w:pPr>
              <w:spacing w:before="60" w:after="60"/>
            </w:pPr>
          </w:p>
        </w:tc>
        <w:tc>
          <w:tcPr>
            <w:tcW w:w="1424" w:type="dxa"/>
          </w:tcPr>
          <w:p w:rsidR="00394CE6" w:rsidRPr="00535607" w:rsidRDefault="00394CE6" w:rsidP="00535607"/>
        </w:tc>
        <w:tc>
          <w:tcPr>
            <w:tcW w:w="2517" w:type="dxa"/>
            <w:shd w:val="clear" w:color="auto" w:fill="auto"/>
          </w:tcPr>
          <w:p w:rsidR="00394CE6" w:rsidRPr="00535607" w:rsidRDefault="00394CE6" w:rsidP="00535607">
            <w:pPr>
              <w:spacing w:before="60" w:after="60"/>
            </w:pPr>
          </w:p>
        </w:tc>
        <w:tc>
          <w:tcPr>
            <w:tcW w:w="2590" w:type="dxa"/>
            <w:shd w:val="clear" w:color="auto" w:fill="auto"/>
            <w:vAlign w:val="center"/>
          </w:tcPr>
          <w:p w:rsidR="00394CE6" w:rsidRPr="00535607" w:rsidRDefault="00394CE6" w:rsidP="00535607">
            <w:pPr>
              <w:spacing w:before="60" w:after="60"/>
              <w:jc w:val="right"/>
            </w:pPr>
          </w:p>
        </w:tc>
      </w:tr>
    </w:tbl>
    <w:p w:rsidR="00535607" w:rsidRPr="00535607" w:rsidRDefault="00535607" w:rsidP="00535607">
      <w:pPr>
        <w:spacing w:before="60" w:after="60"/>
        <w:rPr>
          <w:sz w:val="20"/>
          <w:szCs w:val="20"/>
        </w:rPr>
      </w:pPr>
    </w:p>
    <w:p w:rsidR="00535607" w:rsidRPr="00535607" w:rsidRDefault="00535607" w:rsidP="00205C6B">
      <w:pPr>
        <w:widowControl w:val="0"/>
        <w:autoSpaceDE w:val="0"/>
        <w:autoSpaceDN w:val="0"/>
        <w:adjustRightInd w:val="0"/>
        <w:jc w:val="both"/>
      </w:pPr>
      <w:r w:rsidRPr="00535607">
        <w:rPr>
          <w:b/>
          <w:bCs/>
          <w:color w:val="000000"/>
        </w:rPr>
        <w:t xml:space="preserve">ИТОГО: </w:t>
      </w:r>
      <w:r w:rsidRPr="00535607">
        <w:t xml:space="preserve">Общая стоимость Услуг </w:t>
      </w:r>
      <w:r w:rsidRPr="00535607">
        <w:rPr>
          <w:color w:val="000000"/>
        </w:rPr>
        <w:t xml:space="preserve">составляет </w:t>
      </w:r>
      <w:r w:rsidR="00392EED">
        <w:rPr>
          <w:color w:val="000000"/>
        </w:rPr>
        <w:t>_______</w:t>
      </w:r>
      <w:r w:rsidRPr="00535607">
        <w:t>(</w:t>
      </w:r>
      <w:r w:rsidR="00392EED">
        <w:t>______________________</w:t>
      </w:r>
      <w:r w:rsidRPr="00535607">
        <w:t xml:space="preserve">) </w:t>
      </w:r>
      <w:r w:rsidRPr="00535607">
        <w:rPr>
          <w:color w:val="000000"/>
        </w:rPr>
        <w:t xml:space="preserve"> руб. и </w:t>
      </w:r>
      <w:r w:rsidRPr="00535607">
        <w:rPr>
          <w:b/>
          <w:color w:val="000000"/>
          <w:sz w:val="28"/>
        </w:rPr>
        <w:t>00</w:t>
      </w:r>
      <w:r w:rsidRPr="00535607">
        <w:rPr>
          <w:color w:val="000000"/>
        </w:rPr>
        <w:t> коп.,</w:t>
      </w:r>
      <w:r w:rsidRPr="00535607">
        <w:rPr>
          <w:color w:val="000000"/>
          <w:spacing w:val="4"/>
        </w:rPr>
        <w:t xml:space="preserve"> </w:t>
      </w:r>
      <w:r w:rsidRPr="00535607">
        <w:rPr>
          <w:color w:val="000000"/>
        </w:rPr>
        <w:t xml:space="preserve">кроме того НДС </w:t>
      </w:r>
      <w:r w:rsidR="00205C6B">
        <w:rPr>
          <w:color w:val="000000"/>
        </w:rPr>
        <w:t>.</w:t>
      </w:r>
      <w:r w:rsidR="00205C6B" w:rsidRPr="00535607">
        <w:t xml:space="preserve"> </w:t>
      </w: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p w:rsidR="00535607" w:rsidRPr="00535607" w:rsidRDefault="00535607" w:rsidP="00535607">
      <w:pPr>
        <w:spacing w:before="60" w:after="60"/>
        <w:rPr>
          <w:sz w:val="20"/>
          <w:szCs w:val="20"/>
        </w:rPr>
      </w:pPr>
    </w:p>
    <w:tbl>
      <w:tblPr>
        <w:tblW w:w="15072" w:type="dxa"/>
        <w:tblLook w:val="01E0" w:firstRow="1" w:lastRow="1" w:firstColumn="1" w:lastColumn="1" w:noHBand="0" w:noVBand="0"/>
      </w:tblPr>
      <w:tblGrid>
        <w:gridCol w:w="7536"/>
        <w:gridCol w:w="7536"/>
      </w:tblGrid>
      <w:tr w:rsidR="00535607" w:rsidRPr="00535607" w:rsidTr="00732F4F">
        <w:tc>
          <w:tcPr>
            <w:tcW w:w="7536" w:type="dxa"/>
            <w:shd w:val="clear" w:color="auto" w:fill="auto"/>
          </w:tcPr>
          <w:p w:rsidR="00535607" w:rsidRPr="00535607" w:rsidRDefault="00535607" w:rsidP="00535607">
            <w:pPr>
              <w:jc w:val="both"/>
              <w:rPr>
                <w:b/>
              </w:rPr>
            </w:pPr>
            <w:r w:rsidRPr="00535607">
              <w:rPr>
                <w:b/>
              </w:rPr>
              <w:t>От имени Исполнителя</w:t>
            </w:r>
          </w:p>
          <w:p w:rsidR="00535607" w:rsidRPr="00535607" w:rsidRDefault="00535607" w:rsidP="00535607">
            <w:pPr>
              <w:jc w:val="both"/>
              <w:rPr>
                <w:b/>
              </w:rPr>
            </w:pPr>
          </w:p>
          <w:p w:rsidR="00535607" w:rsidRPr="00535607" w:rsidRDefault="00535607" w:rsidP="00535607">
            <w:pPr>
              <w:ind w:right="532"/>
              <w:jc w:val="both"/>
            </w:pPr>
            <w:r w:rsidRPr="00535607">
              <w:t>Генеральный директор</w:t>
            </w:r>
          </w:p>
          <w:p w:rsidR="00535607" w:rsidRPr="00535607" w:rsidRDefault="00535607" w:rsidP="00535607">
            <w:pPr>
              <w:ind w:right="532"/>
              <w:jc w:val="both"/>
            </w:pPr>
          </w:p>
          <w:p w:rsidR="00535607" w:rsidRPr="00535607" w:rsidRDefault="00535607" w:rsidP="00535607">
            <w:pPr>
              <w:ind w:right="532"/>
              <w:jc w:val="both"/>
            </w:pPr>
          </w:p>
          <w:p w:rsidR="00535607" w:rsidRPr="00535607" w:rsidRDefault="00535607" w:rsidP="00392EED">
            <w:pPr>
              <w:ind w:right="532"/>
              <w:jc w:val="both"/>
            </w:pPr>
            <w:r w:rsidRPr="00535607">
              <w:t xml:space="preserve">___________________ </w:t>
            </w:r>
            <w:r w:rsidR="00392EED">
              <w:t>/______________/</w:t>
            </w:r>
          </w:p>
        </w:tc>
        <w:tc>
          <w:tcPr>
            <w:tcW w:w="7536" w:type="dxa"/>
            <w:shd w:val="clear" w:color="auto" w:fill="auto"/>
          </w:tcPr>
          <w:p w:rsidR="00535607" w:rsidRPr="00535607" w:rsidRDefault="00535607" w:rsidP="00535607">
            <w:pPr>
              <w:jc w:val="both"/>
              <w:rPr>
                <w:b/>
              </w:rPr>
            </w:pPr>
            <w:r w:rsidRPr="00535607">
              <w:rPr>
                <w:b/>
              </w:rPr>
              <w:t>От имени Заказчика</w:t>
            </w:r>
          </w:p>
          <w:p w:rsidR="00535607" w:rsidRPr="00535607" w:rsidRDefault="00535607" w:rsidP="00535607">
            <w:pPr>
              <w:jc w:val="both"/>
              <w:rPr>
                <w:b/>
              </w:rPr>
            </w:pPr>
          </w:p>
          <w:p w:rsidR="00535607" w:rsidRPr="00535607" w:rsidRDefault="00392EED" w:rsidP="00535607">
            <w:pPr>
              <w:jc w:val="both"/>
            </w:pPr>
            <w:r>
              <w:t>Директор</w:t>
            </w:r>
          </w:p>
          <w:p w:rsidR="00535607" w:rsidRPr="00535607" w:rsidRDefault="00535607" w:rsidP="00535607">
            <w:pPr>
              <w:jc w:val="both"/>
            </w:pPr>
          </w:p>
          <w:p w:rsidR="00535607" w:rsidRPr="00535607" w:rsidRDefault="00535607" w:rsidP="00535607">
            <w:pPr>
              <w:jc w:val="both"/>
            </w:pPr>
          </w:p>
          <w:p w:rsidR="00535607" w:rsidRPr="00535607" w:rsidRDefault="00535607" w:rsidP="00392EED">
            <w:pPr>
              <w:jc w:val="both"/>
            </w:pPr>
            <w:r w:rsidRPr="00535607">
              <w:t xml:space="preserve">____________________ </w:t>
            </w:r>
            <w:r w:rsidR="00392EED">
              <w:t>Д.В.Малышев</w:t>
            </w:r>
          </w:p>
        </w:tc>
      </w:tr>
    </w:tbl>
    <w:p w:rsidR="00535607" w:rsidRPr="00535607" w:rsidRDefault="00535607" w:rsidP="00535607">
      <w:pPr>
        <w:jc w:val="both"/>
        <w:sectPr w:rsidR="00535607" w:rsidRPr="00535607" w:rsidSect="00732F4F">
          <w:pgSz w:w="16838" w:h="11906" w:orient="landscape"/>
          <w:pgMar w:top="1134" w:right="851" w:bottom="851" w:left="851" w:header="709" w:footer="709" w:gutter="0"/>
          <w:cols w:space="708"/>
          <w:docGrid w:linePitch="360"/>
        </w:sectPr>
      </w:pPr>
    </w:p>
    <w:p w:rsidR="00BF55D9" w:rsidRPr="00535607" w:rsidRDefault="00BF55D9" w:rsidP="00BF55D9">
      <w:pPr>
        <w:spacing w:before="120"/>
        <w:ind w:left="6480"/>
      </w:pPr>
      <w:r w:rsidRPr="00535607">
        <w:lastRenderedPageBreak/>
        <w:t>Приложение №</w:t>
      </w:r>
      <w:r w:rsidRPr="00535607">
        <w:rPr>
          <w:lang w:val="en-US"/>
        </w:rPr>
        <w:t> </w:t>
      </w:r>
      <w:r w:rsidRPr="00535607">
        <w:t>2</w:t>
      </w:r>
      <w:r w:rsidRPr="00535607">
        <w:br/>
        <w:t>к Договору № _______________</w:t>
      </w:r>
      <w:r w:rsidRPr="00535607">
        <w:br/>
        <w:t>от _____________201_ г.</w:t>
      </w:r>
    </w:p>
    <w:p w:rsidR="00BF55D9" w:rsidRDefault="00BF55D9" w:rsidP="00BF55D9">
      <w:pPr>
        <w:spacing w:before="240" w:after="60" w:line="259" w:lineRule="auto"/>
        <w:contextualSpacing/>
        <w:jc w:val="center"/>
        <w:outlineLvl w:val="0"/>
        <w:rPr>
          <w:b/>
          <w:bCs/>
          <w:kern w:val="28"/>
          <w:sz w:val="32"/>
          <w:szCs w:val="32"/>
          <w:lang w:eastAsia="x-none"/>
        </w:rPr>
      </w:pPr>
    </w:p>
    <w:p w:rsidR="00F15841" w:rsidRPr="007F65EB" w:rsidRDefault="00F15841" w:rsidP="00BF55D9">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p>
    <w:p w:rsidR="00F15841" w:rsidRPr="00EE1CFA" w:rsidRDefault="00F15841" w:rsidP="00BF55D9">
      <w:pPr>
        <w:spacing w:line="276" w:lineRule="auto"/>
        <w:jc w:val="center"/>
        <w:rPr>
          <w:rFonts w:eastAsia="Calibri"/>
          <w:b/>
          <w:sz w:val="28"/>
          <w:szCs w:val="28"/>
          <w:lang w:eastAsia="en-US"/>
        </w:rPr>
      </w:pPr>
      <w:r w:rsidRPr="00EE1CFA">
        <w:rPr>
          <w:rFonts w:eastAsia="Calibri"/>
          <w:b/>
          <w:sz w:val="28"/>
          <w:szCs w:val="28"/>
          <w:lang w:eastAsia="en-US"/>
        </w:rPr>
        <w:t>на проведение комплекса работ по доработке функционала Интернет-магазина на сайте fsin-pokupka.ru</w:t>
      </w:r>
    </w:p>
    <w:p w:rsidR="00F15841" w:rsidRPr="007F65EB" w:rsidRDefault="00F15841" w:rsidP="00F15841">
      <w:pPr>
        <w:keepNext/>
        <w:spacing w:before="240" w:after="60" w:line="259" w:lineRule="auto"/>
        <w:ind w:left="432" w:hanging="432"/>
        <w:outlineLvl w:val="1"/>
        <w:rPr>
          <w:i/>
          <w:iCs/>
          <w:kern w:val="32"/>
          <w:sz w:val="28"/>
          <w:szCs w:val="28"/>
          <w:lang w:eastAsia="x-none"/>
        </w:rPr>
      </w:pPr>
    </w:p>
    <w:p w:rsidR="00F15841" w:rsidRPr="00133D22" w:rsidRDefault="00F15841" w:rsidP="00F15841">
      <w:pPr>
        <w:spacing w:line="276" w:lineRule="auto"/>
        <w:ind w:firstLine="851"/>
        <w:contextualSpacing/>
        <w:jc w:val="both"/>
        <w:rPr>
          <w:bCs/>
          <w:color w:val="000000"/>
        </w:rPr>
      </w:pPr>
      <w:r w:rsidRPr="00133D22">
        <w:rPr>
          <w:b/>
          <w:bCs/>
          <w:color w:val="000000"/>
        </w:rPr>
        <w:t>Заказчик</w:t>
      </w:r>
      <w:r w:rsidRPr="00133D22">
        <w:rPr>
          <w:bCs/>
          <w:color w:val="000000"/>
        </w:rPr>
        <w:t>: ФГУП «Калужское» ФСИН России</w:t>
      </w:r>
    </w:p>
    <w:p w:rsidR="00F15841" w:rsidRPr="00133D22" w:rsidRDefault="00F15841" w:rsidP="00F15841">
      <w:pPr>
        <w:autoSpaceDE w:val="0"/>
        <w:spacing w:line="276" w:lineRule="auto"/>
        <w:ind w:firstLine="851"/>
        <w:contextualSpacing/>
        <w:jc w:val="both"/>
        <w:rPr>
          <w:bCs/>
          <w:color w:val="000000"/>
        </w:rPr>
      </w:pPr>
      <w:r w:rsidRPr="00133D22">
        <w:rPr>
          <w:b/>
          <w:bCs/>
          <w:color w:val="000000"/>
        </w:rPr>
        <w:t>Цель</w:t>
      </w:r>
      <w:r w:rsidRPr="00133D22">
        <w:rPr>
          <w:bCs/>
          <w:color w:val="000000"/>
        </w:rPr>
        <w:t>: Доработка функционала действующего Интернет-магазина на с</w:t>
      </w:r>
      <w:r w:rsidRPr="00133D22">
        <w:rPr>
          <w:rFonts w:eastAsia="Calibri"/>
          <w:bCs/>
          <w:color w:val="000000"/>
          <w:lang w:eastAsia="en-US"/>
        </w:rPr>
        <w:t xml:space="preserve">айте </w:t>
      </w:r>
      <w:hyperlink r:id="rId19" w:history="1">
        <w:r w:rsidRPr="00133D22">
          <w:rPr>
            <w:rFonts w:eastAsia="Calibri"/>
            <w:color w:val="0000FF"/>
            <w:u w:val="single"/>
            <w:lang w:eastAsia="en-US"/>
          </w:rPr>
          <w:t>http://fsin-pokupka.ru</w:t>
        </w:r>
      </w:hyperlink>
      <w:r w:rsidRPr="00133D22">
        <w:rPr>
          <w:rFonts w:eastAsia="Calibri"/>
          <w:color w:val="000000"/>
          <w:lang w:eastAsia="en-US"/>
        </w:rPr>
        <w:t xml:space="preserve">, </w:t>
      </w:r>
      <w:r w:rsidRPr="00133D22">
        <w:rPr>
          <w:bCs/>
          <w:color w:val="000000"/>
        </w:rPr>
        <w:t xml:space="preserve">реализующего товары и услуги </w:t>
      </w:r>
      <w:r>
        <w:rPr>
          <w:bCs/>
          <w:color w:val="000000"/>
        </w:rPr>
        <w:t>в</w:t>
      </w:r>
      <w:r w:rsidRPr="00133D22">
        <w:rPr>
          <w:bCs/>
          <w:color w:val="000000"/>
        </w:rPr>
        <w:t xml:space="preserve"> сети магазинов, расположенных на территории следственных изоляторов (СИЗО), исправительных колоний (ИК), колоний-поселений (КП) ФСИН России. </w:t>
      </w:r>
    </w:p>
    <w:p w:rsidR="00F15841" w:rsidRPr="00133D22" w:rsidRDefault="00F15841" w:rsidP="00F15841">
      <w:pPr>
        <w:autoSpaceDE w:val="0"/>
        <w:spacing w:line="276" w:lineRule="auto"/>
        <w:ind w:firstLine="851"/>
        <w:contextualSpacing/>
        <w:jc w:val="both"/>
        <w:rPr>
          <w:bCs/>
          <w:color w:val="000000"/>
        </w:rPr>
      </w:pPr>
      <w:r w:rsidRPr="00133D22">
        <w:rPr>
          <w:b/>
          <w:bCs/>
          <w:color w:val="000000"/>
        </w:rPr>
        <w:t>Объекты</w:t>
      </w:r>
      <w:r w:rsidRPr="00133D22">
        <w:rPr>
          <w:bCs/>
          <w:color w:val="000000"/>
        </w:rPr>
        <w:t xml:space="preserve">: </w:t>
      </w:r>
      <w:r>
        <w:rPr>
          <w:bCs/>
          <w:color w:val="000000"/>
        </w:rPr>
        <w:t xml:space="preserve">34 (тридцать четыре) обособленных подразделения, расположенных в субъектах Российской Федерации, на территории которых находятся </w:t>
      </w:r>
      <w:r w:rsidRPr="00133D22">
        <w:rPr>
          <w:bCs/>
          <w:color w:val="000000"/>
        </w:rPr>
        <w:t>404 (четыреста четыре) магазина, расположенных на территории СИЗО, ИК, К</w:t>
      </w:r>
      <w:r>
        <w:rPr>
          <w:bCs/>
          <w:color w:val="000000"/>
        </w:rPr>
        <w:t>П ФСИН России</w:t>
      </w:r>
      <w:r w:rsidRPr="00133D22">
        <w:rPr>
          <w:bCs/>
          <w:color w:val="000000"/>
        </w:rPr>
        <w:t xml:space="preserve">. </w:t>
      </w:r>
    </w:p>
    <w:p w:rsidR="00F15841" w:rsidRPr="00133D22" w:rsidRDefault="00F15841" w:rsidP="00F15841">
      <w:pPr>
        <w:autoSpaceDE w:val="0"/>
        <w:spacing w:line="276" w:lineRule="auto"/>
        <w:ind w:firstLine="851"/>
        <w:contextualSpacing/>
        <w:jc w:val="both"/>
        <w:rPr>
          <w:bCs/>
          <w:color w:val="000000"/>
        </w:rPr>
      </w:pPr>
      <w:r w:rsidRPr="00133D22">
        <w:rPr>
          <w:bCs/>
          <w:color w:val="000000"/>
        </w:rPr>
        <w:t>Полный перечень магазинов с адресами местонахождения приведен в приложении №1 к данному Техническому заданию.</w:t>
      </w:r>
    </w:p>
    <w:p w:rsidR="00F15841" w:rsidRPr="00133D22" w:rsidRDefault="00F15841" w:rsidP="001F5D8A">
      <w:pPr>
        <w:numPr>
          <w:ilvl w:val="0"/>
          <w:numId w:val="8"/>
        </w:numPr>
        <w:spacing w:after="200" w:line="276" w:lineRule="auto"/>
        <w:contextualSpacing/>
        <w:jc w:val="center"/>
        <w:rPr>
          <w:rFonts w:eastAsia="Calibri"/>
          <w:b/>
          <w:sz w:val="28"/>
          <w:szCs w:val="28"/>
          <w:lang w:eastAsia="en-US"/>
        </w:rPr>
      </w:pPr>
      <w:r w:rsidRPr="00133D22">
        <w:rPr>
          <w:rFonts w:eastAsia="Calibri"/>
          <w:b/>
          <w:sz w:val="28"/>
          <w:szCs w:val="28"/>
          <w:lang w:eastAsia="en-US"/>
        </w:rPr>
        <w:t>Основные требования</w:t>
      </w:r>
    </w:p>
    <w:p w:rsidR="00F15841" w:rsidRPr="00133D22" w:rsidRDefault="00F15841" w:rsidP="00F15841">
      <w:pPr>
        <w:widowControl w:val="0"/>
        <w:autoSpaceDE w:val="0"/>
        <w:autoSpaceDN w:val="0"/>
        <w:adjustRightInd w:val="0"/>
        <w:ind w:firstLine="851"/>
        <w:jc w:val="both"/>
        <w:rPr>
          <w:bCs/>
          <w:color w:val="000000"/>
        </w:rPr>
      </w:pPr>
      <w:r w:rsidRPr="00133D22">
        <w:rPr>
          <w:bCs/>
          <w:color w:val="000000"/>
        </w:rPr>
        <w:t xml:space="preserve">Сайт </w:t>
      </w:r>
      <w:r w:rsidRPr="00133D22">
        <w:rPr>
          <w:color w:val="000000"/>
        </w:rPr>
        <w:t>http://fsin-pokupka.ru</w:t>
      </w:r>
      <w:r w:rsidRPr="00133D22">
        <w:rPr>
          <w:bCs/>
          <w:color w:val="000000"/>
        </w:rPr>
        <w:t xml:space="preserve"> функционирует на базе системы управления сайтом «1С-Битрикс». </w:t>
      </w:r>
      <w:r>
        <w:rPr>
          <w:bCs/>
          <w:color w:val="000000"/>
        </w:rPr>
        <w:t xml:space="preserve">Исполнитель обязан обеспечить </w:t>
      </w:r>
      <w:r w:rsidRPr="00133D22">
        <w:rPr>
          <w:bCs/>
          <w:color w:val="000000"/>
        </w:rPr>
        <w:t>техническую поддержку, консультации и доработки Сайта под управлением системы управления сайтом «1С-Битрикс», соответствующих баз данных и имеющихся программно-аппаратных средств</w:t>
      </w:r>
      <w:r>
        <w:rPr>
          <w:bCs/>
          <w:color w:val="000000"/>
        </w:rPr>
        <w:t xml:space="preserve"> в соответствии с требованиями Заказчика</w:t>
      </w:r>
      <w:r w:rsidRPr="00133D22">
        <w:rPr>
          <w:bCs/>
          <w:color w:val="000000"/>
        </w:rPr>
        <w:t>. Смена системы управления сайтом не рассматривается.</w:t>
      </w:r>
    </w:p>
    <w:p w:rsidR="00F15841" w:rsidRDefault="00F15841" w:rsidP="00F15841">
      <w:pPr>
        <w:widowControl w:val="0"/>
        <w:autoSpaceDE w:val="0"/>
        <w:autoSpaceDN w:val="0"/>
        <w:adjustRightInd w:val="0"/>
        <w:ind w:firstLine="851"/>
        <w:jc w:val="both"/>
        <w:rPr>
          <w:bCs/>
          <w:color w:val="000000"/>
        </w:rPr>
      </w:pPr>
      <w:r w:rsidRPr="00133D22">
        <w:rPr>
          <w:bCs/>
          <w:color w:val="000000"/>
        </w:rPr>
        <w:t xml:space="preserve">Доработки и консультации производятся ежедневно с </w:t>
      </w:r>
      <w:r w:rsidRPr="0014376D">
        <w:rPr>
          <w:bCs/>
          <w:color w:val="000000"/>
        </w:rPr>
        <w:t>09</w:t>
      </w:r>
      <w:r w:rsidRPr="00133D22">
        <w:rPr>
          <w:bCs/>
          <w:color w:val="000000"/>
        </w:rPr>
        <w:t>:00 до 18:</w:t>
      </w:r>
      <w:r w:rsidRPr="0014376D">
        <w:rPr>
          <w:bCs/>
          <w:color w:val="000000"/>
        </w:rPr>
        <w:t>15</w:t>
      </w:r>
      <w:r w:rsidRPr="00133D22">
        <w:rPr>
          <w:bCs/>
          <w:color w:val="000000"/>
        </w:rPr>
        <w:t>.</w:t>
      </w:r>
      <w:r>
        <w:rPr>
          <w:bCs/>
          <w:color w:val="000000"/>
        </w:rPr>
        <w:t xml:space="preserve"> Для приема запросов от Заказчика, Исполнитель предоставляет контактный телефон и адрес электронной почты. </w:t>
      </w:r>
    </w:p>
    <w:p w:rsidR="00F15841" w:rsidRPr="009E33AF" w:rsidRDefault="00F15841" w:rsidP="00F15841">
      <w:pPr>
        <w:widowControl w:val="0"/>
        <w:autoSpaceDE w:val="0"/>
        <w:autoSpaceDN w:val="0"/>
        <w:adjustRightInd w:val="0"/>
        <w:ind w:firstLine="851"/>
        <w:jc w:val="both"/>
        <w:rPr>
          <w:bCs/>
          <w:color w:val="000000"/>
        </w:rPr>
      </w:pPr>
      <w:r>
        <w:rPr>
          <w:bCs/>
          <w:color w:val="000000"/>
        </w:rPr>
        <w:t xml:space="preserve">Функционирование интернет-магазина предусматривает </w:t>
      </w:r>
      <w:r w:rsidRPr="009E33AF">
        <w:rPr>
          <w:bCs/>
          <w:color w:val="000000"/>
        </w:rPr>
        <w:t>обязательный обмен с программной системой автоматизации торговой деятельности</w:t>
      </w:r>
      <w:r>
        <w:rPr>
          <w:bCs/>
          <w:color w:val="000000"/>
        </w:rPr>
        <w:t xml:space="preserve">, построенной на базе программного обеспечения </w:t>
      </w:r>
      <w:r w:rsidRPr="009E33AF">
        <w:rPr>
          <w:bCs/>
          <w:color w:val="000000"/>
        </w:rPr>
        <w:t xml:space="preserve">«ДелФин». </w:t>
      </w:r>
      <w:r>
        <w:rPr>
          <w:bCs/>
          <w:color w:val="000000"/>
        </w:rPr>
        <w:t>Обме</w:t>
      </w:r>
      <w:r w:rsidRPr="009E33AF">
        <w:rPr>
          <w:bCs/>
          <w:color w:val="000000"/>
        </w:rPr>
        <w:t xml:space="preserve">н </w:t>
      </w:r>
      <w:r>
        <w:rPr>
          <w:bCs/>
          <w:color w:val="000000"/>
        </w:rPr>
        <w:t xml:space="preserve">необходимыми данными является автоматизированным и выполняется блоками, содержащими данные по ассортименту каждого отдельно магазина. </w:t>
      </w:r>
    </w:p>
    <w:p w:rsidR="00F15841" w:rsidRDefault="00F15841" w:rsidP="00F15841">
      <w:pPr>
        <w:widowControl w:val="0"/>
        <w:autoSpaceDE w:val="0"/>
        <w:autoSpaceDN w:val="0"/>
        <w:adjustRightInd w:val="0"/>
        <w:ind w:firstLine="851"/>
        <w:jc w:val="both"/>
        <w:rPr>
          <w:bCs/>
          <w:color w:val="000000"/>
        </w:rPr>
      </w:pPr>
    </w:p>
    <w:p w:rsidR="00F15841" w:rsidRDefault="00F15841" w:rsidP="00F15841">
      <w:pPr>
        <w:widowControl w:val="0"/>
        <w:autoSpaceDE w:val="0"/>
        <w:autoSpaceDN w:val="0"/>
        <w:adjustRightInd w:val="0"/>
        <w:ind w:firstLine="851"/>
        <w:jc w:val="both"/>
        <w:rPr>
          <w:bCs/>
          <w:color w:val="000000"/>
        </w:rPr>
      </w:pPr>
    </w:p>
    <w:p w:rsidR="00F15841" w:rsidRPr="006538C7" w:rsidRDefault="00F15841" w:rsidP="001F5D8A">
      <w:pPr>
        <w:numPr>
          <w:ilvl w:val="0"/>
          <w:numId w:val="8"/>
        </w:numPr>
        <w:spacing w:after="200" w:line="276" w:lineRule="auto"/>
        <w:contextualSpacing/>
        <w:jc w:val="center"/>
        <w:rPr>
          <w:rFonts w:eastAsia="Calibri"/>
          <w:b/>
          <w:sz w:val="28"/>
          <w:szCs w:val="28"/>
          <w:lang w:eastAsia="en-US"/>
        </w:rPr>
      </w:pPr>
      <w:r w:rsidRPr="006538C7">
        <w:rPr>
          <w:rFonts w:eastAsia="Calibri"/>
          <w:b/>
          <w:sz w:val="28"/>
          <w:szCs w:val="28"/>
          <w:lang w:eastAsia="en-US"/>
        </w:rPr>
        <w:t>Уровень сервиса.</w:t>
      </w:r>
    </w:p>
    <w:p w:rsidR="00F15841" w:rsidRDefault="00F15841" w:rsidP="00F15841">
      <w:pPr>
        <w:widowControl w:val="0"/>
        <w:autoSpaceDE w:val="0"/>
        <w:autoSpaceDN w:val="0"/>
        <w:adjustRightInd w:val="0"/>
        <w:ind w:firstLine="851"/>
        <w:jc w:val="both"/>
        <w:rPr>
          <w:bCs/>
          <w:color w:val="000000"/>
        </w:rPr>
      </w:pPr>
      <w:r w:rsidRPr="006538C7">
        <w:rPr>
          <w:bCs/>
          <w:color w:val="000000"/>
        </w:rPr>
        <w:t xml:space="preserve">При взаимодействии </w:t>
      </w:r>
      <w:r>
        <w:rPr>
          <w:bCs/>
          <w:color w:val="000000"/>
        </w:rPr>
        <w:t xml:space="preserve">между Заказчиком и Исполнителем </w:t>
      </w:r>
      <w:r w:rsidRPr="006538C7">
        <w:rPr>
          <w:bCs/>
          <w:color w:val="000000"/>
        </w:rPr>
        <w:t>используются следующие метрики уровня сервиса:</w:t>
      </w:r>
      <w:r>
        <w:rPr>
          <w:bCs/>
          <w:color w:val="000000"/>
        </w:rPr>
        <w:t xml:space="preserve"> </w:t>
      </w:r>
    </w:p>
    <w:p w:rsidR="00F15841" w:rsidRDefault="00F15841" w:rsidP="00F15841">
      <w:pPr>
        <w:widowControl w:val="0"/>
        <w:autoSpaceDE w:val="0"/>
        <w:autoSpaceDN w:val="0"/>
        <w:adjustRightInd w:val="0"/>
        <w:jc w:val="both"/>
        <w:rPr>
          <w:bCs/>
          <w:color w:val="000000"/>
        </w:rPr>
      </w:pPr>
      <w:r>
        <w:rPr>
          <w:bCs/>
          <w:color w:val="000000"/>
        </w:rPr>
        <w:t xml:space="preserve">- </w:t>
      </w:r>
      <w:r w:rsidRPr="006538C7">
        <w:rPr>
          <w:bCs/>
          <w:color w:val="000000"/>
        </w:rPr>
        <w:t xml:space="preserve">Время реакции на обращение </w:t>
      </w:r>
      <w:r>
        <w:rPr>
          <w:bCs/>
          <w:color w:val="000000"/>
        </w:rPr>
        <w:t>Заказчика</w:t>
      </w:r>
      <w:r w:rsidRPr="006538C7">
        <w:rPr>
          <w:bCs/>
          <w:color w:val="000000"/>
        </w:rPr>
        <w:t> – время, прошедшее с момента поступления и регистрации запроса на обслуживание (сообщени</w:t>
      </w:r>
      <w:r>
        <w:rPr>
          <w:bCs/>
          <w:color w:val="000000"/>
        </w:rPr>
        <w:t>я</w:t>
      </w:r>
      <w:r w:rsidRPr="006538C7">
        <w:rPr>
          <w:bCs/>
          <w:color w:val="000000"/>
        </w:rPr>
        <w:t xml:space="preserve"> о проблеме) до момента фактического начала работ по факту обращения. Временем поступления обращения считается момент поступления электронного письма на </w:t>
      </w:r>
      <w:r>
        <w:rPr>
          <w:bCs/>
          <w:color w:val="000000"/>
        </w:rPr>
        <w:t xml:space="preserve">почтовый </w:t>
      </w:r>
      <w:r w:rsidRPr="006538C7">
        <w:rPr>
          <w:bCs/>
          <w:color w:val="000000"/>
        </w:rPr>
        <w:t>адрес</w:t>
      </w:r>
      <w:r>
        <w:rPr>
          <w:bCs/>
          <w:color w:val="000000"/>
        </w:rPr>
        <w:t xml:space="preserve"> Исполнителя</w:t>
      </w:r>
      <w:r w:rsidRPr="006538C7">
        <w:rPr>
          <w:bCs/>
          <w:color w:val="000000"/>
        </w:rPr>
        <w:t xml:space="preserve">, регистрации сообщения через онлайн службу регистрации инцидентов, предоставленную Исполнителем, или телефонного звонка в службу технической поддержки </w:t>
      </w:r>
      <w:r>
        <w:rPr>
          <w:bCs/>
          <w:color w:val="000000"/>
        </w:rPr>
        <w:t xml:space="preserve">Исполнителя </w:t>
      </w:r>
      <w:r w:rsidRPr="006538C7">
        <w:rPr>
          <w:bCs/>
          <w:color w:val="000000"/>
        </w:rPr>
        <w:t>с запрос</w:t>
      </w:r>
      <w:r>
        <w:rPr>
          <w:bCs/>
          <w:color w:val="000000"/>
        </w:rPr>
        <w:t>ом</w:t>
      </w:r>
      <w:r w:rsidRPr="006538C7">
        <w:rPr>
          <w:bCs/>
          <w:color w:val="000000"/>
        </w:rPr>
        <w:t xml:space="preserve"> на обслуживание (сообщени</w:t>
      </w:r>
      <w:r>
        <w:rPr>
          <w:bCs/>
          <w:color w:val="000000"/>
        </w:rPr>
        <w:t>ем</w:t>
      </w:r>
      <w:r w:rsidRPr="006538C7">
        <w:rPr>
          <w:bCs/>
          <w:color w:val="000000"/>
        </w:rPr>
        <w:t xml:space="preserve"> о проблеме). </w:t>
      </w:r>
      <w:r w:rsidRPr="006538C7">
        <w:rPr>
          <w:bCs/>
          <w:color w:val="000000"/>
        </w:rPr>
        <w:br/>
      </w:r>
      <w:r w:rsidRPr="006538C7">
        <w:rPr>
          <w:bCs/>
          <w:color w:val="000000"/>
        </w:rPr>
        <w:br/>
      </w:r>
      <w:r>
        <w:rPr>
          <w:bCs/>
          <w:color w:val="000000"/>
        </w:rPr>
        <w:t xml:space="preserve">- </w:t>
      </w:r>
      <w:r w:rsidRPr="006538C7">
        <w:rPr>
          <w:bCs/>
          <w:color w:val="000000"/>
        </w:rPr>
        <w:t xml:space="preserve">Время решения проблемы – время, прошедшее с момента фактического начала работ над </w:t>
      </w:r>
      <w:r w:rsidRPr="006538C7">
        <w:rPr>
          <w:bCs/>
          <w:color w:val="000000"/>
        </w:rPr>
        <w:lastRenderedPageBreak/>
        <w:t>запрос</w:t>
      </w:r>
      <w:r>
        <w:rPr>
          <w:bCs/>
          <w:color w:val="000000"/>
        </w:rPr>
        <w:t>ом</w:t>
      </w:r>
      <w:r w:rsidRPr="006538C7">
        <w:rPr>
          <w:bCs/>
          <w:color w:val="000000"/>
        </w:rPr>
        <w:t xml:space="preserve"> на обслуживание (сообщени</w:t>
      </w:r>
      <w:r>
        <w:rPr>
          <w:bCs/>
          <w:color w:val="000000"/>
        </w:rPr>
        <w:t>ем</w:t>
      </w:r>
      <w:r w:rsidRPr="006538C7">
        <w:rPr>
          <w:bCs/>
          <w:color w:val="000000"/>
        </w:rPr>
        <w:t xml:space="preserve"> о проблеме) до закрытия заявки. Временем начала работы над проблемой считается момент отправки Заказчику уведомления о начале работ. Временем решения проблемы считается момент отправки Заказчиком сообщения, подтверждающего закрытие заявки. Подтверждение или опровержение выполнения работ должно быть отправлено Заказчиком в течение 1 часа с момента поступления от Исполнителя уведомления о выполнении заявки на обслуживание. В противном случае заявка считается закрытой автоматически, и временем закрытия заявки является момент отправки уведомления о завершении работ. Уведомления о начале и завершении работ направляются Исполнителем представителю Заказчика, от чьего имени поступила заявка на обслуживание, по электронной почте телефону или через Службу Онлайн Заявок.</w:t>
      </w:r>
    </w:p>
    <w:p w:rsidR="00F15841" w:rsidRDefault="00F15841" w:rsidP="00F15841">
      <w:pPr>
        <w:widowControl w:val="0"/>
        <w:autoSpaceDE w:val="0"/>
        <w:autoSpaceDN w:val="0"/>
        <w:adjustRightInd w:val="0"/>
        <w:jc w:val="both"/>
        <w:rPr>
          <w:bCs/>
          <w:color w:val="000000"/>
        </w:rPr>
      </w:pPr>
      <w:r w:rsidRPr="006538C7">
        <w:rPr>
          <w:bCs/>
          <w:color w:val="000000"/>
        </w:rPr>
        <w:t> </w:t>
      </w:r>
      <w:r w:rsidRPr="006538C7">
        <w:rPr>
          <w:bCs/>
          <w:color w:val="000000"/>
        </w:rPr>
        <w:br/>
      </w:r>
      <w:r>
        <w:rPr>
          <w:bCs/>
          <w:color w:val="000000"/>
        </w:rPr>
        <w:t xml:space="preserve">- </w:t>
      </w:r>
      <w:r w:rsidRPr="006538C7">
        <w:rPr>
          <w:bCs/>
          <w:color w:val="000000"/>
        </w:rPr>
        <w:t>Время жизни инцидента – суммарное время, прошедшее с момента поступления и регистрации обращения, до момента закрытия заявки на обслуживание. </w:t>
      </w:r>
    </w:p>
    <w:p w:rsidR="00F15841" w:rsidRDefault="00F15841" w:rsidP="00F15841">
      <w:pPr>
        <w:rPr>
          <w:bCs/>
          <w:color w:val="000000"/>
        </w:rPr>
      </w:pPr>
      <w:r>
        <w:rPr>
          <w:rFonts w:ascii="Courier New" w:hAnsi="Courier New" w:cs="Courier New"/>
          <w:color w:val="222222"/>
          <w:sz w:val="21"/>
          <w:szCs w:val="21"/>
        </w:rPr>
        <w:br/>
      </w:r>
      <w:r w:rsidRPr="006538C7">
        <w:rPr>
          <w:bCs/>
          <w:color w:val="000000"/>
        </w:rPr>
        <w:t>Сервис, предоставляемый Исполнителем, делится на уровни в соответствии с установленными значениями метрик: </w:t>
      </w:r>
    </w:p>
    <w:tbl>
      <w:tblPr>
        <w:tblpPr w:leftFromText="180" w:rightFromText="180" w:vertAnchor="text" w:horzAnchor="margin" w:tblpY="195"/>
        <w:tblW w:w="9915"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1567"/>
        <w:gridCol w:w="8348"/>
      </w:tblGrid>
      <w:tr w:rsidR="00F15841" w:rsidRPr="006538C7" w:rsidTr="00C06DAF">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6538C7" w:rsidRDefault="00F15841" w:rsidP="00C06DAF">
            <w:pPr>
              <w:spacing w:before="360" w:after="360"/>
              <w:rPr>
                <w:bCs/>
                <w:color w:val="000000"/>
              </w:rPr>
            </w:pPr>
            <w:r w:rsidRPr="006538C7">
              <w:rPr>
                <w:b/>
                <w:color w:val="000000"/>
              </w:rPr>
              <w:t>Уровень критичности</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6538C7" w:rsidRDefault="00F15841" w:rsidP="00C06DAF">
            <w:pPr>
              <w:spacing w:before="360" w:after="360"/>
              <w:rPr>
                <w:bCs/>
                <w:color w:val="000000"/>
              </w:rPr>
            </w:pPr>
            <w:r w:rsidRPr="006538C7">
              <w:rPr>
                <w:b/>
                <w:color w:val="000000"/>
              </w:rPr>
              <w:t xml:space="preserve">Описание </w:t>
            </w:r>
            <w:r>
              <w:rPr>
                <w:b/>
                <w:color w:val="000000"/>
              </w:rPr>
              <w:t>проблемы</w:t>
            </w:r>
          </w:p>
        </w:tc>
      </w:tr>
      <w:tr w:rsidR="00F15841" w:rsidRPr="006538C7" w:rsidTr="00C06DAF">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6538C7" w:rsidRDefault="00F15841" w:rsidP="00C06DAF">
            <w:pPr>
              <w:spacing w:before="360" w:after="360"/>
              <w:rPr>
                <w:bCs/>
                <w:color w:val="000000"/>
              </w:rPr>
            </w:pPr>
            <w:r w:rsidRPr="006538C7">
              <w:rPr>
                <w:bCs/>
                <w:color w:val="000000"/>
              </w:rPr>
              <w:t>Аварийный</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5D00B8" w:rsidRDefault="00F15841" w:rsidP="001F5D8A">
            <w:pPr>
              <w:numPr>
                <w:ilvl w:val="0"/>
                <w:numId w:val="10"/>
              </w:numPr>
              <w:spacing w:before="100" w:beforeAutospacing="1" w:after="100" w:afterAutospacing="1"/>
              <w:ind w:left="600"/>
            </w:pPr>
            <w:r w:rsidRPr="005D00B8">
              <w:rPr>
                <w:bCs/>
                <w:color w:val="000000"/>
              </w:rPr>
              <w:t xml:space="preserve">Сбой в работе и </w:t>
            </w:r>
            <w:r>
              <w:rPr>
                <w:bCs/>
                <w:color w:val="000000"/>
              </w:rPr>
              <w:t>невозможность восстановление работы проекта</w:t>
            </w:r>
            <w:r w:rsidRPr="005D00B8">
              <w:rPr>
                <w:bCs/>
                <w:color w:val="000000"/>
              </w:rPr>
              <w:t>; </w:t>
            </w:r>
          </w:p>
          <w:p w:rsidR="00F15841" w:rsidRPr="006538C7" w:rsidRDefault="00F15841" w:rsidP="001F5D8A">
            <w:pPr>
              <w:numPr>
                <w:ilvl w:val="0"/>
                <w:numId w:val="10"/>
              </w:numPr>
              <w:spacing w:before="100" w:beforeAutospacing="1" w:after="100" w:afterAutospacing="1"/>
              <w:ind w:left="600"/>
              <w:rPr>
                <w:bCs/>
                <w:color w:val="000000"/>
              </w:rPr>
            </w:pPr>
            <w:r w:rsidRPr="006538C7">
              <w:rPr>
                <w:bCs/>
                <w:color w:val="000000"/>
              </w:rPr>
              <w:t>Н</w:t>
            </w:r>
            <w:r>
              <w:rPr>
                <w:bCs/>
                <w:color w:val="000000"/>
              </w:rPr>
              <w:t xml:space="preserve">едоступность </w:t>
            </w:r>
            <w:r w:rsidRPr="006538C7">
              <w:rPr>
                <w:bCs/>
                <w:color w:val="000000"/>
              </w:rPr>
              <w:t>сервисов в результате перезагрузки или аппаратного сбоя</w:t>
            </w:r>
            <w:r>
              <w:rPr>
                <w:bCs/>
                <w:color w:val="000000"/>
              </w:rPr>
              <w:t>.</w:t>
            </w:r>
          </w:p>
        </w:tc>
      </w:tr>
      <w:tr w:rsidR="00F15841" w:rsidRPr="006538C7" w:rsidTr="00C06DAF">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6538C7" w:rsidRDefault="00F15841" w:rsidP="00C06DAF">
            <w:pPr>
              <w:rPr>
                <w:bCs/>
                <w:color w:val="000000"/>
              </w:rPr>
            </w:pPr>
            <w:r w:rsidRPr="006538C7">
              <w:rPr>
                <w:bCs/>
                <w:color w:val="000000"/>
              </w:rPr>
              <w:t>Средний</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6538C7" w:rsidRDefault="00F15841" w:rsidP="001F5D8A">
            <w:pPr>
              <w:numPr>
                <w:ilvl w:val="0"/>
                <w:numId w:val="11"/>
              </w:numPr>
              <w:spacing w:before="100" w:beforeAutospacing="1" w:after="100" w:afterAutospacing="1"/>
              <w:rPr>
                <w:bCs/>
                <w:color w:val="000000"/>
              </w:rPr>
            </w:pPr>
            <w:r w:rsidRPr="006538C7">
              <w:rPr>
                <w:bCs/>
                <w:color w:val="000000"/>
              </w:rPr>
              <w:t xml:space="preserve">Неработоспособность отдельных </w:t>
            </w:r>
            <w:r>
              <w:rPr>
                <w:bCs/>
                <w:color w:val="000000"/>
              </w:rPr>
              <w:t>модулей</w:t>
            </w:r>
            <w:r w:rsidRPr="006538C7">
              <w:rPr>
                <w:bCs/>
                <w:color w:val="000000"/>
              </w:rPr>
              <w:t>;</w:t>
            </w:r>
          </w:p>
          <w:p w:rsidR="00F15841" w:rsidRPr="005D00B8" w:rsidRDefault="00F15841" w:rsidP="001F5D8A">
            <w:pPr>
              <w:numPr>
                <w:ilvl w:val="0"/>
                <w:numId w:val="11"/>
              </w:numPr>
              <w:spacing w:before="100" w:beforeAutospacing="1" w:after="100" w:afterAutospacing="1"/>
            </w:pPr>
            <w:r w:rsidRPr="005D00B8">
              <w:rPr>
                <w:bCs/>
                <w:color w:val="000000"/>
              </w:rPr>
              <w:t xml:space="preserve">Ошибки, возникающие в процессе эксплуатации. </w:t>
            </w:r>
          </w:p>
        </w:tc>
      </w:tr>
      <w:tr w:rsidR="00F15841" w:rsidRPr="006538C7" w:rsidTr="00C06DAF">
        <w:tc>
          <w:tcPr>
            <w:tcW w:w="1567"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6538C7" w:rsidRDefault="00F15841" w:rsidP="00C06DAF">
            <w:pPr>
              <w:rPr>
                <w:bCs/>
                <w:color w:val="000000"/>
              </w:rPr>
            </w:pPr>
            <w:r w:rsidRPr="006538C7">
              <w:rPr>
                <w:bCs/>
                <w:color w:val="000000"/>
              </w:rPr>
              <w:t>Низкий</w:t>
            </w:r>
          </w:p>
        </w:tc>
        <w:tc>
          <w:tcPr>
            <w:tcW w:w="8348"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5D00B8" w:rsidRDefault="00F15841" w:rsidP="001F5D8A">
            <w:pPr>
              <w:numPr>
                <w:ilvl w:val="0"/>
                <w:numId w:val="12"/>
              </w:numPr>
              <w:spacing w:before="100" w:beforeAutospacing="1" w:after="100" w:afterAutospacing="1"/>
              <w:ind w:left="600"/>
              <w:rPr>
                <w:bCs/>
                <w:color w:val="000000"/>
              </w:rPr>
            </w:pPr>
            <w:r w:rsidRPr="006538C7">
              <w:rPr>
                <w:bCs/>
                <w:color w:val="000000"/>
              </w:rPr>
              <w:t xml:space="preserve">Запросы на </w:t>
            </w:r>
            <w:r>
              <w:rPr>
                <w:bCs/>
                <w:color w:val="000000"/>
              </w:rPr>
              <w:t>доработку</w:t>
            </w:r>
            <w:r w:rsidRPr="006538C7">
              <w:rPr>
                <w:bCs/>
                <w:color w:val="000000"/>
              </w:rPr>
              <w:t>, модификацию</w:t>
            </w:r>
            <w:r>
              <w:rPr>
                <w:bCs/>
                <w:color w:val="000000"/>
                <w:lang w:val="en-US"/>
              </w:rPr>
              <w:t>;</w:t>
            </w:r>
          </w:p>
          <w:p w:rsidR="00F15841" w:rsidRPr="006538C7" w:rsidRDefault="00F15841" w:rsidP="001F5D8A">
            <w:pPr>
              <w:numPr>
                <w:ilvl w:val="0"/>
                <w:numId w:val="12"/>
              </w:numPr>
              <w:spacing w:before="100" w:beforeAutospacing="1" w:after="100" w:afterAutospacing="1"/>
              <w:ind w:left="600"/>
              <w:rPr>
                <w:bCs/>
                <w:color w:val="000000"/>
              </w:rPr>
            </w:pPr>
            <w:r>
              <w:rPr>
                <w:bCs/>
                <w:color w:val="000000"/>
              </w:rPr>
              <w:t>О</w:t>
            </w:r>
            <w:r w:rsidRPr="005D00B8">
              <w:rPr>
                <w:bCs/>
                <w:color w:val="000000"/>
              </w:rPr>
              <w:t>бщие консультации</w:t>
            </w:r>
            <w:r>
              <w:rPr>
                <w:bCs/>
                <w:color w:val="000000"/>
                <w:lang w:val="en-US"/>
              </w:rPr>
              <w:t>;</w:t>
            </w:r>
          </w:p>
          <w:p w:rsidR="00F15841" w:rsidRPr="006538C7" w:rsidRDefault="00F15841" w:rsidP="001F5D8A">
            <w:pPr>
              <w:numPr>
                <w:ilvl w:val="0"/>
                <w:numId w:val="12"/>
              </w:numPr>
              <w:spacing w:before="100" w:beforeAutospacing="1" w:after="100" w:afterAutospacing="1"/>
              <w:ind w:left="600"/>
              <w:rPr>
                <w:bCs/>
                <w:color w:val="000000"/>
              </w:rPr>
            </w:pPr>
            <w:r w:rsidRPr="006538C7">
              <w:rPr>
                <w:bCs/>
                <w:color w:val="000000"/>
              </w:rPr>
              <w:t>Прочие мелкие и незначительные операции</w:t>
            </w:r>
            <w:r>
              <w:rPr>
                <w:bCs/>
                <w:color w:val="000000"/>
              </w:rPr>
              <w:t>.</w:t>
            </w:r>
          </w:p>
        </w:tc>
      </w:tr>
    </w:tbl>
    <w:p w:rsidR="00F15841" w:rsidRDefault="00F15841" w:rsidP="00F15841">
      <w:pPr>
        <w:rPr>
          <w:bCs/>
          <w:color w:val="000000"/>
        </w:rPr>
      </w:pPr>
    </w:p>
    <w:p w:rsidR="00F15841" w:rsidRDefault="00F15841" w:rsidP="00F15841">
      <w:pPr>
        <w:rPr>
          <w:bCs/>
          <w:color w:val="000000"/>
        </w:rPr>
      </w:pPr>
    </w:p>
    <w:p w:rsidR="00F15841" w:rsidRDefault="00F15841" w:rsidP="00F15841">
      <w:pPr>
        <w:rPr>
          <w:bCs/>
          <w:color w:val="000000"/>
        </w:rPr>
      </w:pPr>
      <w:r w:rsidRPr="0014376D">
        <w:rPr>
          <w:bCs/>
          <w:color w:val="000000"/>
        </w:rPr>
        <w:t xml:space="preserve">В соответствии с классификацией, каждому виду инцидентов назначается время реакции, и время устранения в рабочих часах. </w:t>
      </w:r>
    </w:p>
    <w:p w:rsidR="00F15841" w:rsidRPr="0014376D" w:rsidRDefault="00F15841" w:rsidP="00F15841">
      <w:pPr>
        <w:rPr>
          <w:bCs/>
          <w:color w:val="000000"/>
        </w:rPr>
      </w:pPr>
    </w:p>
    <w:tbl>
      <w:tblPr>
        <w:tblW w:w="9631"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1922"/>
        <w:gridCol w:w="3740"/>
        <w:gridCol w:w="3969"/>
      </w:tblGrid>
      <w:tr w:rsidR="00F15841" w:rsidTr="00C06DAF">
        <w:trPr>
          <w:trHeight w:val="937"/>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F15841" w:rsidRPr="0014376D" w:rsidRDefault="00F15841" w:rsidP="00C06DAF">
            <w:pPr>
              <w:spacing w:before="360" w:after="360"/>
              <w:rPr>
                <w:bCs/>
                <w:color w:val="000000"/>
              </w:rPr>
            </w:pPr>
            <w:r w:rsidRPr="0014376D">
              <w:rPr>
                <w:b/>
                <w:color w:val="000000"/>
              </w:rPr>
              <w:t>Наименование уровня сервиса</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
                <w:color w:val="000000"/>
              </w:rPr>
              <w:t>Время реакции</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
                <w:color w:val="000000"/>
              </w:rPr>
              <w:t>Время устранения</w:t>
            </w:r>
          </w:p>
        </w:tc>
      </w:tr>
      <w:tr w:rsidR="00F15841" w:rsidTr="00C06DAF">
        <w:tc>
          <w:tcPr>
            <w:tcW w:w="1922"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rPr>
                <w:bCs/>
                <w:color w:val="000000"/>
              </w:rPr>
            </w:pPr>
            <w:r w:rsidRPr="0014376D">
              <w:rPr>
                <w:bCs/>
                <w:color w:val="000000"/>
              </w:rPr>
              <w:t>Аварийный</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Cs/>
                <w:color w:val="000000"/>
              </w:rPr>
              <w:t>20 минут</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Cs/>
                <w:color w:val="000000"/>
              </w:rPr>
              <w:t>1 - 3 час</w:t>
            </w:r>
          </w:p>
        </w:tc>
      </w:tr>
      <w:tr w:rsidR="00F15841" w:rsidTr="00C06DAF">
        <w:tc>
          <w:tcPr>
            <w:tcW w:w="1922"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rPr>
                <w:bCs/>
                <w:color w:val="000000"/>
              </w:rPr>
            </w:pPr>
            <w:r w:rsidRPr="0014376D">
              <w:rPr>
                <w:bCs/>
                <w:color w:val="000000"/>
              </w:rPr>
              <w:t>Средний</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Cs/>
                <w:color w:val="000000"/>
              </w:rPr>
              <w:t>30 минут</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Cs/>
                <w:color w:val="000000"/>
              </w:rPr>
              <w:t>2 – 4 часа</w:t>
            </w:r>
          </w:p>
        </w:tc>
      </w:tr>
      <w:tr w:rsidR="00F15841" w:rsidTr="00C06DAF">
        <w:tc>
          <w:tcPr>
            <w:tcW w:w="1922"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rPr>
                <w:bCs/>
                <w:color w:val="000000"/>
              </w:rPr>
            </w:pPr>
            <w:r w:rsidRPr="0014376D">
              <w:rPr>
                <w:bCs/>
                <w:color w:val="000000"/>
              </w:rPr>
              <w:lastRenderedPageBreak/>
              <w:t>Низкий</w:t>
            </w:r>
          </w:p>
        </w:tc>
        <w:tc>
          <w:tcPr>
            <w:tcW w:w="3740"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Cs/>
                <w:color w:val="000000"/>
              </w:rPr>
              <w:t>1 час</w:t>
            </w:r>
          </w:p>
        </w:tc>
        <w:tc>
          <w:tcPr>
            <w:tcW w:w="3969" w:type="dxa"/>
            <w:tcBorders>
              <w:top w:val="single" w:sz="6" w:space="0" w:color="CCCCCC"/>
              <w:left w:val="single" w:sz="6" w:space="0" w:color="CCCCCC"/>
              <w:bottom w:val="single" w:sz="6" w:space="0" w:color="CCCCCC"/>
              <w:right w:val="single" w:sz="6" w:space="0" w:color="CCCCCC"/>
            </w:tcBorders>
            <w:shd w:val="clear" w:color="auto" w:fill="FFFFFF"/>
            <w:tcMar>
              <w:top w:w="72" w:type="dxa"/>
              <w:left w:w="72" w:type="dxa"/>
              <w:bottom w:w="72" w:type="dxa"/>
              <w:right w:w="72" w:type="dxa"/>
            </w:tcMar>
            <w:hideMark/>
          </w:tcPr>
          <w:p w:rsidR="00F15841" w:rsidRPr="0014376D" w:rsidRDefault="00F15841" w:rsidP="00C06DAF">
            <w:pPr>
              <w:spacing w:before="360" w:after="360"/>
              <w:jc w:val="center"/>
              <w:rPr>
                <w:bCs/>
                <w:color w:val="000000"/>
              </w:rPr>
            </w:pPr>
            <w:r w:rsidRPr="0014376D">
              <w:rPr>
                <w:bCs/>
                <w:color w:val="000000"/>
              </w:rPr>
              <w:t>По согласованию</w:t>
            </w:r>
          </w:p>
        </w:tc>
      </w:tr>
    </w:tbl>
    <w:p w:rsidR="00F15841" w:rsidRDefault="00F15841" w:rsidP="00F15841">
      <w:pPr>
        <w:rPr>
          <w:bCs/>
          <w:color w:val="000000"/>
        </w:rPr>
      </w:pPr>
    </w:p>
    <w:p w:rsidR="00F15841" w:rsidRDefault="00F15841" w:rsidP="00F15841">
      <w:pPr>
        <w:widowControl w:val="0"/>
        <w:autoSpaceDE w:val="0"/>
        <w:autoSpaceDN w:val="0"/>
        <w:adjustRightInd w:val="0"/>
        <w:ind w:firstLine="851"/>
        <w:jc w:val="both"/>
        <w:rPr>
          <w:bCs/>
          <w:color w:val="000000"/>
        </w:rPr>
      </w:pPr>
    </w:p>
    <w:p w:rsidR="00F15841" w:rsidRDefault="00F15841" w:rsidP="00F15841">
      <w:pPr>
        <w:widowControl w:val="0"/>
        <w:autoSpaceDE w:val="0"/>
        <w:autoSpaceDN w:val="0"/>
        <w:adjustRightInd w:val="0"/>
        <w:ind w:firstLine="851"/>
        <w:jc w:val="both"/>
        <w:rPr>
          <w:bCs/>
          <w:color w:val="000000"/>
        </w:rPr>
      </w:pPr>
    </w:p>
    <w:p w:rsidR="00F15841" w:rsidRPr="00133D22" w:rsidRDefault="00F15841" w:rsidP="00F15841">
      <w:pPr>
        <w:widowControl w:val="0"/>
        <w:autoSpaceDE w:val="0"/>
        <w:autoSpaceDN w:val="0"/>
        <w:adjustRightInd w:val="0"/>
        <w:ind w:firstLine="851"/>
        <w:jc w:val="both"/>
        <w:rPr>
          <w:bCs/>
          <w:color w:val="000000"/>
        </w:rPr>
      </w:pPr>
      <w:r>
        <w:rPr>
          <w:bCs/>
          <w:color w:val="000000"/>
        </w:rPr>
        <w:t xml:space="preserve">Функционал сайта обеспечивается средствами </w:t>
      </w:r>
      <w:r w:rsidRPr="00133D22">
        <w:rPr>
          <w:bCs/>
          <w:color w:val="000000"/>
        </w:rPr>
        <w:t>«1С-Битрикс»</w:t>
      </w:r>
      <w:r>
        <w:rPr>
          <w:bCs/>
          <w:color w:val="000000"/>
        </w:rPr>
        <w:t xml:space="preserve">, функционал всех модулей сайта необходимо предварительно согласовать с представителем Заказчика. </w:t>
      </w:r>
      <w:r>
        <w:rPr>
          <w:rFonts w:eastAsia="Calibri"/>
          <w:lang w:eastAsia="en-US"/>
        </w:rPr>
        <w:t xml:space="preserve">Дизайн изображений и описания товаров, применяемых условных обозначений и иных элементов визуализации Интернет-магазина, необходимо предварительно согласовать </w:t>
      </w:r>
      <w:r>
        <w:rPr>
          <w:bCs/>
          <w:color w:val="000000"/>
        </w:rPr>
        <w:t>с представителем Заказчика</w:t>
      </w:r>
      <w:r>
        <w:rPr>
          <w:rFonts w:eastAsia="Calibri"/>
          <w:lang w:eastAsia="en-US"/>
        </w:rPr>
        <w:t>.</w:t>
      </w:r>
    </w:p>
    <w:p w:rsidR="00F15841" w:rsidRPr="00133D22" w:rsidRDefault="00F15841" w:rsidP="00F15841">
      <w:pPr>
        <w:widowControl w:val="0"/>
        <w:autoSpaceDE w:val="0"/>
        <w:autoSpaceDN w:val="0"/>
        <w:adjustRightInd w:val="0"/>
        <w:ind w:firstLine="851"/>
        <w:jc w:val="both"/>
        <w:rPr>
          <w:bCs/>
          <w:color w:val="000000"/>
        </w:rPr>
      </w:pPr>
      <w:r w:rsidRPr="00133D22">
        <w:rPr>
          <w:bCs/>
          <w:color w:val="000000"/>
        </w:rPr>
        <w:t>Обновления сайта, системы управления сайтом или его компонентов, требующие простоя ресурса, должны производиться во время минимальной нагрузки ресурсов, т.е. преимущественно в ночное и нерабочее время по предварительному согласованию с Заказчиком.</w:t>
      </w:r>
    </w:p>
    <w:p w:rsidR="00F15841" w:rsidRPr="00133D22" w:rsidRDefault="00F15841" w:rsidP="00F15841">
      <w:pPr>
        <w:widowControl w:val="0"/>
        <w:autoSpaceDE w:val="0"/>
        <w:autoSpaceDN w:val="0"/>
        <w:adjustRightInd w:val="0"/>
        <w:ind w:firstLine="851"/>
        <w:jc w:val="both"/>
        <w:rPr>
          <w:bCs/>
          <w:color w:val="000000"/>
        </w:rPr>
      </w:pPr>
    </w:p>
    <w:p w:rsidR="00F15841" w:rsidRPr="00133D22" w:rsidRDefault="00F15841" w:rsidP="001F5D8A">
      <w:pPr>
        <w:numPr>
          <w:ilvl w:val="0"/>
          <w:numId w:val="8"/>
        </w:numPr>
        <w:spacing w:after="200" w:line="276" w:lineRule="auto"/>
        <w:contextualSpacing/>
        <w:jc w:val="center"/>
        <w:rPr>
          <w:rFonts w:eastAsia="Calibri"/>
          <w:b/>
          <w:sz w:val="28"/>
          <w:szCs w:val="28"/>
          <w:lang w:eastAsia="en-US"/>
        </w:rPr>
      </w:pPr>
      <w:r w:rsidRPr="00133D22">
        <w:rPr>
          <w:rFonts w:eastAsia="Calibri"/>
          <w:b/>
          <w:sz w:val="28"/>
          <w:szCs w:val="28"/>
          <w:lang w:eastAsia="en-US"/>
        </w:rPr>
        <w:t>Перечень доработок функционала сайта</w:t>
      </w:r>
    </w:p>
    <w:p w:rsidR="00F15841" w:rsidRDefault="00F15841" w:rsidP="00F15841">
      <w:pPr>
        <w:widowControl w:val="0"/>
        <w:autoSpaceDE w:val="0"/>
        <w:autoSpaceDN w:val="0"/>
        <w:adjustRightInd w:val="0"/>
        <w:ind w:firstLine="851"/>
        <w:jc w:val="both"/>
        <w:rPr>
          <w:bCs/>
          <w:color w:val="000000"/>
        </w:rPr>
      </w:pPr>
      <w:r w:rsidRPr="006E6EBB">
        <w:rPr>
          <w:bCs/>
          <w:color w:val="000000"/>
        </w:rPr>
        <w:t>При проектировании функционала интернет-магазина, необходимо обеспечить выполнение следующего алгоритма действий:</w:t>
      </w:r>
    </w:p>
    <w:p w:rsidR="00F15841" w:rsidRPr="006E6EBB" w:rsidRDefault="00F15841" w:rsidP="00F15841">
      <w:pPr>
        <w:widowControl w:val="0"/>
        <w:autoSpaceDE w:val="0"/>
        <w:autoSpaceDN w:val="0"/>
        <w:adjustRightInd w:val="0"/>
        <w:ind w:firstLine="851"/>
        <w:jc w:val="both"/>
        <w:rPr>
          <w:bCs/>
          <w:color w:val="000000"/>
        </w:rPr>
      </w:pPr>
    </w:p>
    <w:p w:rsidR="00F15841" w:rsidRPr="00133D22" w:rsidRDefault="00F15841" w:rsidP="00F15841">
      <w:pPr>
        <w:spacing w:line="276" w:lineRule="auto"/>
        <w:contextualSpacing/>
        <w:rPr>
          <w:rFonts w:eastAsia="Calibri"/>
          <w:u w:val="single"/>
          <w:lang w:eastAsia="en-US"/>
        </w:rPr>
      </w:pPr>
      <w:r w:rsidRPr="00133D22">
        <w:rPr>
          <w:rFonts w:eastAsia="Calibri"/>
          <w:u w:val="single"/>
          <w:lang w:eastAsia="en-US"/>
        </w:rPr>
        <w:t>Формирование заказа</w:t>
      </w:r>
    </w:p>
    <w:p w:rsidR="00F15841" w:rsidRPr="00133D22" w:rsidRDefault="00F15841" w:rsidP="00F15841">
      <w:pPr>
        <w:spacing w:line="276" w:lineRule="auto"/>
        <w:jc w:val="both"/>
        <w:rPr>
          <w:rFonts w:eastAsia="Calibri"/>
          <w:lang w:eastAsia="en-US"/>
        </w:rPr>
      </w:pPr>
      <w:r w:rsidRPr="00133D22">
        <w:rPr>
          <w:rFonts w:eastAsia="Calibri"/>
          <w:lang w:eastAsia="en-US"/>
        </w:rPr>
        <w:tab/>
      </w:r>
    </w:p>
    <w:p w:rsidR="00F15841" w:rsidRPr="00133D22" w:rsidRDefault="00F15841" w:rsidP="001F5D8A">
      <w:pPr>
        <w:numPr>
          <w:ilvl w:val="0"/>
          <w:numId w:val="9"/>
        </w:numPr>
        <w:spacing w:line="276" w:lineRule="auto"/>
        <w:contextualSpacing/>
        <w:jc w:val="both"/>
        <w:rPr>
          <w:rFonts w:eastAsia="Calibri"/>
          <w:lang w:eastAsia="en-US"/>
        </w:rPr>
      </w:pPr>
      <w:r w:rsidRPr="00133D22">
        <w:rPr>
          <w:rFonts w:eastAsia="Calibri"/>
          <w:lang w:eastAsia="en-US"/>
        </w:rPr>
        <w:t>Выбор учреждения</w:t>
      </w:r>
    </w:p>
    <w:p w:rsidR="00F15841" w:rsidRPr="006E6EBB" w:rsidRDefault="00F15841" w:rsidP="00F15841">
      <w:pPr>
        <w:spacing w:line="276" w:lineRule="auto"/>
        <w:ind w:firstLine="708"/>
        <w:jc w:val="both"/>
        <w:rPr>
          <w:rFonts w:eastAsia="Calibri"/>
          <w:b/>
          <w:lang w:eastAsia="en-US"/>
        </w:rPr>
      </w:pPr>
      <w:r w:rsidRPr="00133D22">
        <w:rPr>
          <w:rFonts w:eastAsia="Calibri"/>
          <w:lang w:eastAsia="en-US"/>
        </w:rPr>
        <w:t xml:space="preserve">Учитывая специфику реализации товаров для лиц, находящихся в пенитенциарных учреждениях формирование заказа логичней начать с выбора учреждения УИС в котором находится Конечный потребитель («сиделец»). Объясняется это тем, что в каждом учреждении могут быть свои условия «отговаривания спец контингента» связанные с режимными моментами, оперативной обстановкой, а также с человеческим фактором (начальник учреждения, его устные распоряжения и т. д.). Так же, в зависимости от учреждения, места его расположения формируется ассортиментная матрица и набор услуг (электронная очередь, запись на беседу с начальником, услуги врача и т. д.) характерный только для этого учреждения. </w:t>
      </w:r>
      <w:r w:rsidRPr="00133D22">
        <w:rPr>
          <w:rFonts w:eastAsia="Calibri"/>
          <w:b/>
          <w:lang w:eastAsia="en-US"/>
        </w:rPr>
        <w:t xml:space="preserve">Т. е. начиная работу с сайтом, Покупатель сначала выбирает регион, и учреждение где находится его арестованный. </w:t>
      </w:r>
      <w:r w:rsidRPr="006E6EBB">
        <w:rPr>
          <w:rFonts w:eastAsia="Calibri"/>
          <w:b/>
          <w:lang w:eastAsia="en-US"/>
        </w:rPr>
        <w:t xml:space="preserve"> </w:t>
      </w:r>
      <w:r w:rsidRPr="006E6EBB">
        <w:rPr>
          <w:rFonts w:eastAsia="Calibri"/>
          <w:lang w:eastAsia="en-US"/>
        </w:rPr>
        <w:t>Регионы должны располагаться в алфавитном порядке.</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p>
    <w:p w:rsidR="00F15841" w:rsidRPr="00116A6B" w:rsidRDefault="00F15841" w:rsidP="001F5D8A">
      <w:pPr>
        <w:pStyle w:val="af9"/>
        <w:numPr>
          <w:ilvl w:val="0"/>
          <w:numId w:val="9"/>
        </w:numPr>
        <w:spacing w:line="276" w:lineRule="auto"/>
        <w:jc w:val="both"/>
        <w:rPr>
          <w:rFonts w:eastAsia="Calibri"/>
          <w:lang w:eastAsia="en-US"/>
        </w:rPr>
      </w:pPr>
      <w:r w:rsidRPr="00116A6B">
        <w:rPr>
          <w:rFonts w:eastAsia="Calibri"/>
          <w:lang w:eastAsia="en-US"/>
        </w:rPr>
        <w:t>Договор оферты, способ оплаты.</w:t>
      </w:r>
    </w:p>
    <w:p w:rsidR="00F15841" w:rsidRPr="00133D22" w:rsidRDefault="00F15841" w:rsidP="00F15841">
      <w:pPr>
        <w:spacing w:line="276" w:lineRule="auto"/>
        <w:ind w:firstLine="708"/>
        <w:jc w:val="both"/>
        <w:rPr>
          <w:rFonts w:eastAsia="Calibri"/>
          <w:lang w:eastAsia="en-US"/>
        </w:rPr>
      </w:pPr>
      <w:r w:rsidRPr="00133D22">
        <w:rPr>
          <w:rFonts w:eastAsia="Calibri"/>
          <w:lang w:eastAsia="en-US"/>
        </w:rPr>
        <w:t>После определения региона и учреждения Покупатель должен ознакомится с правилами работы сайта, Договором оферты, сделать необходимые отметки, что он согласен:</w:t>
      </w:r>
    </w:p>
    <w:p w:rsidR="00F15841" w:rsidRPr="00133D22" w:rsidRDefault="00F15841" w:rsidP="001F5D8A">
      <w:pPr>
        <w:numPr>
          <w:ilvl w:val="0"/>
          <w:numId w:val="5"/>
        </w:numPr>
        <w:spacing w:line="276" w:lineRule="auto"/>
        <w:contextualSpacing/>
        <w:jc w:val="both"/>
        <w:rPr>
          <w:rFonts w:eastAsia="Calibri"/>
          <w:lang w:eastAsia="en-US"/>
        </w:rPr>
      </w:pPr>
      <w:r w:rsidRPr="00133D22">
        <w:rPr>
          <w:rFonts w:eastAsia="Calibri"/>
          <w:lang w:eastAsia="en-US"/>
        </w:rPr>
        <w:t>с условиями Договора оферты</w:t>
      </w:r>
      <w:r>
        <w:rPr>
          <w:rFonts w:eastAsia="Calibri"/>
          <w:lang w:eastAsia="en-US"/>
        </w:rPr>
        <w:t xml:space="preserve"> (текст договора предоставляет Заказчик)</w:t>
      </w:r>
      <w:r w:rsidRPr="00133D22">
        <w:rPr>
          <w:rFonts w:eastAsia="Calibri"/>
          <w:lang w:eastAsia="en-US"/>
        </w:rPr>
        <w:t>;</w:t>
      </w:r>
    </w:p>
    <w:p w:rsidR="00F15841" w:rsidRPr="00133D22" w:rsidRDefault="00F15841" w:rsidP="001F5D8A">
      <w:pPr>
        <w:numPr>
          <w:ilvl w:val="0"/>
          <w:numId w:val="5"/>
        </w:numPr>
        <w:spacing w:line="276" w:lineRule="auto"/>
        <w:contextualSpacing/>
        <w:jc w:val="both"/>
        <w:rPr>
          <w:rFonts w:eastAsia="Calibri"/>
          <w:lang w:eastAsia="en-US"/>
        </w:rPr>
      </w:pPr>
      <w:r w:rsidRPr="00133D22">
        <w:rPr>
          <w:rFonts w:eastAsia="Calibri"/>
          <w:lang w:eastAsia="en-US"/>
        </w:rPr>
        <w:t>на обработку своих персональных данных, которые он предоставит в ходе работы с сайтом</w:t>
      </w:r>
      <w:r>
        <w:rPr>
          <w:rFonts w:eastAsia="Calibri"/>
          <w:lang w:eastAsia="en-US"/>
        </w:rPr>
        <w:t xml:space="preserve"> (Поставщику необходимо предоставить на согласование Заказчику функционал обеспечения безопасности и сохранности любых данных, обрабатываемых в Интернет-магазине)</w:t>
      </w:r>
      <w:r w:rsidRPr="00133D22">
        <w:rPr>
          <w:rFonts w:eastAsia="Calibri"/>
          <w:lang w:eastAsia="en-US"/>
        </w:rPr>
        <w:t>.</w:t>
      </w:r>
    </w:p>
    <w:p w:rsidR="00F15841" w:rsidRPr="00133D22" w:rsidRDefault="00F15841" w:rsidP="00F15841">
      <w:pPr>
        <w:spacing w:line="276" w:lineRule="auto"/>
        <w:ind w:left="360"/>
        <w:jc w:val="both"/>
        <w:rPr>
          <w:rFonts w:eastAsia="Calibri"/>
          <w:lang w:eastAsia="en-US"/>
        </w:rPr>
      </w:pPr>
    </w:p>
    <w:p w:rsidR="00F15841" w:rsidRPr="00133D22" w:rsidRDefault="00F15841" w:rsidP="001F5D8A">
      <w:pPr>
        <w:numPr>
          <w:ilvl w:val="0"/>
          <w:numId w:val="9"/>
        </w:numPr>
        <w:spacing w:line="276" w:lineRule="auto"/>
        <w:contextualSpacing/>
        <w:jc w:val="both"/>
        <w:rPr>
          <w:rFonts w:eastAsia="Calibri"/>
          <w:lang w:eastAsia="en-US"/>
        </w:rPr>
      </w:pPr>
      <w:r w:rsidRPr="00133D22">
        <w:rPr>
          <w:rFonts w:eastAsia="Calibri"/>
          <w:lang w:eastAsia="en-US"/>
        </w:rPr>
        <w:t>Выбор услуги</w:t>
      </w:r>
    </w:p>
    <w:p w:rsidR="00F15841" w:rsidRPr="00133D22" w:rsidRDefault="00F15841" w:rsidP="00F15841">
      <w:pPr>
        <w:spacing w:line="276" w:lineRule="auto"/>
        <w:ind w:firstLine="708"/>
        <w:jc w:val="both"/>
        <w:rPr>
          <w:rFonts w:eastAsia="Calibri"/>
          <w:lang w:eastAsia="en-US"/>
        </w:rPr>
      </w:pPr>
      <w:r w:rsidRPr="00133D22">
        <w:rPr>
          <w:rFonts w:eastAsia="Calibri"/>
          <w:lang w:eastAsia="en-US"/>
        </w:rPr>
        <w:lastRenderedPageBreak/>
        <w:t>Далее покупатель переходит к выбору услуг доступных для данного конкретного учреждения (электронная очередь, магазин, пополнение лицевого счёта, электронное письмо и т. д.).</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Pr>
          <w:rFonts w:eastAsia="Calibri"/>
          <w:lang w:eastAsia="en-US"/>
        </w:rPr>
        <w:t xml:space="preserve">Услуги, доступные пользователю </w:t>
      </w:r>
      <w:r w:rsidRPr="00133D22">
        <w:rPr>
          <w:rFonts w:eastAsia="Calibri"/>
          <w:lang w:eastAsia="en-US"/>
        </w:rPr>
        <w:t>интернет-магазина</w:t>
      </w:r>
      <w:r>
        <w:rPr>
          <w:rFonts w:eastAsia="Calibri"/>
          <w:lang w:eastAsia="en-US"/>
        </w:rPr>
        <w:t xml:space="preserve"> (перечень различен для каждого отдельного учреждения, утверждается Заказчиком)</w:t>
      </w:r>
      <w:r w:rsidRPr="00133D22">
        <w:rPr>
          <w:rFonts w:eastAsia="Calibri"/>
          <w:lang w:eastAsia="en-US"/>
        </w:rPr>
        <w:t>:</w:t>
      </w:r>
    </w:p>
    <w:p w:rsidR="00F15841" w:rsidRPr="00133D22" w:rsidRDefault="00F15841" w:rsidP="001F5D8A">
      <w:pPr>
        <w:numPr>
          <w:ilvl w:val="0"/>
          <w:numId w:val="5"/>
        </w:numPr>
        <w:spacing w:line="276" w:lineRule="auto"/>
        <w:contextualSpacing/>
        <w:jc w:val="both"/>
        <w:rPr>
          <w:rFonts w:eastAsia="Calibri"/>
          <w:lang w:eastAsia="en-US"/>
        </w:rPr>
      </w:pPr>
      <w:r w:rsidRPr="00133D22">
        <w:rPr>
          <w:rFonts w:eastAsia="Calibri"/>
          <w:lang w:eastAsia="en-US"/>
        </w:rPr>
        <w:t>Магазин</w:t>
      </w:r>
      <w:r>
        <w:rPr>
          <w:rFonts w:eastAsia="Calibri"/>
          <w:lang w:eastAsia="en-US"/>
        </w:rPr>
        <w:t xml:space="preserve"> (перечень товаров)</w:t>
      </w:r>
      <w:r w:rsidRPr="00133D22">
        <w:rPr>
          <w:rFonts w:eastAsia="Calibri"/>
          <w:lang w:eastAsia="en-US"/>
        </w:rPr>
        <w:t>;</w:t>
      </w:r>
    </w:p>
    <w:p w:rsidR="00F15841" w:rsidRDefault="00F15841" w:rsidP="001F5D8A">
      <w:pPr>
        <w:numPr>
          <w:ilvl w:val="0"/>
          <w:numId w:val="5"/>
        </w:numPr>
        <w:spacing w:line="276" w:lineRule="auto"/>
        <w:contextualSpacing/>
        <w:jc w:val="both"/>
        <w:rPr>
          <w:rFonts w:eastAsia="Calibri"/>
          <w:lang w:eastAsia="en-US"/>
        </w:rPr>
      </w:pPr>
      <w:r w:rsidRPr="00133D22">
        <w:rPr>
          <w:rFonts w:eastAsia="Calibri"/>
          <w:lang w:eastAsia="en-US"/>
        </w:rPr>
        <w:t>Электронная очередь</w:t>
      </w:r>
      <w:r>
        <w:rPr>
          <w:rFonts w:eastAsia="Calibri"/>
          <w:lang w:eastAsia="en-US"/>
        </w:rPr>
        <w:t xml:space="preserve"> (предварительная запись)</w:t>
      </w:r>
    </w:p>
    <w:p w:rsidR="00F15841" w:rsidRDefault="00F15841" w:rsidP="001F5D8A">
      <w:pPr>
        <w:numPr>
          <w:ilvl w:val="0"/>
          <w:numId w:val="5"/>
        </w:numPr>
        <w:spacing w:line="276" w:lineRule="auto"/>
        <w:contextualSpacing/>
        <w:jc w:val="both"/>
        <w:rPr>
          <w:rFonts w:eastAsia="Calibri"/>
          <w:lang w:eastAsia="en-US"/>
        </w:rPr>
      </w:pPr>
      <w:r>
        <w:rPr>
          <w:rFonts w:eastAsia="Calibri"/>
          <w:lang w:eastAsia="en-US"/>
        </w:rPr>
        <w:t>Пополнение лицевого счета (перевод денежных средств на лицевой счет «сидельца»)</w:t>
      </w:r>
    </w:p>
    <w:p w:rsidR="00F15841" w:rsidRDefault="00F15841" w:rsidP="001F5D8A">
      <w:pPr>
        <w:numPr>
          <w:ilvl w:val="0"/>
          <w:numId w:val="5"/>
        </w:numPr>
        <w:spacing w:line="276" w:lineRule="auto"/>
        <w:contextualSpacing/>
        <w:jc w:val="both"/>
        <w:rPr>
          <w:rFonts w:eastAsia="Calibri"/>
          <w:lang w:eastAsia="en-US"/>
        </w:rPr>
      </w:pPr>
      <w:r>
        <w:rPr>
          <w:rFonts w:eastAsia="Calibri"/>
          <w:lang w:eastAsia="en-US"/>
        </w:rPr>
        <w:t>З</w:t>
      </w:r>
      <w:r w:rsidRPr="00247ECF">
        <w:rPr>
          <w:rFonts w:eastAsia="Calibri"/>
          <w:lang w:eastAsia="en-US"/>
        </w:rPr>
        <w:t>аказ комплексных обедов</w:t>
      </w:r>
    </w:p>
    <w:p w:rsidR="001F6422" w:rsidRPr="00133D22" w:rsidRDefault="001F6422" w:rsidP="001F6422">
      <w:pPr>
        <w:spacing w:line="276" w:lineRule="auto"/>
        <w:contextualSpacing/>
        <w:jc w:val="both"/>
        <w:rPr>
          <w:rFonts w:eastAsia="Calibri"/>
          <w:lang w:eastAsia="en-US"/>
        </w:rPr>
      </w:pPr>
      <w:r w:rsidRPr="00D757EF">
        <w:rPr>
          <w:rFonts w:eastAsia="Calibri"/>
          <w:b/>
          <w:lang w:eastAsia="en-US"/>
        </w:rPr>
        <w:t>Указанный перечень должен быть настраиваемым и иметь возможность изменения названия, добавления дополнительных услуг.</w:t>
      </w:r>
    </w:p>
    <w:p w:rsidR="00F15841" w:rsidRDefault="00F15841" w:rsidP="00F15841">
      <w:pPr>
        <w:spacing w:line="276" w:lineRule="auto"/>
        <w:ind w:firstLine="360"/>
        <w:jc w:val="both"/>
        <w:rPr>
          <w:rFonts w:eastAsia="Calibri"/>
          <w:lang w:eastAsia="en-US"/>
        </w:rPr>
      </w:pPr>
      <w:r w:rsidRPr="00133D22">
        <w:rPr>
          <w:rFonts w:eastAsia="Calibri"/>
          <w:lang w:eastAsia="en-US"/>
        </w:rPr>
        <w:t xml:space="preserve">При выборе этих услуг на сайте появляется дополнительное подтверждение для продолжения работы в системе («защита от робота»). Необходимо отметить ещё раз выбранное для реализации услуги учреждение. </w:t>
      </w:r>
    </w:p>
    <w:p w:rsidR="00F15841" w:rsidRPr="00116A6B" w:rsidRDefault="00F15841" w:rsidP="001F6422">
      <w:pPr>
        <w:spacing w:line="276" w:lineRule="auto"/>
        <w:jc w:val="both"/>
        <w:rPr>
          <w:rFonts w:eastAsia="Calibri"/>
          <w:b/>
          <w:lang w:eastAsia="en-US"/>
        </w:rPr>
      </w:pPr>
      <w:r w:rsidRPr="00116A6B">
        <w:rPr>
          <w:rFonts w:eastAsia="Calibri"/>
          <w:b/>
          <w:lang w:eastAsia="en-US"/>
        </w:rPr>
        <w:t>Все услуги должны быть доступны в режиме 24</w:t>
      </w:r>
      <w:r w:rsidRPr="00116A6B">
        <w:rPr>
          <w:rFonts w:eastAsia="Calibri"/>
          <w:b/>
          <w:lang w:val="en-US" w:eastAsia="en-US"/>
        </w:rPr>
        <w:t>x</w:t>
      </w:r>
      <w:r w:rsidRPr="00116A6B">
        <w:rPr>
          <w:rFonts w:eastAsia="Calibri"/>
          <w:b/>
          <w:lang w:eastAsia="en-US"/>
        </w:rPr>
        <w:t>7 (круглосуточно).</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ind w:firstLine="360"/>
        <w:jc w:val="both"/>
        <w:rPr>
          <w:rFonts w:eastAsia="Calibri"/>
          <w:lang w:eastAsia="en-US"/>
        </w:rPr>
      </w:pPr>
      <w:r w:rsidRPr="00133D22">
        <w:rPr>
          <w:rFonts w:eastAsia="Calibri"/>
          <w:lang w:eastAsia="en-US"/>
        </w:rPr>
        <w:t>Если покупатель выбирает учреждение ошибочно, система предлагают «остаться и продолжить» или «перейти на выбор СИЗО».</w:t>
      </w:r>
    </w:p>
    <w:p w:rsidR="00F15841" w:rsidRPr="00133D22" w:rsidRDefault="00F15841" w:rsidP="00F15841">
      <w:pPr>
        <w:spacing w:line="276" w:lineRule="auto"/>
        <w:ind w:firstLine="360"/>
        <w:jc w:val="both"/>
        <w:rPr>
          <w:rFonts w:eastAsia="Calibri"/>
          <w:lang w:eastAsia="en-US"/>
        </w:rPr>
      </w:pPr>
    </w:p>
    <w:p w:rsidR="00F15841" w:rsidRPr="00133D22" w:rsidRDefault="00F15841" w:rsidP="00F15841">
      <w:pPr>
        <w:spacing w:line="276" w:lineRule="auto"/>
        <w:ind w:firstLine="360"/>
        <w:jc w:val="both"/>
        <w:rPr>
          <w:rFonts w:eastAsia="Calibri"/>
          <w:lang w:eastAsia="en-US"/>
        </w:rPr>
      </w:pPr>
      <w:r w:rsidRPr="00133D22">
        <w:rPr>
          <w:rFonts w:eastAsia="Calibri"/>
          <w:lang w:eastAsia="en-US"/>
        </w:rPr>
        <w:t>Переходя на выбор СИЗО Покупатель возвращается на два шага назад (к п. 1. «Выбор учреждения».</w:t>
      </w:r>
    </w:p>
    <w:p w:rsidR="00F15841" w:rsidRPr="00133D22" w:rsidRDefault="00F15841" w:rsidP="00F15841">
      <w:pPr>
        <w:spacing w:line="276" w:lineRule="auto"/>
        <w:jc w:val="both"/>
        <w:rPr>
          <w:rFonts w:eastAsia="Calibri"/>
          <w:lang w:eastAsia="en-US"/>
        </w:rPr>
      </w:pPr>
      <w:r w:rsidRPr="00133D22">
        <w:rPr>
          <w:rFonts w:eastAsia="Calibri"/>
          <w:lang w:eastAsia="en-US"/>
        </w:rPr>
        <w:t>При выборе «остаться и продолжить», Покупателю вновь предлагают подтвердить выбранное учреждение.</w:t>
      </w:r>
    </w:p>
    <w:p w:rsidR="00F15841" w:rsidRPr="00133D22" w:rsidRDefault="00F15841" w:rsidP="00F15841">
      <w:pPr>
        <w:spacing w:line="276" w:lineRule="auto"/>
        <w:ind w:left="360"/>
        <w:jc w:val="both"/>
        <w:rPr>
          <w:rFonts w:eastAsia="Calibri"/>
          <w:lang w:eastAsia="en-US"/>
        </w:rPr>
      </w:pPr>
    </w:p>
    <w:p w:rsidR="00F15841" w:rsidRPr="00133D22" w:rsidRDefault="00F15841" w:rsidP="001F5D8A">
      <w:pPr>
        <w:numPr>
          <w:ilvl w:val="0"/>
          <w:numId w:val="9"/>
        </w:numPr>
        <w:spacing w:line="276" w:lineRule="auto"/>
        <w:contextualSpacing/>
        <w:jc w:val="both"/>
        <w:rPr>
          <w:rFonts w:eastAsia="Calibri"/>
          <w:lang w:eastAsia="en-US"/>
        </w:rPr>
      </w:pPr>
      <w:r w:rsidRPr="00133D22">
        <w:rPr>
          <w:rFonts w:eastAsia="Calibri"/>
          <w:lang w:eastAsia="en-US"/>
        </w:rPr>
        <w:t>Выбор товара</w:t>
      </w:r>
    </w:p>
    <w:p w:rsidR="00F15841" w:rsidRDefault="00F15841" w:rsidP="00F15841">
      <w:pPr>
        <w:spacing w:line="276" w:lineRule="auto"/>
        <w:ind w:firstLine="709"/>
        <w:jc w:val="both"/>
        <w:rPr>
          <w:rFonts w:eastAsia="Calibri"/>
          <w:lang w:eastAsia="en-US"/>
        </w:rPr>
      </w:pPr>
      <w:r w:rsidRPr="00133D22">
        <w:rPr>
          <w:rFonts w:eastAsia="Calibri"/>
          <w:lang w:eastAsia="en-US"/>
        </w:rPr>
        <w:t xml:space="preserve">После подтверждения выбранного учреждения сайт предлагает перейти к выбору товара. На этом этапе можно выбрать услугу из доступных для данного учреждения: </w:t>
      </w:r>
    </w:p>
    <w:p w:rsidR="00F15841" w:rsidRPr="00133D22" w:rsidRDefault="00F15841" w:rsidP="00F15841">
      <w:pPr>
        <w:spacing w:line="276" w:lineRule="auto"/>
        <w:ind w:firstLine="709"/>
        <w:jc w:val="both"/>
        <w:rPr>
          <w:rFonts w:eastAsia="Calibri"/>
          <w:lang w:eastAsia="en-US"/>
        </w:rPr>
      </w:pPr>
      <w:r w:rsidRPr="00133D22">
        <w:rPr>
          <w:rFonts w:eastAsia="Calibri"/>
          <w:lang w:eastAsia="en-US"/>
        </w:rPr>
        <w:t>Открывается каталог.</w:t>
      </w:r>
    </w:p>
    <w:p w:rsidR="00F15841" w:rsidRDefault="00F15841" w:rsidP="00F15841">
      <w:pPr>
        <w:spacing w:line="276" w:lineRule="auto"/>
        <w:ind w:firstLine="709"/>
        <w:jc w:val="both"/>
        <w:rPr>
          <w:rFonts w:eastAsia="Calibri"/>
          <w:lang w:eastAsia="en-US"/>
        </w:rPr>
      </w:pPr>
      <w:r w:rsidRPr="00133D22">
        <w:rPr>
          <w:rFonts w:eastAsia="Calibri"/>
          <w:lang w:eastAsia="en-US"/>
        </w:rPr>
        <w:t xml:space="preserve">Вид - товарные группы сформированные, из традиционных представлений Покупателей о группах товаров. </w:t>
      </w:r>
    </w:p>
    <w:p w:rsidR="00F15841" w:rsidRPr="00133D22" w:rsidRDefault="00F15841" w:rsidP="00F15841">
      <w:pPr>
        <w:spacing w:line="276" w:lineRule="auto"/>
        <w:ind w:firstLine="709"/>
        <w:jc w:val="both"/>
        <w:rPr>
          <w:rFonts w:eastAsia="Calibri"/>
          <w:lang w:eastAsia="en-US"/>
        </w:rPr>
      </w:pPr>
      <w:r w:rsidRPr="00133D22">
        <w:rPr>
          <w:rFonts w:eastAsia="Calibri"/>
          <w:lang w:eastAsia="en-US"/>
        </w:rPr>
        <w:t>Открывается товарная группа. В ней наименования товаров группы, цену за единицу товара (кг, шт.), количество на складе магазина, количество добавлений в корзину покупателя, кнопк</w:t>
      </w:r>
      <w:r>
        <w:rPr>
          <w:rFonts w:eastAsia="Calibri"/>
          <w:lang w:eastAsia="en-US"/>
        </w:rPr>
        <w:t>а</w:t>
      </w:r>
      <w:r w:rsidRPr="00133D22">
        <w:rPr>
          <w:rFonts w:eastAsia="Calibri"/>
          <w:lang w:eastAsia="en-US"/>
        </w:rPr>
        <w:t xml:space="preserve"> «В корзину».</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Выбранные наименования попадают в корзину покупателя. После чего система предлагает перейти в корзину для продолжения оформления заказа</w:t>
      </w:r>
      <w:r>
        <w:rPr>
          <w:rFonts w:eastAsia="Calibri"/>
          <w:lang w:eastAsia="en-US"/>
        </w:rPr>
        <w:t>.</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Если необходимо выбрать товары из разных товарных групп, опять кликаем иконку «Каталог товара»</w:t>
      </w:r>
      <w:r>
        <w:rPr>
          <w:rFonts w:eastAsia="Calibri"/>
          <w:lang w:eastAsia="en-US"/>
        </w:rPr>
        <w:t>.</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Выбирает другую товарную группу, например, «Хозяйственные товары»</w:t>
      </w:r>
      <w:r w:rsidRPr="00133D22">
        <w:rPr>
          <w:rFonts w:eastAsia="Calibri"/>
          <w:noProof/>
        </w:rPr>
        <w:t>.</w:t>
      </w:r>
    </w:p>
    <w:p w:rsidR="00F15841" w:rsidRPr="00133D22" w:rsidRDefault="00F15841" w:rsidP="00F15841">
      <w:pPr>
        <w:spacing w:line="276" w:lineRule="auto"/>
        <w:jc w:val="both"/>
        <w:rPr>
          <w:rFonts w:eastAsia="Calibri"/>
          <w:lang w:eastAsia="en-US"/>
        </w:rPr>
      </w:pPr>
      <w:r w:rsidRPr="00133D22">
        <w:rPr>
          <w:rFonts w:eastAsia="Calibri"/>
          <w:lang w:eastAsia="en-US"/>
        </w:rPr>
        <w:t>Опять добавляем товары в корзину. Чтобы отказаться от выбранной позиции достаточно нажать крестик, появляющийся около неё.</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lastRenderedPageBreak/>
        <w:t>Внизу таблицы товара находится расшифровка обозначений. Например изображение автомобиля обозначает, что товар будет доставлен со склада из города по факту заявки. То есть этот товар не завозят на склад магазина в плановые поставки. Это, как правило скоропортящиеся товары (овощи, фрукты, скоропортящаяся молочная продукция и т. д.).</w:t>
      </w:r>
    </w:p>
    <w:p w:rsidR="00F15841" w:rsidRPr="00133D22" w:rsidRDefault="00F15841" w:rsidP="00F15841">
      <w:pPr>
        <w:spacing w:line="276" w:lineRule="auto"/>
        <w:jc w:val="both"/>
        <w:rPr>
          <w:rFonts w:eastAsia="Calibri"/>
          <w:lang w:eastAsia="en-US"/>
        </w:rPr>
      </w:pPr>
    </w:p>
    <w:p w:rsidR="00F15841" w:rsidRDefault="00F15841" w:rsidP="00F15841">
      <w:pPr>
        <w:spacing w:line="276" w:lineRule="auto"/>
        <w:jc w:val="both"/>
        <w:rPr>
          <w:rFonts w:eastAsia="Calibri"/>
          <w:lang w:eastAsia="en-US"/>
        </w:rPr>
      </w:pPr>
      <w:r w:rsidRPr="00133D22">
        <w:rPr>
          <w:rFonts w:eastAsia="Calibri"/>
          <w:lang w:eastAsia="en-US"/>
        </w:rPr>
        <w:t>Обыкновенные точки счетчика показывают наличие (количество) товара на складе магазина, т. е в самом учреждении. Зелёные – больше 100, половина жёлтых больше 50, 1 зелёная и две жёлтых – больше 30 , красные и жёлтые больше 10, все красные – меньше 5 и т. д. Эти условные обозначения необходимо уточнять, по движению товара (опытным путём).</w:t>
      </w:r>
    </w:p>
    <w:p w:rsidR="00F15841" w:rsidRDefault="00F15841" w:rsidP="00F15841">
      <w:pPr>
        <w:spacing w:line="276" w:lineRule="auto"/>
        <w:jc w:val="both"/>
        <w:rPr>
          <w:rFonts w:eastAsia="Calibri"/>
          <w:lang w:eastAsia="en-US"/>
        </w:rPr>
      </w:pPr>
    </w:p>
    <w:p w:rsidR="00F15841" w:rsidRPr="00133D22" w:rsidRDefault="00F15841" w:rsidP="001F5D8A">
      <w:pPr>
        <w:numPr>
          <w:ilvl w:val="0"/>
          <w:numId w:val="9"/>
        </w:numPr>
        <w:spacing w:line="276" w:lineRule="auto"/>
        <w:contextualSpacing/>
        <w:jc w:val="both"/>
        <w:rPr>
          <w:rFonts w:eastAsia="Calibri"/>
          <w:lang w:eastAsia="en-US"/>
        </w:rPr>
      </w:pPr>
      <w:r w:rsidRPr="00133D22">
        <w:rPr>
          <w:rFonts w:eastAsia="Calibri"/>
          <w:lang w:eastAsia="en-US"/>
        </w:rPr>
        <w:t>Переход в корзину покупателя</w:t>
      </w:r>
    </w:p>
    <w:p w:rsidR="00F15841" w:rsidRPr="00133D22" w:rsidRDefault="00F15841" w:rsidP="00F15841">
      <w:pPr>
        <w:spacing w:line="276" w:lineRule="auto"/>
        <w:jc w:val="both"/>
        <w:rPr>
          <w:rFonts w:eastAsia="Calibri"/>
          <w:lang w:eastAsia="en-US"/>
        </w:rPr>
      </w:pPr>
      <w:r w:rsidRPr="00133D22">
        <w:rPr>
          <w:rFonts w:eastAsia="Calibri"/>
          <w:lang w:eastAsia="en-US"/>
        </w:rPr>
        <w:t>После выбора товара Покупатель переходит в «Корзину покупателя». Переход этот осуществляется нажатием иконки «Корзина».</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В «Корзине покупателя видны все товары, заказанные покупателем в данный момент.</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 xml:space="preserve">Здесь же предлагается её раз выбрать (подтвердить или поменять) способ оплаты товара, а </w:t>
      </w:r>
      <w:r w:rsidR="001F6422" w:rsidRPr="00133D22">
        <w:rPr>
          <w:rFonts w:eastAsia="Calibri"/>
          <w:lang w:eastAsia="en-US"/>
        </w:rPr>
        <w:t>также</w:t>
      </w:r>
      <w:r w:rsidRPr="00133D22">
        <w:rPr>
          <w:rFonts w:eastAsia="Calibri"/>
          <w:lang w:eastAsia="en-US"/>
        </w:rPr>
        <w:t xml:space="preserve"> ещё раз (если это необходимо) ознакомиться с Договором оферты (Пользовательским соглашением).</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После этого необходимо продолжить оформление заказа, нажав на одноимённую иконку</w:t>
      </w:r>
      <w:r>
        <w:rPr>
          <w:rFonts w:eastAsia="Calibri"/>
          <w:lang w:eastAsia="en-US"/>
        </w:rPr>
        <w:t>.</w:t>
      </w:r>
    </w:p>
    <w:p w:rsidR="00F15841" w:rsidRPr="00133D22" w:rsidRDefault="00F15841" w:rsidP="00F15841">
      <w:pPr>
        <w:spacing w:line="276" w:lineRule="auto"/>
        <w:jc w:val="both"/>
        <w:rPr>
          <w:rFonts w:eastAsia="Calibri"/>
          <w:lang w:eastAsia="en-US"/>
        </w:rPr>
      </w:pPr>
    </w:p>
    <w:p w:rsidR="00F15841" w:rsidRPr="00133D22" w:rsidRDefault="00F15841" w:rsidP="001F5D8A">
      <w:pPr>
        <w:numPr>
          <w:ilvl w:val="0"/>
          <w:numId w:val="9"/>
        </w:numPr>
        <w:spacing w:line="276" w:lineRule="auto"/>
        <w:contextualSpacing/>
        <w:jc w:val="both"/>
        <w:rPr>
          <w:rFonts w:eastAsia="Calibri"/>
          <w:lang w:eastAsia="en-US"/>
        </w:rPr>
      </w:pPr>
      <w:r w:rsidRPr="00133D22">
        <w:rPr>
          <w:rFonts w:eastAsia="Calibri"/>
          <w:lang w:eastAsia="en-US"/>
        </w:rPr>
        <w:t>Регистрация Покупателя и Личный кабинет</w:t>
      </w:r>
    </w:p>
    <w:p w:rsidR="00F15841" w:rsidRDefault="00F15841" w:rsidP="00F15841">
      <w:pPr>
        <w:spacing w:line="276" w:lineRule="auto"/>
        <w:jc w:val="both"/>
        <w:rPr>
          <w:rFonts w:eastAsia="Calibri"/>
          <w:lang w:eastAsia="en-US"/>
        </w:rPr>
      </w:pPr>
    </w:p>
    <w:p w:rsidR="000C0FF0" w:rsidRDefault="000C0FF0" w:rsidP="000C0FF0">
      <w:pPr>
        <w:spacing w:line="276" w:lineRule="auto"/>
        <w:contextualSpacing/>
        <w:jc w:val="both"/>
        <w:rPr>
          <w:rFonts w:eastAsia="Calibri"/>
          <w:lang w:eastAsia="en-US"/>
        </w:rPr>
      </w:pPr>
      <w:r>
        <w:rPr>
          <w:rFonts w:eastAsia="Calibri"/>
          <w:lang w:eastAsia="en-US"/>
        </w:rPr>
        <w:t xml:space="preserve">Необходимо обеспечить функционирование </w:t>
      </w:r>
      <w:r w:rsidR="00D757EF">
        <w:rPr>
          <w:rFonts w:eastAsia="Calibri"/>
          <w:lang w:eastAsia="en-US"/>
        </w:rPr>
        <w:t>трех</w:t>
      </w:r>
      <w:r>
        <w:rPr>
          <w:rFonts w:eastAsia="Calibri"/>
          <w:lang w:eastAsia="en-US"/>
        </w:rPr>
        <w:t xml:space="preserve"> видов Личного кабинета (ЛК) – для внешнег</w:t>
      </w:r>
      <w:r w:rsidR="00D757EF">
        <w:rPr>
          <w:rFonts w:eastAsia="Calibri"/>
          <w:lang w:eastAsia="en-US"/>
        </w:rPr>
        <w:t xml:space="preserve">о, </w:t>
      </w:r>
      <w:r>
        <w:rPr>
          <w:rFonts w:eastAsia="Calibri"/>
          <w:lang w:eastAsia="en-US"/>
        </w:rPr>
        <w:t>внутреннего пользователя</w:t>
      </w:r>
      <w:r w:rsidR="00D757EF">
        <w:rPr>
          <w:rFonts w:eastAsia="Calibri"/>
          <w:lang w:eastAsia="en-US"/>
        </w:rPr>
        <w:t xml:space="preserve"> и оператора ФСИН</w:t>
      </w:r>
      <w:r>
        <w:rPr>
          <w:rFonts w:eastAsia="Calibri"/>
          <w:lang w:eastAsia="en-US"/>
        </w:rPr>
        <w:t xml:space="preserve">. </w:t>
      </w:r>
    </w:p>
    <w:p w:rsidR="000C0FF0" w:rsidRDefault="000C0FF0" w:rsidP="000C0FF0">
      <w:pPr>
        <w:spacing w:line="276" w:lineRule="auto"/>
        <w:contextualSpacing/>
        <w:jc w:val="both"/>
        <w:rPr>
          <w:rFonts w:eastAsia="Calibri"/>
          <w:lang w:eastAsia="en-US"/>
        </w:rPr>
      </w:pPr>
      <w:r w:rsidRPr="000C0FF0">
        <w:rPr>
          <w:rFonts w:eastAsia="Calibri"/>
          <w:b/>
          <w:lang w:eastAsia="en-US"/>
        </w:rPr>
        <w:t>Внутренний пользователь</w:t>
      </w:r>
      <w:r>
        <w:rPr>
          <w:rFonts w:eastAsia="Calibri"/>
          <w:lang w:eastAsia="en-US"/>
        </w:rPr>
        <w:t xml:space="preserve"> – </w:t>
      </w:r>
      <w:r w:rsidRPr="00133D22">
        <w:rPr>
          <w:rFonts w:eastAsia="Calibri"/>
          <w:lang w:eastAsia="en-US"/>
        </w:rPr>
        <w:t>Конечный потребитель</w:t>
      </w:r>
      <w:r>
        <w:rPr>
          <w:rFonts w:eastAsia="Calibri"/>
          <w:lang w:eastAsia="en-US"/>
        </w:rPr>
        <w:t xml:space="preserve"> (содержащийся в учреждении УФК).</w:t>
      </w:r>
    </w:p>
    <w:p w:rsidR="000C0FF0" w:rsidRDefault="000C0FF0" w:rsidP="000C0FF0">
      <w:pPr>
        <w:spacing w:line="276" w:lineRule="auto"/>
        <w:contextualSpacing/>
        <w:jc w:val="both"/>
        <w:rPr>
          <w:rFonts w:eastAsia="Calibri"/>
          <w:lang w:eastAsia="en-US"/>
        </w:rPr>
      </w:pPr>
      <w:r w:rsidRPr="000C0FF0">
        <w:rPr>
          <w:rFonts w:eastAsia="Calibri"/>
          <w:b/>
          <w:lang w:eastAsia="en-US"/>
        </w:rPr>
        <w:t>Внешний пользователь</w:t>
      </w:r>
      <w:r>
        <w:rPr>
          <w:rFonts w:eastAsia="Calibri"/>
          <w:lang w:eastAsia="en-US"/>
        </w:rPr>
        <w:t xml:space="preserve"> – лицо, желающее приобрести товары и</w:t>
      </w:r>
      <w:r w:rsidRPr="00C15FB0">
        <w:rPr>
          <w:rFonts w:eastAsia="Calibri"/>
          <w:lang w:eastAsia="en-US"/>
        </w:rPr>
        <w:t>/</w:t>
      </w:r>
      <w:r>
        <w:rPr>
          <w:rFonts w:eastAsia="Calibri"/>
          <w:lang w:eastAsia="en-US"/>
        </w:rPr>
        <w:t>или заказать услуги для Конечного потребителя, либо заказать услуги Электронной очереди.</w:t>
      </w:r>
    </w:p>
    <w:p w:rsidR="00D757EF" w:rsidRDefault="00D757EF" w:rsidP="000C0FF0">
      <w:pPr>
        <w:spacing w:line="276" w:lineRule="auto"/>
        <w:contextualSpacing/>
        <w:jc w:val="both"/>
        <w:rPr>
          <w:rFonts w:eastAsia="Calibri"/>
          <w:lang w:eastAsia="en-US"/>
        </w:rPr>
      </w:pPr>
      <w:r w:rsidRPr="00D757EF">
        <w:rPr>
          <w:rFonts w:eastAsia="Calibri"/>
          <w:b/>
          <w:lang w:eastAsia="en-US"/>
        </w:rPr>
        <w:t>Оператор ФСИН</w:t>
      </w:r>
      <w:r>
        <w:rPr>
          <w:rFonts w:eastAsia="Calibri"/>
          <w:lang w:eastAsia="en-US"/>
        </w:rPr>
        <w:t xml:space="preserve"> – сотрудник соответствующего учреждения УФСИН, ответственный за функционал Электронной очереди в данном учреждении. </w:t>
      </w:r>
    </w:p>
    <w:p w:rsidR="00D757EF" w:rsidRDefault="00D757EF" w:rsidP="000C0FF0">
      <w:pPr>
        <w:spacing w:line="276" w:lineRule="auto"/>
        <w:contextualSpacing/>
        <w:jc w:val="both"/>
        <w:rPr>
          <w:rFonts w:eastAsia="Calibri"/>
          <w:lang w:eastAsia="en-US"/>
        </w:rPr>
      </w:pPr>
    </w:p>
    <w:p w:rsidR="000C0FF0" w:rsidRDefault="000C0FF0" w:rsidP="000C0FF0">
      <w:pPr>
        <w:spacing w:line="276" w:lineRule="auto"/>
        <w:contextualSpacing/>
        <w:jc w:val="both"/>
        <w:rPr>
          <w:rFonts w:eastAsia="Calibri"/>
          <w:lang w:eastAsia="en-US"/>
        </w:rPr>
      </w:pPr>
      <w:r w:rsidRPr="000C0FF0">
        <w:rPr>
          <w:rFonts w:eastAsia="Calibri"/>
          <w:b/>
          <w:i/>
          <w:lang w:eastAsia="en-US"/>
        </w:rPr>
        <w:t>Функционал ЛК внутреннего пользователя</w:t>
      </w:r>
      <w:r>
        <w:rPr>
          <w:rFonts w:eastAsia="Calibri"/>
          <w:lang w:eastAsia="en-US"/>
        </w:rPr>
        <w:t xml:space="preserve"> должен обеспечивать учет всех произведенных самостоятельно заказов с указанием статуса передачи, учет всех заказов внешними пользователями данному Конечному потребителю с возможностью расчета веса заказов в разрезе месяца, обеспечивать информирование пользователя о наличии ограничений возможности пользоваться теми или иными услугами с указанием существующих причин.</w:t>
      </w:r>
    </w:p>
    <w:p w:rsidR="000C0FF0" w:rsidRDefault="000C0FF0" w:rsidP="000C0FF0">
      <w:pPr>
        <w:spacing w:line="276" w:lineRule="auto"/>
        <w:contextualSpacing/>
        <w:jc w:val="both"/>
        <w:rPr>
          <w:rFonts w:eastAsia="Calibri"/>
          <w:lang w:eastAsia="en-US"/>
        </w:rPr>
      </w:pPr>
      <w:r w:rsidRPr="000C0FF0">
        <w:rPr>
          <w:rFonts w:eastAsia="Calibri"/>
          <w:b/>
          <w:i/>
          <w:lang w:eastAsia="en-US"/>
        </w:rPr>
        <w:t>Функционал ЛК внешнего пользователя</w:t>
      </w:r>
      <w:r>
        <w:rPr>
          <w:rFonts w:eastAsia="Calibri"/>
          <w:lang w:eastAsia="en-US"/>
        </w:rPr>
        <w:t xml:space="preserve"> должен обеспечивать учет всех произведенных заказов с указанием статуса передачи, учет всех заказов внешними пользователями конкретному Конечному потребителю (в случае, если их несколько для данного пользователя) с возможностью расчета веса заказов в разрезе месяца, обеспечивать информирование пользователя о наличии ограничений возможности пользоваться теми или иными услугами с указанием существующих причин.</w:t>
      </w:r>
    </w:p>
    <w:p w:rsidR="00D757EF" w:rsidRPr="00D757EF" w:rsidRDefault="00D757EF" w:rsidP="000C0FF0">
      <w:pPr>
        <w:spacing w:line="276" w:lineRule="auto"/>
        <w:contextualSpacing/>
        <w:jc w:val="both"/>
        <w:rPr>
          <w:rFonts w:eastAsia="Calibri"/>
          <w:lang w:eastAsia="en-US"/>
        </w:rPr>
      </w:pPr>
      <w:r w:rsidRPr="00D757EF">
        <w:rPr>
          <w:rFonts w:eastAsia="Calibri"/>
          <w:b/>
          <w:i/>
          <w:lang w:eastAsia="en-US"/>
        </w:rPr>
        <w:t>Функционал ЛК оператора ФСИН</w:t>
      </w:r>
      <w:r>
        <w:rPr>
          <w:rFonts w:eastAsia="Calibri"/>
          <w:lang w:eastAsia="en-US"/>
        </w:rPr>
        <w:t xml:space="preserve"> должен обеспечивать доступ к заявкам внутренних и внешних пользователей на получение услуг Электронной очереди и предусматривать функционал модерации (приема или отклонения запроса). </w:t>
      </w:r>
    </w:p>
    <w:p w:rsidR="000C0FF0" w:rsidRPr="00D757EF" w:rsidRDefault="000C0FF0" w:rsidP="00F15841">
      <w:pPr>
        <w:spacing w:line="276" w:lineRule="auto"/>
        <w:jc w:val="both"/>
        <w:rPr>
          <w:rFonts w:eastAsia="Calibri"/>
          <w:lang w:eastAsia="en-US"/>
        </w:rPr>
      </w:pPr>
    </w:p>
    <w:p w:rsidR="00F15841" w:rsidRPr="00133D22" w:rsidRDefault="00F15841" w:rsidP="00F15841">
      <w:pPr>
        <w:spacing w:line="276" w:lineRule="auto"/>
        <w:ind w:firstLine="708"/>
        <w:jc w:val="both"/>
        <w:rPr>
          <w:rFonts w:eastAsia="Calibri"/>
          <w:lang w:eastAsia="en-US"/>
        </w:rPr>
      </w:pPr>
      <w:r w:rsidRPr="00133D22">
        <w:rPr>
          <w:rFonts w:eastAsia="Calibri"/>
          <w:lang w:eastAsia="en-US"/>
        </w:rPr>
        <w:t xml:space="preserve">Оформление заказа можно осуществить через регистрацию Покупателя в Личном кабинете или без неё. </w:t>
      </w:r>
    </w:p>
    <w:p w:rsidR="00F15841" w:rsidRPr="00133D22" w:rsidRDefault="00F15841" w:rsidP="00F15841">
      <w:pPr>
        <w:spacing w:line="276" w:lineRule="auto"/>
        <w:ind w:firstLine="708"/>
        <w:jc w:val="both"/>
        <w:rPr>
          <w:rFonts w:eastAsia="Calibri"/>
          <w:lang w:eastAsia="en-US"/>
        </w:rPr>
      </w:pPr>
    </w:p>
    <w:p w:rsidR="00F15841" w:rsidRPr="00133D22" w:rsidRDefault="00F15841" w:rsidP="00F15841">
      <w:pPr>
        <w:spacing w:line="276" w:lineRule="auto"/>
        <w:ind w:firstLine="708"/>
        <w:jc w:val="both"/>
        <w:rPr>
          <w:rFonts w:eastAsia="Calibri"/>
          <w:lang w:eastAsia="en-US"/>
        </w:rPr>
      </w:pPr>
      <w:r>
        <w:rPr>
          <w:rFonts w:eastAsia="Calibri"/>
          <w:lang w:eastAsia="en-US"/>
        </w:rPr>
        <w:t>Варианты</w:t>
      </w:r>
      <w:r w:rsidRPr="00133D22">
        <w:rPr>
          <w:rFonts w:eastAsia="Calibri"/>
          <w:lang w:eastAsia="en-US"/>
        </w:rPr>
        <w:t>:</w:t>
      </w:r>
    </w:p>
    <w:p w:rsidR="00F15841" w:rsidRPr="00133D22" w:rsidRDefault="00F15841" w:rsidP="001F5D8A">
      <w:pPr>
        <w:numPr>
          <w:ilvl w:val="0"/>
          <w:numId w:val="6"/>
        </w:numPr>
        <w:spacing w:line="276" w:lineRule="auto"/>
        <w:ind w:firstLine="708"/>
        <w:contextualSpacing/>
        <w:jc w:val="both"/>
        <w:rPr>
          <w:rFonts w:eastAsia="Calibri"/>
          <w:lang w:eastAsia="en-US"/>
        </w:rPr>
      </w:pPr>
      <w:r w:rsidRPr="00133D22">
        <w:rPr>
          <w:rFonts w:eastAsia="Calibri"/>
          <w:b/>
          <w:i/>
          <w:lang w:eastAsia="en-US"/>
        </w:rPr>
        <w:t>Если у Покупателя уже есть логин и пароль,</w:t>
      </w:r>
      <w:r w:rsidRPr="00133D22">
        <w:rPr>
          <w:rFonts w:eastAsia="Calibri"/>
          <w:lang w:eastAsia="en-US"/>
        </w:rPr>
        <w:t xml:space="preserve"> т. е. в предыдущие покупки уже была осуществлена регистрация, то для входа в личный кабинет достаточно ввести имеющиеся данные логина (номер телефона или адрес электронной почты) и пароля (не менее 8 знаков, придуманных покупателем при регистрации в личном кабинете). Так же предусмотрено выпадающее меню переключение для логина, в зависимости от того, что будет использовать Покупатель в качестве имени – сотовый телефон или электронную почту, указанные при регистрации.</w:t>
      </w:r>
    </w:p>
    <w:p w:rsidR="00F15841" w:rsidRPr="00133D22" w:rsidRDefault="00F15841" w:rsidP="00F15841">
      <w:pPr>
        <w:spacing w:line="276" w:lineRule="auto"/>
        <w:contextualSpacing/>
        <w:jc w:val="both"/>
        <w:rPr>
          <w:rFonts w:eastAsia="Calibri"/>
          <w:lang w:eastAsia="en-US"/>
        </w:rPr>
      </w:pPr>
    </w:p>
    <w:p w:rsidR="00F15841" w:rsidRPr="00133D22" w:rsidRDefault="00F15841" w:rsidP="00F15841">
      <w:pPr>
        <w:spacing w:line="276" w:lineRule="auto"/>
        <w:ind w:firstLine="708"/>
        <w:jc w:val="both"/>
        <w:rPr>
          <w:rFonts w:eastAsia="Calibri"/>
          <w:lang w:eastAsia="en-US"/>
        </w:rPr>
      </w:pPr>
      <w:r w:rsidRPr="00133D22">
        <w:rPr>
          <w:rFonts w:eastAsia="Calibri"/>
          <w:lang w:eastAsia="en-US"/>
        </w:rPr>
        <w:t>Далее предлагается ввести проверочный код («защита от робота») и продолжить оформление заказа. Войдя на сайт под своим именем, попадаем в меню пользователя, где можно посмотреть предыдущие заказы, а также продолжить оформление текущего заказа</w:t>
      </w:r>
    </w:p>
    <w:p w:rsidR="00F15841" w:rsidRPr="00133D22" w:rsidRDefault="00F15841" w:rsidP="00F15841">
      <w:pPr>
        <w:spacing w:line="276" w:lineRule="auto"/>
        <w:jc w:val="both"/>
        <w:rPr>
          <w:rFonts w:eastAsia="Calibri"/>
          <w:lang w:eastAsia="en-US"/>
        </w:rPr>
      </w:pPr>
      <w:r w:rsidRPr="00133D22">
        <w:rPr>
          <w:rFonts w:eastAsia="Calibri"/>
          <w:lang w:eastAsia="en-US"/>
        </w:rPr>
        <w:t xml:space="preserve">Причём здесь уже есть то лицо, кому уже делался заказ. Можно добавить и другое лицо (Конечного потребителя – адресата), кликнув соответствующую иконку. </w:t>
      </w:r>
    </w:p>
    <w:p w:rsidR="00F15841" w:rsidRPr="00133D22" w:rsidRDefault="00F15841" w:rsidP="00F15841">
      <w:pPr>
        <w:spacing w:line="276" w:lineRule="auto"/>
        <w:jc w:val="both"/>
        <w:rPr>
          <w:rFonts w:eastAsia="Calibri"/>
          <w:lang w:eastAsia="en-US"/>
        </w:rPr>
      </w:pPr>
      <w:r w:rsidRPr="00133D22">
        <w:rPr>
          <w:rFonts w:eastAsia="Calibri"/>
          <w:lang w:eastAsia="en-US"/>
        </w:rPr>
        <w:t>Введя проверочный код, продолжаем оформление заказа.</w:t>
      </w:r>
    </w:p>
    <w:p w:rsidR="00F15841" w:rsidRPr="00133D22" w:rsidRDefault="00F15841" w:rsidP="00F15841">
      <w:pPr>
        <w:spacing w:line="276" w:lineRule="auto"/>
        <w:jc w:val="both"/>
        <w:rPr>
          <w:rFonts w:eastAsia="Calibri"/>
          <w:lang w:eastAsia="en-US"/>
        </w:rPr>
      </w:pPr>
      <w:r w:rsidRPr="00133D22">
        <w:rPr>
          <w:rFonts w:eastAsia="Calibri"/>
          <w:lang w:eastAsia="en-US"/>
        </w:rPr>
        <w:t>Кликнув иконку «Продолжить оформление заказа», система предлагает забронировать заказ.</w:t>
      </w:r>
    </w:p>
    <w:p w:rsidR="00F15841" w:rsidRPr="00133D22" w:rsidRDefault="00F15841" w:rsidP="00F15841">
      <w:pPr>
        <w:spacing w:line="276" w:lineRule="auto"/>
        <w:jc w:val="both"/>
        <w:rPr>
          <w:rFonts w:eastAsia="Calibri"/>
          <w:lang w:eastAsia="en-US"/>
        </w:rPr>
      </w:pPr>
      <w:r w:rsidRPr="00133D22">
        <w:rPr>
          <w:rFonts w:eastAsia="Calibri"/>
          <w:lang w:eastAsia="en-US"/>
        </w:rPr>
        <w:t>При положительном решении покупателя система присваивает номер заказа и предлагает перейти к оплате.</w:t>
      </w:r>
    </w:p>
    <w:p w:rsidR="00F15841" w:rsidRPr="00133D22" w:rsidRDefault="00F15841" w:rsidP="00F15841">
      <w:pPr>
        <w:spacing w:line="276" w:lineRule="auto"/>
        <w:jc w:val="both"/>
        <w:rPr>
          <w:rFonts w:eastAsia="Calibri"/>
          <w:lang w:eastAsia="en-US"/>
        </w:rPr>
      </w:pPr>
      <w:r w:rsidRPr="00133D22">
        <w:rPr>
          <w:rFonts w:eastAsia="Calibri"/>
          <w:lang w:eastAsia="en-US"/>
        </w:rPr>
        <w:t xml:space="preserve">При отмене бронирования – система возвращает покупателя на шаг назад. </w:t>
      </w:r>
    </w:p>
    <w:p w:rsidR="00F15841" w:rsidRPr="00133D22" w:rsidRDefault="00F15841" w:rsidP="00F15841">
      <w:pPr>
        <w:spacing w:line="276" w:lineRule="auto"/>
        <w:jc w:val="both"/>
        <w:rPr>
          <w:rFonts w:eastAsia="Calibri"/>
          <w:lang w:eastAsia="en-US"/>
        </w:rPr>
      </w:pPr>
      <w:r w:rsidRPr="00133D22">
        <w:rPr>
          <w:rFonts w:eastAsia="Calibri"/>
          <w:lang w:eastAsia="en-US"/>
        </w:rPr>
        <w:t>После перехода к оплате система предлагает проверить правильность данных.</w:t>
      </w:r>
    </w:p>
    <w:p w:rsidR="00F15841" w:rsidRPr="00133D22" w:rsidRDefault="00F15841" w:rsidP="00F15841">
      <w:pPr>
        <w:spacing w:line="276" w:lineRule="auto"/>
        <w:jc w:val="both"/>
        <w:rPr>
          <w:rFonts w:eastAsia="Calibri"/>
          <w:lang w:eastAsia="en-US"/>
        </w:rPr>
      </w:pPr>
      <w:r w:rsidRPr="00133D22">
        <w:rPr>
          <w:rFonts w:eastAsia="Calibri"/>
          <w:lang w:eastAsia="en-US"/>
        </w:rPr>
        <w:t>Нажатием на иконку «Оплатить» переходим к модулю банка для оплаты банковской картой.</w:t>
      </w:r>
    </w:p>
    <w:p w:rsidR="00F15841" w:rsidRPr="00133D22" w:rsidRDefault="00F15841" w:rsidP="00F15841">
      <w:pPr>
        <w:spacing w:line="276" w:lineRule="auto"/>
        <w:jc w:val="both"/>
        <w:rPr>
          <w:rFonts w:eastAsia="Calibri"/>
          <w:lang w:eastAsia="en-US"/>
        </w:rPr>
      </w:pPr>
    </w:p>
    <w:p w:rsidR="00F15841" w:rsidRPr="00133D22" w:rsidRDefault="00F15841" w:rsidP="001F5D8A">
      <w:pPr>
        <w:numPr>
          <w:ilvl w:val="0"/>
          <w:numId w:val="6"/>
        </w:numPr>
        <w:spacing w:line="276" w:lineRule="auto"/>
        <w:ind w:firstLine="0"/>
        <w:contextualSpacing/>
        <w:jc w:val="both"/>
        <w:rPr>
          <w:rFonts w:eastAsia="Calibri"/>
          <w:lang w:eastAsia="en-US"/>
        </w:rPr>
      </w:pPr>
      <w:r w:rsidRPr="00133D22">
        <w:rPr>
          <w:rFonts w:eastAsia="Calibri"/>
          <w:b/>
          <w:i/>
          <w:lang w:eastAsia="en-US"/>
        </w:rPr>
        <w:t>Оформление без регистрации.</w:t>
      </w:r>
      <w:r w:rsidRPr="00133D22">
        <w:rPr>
          <w:rFonts w:eastAsia="Calibri"/>
          <w:lang w:eastAsia="en-US"/>
        </w:rPr>
        <w:t xml:space="preserve"> В этом случае система предлагает заполнить обязательные поля со сведениями о Конечном потребителе (сидельце), а также персональные данные покупателя, по которым его будут идентифицировать. </w:t>
      </w:r>
    </w:p>
    <w:p w:rsidR="00F15841" w:rsidRPr="00133D22" w:rsidRDefault="00F15841" w:rsidP="00F15841">
      <w:pPr>
        <w:spacing w:line="276" w:lineRule="auto"/>
        <w:contextualSpacing/>
        <w:jc w:val="both"/>
        <w:rPr>
          <w:rFonts w:eastAsia="Calibri"/>
          <w:lang w:eastAsia="en-US"/>
        </w:rPr>
      </w:pPr>
    </w:p>
    <w:p w:rsidR="00F15841" w:rsidRPr="00133D22" w:rsidRDefault="00F15841" w:rsidP="00F15841">
      <w:pPr>
        <w:spacing w:line="276" w:lineRule="auto"/>
        <w:contextualSpacing/>
        <w:jc w:val="both"/>
        <w:rPr>
          <w:rFonts w:eastAsia="Calibri"/>
          <w:lang w:eastAsia="en-US"/>
        </w:rPr>
      </w:pPr>
      <w:r w:rsidRPr="00133D22">
        <w:rPr>
          <w:rFonts w:eastAsia="Calibri"/>
          <w:lang w:eastAsia="en-US"/>
        </w:rPr>
        <w:t>После заполнения обязательных полей, система вновь запрашивает бронь заказа.</w:t>
      </w:r>
    </w:p>
    <w:p w:rsidR="00F15841" w:rsidRPr="00133D22" w:rsidRDefault="00F15841" w:rsidP="00F15841">
      <w:pPr>
        <w:spacing w:line="276" w:lineRule="auto"/>
        <w:contextualSpacing/>
        <w:jc w:val="both"/>
        <w:rPr>
          <w:rFonts w:eastAsia="Calibri"/>
          <w:lang w:eastAsia="en-US"/>
        </w:rPr>
      </w:pPr>
      <w:r w:rsidRPr="00133D22">
        <w:rPr>
          <w:rFonts w:eastAsia="Calibri"/>
          <w:lang w:eastAsia="en-US"/>
        </w:rPr>
        <w:t>Требует ввести проверочный код и осуществляет бронирование заказа, присваивает номер заказа.</w:t>
      </w:r>
    </w:p>
    <w:p w:rsidR="00F15841" w:rsidRPr="00133D22" w:rsidRDefault="00F15841" w:rsidP="00F15841">
      <w:pPr>
        <w:spacing w:line="276" w:lineRule="auto"/>
        <w:contextualSpacing/>
        <w:jc w:val="both"/>
        <w:rPr>
          <w:rFonts w:eastAsia="Calibri"/>
          <w:lang w:eastAsia="en-US"/>
        </w:rPr>
      </w:pPr>
      <w:r w:rsidRPr="00133D22">
        <w:rPr>
          <w:rFonts w:eastAsia="Calibri"/>
          <w:lang w:eastAsia="en-US"/>
        </w:rPr>
        <w:t xml:space="preserve">Предлагает проверить правильность данных и </w:t>
      </w:r>
      <w:r w:rsidR="00C15FB0" w:rsidRPr="00133D22">
        <w:rPr>
          <w:rFonts w:eastAsia="Calibri"/>
          <w:lang w:eastAsia="en-US"/>
        </w:rPr>
        <w:t>оплатить,</w:t>
      </w:r>
      <w:r w:rsidRPr="00133D22">
        <w:rPr>
          <w:rFonts w:eastAsia="Calibri"/>
          <w:lang w:eastAsia="en-US"/>
        </w:rPr>
        <w:t xml:space="preserve"> используя банковский модуль.</w:t>
      </w:r>
    </w:p>
    <w:p w:rsidR="00F15841" w:rsidRPr="00133D22" w:rsidRDefault="00F15841" w:rsidP="00F15841">
      <w:pPr>
        <w:spacing w:line="276" w:lineRule="auto"/>
        <w:contextualSpacing/>
        <w:jc w:val="both"/>
        <w:rPr>
          <w:rFonts w:eastAsia="Calibri"/>
          <w:lang w:eastAsia="en-US"/>
        </w:rPr>
      </w:pPr>
    </w:p>
    <w:p w:rsidR="00F15841" w:rsidRPr="00133D22" w:rsidRDefault="00F15841" w:rsidP="001F5D8A">
      <w:pPr>
        <w:numPr>
          <w:ilvl w:val="0"/>
          <w:numId w:val="6"/>
        </w:numPr>
        <w:spacing w:line="276" w:lineRule="auto"/>
        <w:ind w:firstLine="0"/>
        <w:contextualSpacing/>
        <w:jc w:val="both"/>
        <w:rPr>
          <w:rFonts w:eastAsia="Calibri"/>
          <w:lang w:eastAsia="en-US"/>
        </w:rPr>
      </w:pPr>
      <w:r w:rsidRPr="00133D22">
        <w:rPr>
          <w:rFonts w:eastAsia="Calibri"/>
          <w:b/>
          <w:i/>
          <w:lang w:eastAsia="en-US"/>
        </w:rPr>
        <w:t>Регистрация в личном кабинете</w:t>
      </w:r>
      <w:r w:rsidRPr="00133D22">
        <w:rPr>
          <w:rFonts w:eastAsia="Calibri"/>
          <w:lang w:eastAsia="en-US"/>
        </w:rPr>
        <w:t xml:space="preserve"> предусматривает ввод персональных данных Покупателя, по которым Продавец будет его идентифицировать. Согласие на обработку персональных данных Покупатель дал перед оформлением заказа.</w:t>
      </w:r>
    </w:p>
    <w:p w:rsidR="00F15841" w:rsidRPr="00133D22" w:rsidRDefault="00F15841" w:rsidP="00F15841">
      <w:pPr>
        <w:spacing w:line="276" w:lineRule="auto"/>
        <w:jc w:val="both"/>
        <w:rPr>
          <w:rFonts w:eastAsia="Calibri"/>
          <w:lang w:eastAsia="en-US"/>
        </w:rPr>
      </w:pPr>
      <w:r w:rsidRPr="00133D22">
        <w:rPr>
          <w:rFonts w:eastAsia="Calibri"/>
          <w:lang w:eastAsia="en-US"/>
        </w:rPr>
        <w:t>Необходимые поля для прохождения регистрации в личном кабинете:</w:t>
      </w:r>
    </w:p>
    <w:p w:rsidR="00F15841" w:rsidRPr="00133D22" w:rsidRDefault="00F15841" w:rsidP="00F15841">
      <w:pPr>
        <w:spacing w:line="276" w:lineRule="auto"/>
        <w:jc w:val="both"/>
        <w:rPr>
          <w:rFonts w:eastAsia="Calibri"/>
          <w:i/>
          <w:lang w:eastAsia="en-US"/>
        </w:rPr>
      </w:pPr>
      <w:r w:rsidRPr="00133D22">
        <w:rPr>
          <w:rFonts w:eastAsia="Calibri"/>
          <w:i/>
          <w:lang w:eastAsia="en-US"/>
        </w:rPr>
        <w:t>Телефон/логин</w:t>
      </w:r>
    </w:p>
    <w:p w:rsidR="00F15841" w:rsidRPr="00133D22" w:rsidRDefault="00F15841" w:rsidP="00F15841">
      <w:pPr>
        <w:spacing w:line="276" w:lineRule="auto"/>
        <w:jc w:val="both"/>
        <w:rPr>
          <w:rFonts w:eastAsia="Calibri"/>
          <w:lang w:eastAsia="en-US"/>
        </w:rPr>
      </w:pPr>
      <w:r w:rsidRPr="00133D22">
        <w:rPr>
          <w:rFonts w:eastAsia="Calibri"/>
          <w:i/>
          <w:lang w:eastAsia="en-US"/>
        </w:rPr>
        <w:t>Адрес электронной почты/альтернатива логина</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lang w:eastAsia="en-US"/>
        </w:rPr>
      </w:pPr>
      <w:r w:rsidRPr="00133D22">
        <w:rPr>
          <w:rFonts w:eastAsia="Calibri"/>
          <w:lang w:eastAsia="en-US"/>
        </w:rPr>
        <w:t>Выбор способа получения кода для подтверждения регистрации:</w:t>
      </w:r>
    </w:p>
    <w:p w:rsidR="00F15841" w:rsidRPr="00133D22" w:rsidRDefault="00F15841" w:rsidP="001F5D8A">
      <w:pPr>
        <w:numPr>
          <w:ilvl w:val="0"/>
          <w:numId w:val="4"/>
        </w:numPr>
        <w:spacing w:line="276" w:lineRule="auto"/>
        <w:contextualSpacing/>
        <w:jc w:val="both"/>
        <w:rPr>
          <w:rFonts w:eastAsia="Calibri"/>
          <w:i/>
          <w:lang w:eastAsia="en-US"/>
        </w:rPr>
      </w:pPr>
      <w:r w:rsidRPr="00133D22">
        <w:rPr>
          <w:rFonts w:eastAsia="Calibri"/>
          <w:i/>
          <w:lang w:eastAsia="en-US"/>
        </w:rPr>
        <w:t>СМС</w:t>
      </w:r>
    </w:p>
    <w:p w:rsidR="00F15841" w:rsidRPr="00133D22" w:rsidRDefault="00F15841" w:rsidP="001F5D8A">
      <w:pPr>
        <w:numPr>
          <w:ilvl w:val="0"/>
          <w:numId w:val="4"/>
        </w:numPr>
        <w:spacing w:line="276" w:lineRule="auto"/>
        <w:contextualSpacing/>
        <w:jc w:val="both"/>
        <w:rPr>
          <w:rFonts w:eastAsia="Calibri"/>
          <w:i/>
          <w:lang w:eastAsia="en-US"/>
        </w:rPr>
      </w:pPr>
      <w:r w:rsidRPr="00133D22">
        <w:rPr>
          <w:rFonts w:eastAsia="Calibri"/>
          <w:i/>
          <w:lang w:eastAsia="en-US"/>
        </w:rPr>
        <w:t>Электронная почта</w:t>
      </w:r>
    </w:p>
    <w:p w:rsidR="00F15841" w:rsidRPr="00133D22" w:rsidRDefault="00F15841" w:rsidP="00F15841">
      <w:pPr>
        <w:spacing w:line="276" w:lineRule="auto"/>
        <w:jc w:val="both"/>
        <w:rPr>
          <w:rFonts w:eastAsia="Calibri"/>
          <w:lang w:eastAsia="en-US"/>
        </w:rPr>
      </w:pPr>
    </w:p>
    <w:p w:rsidR="00F15841" w:rsidRPr="00133D22" w:rsidRDefault="00F15841" w:rsidP="00F15841">
      <w:pPr>
        <w:spacing w:line="276" w:lineRule="auto"/>
        <w:jc w:val="both"/>
        <w:rPr>
          <w:rFonts w:eastAsia="Calibri"/>
          <w:i/>
          <w:lang w:eastAsia="en-US"/>
        </w:rPr>
      </w:pPr>
      <w:r w:rsidRPr="00133D22">
        <w:rPr>
          <w:rFonts w:eastAsia="Calibri"/>
          <w:i/>
          <w:lang w:eastAsia="en-US"/>
        </w:rPr>
        <w:t>Придумать пароль (не менее 8 символов)</w:t>
      </w:r>
    </w:p>
    <w:p w:rsidR="00F15841" w:rsidRPr="00133D22" w:rsidRDefault="00F15841" w:rsidP="00F15841">
      <w:pPr>
        <w:spacing w:line="276" w:lineRule="auto"/>
        <w:jc w:val="both"/>
        <w:rPr>
          <w:rFonts w:eastAsia="Calibri"/>
          <w:i/>
          <w:lang w:eastAsia="en-US"/>
        </w:rPr>
      </w:pPr>
      <w:r w:rsidRPr="00133D22">
        <w:rPr>
          <w:rFonts w:eastAsia="Calibri"/>
          <w:i/>
          <w:lang w:eastAsia="en-US"/>
        </w:rPr>
        <w:t>Повторить пароль</w:t>
      </w:r>
    </w:p>
    <w:p w:rsidR="00F15841" w:rsidRPr="00133D22" w:rsidRDefault="00F15841" w:rsidP="00F15841">
      <w:pPr>
        <w:spacing w:line="276" w:lineRule="auto"/>
        <w:jc w:val="both"/>
        <w:rPr>
          <w:rFonts w:eastAsia="Calibri"/>
          <w:i/>
          <w:lang w:eastAsia="en-US"/>
        </w:rPr>
      </w:pPr>
    </w:p>
    <w:p w:rsidR="00F15841" w:rsidRPr="00133D22" w:rsidRDefault="00F15841" w:rsidP="00F15841">
      <w:pPr>
        <w:spacing w:line="276" w:lineRule="auto"/>
        <w:jc w:val="both"/>
        <w:rPr>
          <w:rFonts w:eastAsia="Calibri"/>
          <w:i/>
          <w:lang w:eastAsia="en-US"/>
        </w:rPr>
      </w:pPr>
      <w:r w:rsidRPr="00133D22">
        <w:rPr>
          <w:rFonts w:eastAsia="Calibri"/>
          <w:i/>
          <w:lang w:eastAsia="en-US"/>
        </w:rPr>
        <w:t>Ваша фамилия</w:t>
      </w:r>
    </w:p>
    <w:p w:rsidR="00F15841" w:rsidRPr="00133D22" w:rsidRDefault="00F15841" w:rsidP="00F15841">
      <w:pPr>
        <w:spacing w:line="276" w:lineRule="auto"/>
        <w:jc w:val="both"/>
        <w:rPr>
          <w:rFonts w:eastAsia="Calibri"/>
          <w:i/>
          <w:lang w:eastAsia="en-US"/>
        </w:rPr>
      </w:pPr>
      <w:r w:rsidRPr="00133D22">
        <w:rPr>
          <w:rFonts w:eastAsia="Calibri"/>
          <w:i/>
          <w:lang w:eastAsia="en-US"/>
        </w:rPr>
        <w:t>Ваше имя</w:t>
      </w:r>
    </w:p>
    <w:p w:rsidR="00F15841" w:rsidRPr="00133D22" w:rsidRDefault="00F15841" w:rsidP="00F15841">
      <w:pPr>
        <w:spacing w:line="276" w:lineRule="auto"/>
        <w:jc w:val="both"/>
        <w:rPr>
          <w:rFonts w:eastAsia="Calibri"/>
          <w:i/>
          <w:lang w:eastAsia="en-US"/>
        </w:rPr>
      </w:pPr>
      <w:r w:rsidRPr="00133D22">
        <w:rPr>
          <w:rFonts w:eastAsia="Calibri"/>
          <w:i/>
          <w:lang w:eastAsia="en-US"/>
        </w:rPr>
        <w:t>Ваше отчество</w:t>
      </w:r>
    </w:p>
    <w:p w:rsidR="00F15841" w:rsidRPr="00133D22" w:rsidRDefault="00F15841" w:rsidP="00F15841">
      <w:pPr>
        <w:spacing w:line="276" w:lineRule="auto"/>
        <w:jc w:val="both"/>
        <w:rPr>
          <w:rFonts w:eastAsia="Calibri"/>
          <w:i/>
          <w:lang w:eastAsia="en-US"/>
        </w:rPr>
      </w:pPr>
    </w:p>
    <w:p w:rsidR="00F15841" w:rsidRPr="00133D22" w:rsidRDefault="00F15841" w:rsidP="00F15841">
      <w:pPr>
        <w:spacing w:line="276" w:lineRule="auto"/>
        <w:jc w:val="both"/>
        <w:rPr>
          <w:rFonts w:eastAsia="Calibri"/>
          <w:i/>
          <w:lang w:eastAsia="en-US"/>
        </w:rPr>
      </w:pPr>
      <w:r w:rsidRPr="00133D22">
        <w:rPr>
          <w:rFonts w:eastAsia="Calibri"/>
          <w:i/>
          <w:lang w:eastAsia="en-US"/>
        </w:rPr>
        <w:t>Адрес фактического проживания</w:t>
      </w:r>
    </w:p>
    <w:p w:rsidR="00F15841" w:rsidRPr="00133D22" w:rsidRDefault="00F15841" w:rsidP="00F15841">
      <w:pPr>
        <w:spacing w:line="276" w:lineRule="auto"/>
        <w:jc w:val="both"/>
        <w:rPr>
          <w:rFonts w:eastAsia="Calibri"/>
          <w:i/>
          <w:lang w:eastAsia="en-US"/>
        </w:rPr>
      </w:pPr>
      <w:r w:rsidRPr="00133D22">
        <w:rPr>
          <w:rFonts w:eastAsia="Calibri"/>
          <w:i/>
          <w:lang w:eastAsia="en-US"/>
        </w:rPr>
        <w:t>Населённый пункт</w:t>
      </w:r>
    </w:p>
    <w:p w:rsidR="00F15841" w:rsidRPr="00133D22" w:rsidRDefault="00F15841" w:rsidP="00F15841">
      <w:pPr>
        <w:spacing w:line="276" w:lineRule="auto"/>
        <w:jc w:val="both"/>
        <w:rPr>
          <w:rFonts w:eastAsia="Calibri"/>
          <w:i/>
          <w:lang w:eastAsia="en-US"/>
        </w:rPr>
      </w:pPr>
      <w:r w:rsidRPr="00133D22">
        <w:rPr>
          <w:rFonts w:eastAsia="Calibri"/>
          <w:i/>
          <w:lang w:eastAsia="en-US"/>
        </w:rPr>
        <w:t>Улица, Площадь и т.д.</w:t>
      </w:r>
    </w:p>
    <w:p w:rsidR="00F15841" w:rsidRPr="00133D22" w:rsidRDefault="00F15841" w:rsidP="00F15841">
      <w:pPr>
        <w:spacing w:line="276" w:lineRule="auto"/>
        <w:jc w:val="both"/>
        <w:rPr>
          <w:rFonts w:eastAsia="Calibri"/>
          <w:i/>
          <w:lang w:eastAsia="en-US"/>
        </w:rPr>
      </w:pPr>
      <w:r w:rsidRPr="00133D22">
        <w:rPr>
          <w:rFonts w:eastAsia="Calibri"/>
          <w:i/>
          <w:lang w:eastAsia="en-US"/>
        </w:rPr>
        <w:t>Дом</w:t>
      </w:r>
    </w:p>
    <w:p w:rsidR="00F15841" w:rsidRPr="00133D22" w:rsidRDefault="00F15841" w:rsidP="00F15841">
      <w:pPr>
        <w:spacing w:line="276" w:lineRule="auto"/>
        <w:jc w:val="both"/>
        <w:rPr>
          <w:rFonts w:eastAsia="Calibri"/>
          <w:i/>
          <w:lang w:eastAsia="en-US"/>
        </w:rPr>
      </w:pPr>
      <w:r w:rsidRPr="00133D22">
        <w:rPr>
          <w:rFonts w:eastAsia="Calibri"/>
          <w:i/>
          <w:lang w:eastAsia="en-US"/>
        </w:rPr>
        <w:t>Строение</w:t>
      </w:r>
    </w:p>
    <w:p w:rsidR="00F15841" w:rsidRPr="00133D22" w:rsidRDefault="00F15841" w:rsidP="00F15841">
      <w:pPr>
        <w:spacing w:line="276" w:lineRule="auto"/>
        <w:jc w:val="both"/>
        <w:rPr>
          <w:rFonts w:eastAsia="Calibri"/>
          <w:i/>
          <w:lang w:eastAsia="en-US"/>
        </w:rPr>
      </w:pPr>
      <w:r w:rsidRPr="00133D22">
        <w:rPr>
          <w:rFonts w:eastAsia="Calibri"/>
          <w:i/>
          <w:lang w:eastAsia="en-US"/>
        </w:rPr>
        <w:t>Корпус</w:t>
      </w:r>
    </w:p>
    <w:p w:rsidR="00F15841" w:rsidRPr="00133D22" w:rsidRDefault="00F15841" w:rsidP="00F15841">
      <w:pPr>
        <w:spacing w:line="276" w:lineRule="auto"/>
        <w:jc w:val="both"/>
        <w:rPr>
          <w:rFonts w:eastAsia="Calibri"/>
          <w:i/>
          <w:lang w:eastAsia="en-US"/>
        </w:rPr>
      </w:pPr>
      <w:r w:rsidRPr="00133D22">
        <w:rPr>
          <w:rFonts w:eastAsia="Calibri"/>
          <w:i/>
          <w:lang w:eastAsia="en-US"/>
        </w:rPr>
        <w:t>Квартира</w:t>
      </w:r>
    </w:p>
    <w:p w:rsidR="00F15841" w:rsidRPr="00133D22" w:rsidRDefault="00F15841" w:rsidP="00F15841">
      <w:pPr>
        <w:spacing w:line="276" w:lineRule="auto"/>
        <w:jc w:val="both"/>
        <w:rPr>
          <w:rFonts w:eastAsia="Calibri"/>
          <w:i/>
          <w:lang w:eastAsia="en-US"/>
        </w:rPr>
      </w:pPr>
    </w:p>
    <w:p w:rsidR="00F15841" w:rsidRPr="00133D22" w:rsidRDefault="00F15841" w:rsidP="00F15841">
      <w:pPr>
        <w:spacing w:line="276" w:lineRule="auto"/>
        <w:jc w:val="both"/>
        <w:rPr>
          <w:rFonts w:eastAsia="Calibri"/>
          <w:i/>
          <w:lang w:eastAsia="en-US"/>
        </w:rPr>
      </w:pPr>
      <w:r w:rsidRPr="00133D22">
        <w:rPr>
          <w:rFonts w:eastAsia="Calibri"/>
          <w:i/>
          <w:lang w:eastAsia="en-US"/>
        </w:rPr>
        <w:t>Регистрация электронной очереди</w:t>
      </w:r>
    </w:p>
    <w:p w:rsidR="00F15841" w:rsidRPr="00133D22" w:rsidRDefault="00F15841" w:rsidP="00F15841">
      <w:pPr>
        <w:spacing w:line="276" w:lineRule="auto"/>
        <w:jc w:val="both"/>
        <w:rPr>
          <w:rFonts w:eastAsia="Calibri"/>
          <w:i/>
          <w:lang w:eastAsia="en-US"/>
        </w:rPr>
      </w:pPr>
    </w:p>
    <w:p w:rsidR="00F15841" w:rsidRPr="00133D22" w:rsidRDefault="00F15841" w:rsidP="00F15841">
      <w:pPr>
        <w:spacing w:line="276" w:lineRule="auto"/>
        <w:jc w:val="both"/>
        <w:rPr>
          <w:rFonts w:eastAsia="Calibri"/>
          <w:i/>
          <w:lang w:eastAsia="en-US"/>
        </w:rPr>
      </w:pPr>
      <w:r w:rsidRPr="00133D22">
        <w:rPr>
          <w:rFonts w:eastAsia="Calibri"/>
          <w:i/>
          <w:lang w:eastAsia="en-US"/>
        </w:rPr>
        <w:t>Серия и номер документа</w:t>
      </w:r>
    </w:p>
    <w:p w:rsidR="00F15841" w:rsidRPr="00133D22" w:rsidRDefault="00F15841" w:rsidP="00F15841">
      <w:pPr>
        <w:spacing w:line="276" w:lineRule="auto"/>
        <w:jc w:val="both"/>
        <w:rPr>
          <w:rFonts w:eastAsia="Calibri"/>
          <w:i/>
          <w:lang w:eastAsia="en-US"/>
        </w:rPr>
      </w:pPr>
    </w:p>
    <w:p w:rsidR="00F15841" w:rsidRPr="008F323F" w:rsidRDefault="00F15841" w:rsidP="00F15841">
      <w:pPr>
        <w:spacing w:line="276" w:lineRule="auto"/>
        <w:ind w:firstLine="709"/>
        <w:jc w:val="both"/>
        <w:rPr>
          <w:b/>
          <w:bCs/>
          <w:kern w:val="36"/>
        </w:rPr>
      </w:pPr>
      <w:r w:rsidRPr="008F323F">
        <w:rPr>
          <w:b/>
          <w:bCs/>
          <w:kern w:val="36"/>
        </w:rPr>
        <w:t>Правила регистрации необходимо подготовить и утвердить непосредственно перед размещением на сайте.</w:t>
      </w:r>
    </w:p>
    <w:p w:rsidR="00F15841" w:rsidRPr="00133D22" w:rsidRDefault="00F15841" w:rsidP="00F15841">
      <w:pPr>
        <w:spacing w:line="276" w:lineRule="auto"/>
        <w:ind w:firstLine="709"/>
        <w:jc w:val="both"/>
        <w:outlineLvl w:val="0"/>
        <w:rPr>
          <w:bCs/>
          <w:kern w:val="36"/>
        </w:rPr>
      </w:pPr>
      <w:r w:rsidRPr="00133D22">
        <w:rPr>
          <w:bCs/>
          <w:kern w:val="36"/>
        </w:rPr>
        <w:t xml:space="preserve">Для подтверждения регистрации на электронную почту или по СМС приходит сообщение с кодом подтверждения, который необходимо ввести для окончательной регистрации личного кабинета. </w:t>
      </w:r>
    </w:p>
    <w:p w:rsidR="00F15841" w:rsidRPr="00133D22" w:rsidRDefault="00F15841" w:rsidP="00F15841">
      <w:pPr>
        <w:spacing w:line="276" w:lineRule="auto"/>
        <w:ind w:firstLine="709"/>
        <w:jc w:val="both"/>
        <w:outlineLvl w:val="0"/>
        <w:rPr>
          <w:bCs/>
          <w:kern w:val="36"/>
        </w:rPr>
      </w:pPr>
    </w:p>
    <w:p w:rsidR="00F15841" w:rsidRPr="00133D22" w:rsidRDefault="00F15841" w:rsidP="00F15841">
      <w:pPr>
        <w:spacing w:line="276" w:lineRule="auto"/>
        <w:ind w:firstLine="709"/>
        <w:jc w:val="both"/>
        <w:outlineLvl w:val="0"/>
        <w:rPr>
          <w:bCs/>
          <w:kern w:val="36"/>
        </w:rPr>
      </w:pPr>
      <w:r w:rsidRPr="00133D22">
        <w:rPr>
          <w:bCs/>
          <w:kern w:val="36"/>
        </w:rPr>
        <w:t>Код регистрации подтверждает хотя бы один из реальных видов связи с заказчиком.</w:t>
      </w:r>
    </w:p>
    <w:p w:rsidR="00F15841" w:rsidRPr="00133D22" w:rsidRDefault="00F15841" w:rsidP="00F15841">
      <w:pPr>
        <w:spacing w:line="276" w:lineRule="auto"/>
        <w:ind w:firstLine="709"/>
        <w:jc w:val="both"/>
        <w:outlineLvl w:val="0"/>
        <w:rPr>
          <w:bCs/>
          <w:kern w:val="36"/>
        </w:rPr>
      </w:pPr>
      <w:r w:rsidRPr="00133D22">
        <w:rPr>
          <w:bCs/>
          <w:kern w:val="36"/>
        </w:rPr>
        <w:t xml:space="preserve"> Осуществлённая регистрация будет действительна и на электронные очереди.</w:t>
      </w:r>
    </w:p>
    <w:p w:rsidR="00F15841" w:rsidRPr="00133D22" w:rsidRDefault="00F15841" w:rsidP="00F15841">
      <w:pPr>
        <w:spacing w:line="276" w:lineRule="auto"/>
        <w:ind w:firstLine="709"/>
        <w:jc w:val="both"/>
        <w:outlineLvl w:val="0"/>
        <w:rPr>
          <w:bCs/>
          <w:kern w:val="36"/>
        </w:rPr>
      </w:pPr>
      <w:r w:rsidRPr="00133D22">
        <w:rPr>
          <w:bCs/>
          <w:kern w:val="36"/>
        </w:rPr>
        <w:t>После регистрации переходим в раздел заполнения информации о заключённом, кому адресована покупка. Информация о заключённом подразумевает заполнение следующих полей:</w:t>
      </w:r>
    </w:p>
    <w:p w:rsidR="00F15841" w:rsidRPr="00133D22" w:rsidRDefault="00F15841" w:rsidP="00F15841">
      <w:pPr>
        <w:spacing w:line="276" w:lineRule="auto"/>
        <w:jc w:val="both"/>
        <w:outlineLvl w:val="0"/>
        <w:rPr>
          <w:bCs/>
          <w:i/>
          <w:kern w:val="36"/>
        </w:rPr>
      </w:pPr>
      <w:r w:rsidRPr="00133D22">
        <w:rPr>
          <w:bCs/>
          <w:i/>
          <w:kern w:val="36"/>
        </w:rPr>
        <w:t>- Фамилия</w:t>
      </w:r>
    </w:p>
    <w:p w:rsidR="00F15841" w:rsidRPr="00133D22" w:rsidRDefault="00F15841" w:rsidP="00F15841">
      <w:pPr>
        <w:spacing w:line="276" w:lineRule="auto"/>
        <w:jc w:val="both"/>
        <w:outlineLvl w:val="0"/>
        <w:rPr>
          <w:bCs/>
          <w:i/>
          <w:kern w:val="36"/>
        </w:rPr>
      </w:pPr>
      <w:r w:rsidRPr="00133D22">
        <w:rPr>
          <w:bCs/>
          <w:i/>
          <w:kern w:val="36"/>
        </w:rPr>
        <w:t>- Имя</w:t>
      </w:r>
    </w:p>
    <w:p w:rsidR="00F15841" w:rsidRPr="00133D22" w:rsidRDefault="00F15841" w:rsidP="00F15841">
      <w:pPr>
        <w:spacing w:line="276" w:lineRule="auto"/>
        <w:jc w:val="both"/>
        <w:outlineLvl w:val="0"/>
        <w:rPr>
          <w:bCs/>
          <w:i/>
          <w:kern w:val="36"/>
        </w:rPr>
      </w:pPr>
      <w:r w:rsidRPr="00133D22">
        <w:rPr>
          <w:bCs/>
          <w:i/>
          <w:kern w:val="36"/>
        </w:rPr>
        <w:t>- Отчество</w:t>
      </w:r>
    </w:p>
    <w:p w:rsidR="00F15841" w:rsidRPr="00133D22" w:rsidRDefault="00F15841" w:rsidP="00F15841">
      <w:pPr>
        <w:spacing w:line="276" w:lineRule="auto"/>
        <w:jc w:val="both"/>
        <w:outlineLvl w:val="0"/>
        <w:rPr>
          <w:bCs/>
          <w:i/>
          <w:kern w:val="36"/>
        </w:rPr>
      </w:pPr>
      <w:r w:rsidRPr="00133D22">
        <w:rPr>
          <w:bCs/>
          <w:i/>
          <w:kern w:val="36"/>
        </w:rPr>
        <w:t>- Год, месяц, число рождения</w:t>
      </w:r>
    </w:p>
    <w:p w:rsidR="00F15841" w:rsidRPr="00133D22" w:rsidRDefault="00F15841" w:rsidP="00F15841">
      <w:pPr>
        <w:spacing w:line="276" w:lineRule="auto"/>
        <w:ind w:firstLine="708"/>
        <w:jc w:val="both"/>
        <w:outlineLvl w:val="0"/>
        <w:rPr>
          <w:bCs/>
          <w:kern w:val="36"/>
        </w:rPr>
      </w:pPr>
      <w:r w:rsidRPr="00133D22">
        <w:rPr>
          <w:bCs/>
          <w:kern w:val="36"/>
        </w:rPr>
        <w:t>После получения этой информации автоматически формируется номер заказа, который виден покупателю и отсылается на его электронную почту.</w:t>
      </w:r>
    </w:p>
    <w:p w:rsidR="00F15841" w:rsidRDefault="00F15841" w:rsidP="00F15841">
      <w:pPr>
        <w:spacing w:line="276" w:lineRule="auto"/>
        <w:jc w:val="both"/>
        <w:outlineLvl w:val="0"/>
        <w:rPr>
          <w:bCs/>
          <w:kern w:val="36"/>
        </w:rPr>
      </w:pPr>
      <w:r w:rsidRPr="00133D22">
        <w:rPr>
          <w:bCs/>
          <w:kern w:val="36"/>
        </w:rPr>
        <w:t>Далее см. п 1), 2)</w:t>
      </w:r>
      <w:r>
        <w:rPr>
          <w:bCs/>
          <w:kern w:val="36"/>
        </w:rPr>
        <w:t>.</w:t>
      </w:r>
    </w:p>
    <w:p w:rsidR="00F15841" w:rsidRPr="00133D22" w:rsidRDefault="00F15841" w:rsidP="00F15841">
      <w:pPr>
        <w:spacing w:line="276" w:lineRule="auto"/>
        <w:jc w:val="both"/>
        <w:outlineLvl w:val="0"/>
        <w:rPr>
          <w:bCs/>
          <w:kern w:val="36"/>
        </w:rPr>
      </w:pPr>
    </w:p>
    <w:p w:rsidR="00F15841" w:rsidRPr="00133D22" w:rsidRDefault="00F15841" w:rsidP="001F5D8A">
      <w:pPr>
        <w:numPr>
          <w:ilvl w:val="0"/>
          <w:numId w:val="3"/>
        </w:numPr>
        <w:spacing w:line="276" w:lineRule="auto"/>
        <w:contextualSpacing/>
        <w:jc w:val="center"/>
        <w:outlineLvl w:val="0"/>
        <w:rPr>
          <w:b/>
          <w:bCs/>
          <w:kern w:val="36"/>
          <w:u w:val="single"/>
        </w:rPr>
      </w:pPr>
      <w:r w:rsidRPr="00133D22">
        <w:rPr>
          <w:b/>
          <w:bCs/>
          <w:kern w:val="36"/>
          <w:u w:val="single"/>
        </w:rPr>
        <w:t>Приход и расход в интернет-магазине</w:t>
      </w:r>
    </w:p>
    <w:p w:rsidR="00F15841" w:rsidRPr="00133D22" w:rsidRDefault="00F15841" w:rsidP="00F15841">
      <w:pPr>
        <w:spacing w:line="276" w:lineRule="auto"/>
        <w:contextualSpacing/>
        <w:jc w:val="both"/>
        <w:outlineLvl w:val="0"/>
        <w:rPr>
          <w:bCs/>
          <w:kern w:val="36"/>
        </w:rPr>
      </w:pPr>
    </w:p>
    <w:p w:rsidR="00F15841" w:rsidRPr="00133D22" w:rsidRDefault="00F15841" w:rsidP="00F15841">
      <w:pPr>
        <w:spacing w:line="276" w:lineRule="auto"/>
        <w:jc w:val="both"/>
        <w:outlineLvl w:val="0"/>
        <w:rPr>
          <w:b/>
          <w:bCs/>
          <w:kern w:val="36"/>
        </w:rPr>
      </w:pPr>
      <w:r w:rsidRPr="00133D22">
        <w:rPr>
          <w:b/>
          <w:bCs/>
          <w:kern w:val="36"/>
        </w:rPr>
        <w:t>Оприходование товара</w:t>
      </w:r>
    </w:p>
    <w:p w:rsidR="00F15841" w:rsidRPr="00133D22" w:rsidRDefault="00F15841" w:rsidP="00F15841">
      <w:pPr>
        <w:spacing w:line="276" w:lineRule="auto"/>
        <w:ind w:firstLine="708"/>
        <w:jc w:val="both"/>
        <w:outlineLvl w:val="0"/>
        <w:rPr>
          <w:bCs/>
          <w:kern w:val="36"/>
        </w:rPr>
      </w:pPr>
      <w:r w:rsidRPr="00133D22">
        <w:rPr>
          <w:bCs/>
          <w:kern w:val="36"/>
        </w:rPr>
        <w:t>Менеджер интернет-магазина, закреплённый за конкретным магазином при ФКУ на основании Заявки поставщику формирует Документ прихода</w:t>
      </w:r>
      <w:r>
        <w:rPr>
          <w:bCs/>
          <w:kern w:val="36"/>
        </w:rPr>
        <w:t xml:space="preserve"> в торговой программе</w:t>
      </w:r>
      <w:r w:rsidRPr="00133D22">
        <w:rPr>
          <w:bCs/>
          <w:kern w:val="36"/>
        </w:rPr>
        <w:t xml:space="preserve">. </w:t>
      </w:r>
    </w:p>
    <w:p w:rsidR="00F15841" w:rsidRPr="00133D22" w:rsidRDefault="00F15841" w:rsidP="00F15841">
      <w:pPr>
        <w:spacing w:line="276" w:lineRule="auto"/>
        <w:ind w:firstLine="708"/>
        <w:jc w:val="both"/>
        <w:outlineLvl w:val="0"/>
        <w:rPr>
          <w:bCs/>
          <w:kern w:val="36"/>
        </w:rPr>
      </w:pPr>
      <w:r w:rsidRPr="00133D22">
        <w:rPr>
          <w:bCs/>
          <w:kern w:val="36"/>
        </w:rPr>
        <w:t>Скорректированные остатки товара становятся доступными на сайте интернет-магазина для осуществления заказа.</w:t>
      </w:r>
    </w:p>
    <w:p w:rsidR="00F15841" w:rsidRPr="00133D22" w:rsidRDefault="00F15841" w:rsidP="00F15841">
      <w:pPr>
        <w:spacing w:line="276" w:lineRule="auto"/>
        <w:jc w:val="both"/>
        <w:outlineLvl w:val="0"/>
        <w:rPr>
          <w:bCs/>
          <w:kern w:val="36"/>
        </w:rPr>
      </w:pPr>
      <w:r w:rsidRPr="00133D22">
        <w:rPr>
          <w:bCs/>
          <w:kern w:val="36"/>
        </w:rPr>
        <w:lastRenderedPageBreak/>
        <w:t>Данные прихода-расхода товара доступные Покупателю на сайте интернет-магазина.</w:t>
      </w:r>
    </w:p>
    <w:p w:rsidR="00F15841" w:rsidRPr="00133D22" w:rsidRDefault="00F15841" w:rsidP="00F15841">
      <w:pPr>
        <w:spacing w:line="276" w:lineRule="auto"/>
        <w:ind w:firstLine="708"/>
        <w:jc w:val="both"/>
        <w:outlineLvl w:val="0"/>
        <w:rPr>
          <w:bCs/>
          <w:kern w:val="36"/>
        </w:rPr>
      </w:pPr>
      <w:r w:rsidRPr="00133D22">
        <w:rPr>
          <w:bCs/>
          <w:kern w:val="36"/>
        </w:rPr>
        <w:t>При осуществлении заказа покупателем (из внешней среды) после формирования корзины, покупателю доступна услуга резерва товара. Она производится до момента осуществления платежа и ограничена во времени. При оплате банковской картой на сайте интернет-магазина резерв составляет 1 час</w:t>
      </w:r>
      <w:r>
        <w:rPr>
          <w:bCs/>
          <w:kern w:val="36"/>
        </w:rPr>
        <w:t xml:space="preserve"> (необходимо предусмотреть возможность изменения данного интервала)</w:t>
      </w:r>
      <w:r w:rsidRPr="00133D22">
        <w:rPr>
          <w:bCs/>
          <w:kern w:val="36"/>
        </w:rPr>
        <w:t>. При оплате наличными при помощи терминала – резерв осуществляется до 23 часов 59 мин. дня формирования заказа (это необходимо отразить в договоре оферты). При резервировании Покупателем (арестованным в случае заказа из внутренней среды) товара его количество «виртуально» списывается со счетчика отражающего количество товара на сайте интернет-магазина. При отсутствии оплаты в установленные сроки, а также при снятии заказа покупателем раньше установленных сроков (предусмотреть такую функцию) количество неприобретённого товара возвращается на счётчик интернет-магазина. В случае оплаты – окончательно списывается (только для пользователей интернет-магазина) как приобретённый товар.</w:t>
      </w:r>
    </w:p>
    <w:p w:rsidR="00F15841" w:rsidRPr="00133D22" w:rsidRDefault="00F15841" w:rsidP="00F15841">
      <w:pPr>
        <w:spacing w:line="276" w:lineRule="auto"/>
        <w:jc w:val="both"/>
        <w:outlineLvl w:val="0"/>
        <w:rPr>
          <w:bCs/>
          <w:kern w:val="36"/>
        </w:rPr>
      </w:pPr>
    </w:p>
    <w:p w:rsidR="00F15841" w:rsidRPr="00133D22" w:rsidRDefault="00F15841" w:rsidP="00F15841">
      <w:pPr>
        <w:spacing w:line="276" w:lineRule="auto"/>
        <w:jc w:val="both"/>
        <w:outlineLvl w:val="0"/>
        <w:rPr>
          <w:b/>
          <w:bCs/>
          <w:kern w:val="36"/>
        </w:rPr>
      </w:pPr>
      <w:r w:rsidRPr="00133D22">
        <w:rPr>
          <w:b/>
          <w:bCs/>
          <w:kern w:val="36"/>
        </w:rPr>
        <w:t>Списание товара со склада</w:t>
      </w:r>
    </w:p>
    <w:p w:rsidR="00F15841" w:rsidRPr="00133D22" w:rsidRDefault="00F15841" w:rsidP="00F15841">
      <w:pPr>
        <w:spacing w:line="276" w:lineRule="auto"/>
        <w:ind w:firstLine="709"/>
        <w:jc w:val="both"/>
        <w:outlineLvl w:val="0"/>
        <w:rPr>
          <w:bCs/>
          <w:kern w:val="36"/>
        </w:rPr>
      </w:pPr>
      <w:r w:rsidRPr="00133D22">
        <w:rPr>
          <w:bCs/>
          <w:kern w:val="36"/>
        </w:rPr>
        <w:t xml:space="preserve">После возврата подписанных накладных (без претензий) от арестованных продавец магазина уведомляет покупателя (по средствам СМС или рассылки </w:t>
      </w:r>
      <w:r w:rsidRPr="00133D22">
        <w:rPr>
          <w:bCs/>
          <w:kern w:val="36"/>
          <w:lang w:val="en-US"/>
        </w:rPr>
        <w:t>email</w:t>
      </w:r>
      <w:r w:rsidRPr="00133D22">
        <w:rPr>
          <w:bCs/>
          <w:kern w:val="36"/>
        </w:rPr>
        <w:t xml:space="preserve">-сообщения) о том, что товар конечному потребителю по такой-то накладной вручен. </w:t>
      </w:r>
    </w:p>
    <w:p w:rsidR="00F15841" w:rsidRPr="00133D22" w:rsidRDefault="00F15841" w:rsidP="00F15841">
      <w:pPr>
        <w:spacing w:line="276" w:lineRule="auto"/>
        <w:jc w:val="both"/>
        <w:outlineLvl w:val="0"/>
        <w:rPr>
          <w:bCs/>
          <w:kern w:val="36"/>
        </w:rPr>
      </w:pPr>
    </w:p>
    <w:p w:rsidR="00F15841" w:rsidRPr="00133D22" w:rsidRDefault="00F15841" w:rsidP="00F15841">
      <w:pPr>
        <w:spacing w:line="276" w:lineRule="auto"/>
        <w:jc w:val="both"/>
        <w:outlineLvl w:val="0"/>
        <w:rPr>
          <w:bCs/>
          <w:kern w:val="36"/>
        </w:rPr>
      </w:pPr>
    </w:p>
    <w:p w:rsidR="00F15841" w:rsidRPr="00133D22" w:rsidRDefault="00F15841" w:rsidP="001F5D8A">
      <w:pPr>
        <w:numPr>
          <w:ilvl w:val="0"/>
          <w:numId w:val="3"/>
        </w:numPr>
        <w:spacing w:line="276" w:lineRule="auto"/>
        <w:contextualSpacing/>
        <w:jc w:val="center"/>
        <w:outlineLvl w:val="0"/>
        <w:rPr>
          <w:b/>
          <w:bCs/>
          <w:kern w:val="36"/>
          <w:u w:val="single"/>
        </w:rPr>
      </w:pPr>
      <w:r w:rsidRPr="00133D22">
        <w:rPr>
          <w:b/>
          <w:bCs/>
          <w:kern w:val="36"/>
          <w:u w:val="single"/>
        </w:rPr>
        <w:t>Электронная очередь</w:t>
      </w:r>
    </w:p>
    <w:p w:rsidR="00F15841" w:rsidRPr="00133D22" w:rsidRDefault="00F15841" w:rsidP="00F15841">
      <w:pPr>
        <w:spacing w:line="276" w:lineRule="auto"/>
        <w:ind w:left="720"/>
        <w:contextualSpacing/>
        <w:jc w:val="both"/>
        <w:outlineLvl w:val="0"/>
        <w:rPr>
          <w:b/>
          <w:bCs/>
          <w:kern w:val="36"/>
          <w:u w:val="single"/>
        </w:rPr>
      </w:pPr>
    </w:p>
    <w:p w:rsidR="00F15841" w:rsidRDefault="00F15841" w:rsidP="00F15841">
      <w:pPr>
        <w:spacing w:line="276" w:lineRule="auto"/>
        <w:ind w:firstLine="709"/>
        <w:jc w:val="both"/>
        <w:outlineLvl w:val="0"/>
        <w:rPr>
          <w:bCs/>
          <w:kern w:val="36"/>
        </w:rPr>
      </w:pPr>
      <w:r w:rsidRPr="00BA0809">
        <w:rPr>
          <w:bCs/>
          <w:kern w:val="36"/>
        </w:rPr>
        <w:t xml:space="preserve">При интеграции модулей Интернет-магазина необходимо </w:t>
      </w:r>
      <w:r>
        <w:rPr>
          <w:bCs/>
          <w:kern w:val="36"/>
        </w:rPr>
        <w:t xml:space="preserve">обеспечить </w:t>
      </w:r>
      <w:r w:rsidRPr="00BA0809">
        <w:rPr>
          <w:bCs/>
          <w:kern w:val="36"/>
        </w:rPr>
        <w:t>интеграци</w:t>
      </w:r>
      <w:r>
        <w:rPr>
          <w:bCs/>
          <w:kern w:val="36"/>
        </w:rPr>
        <w:t>ю</w:t>
      </w:r>
      <w:r w:rsidRPr="00BA0809">
        <w:rPr>
          <w:bCs/>
          <w:kern w:val="36"/>
        </w:rPr>
        <w:t xml:space="preserve"> внешнего модуля (</w:t>
      </w:r>
      <w:r w:rsidRPr="00BA0809">
        <w:rPr>
          <w:bCs/>
          <w:kern w:val="36"/>
          <w:lang w:val="en-US"/>
        </w:rPr>
        <w:t>API</w:t>
      </w:r>
      <w:r w:rsidRPr="00BA0809">
        <w:rPr>
          <w:bCs/>
          <w:kern w:val="36"/>
        </w:rPr>
        <w:t xml:space="preserve">) программно-аппаратного комплекса «Электронная очередь» (отдельное решение, функционал и описание будет предоставлено Заказчиком). Часть указанных функций реализуется модулем «Отложенная запись», далее информация передается в ПАК «Электронная очередь». </w:t>
      </w:r>
    </w:p>
    <w:p w:rsidR="00BF55D9" w:rsidRPr="00112D37" w:rsidRDefault="00BF55D9" w:rsidP="00F15841">
      <w:pPr>
        <w:spacing w:line="276" w:lineRule="auto"/>
        <w:ind w:firstLine="709"/>
        <w:jc w:val="both"/>
        <w:outlineLvl w:val="0"/>
        <w:rPr>
          <w:bCs/>
          <w:kern w:val="36"/>
        </w:rPr>
      </w:pPr>
    </w:p>
    <w:p w:rsidR="00F15841" w:rsidRPr="00BF55D9" w:rsidRDefault="00F15841" w:rsidP="00BF55D9">
      <w:pPr>
        <w:spacing w:line="276" w:lineRule="auto"/>
        <w:ind w:left="709"/>
        <w:contextualSpacing/>
        <w:jc w:val="both"/>
        <w:outlineLvl w:val="0"/>
        <w:rPr>
          <w:b/>
          <w:bCs/>
          <w:kern w:val="36"/>
        </w:rPr>
      </w:pPr>
      <w:r w:rsidRPr="00BF55D9">
        <w:rPr>
          <w:b/>
          <w:bCs/>
          <w:kern w:val="36"/>
        </w:rPr>
        <w:t>Приём передач</w:t>
      </w:r>
    </w:p>
    <w:p w:rsidR="00F15841" w:rsidRPr="00133D22" w:rsidRDefault="00F15841" w:rsidP="00F15841">
      <w:pPr>
        <w:spacing w:line="276" w:lineRule="auto"/>
        <w:ind w:firstLine="709"/>
        <w:jc w:val="both"/>
        <w:rPr>
          <w:rFonts w:eastAsia="Calibri"/>
          <w:lang w:eastAsia="en-US"/>
        </w:rPr>
      </w:pPr>
      <w:r w:rsidRPr="00133D22">
        <w:rPr>
          <w:rFonts w:eastAsia="Calibri"/>
          <w:lang w:eastAsia="en-US"/>
        </w:rPr>
        <w:t>Желающий передать продукты питания и товары первой необходимости выбирает СИЗО и заходит в специальный раздел сайта.</w:t>
      </w:r>
    </w:p>
    <w:p w:rsidR="00F15841" w:rsidRPr="00133D22" w:rsidRDefault="00F15841" w:rsidP="00F15841">
      <w:pPr>
        <w:spacing w:line="276" w:lineRule="auto"/>
        <w:ind w:firstLine="709"/>
        <w:jc w:val="both"/>
        <w:rPr>
          <w:rFonts w:eastAsia="Calibri"/>
          <w:lang w:eastAsia="en-US"/>
        </w:rPr>
      </w:pPr>
      <w:r w:rsidRPr="00133D22">
        <w:rPr>
          <w:rFonts w:eastAsia="Calibri"/>
          <w:lang w:eastAsia="en-US"/>
        </w:rPr>
        <w:t>Знакомится с правилами передачи предметов первой необходимости.</w:t>
      </w:r>
    </w:p>
    <w:p w:rsidR="00F15841" w:rsidRDefault="00F15841" w:rsidP="00F15841">
      <w:pPr>
        <w:spacing w:line="276" w:lineRule="auto"/>
        <w:ind w:firstLine="709"/>
        <w:jc w:val="both"/>
        <w:rPr>
          <w:rFonts w:eastAsia="Calibri"/>
          <w:lang w:eastAsia="en-US"/>
        </w:rPr>
      </w:pPr>
      <w:r w:rsidRPr="00133D22">
        <w:rPr>
          <w:rFonts w:eastAsia="Calibri"/>
          <w:lang w:eastAsia="en-US"/>
        </w:rPr>
        <w:t xml:space="preserve">Выбирает дату и время осуществления предполагаемой передачи. Желаемые даты и временные промежутки могут быть заняты. В этом случае сайт предлагает выбрать другие. Временные промежутки составляют </w:t>
      </w:r>
      <w:r>
        <w:rPr>
          <w:rFonts w:eastAsia="Calibri"/>
          <w:lang w:eastAsia="en-US"/>
        </w:rPr>
        <w:t>несколько 10</w:t>
      </w:r>
      <w:r w:rsidRPr="00133D22">
        <w:rPr>
          <w:rFonts w:eastAsia="Calibri"/>
          <w:lang w:eastAsia="en-US"/>
        </w:rPr>
        <w:t xml:space="preserve"> мин</w:t>
      </w:r>
      <w:r>
        <w:rPr>
          <w:rFonts w:eastAsia="Calibri"/>
          <w:lang w:eastAsia="en-US"/>
        </w:rPr>
        <w:t>ут (значение должно быть изменяемо)</w:t>
      </w:r>
      <w:r w:rsidRPr="00133D22">
        <w:rPr>
          <w:rFonts w:eastAsia="Calibri"/>
          <w:lang w:eastAsia="en-US"/>
        </w:rPr>
        <w:t xml:space="preserve">. </w:t>
      </w:r>
      <w:r>
        <w:rPr>
          <w:rFonts w:eastAsia="Calibri"/>
          <w:lang w:eastAsia="en-US"/>
        </w:rPr>
        <w:t>Время</w:t>
      </w:r>
      <w:r w:rsidRPr="00133D22">
        <w:rPr>
          <w:rFonts w:eastAsia="Calibri"/>
          <w:lang w:eastAsia="en-US"/>
        </w:rPr>
        <w:t xml:space="preserve"> </w:t>
      </w:r>
      <w:r>
        <w:rPr>
          <w:rFonts w:eastAsia="Calibri"/>
          <w:lang w:eastAsia="en-US"/>
        </w:rPr>
        <w:t>приема «с» и «по» также должно быть изменяемо</w:t>
      </w:r>
      <w:r w:rsidRPr="00133D22">
        <w:rPr>
          <w:rFonts w:eastAsia="Calibri"/>
          <w:lang w:eastAsia="en-US"/>
        </w:rPr>
        <w:t xml:space="preserve">. </w:t>
      </w:r>
    </w:p>
    <w:p w:rsidR="00F15841" w:rsidRPr="00133D22" w:rsidRDefault="00F15841" w:rsidP="00F15841">
      <w:pPr>
        <w:spacing w:line="276" w:lineRule="auto"/>
        <w:ind w:firstLine="709"/>
        <w:jc w:val="both"/>
        <w:rPr>
          <w:rFonts w:eastAsia="Calibri"/>
          <w:lang w:eastAsia="en-US"/>
        </w:rPr>
      </w:pPr>
      <w:r w:rsidRPr="00133D22">
        <w:rPr>
          <w:rFonts w:eastAsia="Calibri"/>
          <w:lang w:eastAsia="en-US"/>
        </w:rPr>
        <w:t>После выбора даты и времени, и подтверждения сайта в том, это эти временные промежутки свободны, в разделе для регистрации вводятся данные осуществляющего передачу и данные того, для кого эта передача будет сделана (сиделец). Причём необходимо очень внимательно заполнить предлагаемые поля, так как осуществить передачу другим лицом, не зарегистрировавшимся на сайте - запрещено.</w:t>
      </w:r>
    </w:p>
    <w:p w:rsidR="00F15841" w:rsidRPr="00133D22" w:rsidRDefault="00F15841" w:rsidP="00F15841">
      <w:pPr>
        <w:spacing w:line="276" w:lineRule="auto"/>
        <w:ind w:firstLine="709"/>
        <w:jc w:val="both"/>
        <w:rPr>
          <w:rFonts w:eastAsia="Calibri"/>
          <w:lang w:eastAsia="en-US"/>
        </w:rPr>
      </w:pPr>
      <w:r w:rsidRPr="00133D22">
        <w:rPr>
          <w:rFonts w:eastAsia="Calibri"/>
          <w:lang w:eastAsia="en-US"/>
        </w:rPr>
        <w:t>После осуществления регистрации данные для обработки поступают сотрудникам комнаты приёма передач СИЗО. Заказавший очередь получает СМС-сообщение и/или эл. письмо (</w:t>
      </w:r>
      <w:r>
        <w:rPr>
          <w:rFonts w:eastAsia="Calibri"/>
          <w:lang w:eastAsia="en-US"/>
        </w:rPr>
        <w:t>согласуется с</w:t>
      </w:r>
      <w:r w:rsidRPr="00133D22">
        <w:rPr>
          <w:rFonts w:eastAsia="Calibri"/>
          <w:lang w:eastAsia="en-US"/>
        </w:rPr>
        <w:t xml:space="preserve"> </w:t>
      </w:r>
      <w:r>
        <w:rPr>
          <w:rFonts w:eastAsia="Calibri"/>
          <w:lang w:eastAsia="en-US"/>
        </w:rPr>
        <w:t>З</w:t>
      </w:r>
      <w:r w:rsidRPr="00133D22">
        <w:rPr>
          <w:rFonts w:eastAsia="Calibri"/>
          <w:lang w:eastAsia="en-US"/>
        </w:rPr>
        <w:t>аказчик</w:t>
      </w:r>
      <w:r>
        <w:rPr>
          <w:rFonts w:eastAsia="Calibri"/>
          <w:lang w:eastAsia="en-US"/>
        </w:rPr>
        <w:t>ом</w:t>
      </w:r>
      <w:r w:rsidRPr="00133D22">
        <w:rPr>
          <w:rFonts w:eastAsia="Calibri"/>
          <w:lang w:eastAsia="en-US"/>
        </w:rPr>
        <w:t>) о том, что его данные получены и обрабатываются (предварительное подтверждение).</w:t>
      </w:r>
    </w:p>
    <w:p w:rsidR="00F15841" w:rsidRPr="00133D22" w:rsidRDefault="00F15841" w:rsidP="00F15841">
      <w:pPr>
        <w:spacing w:line="276" w:lineRule="auto"/>
        <w:ind w:firstLine="709"/>
        <w:jc w:val="both"/>
        <w:rPr>
          <w:rFonts w:eastAsia="Calibri"/>
          <w:lang w:eastAsia="en-US"/>
        </w:rPr>
      </w:pPr>
      <w:r>
        <w:rPr>
          <w:rFonts w:eastAsia="Calibri"/>
          <w:lang w:eastAsia="en-US"/>
        </w:rPr>
        <w:lastRenderedPageBreak/>
        <w:t xml:space="preserve"> </w:t>
      </w:r>
      <w:r w:rsidRPr="00133D22">
        <w:rPr>
          <w:rFonts w:eastAsia="Calibri"/>
          <w:lang w:eastAsia="en-US"/>
        </w:rPr>
        <w:t xml:space="preserve">Сотрудники комнаты приёма передач СИЗО </w:t>
      </w:r>
      <w:r>
        <w:rPr>
          <w:rFonts w:eastAsia="Calibri"/>
          <w:lang w:eastAsia="en-US"/>
        </w:rPr>
        <w:t xml:space="preserve">проверяют заявку на предмет наличия ограничений. </w:t>
      </w:r>
      <w:r w:rsidRPr="00133D22">
        <w:rPr>
          <w:rFonts w:eastAsia="Calibri"/>
          <w:lang w:eastAsia="en-US"/>
        </w:rPr>
        <w:t>Если передача положена, то заказавшему очередь отправляется СМС-сообщение о том, что ему разрешено сделать передачу и его приглашают к зарезервированному времени, присваивают номер очереди (</w:t>
      </w:r>
      <w:r>
        <w:rPr>
          <w:rFonts w:eastAsia="Calibri"/>
          <w:lang w:eastAsia="en-US"/>
        </w:rPr>
        <w:t>указывается в СМС</w:t>
      </w:r>
      <w:r w:rsidRPr="00133D22">
        <w:rPr>
          <w:rFonts w:eastAsia="Calibri"/>
          <w:lang w:eastAsia="en-US"/>
        </w:rPr>
        <w:t>).</w:t>
      </w:r>
    </w:p>
    <w:p w:rsidR="00F15841" w:rsidRDefault="00F15841" w:rsidP="00F15841">
      <w:pPr>
        <w:spacing w:line="276" w:lineRule="auto"/>
        <w:ind w:firstLine="709"/>
        <w:jc w:val="both"/>
        <w:rPr>
          <w:rFonts w:eastAsia="Calibri"/>
          <w:lang w:eastAsia="en-US"/>
        </w:rPr>
      </w:pPr>
      <w:r w:rsidRPr="00133D22">
        <w:rPr>
          <w:rFonts w:eastAsia="Calibri"/>
          <w:lang w:eastAsia="en-US"/>
        </w:rPr>
        <w:t xml:space="preserve">В случае отказа приёма передачи так же отправляется СМС-сообщение с указанием причины. </w:t>
      </w:r>
    </w:p>
    <w:p w:rsidR="00F15841" w:rsidRDefault="00F15841" w:rsidP="00F15841">
      <w:pPr>
        <w:spacing w:line="276" w:lineRule="auto"/>
        <w:ind w:firstLine="709"/>
        <w:jc w:val="both"/>
        <w:rPr>
          <w:rFonts w:eastAsia="Calibri"/>
          <w:lang w:eastAsia="en-US"/>
        </w:rPr>
      </w:pPr>
      <w:r w:rsidRPr="00133D22">
        <w:rPr>
          <w:rFonts w:eastAsia="Calibri"/>
          <w:lang w:eastAsia="en-US"/>
        </w:rPr>
        <w:t xml:space="preserve">Приёмщик проверяет полученную передачу, взвешивает её, заносит данные в </w:t>
      </w:r>
      <w:r>
        <w:rPr>
          <w:rFonts w:eastAsia="Calibri"/>
          <w:lang w:eastAsia="en-US"/>
        </w:rPr>
        <w:t>базу</w:t>
      </w:r>
      <w:r w:rsidRPr="00133D22">
        <w:rPr>
          <w:rFonts w:eastAsia="Calibri"/>
          <w:lang w:eastAsia="en-US"/>
        </w:rPr>
        <w:t xml:space="preserve"> </w:t>
      </w:r>
      <w:r>
        <w:rPr>
          <w:rFonts w:eastAsia="Calibri"/>
          <w:lang w:eastAsia="en-US"/>
        </w:rPr>
        <w:t>интернет-магазина</w:t>
      </w:r>
      <w:r w:rsidRPr="00133D22">
        <w:rPr>
          <w:rFonts w:eastAsia="Calibri"/>
          <w:lang w:eastAsia="en-US"/>
        </w:rPr>
        <w:t xml:space="preserve">. Передача делится на две части: продукты питания и товары первой необходимости (штучный товар), которые подвергаются взвешиванию и одежда (всё, что «выше» трусов носков и маек (футболок)) – которая не взвешивается. Вся информация заносится в программу </w:t>
      </w:r>
      <w:r>
        <w:rPr>
          <w:rFonts w:eastAsia="Calibri"/>
          <w:lang w:eastAsia="en-US"/>
        </w:rPr>
        <w:t>интернет-магазина</w:t>
      </w:r>
      <w:r w:rsidRPr="00133D22">
        <w:rPr>
          <w:rFonts w:eastAsia="Calibri"/>
          <w:lang w:eastAsia="en-US"/>
        </w:rPr>
        <w:t xml:space="preserve">. </w:t>
      </w:r>
    </w:p>
    <w:p w:rsidR="00F15841" w:rsidRDefault="00F15841" w:rsidP="00F15841">
      <w:pPr>
        <w:spacing w:line="276" w:lineRule="auto"/>
        <w:ind w:firstLine="709"/>
        <w:jc w:val="both"/>
        <w:rPr>
          <w:rFonts w:eastAsia="Calibri"/>
          <w:lang w:eastAsia="en-US"/>
        </w:rPr>
      </w:pPr>
    </w:p>
    <w:p w:rsidR="00F15841" w:rsidRPr="009E33AF" w:rsidRDefault="00F15841" w:rsidP="00F15841">
      <w:pPr>
        <w:spacing w:line="276" w:lineRule="auto"/>
        <w:ind w:firstLine="709"/>
        <w:jc w:val="both"/>
        <w:rPr>
          <w:rFonts w:eastAsia="Calibri"/>
          <w:b/>
          <w:lang w:val="en-US" w:eastAsia="en-US"/>
        </w:rPr>
      </w:pPr>
      <w:r w:rsidRPr="009E33AF">
        <w:rPr>
          <w:rFonts w:eastAsia="Calibri"/>
          <w:b/>
          <w:lang w:eastAsia="en-US"/>
        </w:rPr>
        <w:t>Обязательные требования</w:t>
      </w:r>
      <w:r w:rsidRPr="009E33AF">
        <w:rPr>
          <w:rFonts w:eastAsia="Calibri"/>
          <w:b/>
          <w:lang w:val="en-US" w:eastAsia="en-US"/>
        </w:rPr>
        <w:t>:</w:t>
      </w:r>
    </w:p>
    <w:p w:rsidR="00F15841" w:rsidRPr="009E33AF" w:rsidRDefault="00F15841" w:rsidP="001F5D8A">
      <w:pPr>
        <w:pStyle w:val="af9"/>
        <w:numPr>
          <w:ilvl w:val="1"/>
          <w:numId w:val="11"/>
        </w:numPr>
        <w:spacing w:line="276" w:lineRule="auto"/>
        <w:jc w:val="both"/>
        <w:rPr>
          <w:rFonts w:eastAsia="Calibri"/>
          <w:b/>
          <w:lang w:eastAsia="en-US"/>
        </w:rPr>
      </w:pPr>
      <w:r w:rsidRPr="009E33AF">
        <w:rPr>
          <w:rFonts w:eastAsia="Calibri"/>
          <w:b/>
          <w:lang w:eastAsia="en-US"/>
        </w:rPr>
        <w:t>исключить возможность регистрации в очереди одного пользователя более одного раза в сутки;</w:t>
      </w:r>
    </w:p>
    <w:p w:rsidR="00F15841" w:rsidRPr="009E33AF" w:rsidRDefault="00F15841" w:rsidP="001F5D8A">
      <w:pPr>
        <w:pStyle w:val="af9"/>
        <w:numPr>
          <w:ilvl w:val="1"/>
          <w:numId w:val="11"/>
        </w:numPr>
        <w:spacing w:line="276" w:lineRule="auto"/>
        <w:jc w:val="both"/>
        <w:rPr>
          <w:rFonts w:eastAsia="Calibri"/>
          <w:b/>
          <w:lang w:eastAsia="en-US"/>
        </w:rPr>
      </w:pPr>
      <w:r w:rsidRPr="009E33AF">
        <w:rPr>
          <w:rFonts w:eastAsia="Calibri"/>
          <w:b/>
          <w:lang w:eastAsia="en-US"/>
        </w:rPr>
        <w:t>перед регистрацией предложить пользователю воспользоваться услугами магазина, осуществляющего деятельность на территории учреждения (с возможностью оплаты);</w:t>
      </w:r>
    </w:p>
    <w:p w:rsidR="00F15841" w:rsidRPr="009E33AF" w:rsidRDefault="00F15841" w:rsidP="001F5D8A">
      <w:pPr>
        <w:pStyle w:val="af9"/>
        <w:numPr>
          <w:ilvl w:val="1"/>
          <w:numId w:val="11"/>
        </w:numPr>
        <w:spacing w:line="276" w:lineRule="auto"/>
        <w:jc w:val="both"/>
        <w:rPr>
          <w:rFonts w:eastAsia="Calibri"/>
          <w:b/>
          <w:lang w:eastAsia="en-US"/>
        </w:rPr>
      </w:pPr>
      <w:r w:rsidRPr="009E33AF">
        <w:rPr>
          <w:rFonts w:eastAsia="Calibri"/>
          <w:b/>
          <w:lang w:eastAsia="en-US"/>
        </w:rPr>
        <w:t>предложить перечислить денежные средства на лицевой счет подозреваемого, обвиняемого для совершения им покупок самостоятельно;</w:t>
      </w:r>
    </w:p>
    <w:p w:rsidR="00F15841" w:rsidRPr="009E33AF" w:rsidRDefault="00F15841" w:rsidP="001F5D8A">
      <w:pPr>
        <w:pStyle w:val="af9"/>
        <w:numPr>
          <w:ilvl w:val="1"/>
          <w:numId w:val="11"/>
        </w:numPr>
        <w:spacing w:line="276" w:lineRule="auto"/>
        <w:jc w:val="both"/>
        <w:rPr>
          <w:rFonts w:eastAsia="Calibri"/>
          <w:b/>
          <w:lang w:eastAsia="en-US"/>
        </w:rPr>
      </w:pPr>
      <w:r w:rsidRPr="009E33AF">
        <w:rPr>
          <w:rFonts w:eastAsia="Calibri"/>
          <w:b/>
          <w:lang w:eastAsia="en-US"/>
        </w:rPr>
        <w:t>в процессе регистрации в обязательном порядке предложить пользователю заполнить заявление установленного образца с перечнем и весом передаваемых вещей и продуктов питания (вещи и продукты, запрещенные к использованию, выделяются другим цветом либо не впечатываются в бланк).</w:t>
      </w:r>
    </w:p>
    <w:p w:rsidR="00F15841" w:rsidRPr="00133D22" w:rsidRDefault="00F15841" w:rsidP="00F15841">
      <w:pPr>
        <w:spacing w:line="276" w:lineRule="auto"/>
        <w:ind w:firstLine="709"/>
        <w:jc w:val="both"/>
        <w:rPr>
          <w:rFonts w:eastAsia="Calibri"/>
          <w:lang w:eastAsia="en-US"/>
        </w:rPr>
      </w:pPr>
    </w:p>
    <w:p w:rsidR="00F15841" w:rsidRPr="00133D22" w:rsidRDefault="00F15841" w:rsidP="001F5D8A">
      <w:pPr>
        <w:numPr>
          <w:ilvl w:val="0"/>
          <w:numId w:val="7"/>
        </w:numPr>
        <w:spacing w:line="276" w:lineRule="auto"/>
        <w:ind w:left="0" w:firstLine="709"/>
        <w:contextualSpacing/>
        <w:jc w:val="both"/>
        <w:rPr>
          <w:rFonts w:eastAsia="Calibri"/>
          <w:lang w:eastAsia="en-US"/>
        </w:rPr>
      </w:pPr>
      <w:r w:rsidRPr="00133D22">
        <w:rPr>
          <w:rFonts w:eastAsia="Calibri"/>
          <w:lang w:eastAsia="en-US"/>
        </w:rPr>
        <w:t>Приём руководства.</w:t>
      </w:r>
    </w:p>
    <w:p w:rsidR="00F15841" w:rsidRPr="00133D22" w:rsidRDefault="00F15841" w:rsidP="00F15841">
      <w:pPr>
        <w:spacing w:line="276" w:lineRule="auto"/>
        <w:ind w:firstLine="709"/>
        <w:jc w:val="both"/>
        <w:rPr>
          <w:rFonts w:eastAsia="Calibri"/>
          <w:lang w:eastAsia="en-US"/>
        </w:rPr>
      </w:pPr>
      <w:r>
        <w:rPr>
          <w:rFonts w:eastAsia="Calibri"/>
          <w:lang w:eastAsia="en-US"/>
        </w:rPr>
        <w:t>На приём к руководству н</w:t>
      </w:r>
      <w:r w:rsidRPr="00133D22">
        <w:rPr>
          <w:rFonts w:eastAsia="Calibri"/>
          <w:lang w:eastAsia="en-US"/>
        </w:rPr>
        <w:t>а приёмный день можно записаться, выбирая свободный промежуток времени. На каждый приём отводится по 5 мин</w:t>
      </w:r>
      <w:r>
        <w:rPr>
          <w:rFonts w:eastAsia="Calibri"/>
          <w:lang w:eastAsia="en-US"/>
        </w:rPr>
        <w:t xml:space="preserve"> (значение должно быть изменяемо)</w:t>
      </w:r>
      <w:r w:rsidRPr="00133D22">
        <w:rPr>
          <w:rFonts w:eastAsia="Calibri"/>
          <w:lang w:eastAsia="en-US"/>
        </w:rPr>
        <w:t>. Для бронирования очереди необходимо авторизоваться или использовать имеющийся логин и пароль личного кабинета.</w:t>
      </w:r>
    </w:p>
    <w:p w:rsidR="00F15841" w:rsidRPr="00133D22" w:rsidRDefault="00F15841" w:rsidP="00F15841">
      <w:pPr>
        <w:spacing w:line="276" w:lineRule="auto"/>
        <w:ind w:firstLine="709"/>
        <w:jc w:val="both"/>
        <w:rPr>
          <w:rFonts w:eastAsia="Calibri"/>
          <w:lang w:eastAsia="en-US"/>
        </w:rPr>
      </w:pPr>
      <w:r>
        <w:rPr>
          <w:rFonts w:eastAsia="Calibri"/>
          <w:lang w:eastAsia="en-US"/>
        </w:rPr>
        <w:t>Бронируется очередь, в</w:t>
      </w:r>
      <w:r w:rsidRPr="00133D22">
        <w:rPr>
          <w:rFonts w:eastAsia="Calibri"/>
          <w:lang w:eastAsia="en-US"/>
        </w:rPr>
        <w:t xml:space="preserve"> брони указываются данные записывающегося на приём и данные арестованного.</w:t>
      </w:r>
    </w:p>
    <w:p w:rsidR="00F15841" w:rsidRDefault="00F15841" w:rsidP="00F15841">
      <w:pPr>
        <w:spacing w:line="276" w:lineRule="auto"/>
        <w:ind w:firstLine="709"/>
        <w:jc w:val="both"/>
        <w:rPr>
          <w:rFonts w:eastAsia="Calibri"/>
          <w:lang w:eastAsia="en-US"/>
        </w:rPr>
      </w:pPr>
      <w:r w:rsidRPr="00133D22">
        <w:rPr>
          <w:rFonts w:eastAsia="Calibri"/>
          <w:lang w:eastAsia="en-US"/>
        </w:rPr>
        <w:t>Информация об очереди поступает на компьютер в комнате ведения приёма.</w:t>
      </w:r>
    </w:p>
    <w:p w:rsidR="00F15841" w:rsidRDefault="00F15841" w:rsidP="00F15841">
      <w:pPr>
        <w:spacing w:line="276" w:lineRule="auto"/>
        <w:jc w:val="both"/>
        <w:rPr>
          <w:rFonts w:eastAsia="Calibri"/>
          <w:lang w:eastAsia="en-US"/>
        </w:rPr>
      </w:pPr>
    </w:p>
    <w:p w:rsidR="00F15841" w:rsidRPr="009B0325" w:rsidRDefault="00F15841" w:rsidP="00F15841">
      <w:pPr>
        <w:spacing w:line="276" w:lineRule="auto"/>
        <w:jc w:val="center"/>
        <w:rPr>
          <w:rFonts w:eastAsia="Calibri"/>
          <w:b/>
          <w:lang w:eastAsia="en-US"/>
        </w:rPr>
      </w:pPr>
      <w:r w:rsidRPr="009B0325">
        <w:rPr>
          <w:rFonts w:eastAsia="Calibri"/>
          <w:b/>
          <w:lang w:eastAsia="en-US"/>
        </w:rPr>
        <w:t>Резервное копирование и восстановление:</w:t>
      </w:r>
    </w:p>
    <w:p w:rsidR="00F15841" w:rsidRDefault="00F15841" w:rsidP="00F15841">
      <w:pPr>
        <w:spacing w:line="276" w:lineRule="auto"/>
        <w:ind w:firstLine="851"/>
        <w:jc w:val="both"/>
        <w:rPr>
          <w:rFonts w:eastAsia="Calibri"/>
          <w:lang w:eastAsia="en-US"/>
        </w:rPr>
      </w:pPr>
      <w:r>
        <w:rPr>
          <w:rFonts w:eastAsia="Calibri"/>
          <w:lang w:eastAsia="en-US"/>
        </w:rPr>
        <w:t xml:space="preserve">Исполнитель должен предусмотреть использование </w:t>
      </w:r>
      <w:r w:rsidRPr="009B0325">
        <w:rPr>
          <w:rFonts w:eastAsia="Calibri"/>
          <w:lang w:eastAsia="en-US"/>
        </w:rPr>
        <w:t xml:space="preserve">средств для подготовки резервной копии </w:t>
      </w:r>
      <w:r>
        <w:rPr>
          <w:rFonts w:eastAsia="Calibri"/>
          <w:lang w:eastAsia="en-US"/>
        </w:rPr>
        <w:t xml:space="preserve">и восстановления </w:t>
      </w:r>
      <w:r w:rsidRPr="009B0325">
        <w:rPr>
          <w:rFonts w:eastAsia="Calibri"/>
          <w:lang w:eastAsia="en-US"/>
        </w:rPr>
        <w:t xml:space="preserve">проекта и использованию стандартных (встроенных) </w:t>
      </w:r>
      <w:r>
        <w:rPr>
          <w:rFonts w:eastAsia="Calibri"/>
          <w:lang w:eastAsia="en-US"/>
        </w:rPr>
        <w:t xml:space="preserve">и дополнительных (при необходимости, согласовывается отдельно) </w:t>
      </w:r>
      <w:r w:rsidRPr="009B0325">
        <w:rPr>
          <w:rFonts w:eastAsia="Calibri"/>
          <w:lang w:eastAsia="en-US"/>
        </w:rPr>
        <w:t>скриптов и механизмов</w:t>
      </w:r>
      <w:r>
        <w:rPr>
          <w:rFonts w:eastAsia="Calibri"/>
          <w:lang w:eastAsia="en-US"/>
        </w:rPr>
        <w:t xml:space="preserve">, обеспечивающих безопасность и сохранность данных, хранящихся и обрабатываемых в системе интернет-магазина. </w:t>
      </w:r>
    </w:p>
    <w:p w:rsidR="00F15841" w:rsidRPr="00112D37" w:rsidRDefault="00F15841" w:rsidP="00F15841">
      <w:pPr>
        <w:spacing w:line="276" w:lineRule="auto"/>
        <w:ind w:firstLine="851"/>
        <w:jc w:val="both"/>
        <w:rPr>
          <w:rFonts w:eastAsia="Calibri"/>
          <w:b/>
          <w:lang w:eastAsia="en-US"/>
        </w:rPr>
      </w:pPr>
      <w:r w:rsidRPr="00112D37">
        <w:rPr>
          <w:rFonts w:eastAsia="Calibri"/>
          <w:b/>
          <w:lang w:eastAsia="en-US"/>
        </w:rPr>
        <w:t>Восстановление проекта из резервной копии необходимо обеспечить в срок не более 3 часов.</w:t>
      </w:r>
    </w:p>
    <w:p w:rsidR="00F15841" w:rsidRDefault="00F15841" w:rsidP="00F15841">
      <w:pPr>
        <w:spacing w:line="276" w:lineRule="auto"/>
        <w:jc w:val="both"/>
        <w:rPr>
          <w:rFonts w:eastAsia="Calibri"/>
          <w:lang w:eastAsia="en-US"/>
        </w:rPr>
      </w:pPr>
    </w:p>
    <w:p w:rsidR="00F15841" w:rsidRDefault="00F15841" w:rsidP="00F15841">
      <w:pPr>
        <w:spacing w:line="276" w:lineRule="auto"/>
        <w:jc w:val="both"/>
        <w:rPr>
          <w:rFonts w:eastAsia="Calibri"/>
          <w:lang w:eastAsia="en-US"/>
        </w:rPr>
      </w:pPr>
    </w:p>
    <w:p w:rsidR="00913509" w:rsidRPr="00913509" w:rsidRDefault="00913509" w:rsidP="00913509">
      <w:pPr>
        <w:spacing w:line="276" w:lineRule="auto"/>
        <w:jc w:val="center"/>
        <w:rPr>
          <w:rFonts w:eastAsia="Calibri"/>
          <w:b/>
          <w:lang w:eastAsia="en-US"/>
        </w:rPr>
      </w:pPr>
      <w:r w:rsidRPr="00913509">
        <w:rPr>
          <w:rFonts w:eastAsia="Calibri"/>
          <w:b/>
          <w:lang w:eastAsia="en-US"/>
        </w:rPr>
        <w:lastRenderedPageBreak/>
        <w:t>Документация проекта:</w:t>
      </w:r>
    </w:p>
    <w:p w:rsidR="00913509" w:rsidRDefault="00913509" w:rsidP="00913509">
      <w:pPr>
        <w:spacing w:line="276" w:lineRule="auto"/>
        <w:jc w:val="both"/>
      </w:pPr>
      <w:r>
        <w:t>Оформление итоговой документации проекта предусматривает оформление в согласованном виде</w:t>
      </w:r>
      <w:r w:rsidRPr="00913509">
        <w:t>:</w:t>
      </w:r>
    </w:p>
    <w:p w:rsidR="00913509" w:rsidRDefault="00913509" w:rsidP="00913509">
      <w:pPr>
        <w:spacing w:line="276" w:lineRule="auto"/>
        <w:jc w:val="both"/>
      </w:pPr>
      <w:r>
        <w:t>- описание всех процедур, процессов и модулей</w:t>
      </w:r>
      <w:r w:rsidRPr="00913509">
        <w:t>;</w:t>
      </w:r>
    </w:p>
    <w:p w:rsidR="00913509" w:rsidRPr="00913509" w:rsidRDefault="00913509" w:rsidP="00913509">
      <w:pPr>
        <w:spacing w:line="276" w:lineRule="auto"/>
        <w:jc w:val="both"/>
      </w:pPr>
      <w:r>
        <w:t>- описание всех видов услуг</w:t>
      </w:r>
      <w:r w:rsidRPr="00913509">
        <w:t>;</w:t>
      </w:r>
    </w:p>
    <w:p w:rsidR="00913509" w:rsidRDefault="00913509" w:rsidP="00913509">
      <w:pPr>
        <w:spacing w:line="276" w:lineRule="auto"/>
        <w:jc w:val="both"/>
      </w:pPr>
      <w:r w:rsidRPr="00913509">
        <w:t xml:space="preserve">- </w:t>
      </w:r>
      <w:r>
        <w:t>инструкции пользователя для всех видов личного кабинета</w:t>
      </w:r>
      <w:r w:rsidRPr="00913509">
        <w:t>;</w:t>
      </w:r>
    </w:p>
    <w:p w:rsidR="00913509" w:rsidRPr="00913509" w:rsidRDefault="00913509" w:rsidP="00913509">
      <w:pPr>
        <w:spacing w:line="276" w:lineRule="auto"/>
        <w:jc w:val="both"/>
      </w:pPr>
      <w:r>
        <w:t>- описание дополнительных модулей (создаваемых в рамках реализации проекта)</w:t>
      </w:r>
      <w:r w:rsidRPr="00913509">
        <w:t>;</w:t>
      </w:r>
    </w:p>
    <w:p w:rsidR="00913509" w:rsidRPr="00913509" w:rsidRDefault="00913509" w:rsidP="00913509">
      <w:pPr>
        <w:spacing w:line="276" w:lineRule="auto"/>
        <w:jc w:val="both"/>
      </w:pPr>
      <w:r w:rsidRPr="00913509">
        <w:t xml:space="preserve">- </w:t>
      </w:r>
      <w:r>
        <w:t xml:space="preserve">иная документация, имеющая существенное значение для функционирования и поддержки работоспособности проекта. </w:t>
      </w:r>
    </w:p>
    <w:p w:rsidR="00913509" w:rsidRDefault="00913509" w:rsidP="00F15841">
      <w:pPr>
        <w:spacing w:line="276" w:lineRule="auto"/>
        <w:jc w:val="center"/>
        <w:rPr>
          <w:rFonts w:eastAsia="Calibri"/>
          <w:b/>
          <w:lang w:eastAsia="en-US"/>
        </w:rPr>
      </w:pPr>
    </w:p>
    <w:p w:rsidR="00F15841" w:rsidRPr="009B0325" w:rsidRDefault="00F15841" w:rsidP="00F15841">
      <w:pPr>
        <w:spacing w:line="276" w:lineRule="auto"/>
        <w:jc w:val="center"/>
        <w:rPr>
          <w:rFonts w:eastAsia="Calibri"/>
          <w:b/>
          <w:lang w:eastAsia="en-US"/>
        </w:rPr>
      </w:pPr>
      <w:r w:rsidRPr="009B0325">
        <w:rPr>
          <w:rFonts w:eastAsia="Calibri"/>
          <w:b/>
          <w:lang w:eastAsia="en-US"/>
        </w:rPr>
        <w:t>Сроки выполнения работ:</w:t>
      </w:r>
    </w:p>
    <w:p w:rsidR="00F15841" w:rsidRPr="001F6422" w:rsidRDefault="00F15841" w:rsidP="001F6422">
      <w:pPr>
        <w:spacing w:line="276" w:lineRule="auto"/>
        <w:jc w:val="both"/>
        <w:rPr>
          <w:rFonts w:eastAsia="Calibri"/>
          <w:lang w:eastAsia="en-US"/>
        </w:rPr>
      </w:pPr>
      <w:r w:rsidRPr="001F6422">
        <w:rPr>
          <w:rFonts w:eastAsia="Calibri"/>
          <w:lang w:eastAsia="en-US"/>
        </w:rPr>
        <w:t>Выполнение полного комплекса работ в соответствии с техническим заданием необходимо разбить на этапы.</w:t>
      </w:r>
    </w:p>
    <w:p w:rsidR="00F15841" w:rsidRPr="001F6422" w:rsidRDefault="00F15841" w:rsidP="001F6422">
      <w:pPr>
        <w:spacing w:line="276" w:lineRule="auto"/>
        <w:jc w:val="both"/>
        <w:rPr>
          <w:rFonts w:eastAsia="Calibri"/>
          <w:lang w:eastAsia="en-US"/>
        </w:rPr>
      </w:pPr>
      <w:r w:rsidRPr="001F6422">
        <w:rPr>
          <w:rFonts w:eastAsia="Calibri"/>
          <w:lang w:eastAsia="en-US"/>
        </w:rPr>
        <w:t xml:space="preserve">Сроки выполнения каждого этапа необходимо сформировать в предложении условий исполнения договора.  </w:t>
      </w:r>
    </w:p>
    <w:p w:rsidR="00F15841" w:rsidRDefault="00F15841" w:rsidP="00F15841">
      <w:pPr>
        <w:rPr>
          <w:sz w:val="26"/>
          <w:szCs w:val="26"/>
        </w:rPr>
      </w:pPr>
      <w:r w:rsidRPr="008B57FA">
        <w:rPr>
          <w:rFonts w:eastAsia="Calibri"/>
          <w:lang w:eastAsia="en-US"/>
        </w:rPr>
        <w:t>Выполнение полного перечня работ необходимо завершить до 31 марта 2017 года.</w:t>
      </w:r>
    </w:p>
    <w:p w:rsidR="008F5E54" w:rsidRDefault="008F5E54" w:rsidP="00B15CD8">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F55D9" w:rsidRPr="00535607" w:rsidRDefault="00BF55D9" w:rsidP="00BF55D9">
      <w:pPr>
        <w:spacing w:before="120"/>
        <w:ind w:left="6480"/>
      </w:pPr>
      <w:r>
        <w:rPr>
          <w:sz w:val="26"/>
          <w:szCs w:val="26"/>
        </w:rPr>
        <w:br w:type="page"/>
      </w:r>
      <w:r w:rsidRPr="00535607">
        <w:lastRenderedPageBreak/>
        <w:t>Приложение №</w:t>
      </w:r>
      <w:r w:rsidRPr="00535607">
        <w:rPr>
          <w:lang w:val="en-US"/>
        </w:rPr>
        <w:t> </w:t>
      </w:r>
      <w:r>
        <w:t>3</w:t>
      </w:r>
      <w:r w:rsidRPr="00535607">
        <w:br/>
        <w:t>к Договору № _______________</w:t>
      </w:r>
      <w:r w:rsidRPr="00535607">
        <w:br/>
        <w:t>от _____________201_ г.</w:t>
      </w:r>
    </w:p>
    <w:p w:rsidR="00BF55D9" w:rsidRPr="00535607" w:rsidRDefault="00BF55D9" w:rsidP="00BF55D9">
      <w:pPr>
        <w:spacing w:before="120"/>
        <w:jc w:val="both"/>
        <w:rPr>
          <w:sz w:val="20"/>
          <w:szCs w:val="20"/>
        </w:rPr>
      </w:pPr>
      <w:r w:rsidRPr="00535607">
        <w:rPr>
          <w:sz w:val="20"/>
          <w:szCs w:val="20"/>
        </w:rPr>
        <w:t>Форма Акта сдачи-приемки Услуг</w:t>
      </w:r>
    </w:p>
    <w:p w:rsidR="00BF55D9" w:rsidRPr="00535607" w:rsidRDefault="00BF55D9" w:rsidP="00BF55D9">
      <w:pPr>
        <w:spacing w:before="120"/>
        <w:jc w:val="center"/>
        <w:rPr>
          <w:b/>
        </w:rPr>
      </w:pPr>
      <w:r w:rsidRPr="00535607">
        <w:rPr>
          <w:b/>
        </w:rPr>
        <w:t>Акт сдачи-приемки Услуг</w:t>
      </w:r>
    </w:p>
    <w:p w:rsidR="00BF55D9" w:rsidRPr="00535607" w:rsidRDefault="00BF55D9" w:rsidP="00BF55D9">
      <w:pPr>
        <w:spacing w:before="120"/>
        <w:jc w:val="both"/>
      </w:pPr>
      <w:r w:rsidRPr="00535607">
        <w:t xml:space="preserve">г. </w:t>
      </w:r>
      <w:r>
        <w:t>Калуга</w:t>
      </w:r>
      <w:r w:rsidRPr="00535607">
        <w:t xml:space="preserve">                                                                         «_____» _______________ 201_ г.</w:t>
      </w:r>
    </w:p>
    <w:p w:rsidR="00BF55D9" w:rsidRPr="00535607" w:rsidRDefault="00BF55D9" w:rsidP="00BF55D9">
      <w:pPr>
        <w:spacing w:before="120"/>
        <w:jc w:val="both"/>
      </w:pPr>
      <w:r w:rsidRPr="00535607">
        <w:t xml:space="preserve">___________________, именуемое в дальнейшем «Исполнитель», в лице ___________________, действующего на основании _________________ с одной стороны, и </w:t>
      </w:r>
      <w:r>
        <w:t>ФГУП «Калужское» ФСИН России</w:t>
      </w:r>
      <w:r w:rsidRPr="00535607">
        <w:t>, именуемое в</w:t>
      </w:r>
      <w:r w:rsidRPr="00535607">
        <w:rPr>
          <w:lang w:val="en-US"/>
        </w:rPr>
        <w:t> </w:t>
      </w:r>
      <w:r w:rsidRPr="00535607">
        <w:t xml:space="preserve">дальнейшем «Заказчик», в лице ______________, действующего на основании _____________, с другой стороны, совместно именуемые «Стороны», а каждый в отдельности «Сторона», составили настоящий Акт сдачи-приемки Услуг (далее – «Акт») к Договору от ______________ № _____ (далее – «Договор») о нижеследующем: </w:t>
      </w:r>
    </w:p>
    <w:p w:rsidR="00BF55D9" w:rsidRPr="00535607" w:rsidRDefault="00BF55D9" w:rsidP="00BF55D9">
      <w:pPr>
        <w:spacing w:before="120"/>
        <w:jc w:val="both"/>
      </w:pPr>
    </w:p>
    <w:p w:rsidR="00BF55D9" w:rsidRPr="00535607" w:rsidRDefault="00BF55D9" w:rsidP="00BF55D9">
      <w:pPr>
        <w:spacing w:before="120" w:after="120"/>
        <w:jc w:val="both"/>
      </w:pPr>
      <w:r w:rsidRPr="00535607">
        <w:t>1. Исполнитель оказал, а Заказчик принял следующие Услуги:</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60"/>
        <w:gridCol w:w="2310"/>
        <w:gridCol w:w="3475"/>
      </w:tblGrid>
      <w:tr w:rsidR="00BF55D9" w:rsidRPr="00535607" w:rsidTr="00C06DAF">
        <w:tc>
          <w:tcPr>
            <w:tcW w:w="648" w:type="dxa"/>
            <w:shd w:val="clear" w:color="auto" w:fill="auto"/>
            <w:vAlign w:val="center"/>
          </w:tcPr>
          <w:p w:rsidR="00BF55D9" w:rsidRPr="00535607" w:rsidRDefault="00BF55D9" w:rsidP="00C06DAF">
            <w:pPr>
              <w:jc w:val="center"/>
              <w:rPr>
                <w:sz w:val="20"/>
                <w:szCs w:val="20"/>
              </w:rPr>
            </w:pPr>
            <w:r w:rsidRPr="00535607">
              <w:rPr>
                <w:sz w:val="20"/>
                <w:szCs w:val="20"/>
              </w:rPr>
              <w:t>№</w:t>
            </w:r>
            <w:r w:rsidRPr="00535607">
              <w:rPr>
                <w:sz w:val="20"/>
                <w:szCs w:val="20"/>
              </w:rPr>
              <w:br/>
              <w:t>п/п</w:t>
            </w:r>
          </w:p>
        </w:tc>
        <w:tc>
          <w:tcPr>
            <w:tcW w:w="3060" w:type="dxa"/>
            <w:shd w:val="clear" w:color="auto" w:fill="auto"/>
            <w:vAlign w:val="center"/>
          </w:tcPr>
          <w:p w:rsidR="00BF55D9" w:rsidRPr="00535607" w:rsidRDefault="00BF55D9" w:rsidP="00C06DAF">
            <w:pPr>
              <w:jc w:val="center"/>
              <w:rPr>
                <w:sz w:val="20"/>
                <w:szCs w:val="20"/>
              </w:rPr>
            </w:pPr>
            <w:r w:rsidRPr="00535607">
              <w:rPr>
                <w:sz w:val="20"/>
                <w:szCs w:val="20"/>
              </w:rPr>
              <w:t>Наименование Услуг</w:t>
            </w:r>
          </w:p>
        </w:tc>
        <w:tc>
          <w:tcPr>
            <w:tcW w:w="2310" w:type="dxa"/>
            <w:shd w:val="clear" w:color="auto" w:fill="auto"/>
            <w:vAlign w:val="center"/>
          </w:tcPr>
          <w:p w:rsidR="00BF55D9" w:rsidRPr="00535607" w:rsidRDefault="00BF55D9" w:rsidP="00C06DAF">
            <w:pPr>
              <w:jc w:val="center"/>
              <w:rPr>
                <w:sz w:val="20"/>
                <w:szCs w:val="20"/>
              </w:rPr>
            </w:pPr>
            <w:r w:rsidRPr="00535607">
              <w:rPr>
                <w:sz w:val="20"/>
                <w:szCs w:val="20"/>
              </w:rPr>
              <w:t xml:space="preserve">Цена Услуг в рублях </w:t>
            </w:r>
            <w:r>
              <w:rPr>
                <w:sz w:val="20"/>
                <w:szCs w:val="20"/>
              </w:rPr>
              <w:t>с</w:t>
            </w:r>
            <w:r w:rsidRPr="00535607">
              <w:rPr>
                <w:sz w:val="20"/>
                <w:szCs w:val="20"/>
              </w:rPr>
              <w:t xml:space="preserve"> НДС</w:t>
            </w:r>
            <w:r>
              <w:rPr>
                <w:sz w:val="20"/>
                <w:szCs w:val="20"/>
              </w:rPr>
              <w:t xml:space="preserve"> (без НДС, если не облагается)</w:t>
            </w:r>
          </w:p>
        </w:tc>
        <w:tc>
          <w:tcPr>
            <w:tcW w:w="3475" w:type="dxa"/>
            <w:shd w:val="clear" w:color="auto" w:fill="auto"/>
            <w:vAlign w:val="center"/>
          </w:tcPr>
          <w:p w:rsidR="00BF55D9" w:rsidRPr="00535607" w:rsidRDefault="00BF55D9" w:rsidP="00C06DAF">
            <w:pPr>
              <w:jc w:val="center"/>
              <w:rPr>
                <w:sz w:val="20"/>
                <w:szCs w:val="20"/>
              </w:rPr>
            </w:pPr>
            <w:r w:rsidRPr="00535607">
              <w:rPr>
                <w:sz w:val="20"/>
                <w:szCs w:val="20"/>
              </w:rPr>
              <w:t>Результат Услуг*</w:t>
            </w:r>
          </w:p>
        </w:tc>
      </w:tr>
      <w:tr w:rsidR="00BF55D9" w:rsidRPr="00535607" w:rsidTr="00C06DAF">
        <w:tc>
          <w:tcPr>
            <w:tcW w:w="648" w:type="dxa"/>
            <w:shd w:val="clear" w:color="auto" w:fill="auto"/>
          </w:tcPr>
          <w:p w:rsidR="00BF55D9" w:rsidRPr="00535607" w:rsidRDefault="00BF55D9" w:rsidP="00C06DAF">
            <w:pPr>
              <w:jc w:val="both"/>
            </w:pPr>
          </w:p>
        </w:tc>
        <w:tc>
          <w:tcPr>
            <w:tcW w:w="3060" w:type="dxa"/>
            <w:shd w:val="clear" w:color="auto" w:fill="auto"/>
          </w:tcPr>
          <w:p w:rsidR="00BF55D9" w:rsidRPr="00535607" w:rsidRDefault="00BF55D9" w:rsidP="00C06DAF">
            <w:pPr>
              <w:jc w:val="both"/>
            </w:pPr>
          </w:p>
        </w:tc>
        <w:tc>
          <w:tcPr>
            <w:tcW w:w="2310" w:type="dxa"/>
            <w:shd w:val="clear" w:color="auto" w:fill="auto"/>
          </w:tcPr>
          <w:p w:rsidR="00BF55D9" w:rsidRPr="00535607" w:rsidRDefault="00BF55D9" w:rsidP="00C06DAF">
            <w:pPr>
              <w:jc w:val="both"/>
            </w:pPr>
          </w:p>
        </w:tc>
        <w:tc>
          <w:tcPr>
            <w:tcW w:w="3475" w:type="dxa"/>
            <w:shd w:val="clear" w:color="auto" w:fill="auto"/>
          </w:tcPr>
          <w:p w:rsidR="00BF55D9" w:rsidRPr="00535607" w:rsidRDefault="00BF55D9" w:rsidP="00C06DAF">
            <w:pPr>
              <w:jc w:val="both"/>
            </w:pPr>
          </w:p>
        </w:tc>
      </w:tr>
      <w:tr w:rsidR="00BF55D9" w:rsidRPr="00535607" w:rsidTr="00C06DAF">
        <w:tc>
          <w:tcPr>
            <w:tcW w:w="648" w:type="dxa"/>
            <w:shd w:val="clear" w:color="auto" w:fill="auto"/>
          </w:tcPr>
          <w:p w:rsidR="00BF55D9" w:rsidRPr="00535607" w:rsidRDefault="00BF55D9" w:rsidP="00C06DAF">
            <w:pPr>
              <w:jc w:val="both"/>
            </w:pPr>
          </w:p>
        </w:tc>
        <w:tc>
          <w:tcPr>
            <w:tcW w:w="3060" w:type="dxa"/>
            <w:shd w:val="clear" w:color="auto" w:fill="auto"/>
          </w:tcPr>
          <w:p w:rsidR="00BF55D9" w:rsidRPr="00535607" w:rsidRDefault="00BF55D9" w:rsidP="00C06DAF">
            <w:pPr>
              <w:jc w:val="both"/>
            </w:pPr>
          </w:p>
        </w:tc>
        <w:tc>
          <w:tcPr>
            <w:tcW w:w="2310" w:type="dxa"/>
            <w:shd w:val="clear" w:color="auto" w:fill="auto"/>
          </w:tcPr>
          <w:p w:rsidR="00BF55D9" w:rsidRPr="00535607" w:rsidRDefault="00BF55D9" w:rsidP="00C06DAF">
            <w:pPr>
              <w:jc w:val="both"/>
            </w:pPr>
          </w:p>
        </w:tc>
        <w:tc>
          <w:tcPr>
            <w:tcW w:w="3475" w:type="dxa"/>
            <w:shd w:val="clear" w:color="auto" w:fill="auto"/>
          </w:tcPr>
          <w:p w:rsidR="00BF55D9" w:rsidRPr="00535607" w:rsidRDefault="00BF55D9" w:rsidP="00C06DAF">
            <w:pPr>
              <w:jc w:val="both"/>
            </w:pPr>
          </w:p>
        </w:tc>
      </w:tr>
    </w:tbl>
    <w:p w:rsidR="00BF55D9" w:rsidRPr="00535607" w:rsidRDefault="00BF55D9" w:rsidP="00BF55D9">
      <w:pPr>
        <w:spacing w:before="120"/>
        <w:jc w:val="both"/>
      </w:pPr>
      <w:r w:rsidRPr="00535607">
        <w:t xml:space="preserve">   Отчеты, документация, описание…</w:t>
      </w:r>
    </w:p>
    <w:p w:rsidR="00BF55D9" w:rsidRPr="00535607" w:rsidRDefault="00BF55D9" w:rsidP="00BF55D9">
      <w:pPr>
        <w:spacing w:before="120"/>
        <w:jc w:val="both"/>
      </w:pPr>
    </w:p>
    <w:p w:rsidR="00BF55D9" w:rsidRPr="00535607" w:rsidRDefault="00BF55D9" w:rsidP="00BF55D9">
      <w:pPr>
        <w:spacing w:before="120"/>
        <w:jc w:val="both"/>
      </w:pPr>
      <w:r w:rsidRPr="00535607">
        <w:t>2. Общая стоимость оказанных Услуг составляет ___________ (__________) рублей, кроме того НДС 18% __________ (__________) рублей.</w:t>
      </w:r>
    </w:p>
    <w:p w:rsidR="00BF55D9" w:rsidRPr="00535607" w:rsidRDefault="00BF55D9" w:rsidP="00BF55D9">
      <w:pPr>
        <w:spacing w:before="120"/>
        <w:jc w:val="both"/>
      </w:pPr>
      <w:r w:rsidRPr="00535607">
        <w:t xml:space="preserve">3. Услуги оказаны Исполнителем в полном объёме, с надлежащим качеством и в установленный Договором срок. </w:t>
      </w:r>
    </w:p>
    <w:p w:rsidR="00BF55D9" w:rsidRPr="00535607" w:rsidRDefault="00BF55D9" w:rsidP="00BF55D9">
      <w:pPr>
        <w:spacing w:before="120"/>
        <w:jc w:val="both"/>
      </w:pPr>
      <w:r w:rsidRPr="00535607">
        <w:t>4. С учетом ранее перечисленного Заказчиком аванса в размере __________ (_________) рублей, кроме того НДС 18% ______ (_____) рублей, Заказчик производит окончательный расчет путем перечисления на расчетный счет Исполнителя суммы в размере _________ (_________) рублей, кроме того НДС 18% ______ (_____) рублей.</w:t>
      </w:r>
    </w:p>
    <w:p w:rsidR="00BF55D9" w:rsidRPr="00535607" w:rsidRDefault="00BF55D9" w:rsidP="00BF55D9">
      <w:pPr>
        <w:spacing w:before="120"/>
        <w:jc w:val="both"/>
      </w:pPr>
      <w:r w:rsidRPr="00535607">
        <w:t>5. Срок полезного использования ПО – __________.</w:t>
      </w:r>
    </w:p>
    <w:p w:rsidR="00BF55D9" w:rsidRPr="00535607" w:rsidRDefault="00BF55D9" w:rsidP="00BF55D9">
      <w:pPr>
        <w:spacing w:before="120"/>
        <w:jc w:val="both"/>
      </w:pPr>
    </w:p>
    <w:tbl>
      <w:tblPr>
        <w:tblW w:w="0" w:type="auto"/>
        <w:tblLook w:val="01E0" w:firstRow="1" w:lastRow="1" w:firstColumn="1" w:lastColumn="1" w:noHBand="0" w:noVBand="0"/>
      </w:tblPr>
      <w:tblGrid>
        <w:gridCol w:w="4748"/>
        <w:gridCol w:w="4748"/>
      </w:tblGrid>
      <w:tr w:rsidR="00BF55D9" w:rsidRPr="00535607" w:rsidTr="00C06DAF">
        <w:tc>
          <w:tcPr>
            <w:tcW w:w="4785" w:type="dxa"/>
            <w:shd w:val="clear" w:color="auto" w:fill="auto"/>
          </w:tcPr>
          <w:p w:rsidR="00BF55D9" w:rsidRPr="00535607" w:rsidRDefault="00BF55D9" w:rsidP="00C06DAF">
            <w:pPr>
              <w:jc w:val="both"/>
            </w:pPr>
            <w:r w:rsidRPr="00535607">
              <w:t>Исполнитель</w:t>
            </w:r>
          </w:p>
          <w:p w:rsidR="00BF55D9" w:rsidRPr="00535607" w:rsidRDefault="00BF55D9" w:rsidP="00C06DAF">
            <w:pPr>
              <w:jc w:val="both"/>
            </w:pPr>
            <w:r w:rsidRPr="00535607">
              <w:t>_______________ / _______________</w:t>
            </w:r>
          </w:p>
        </w:tc>
        <w:tc>
          <w:tcPr>
            <w:tcW w:w="4786" w:type="dxa"/>
            <w:shd w:val="clear" w:color="auto" w:fill="auto"/>
          </w:tcPr>
          <w:p w:rsidR="00BF55D9" w:rsidRPr="00535607" w:rsidRDefault="00BF55D9" w:rsidP="00C06DAF">
            <w:pPr>
              <w:jc w:val="both"/>
            </w:pPr>
            <w:r w:rsidRPr="00535607">
              <w:t>Заказчик</w:t>
            </w:r>
          </w:p>
          <w:p w:rsidR="00BF55D9" w:rsidRPr="00535607" w:rsidRDefault="00BF55D9" w:rsidP="00C06DAF">
            <w:pPr>
              <w:jc w:val="both"/>
            </w:pPr>
            <w:r w:rsidRPr="00535607">
              <w:t>_______________ / _______________</w:t>
            </w:r>
          </w:p>
        </w:tc>
      </w:tr>
      <w:tr w:rsidR="00BF55D9" w:rsidRPr="00535607" w:rsidTr="00C06DAF">
        <w:tc>
          <w:tcPr>
            <w:tcW w:w="9571" w:type="dxa"/>
            <w:gridSpan w:val="2"/>
            <w:tcBorders>
              <w:bottom w:val="single" w:sz="4" w:space="0" w:color="auto"/>
            </w:tcBorders>
            <w:shd w:val="clear" w:color="auto" w:fill="auto"/>
          </w:tcPr>
          <w:p w:rsidR="00BF55D9" w:rsidRPr="00535607" w:rsidRDefault="00BF55D9" w:rsidP="00C06DAF">
            <w:pPr>
              <w:jc w:val="both"/>
            </w:pPr>
          </w:p>
        </w:tc>
      </w:tr>
    </w:tbl>
    <w:p w:rsidR="00BF55D9" w:rsidRPr="00535607" w:rsidRDefault="00BF55D9" w:rsidP="00BF55D9">
      <w:pPr>
        <w:jc w:val="both"/>
      </w:pPr>
    </w:p>
    <w:tbl>
      <w:tblPr>
        <w:tblW w:w="9606" w:type="dxa"/>
        <w:tblLook w:val="01E0" w:firstRow="1" w:lastRow="1" w:firstColumn="1" w:lastColumn="1" w:noHBand="0" w:noVBand="0"/>
      </w:tblPr>
      <w:tblGrid>
        <w:gridCol w:w="4786"/>
        <w:gridCol w:w="4820"/>
      </w:tblGrid>
      <w:tr w:rsidR="00BF55D9" w:rsidRPr="00535607" w:rsidTr="00C06DAF">
        <w:tc>
          <w:tcPr>
            <w:tcW w:w="4786" w:type="dxa"/>
            <w:shd w:val="clear" w:color="auto" w:fill="auto"/>
          </w:tcPr>
          <w:p w:rsidR="00BF55D9" w:rsidRPr="00535607" w:rsidRDefault="00BF55D9" w:rsidP="00C06DAF">
            <w:pPr>
              <w:jc w:val="both"/>
              <w:rPr>
                <w:b/>
              </w:rPr>
            </w:pPr>
            <w:r w:rsidRPr="00535607">
              <w:rPr>
                <w:b/>
              </w:rPr>
              <w:t>От имени Исполнителя</w:t>
            </w:r>
          </w:p>
          <w:p w:rsidR="00BF55D9" w:rsidRPr="00535607" w:rsidRDefault="00BF55D9" w:rsidP="00C06DAF">
            <w:pPr>
              <w:jc w:val="both"/>
              <w:rPr>
                <w:b/>
              </w:rPr>
            </w:pPr>
          </w:p>
          <w:p w:rsidR="00BF55D9" w:rsidRPr="00535607" w:rsidRDefault="00BF55D9" w:rsidP="00C06DAF">
            <w:pPr>
              <w:ind w:right="532"/>
              <w:jc w:val="both"/>
            </w:pPr>
            <w:r w:rsidRPr="00535607">
              <w:t>Генеральный директор</w:t>
            </w:r>
          </w:p>
          <w:p w:rsidR="00BF55D9" w:rsidRPr="00535607" w:rsidRDefault="00BF55D9" w:rsidP="00C06DAF">
            <w:pPr>
              <w:ind w:right="532"/>
              <w:jc w:val="both"/>
            </w:pPr>
          </w:p>
          <w:p w:rsidR="00BF55D9" w:rsidRPr="00535607" w:rsidRDefault="00BF55D9" w:rsidP="00C06DAF">
            <w:pPr>
              <w:ind w:right="532"/>
              <w:jc w:val="both"/>
            </w:pPr>
          </w:p>
          <w:p w:rsidR="00BF55D9" w:rsidRPr="00535607" w:rsidRDefault="00BF55D9" w:rsidP="00C06DAF">
            <w:pPr>
              <w:ind w:right="532"/>
              <w:jc w:val="both"/>
            </w:pPr>
          </w:p>
          <w:p w:rsidR="00BF55D9" w:rsidRPr="00535607" w:rsidRDefault="00BF55D9" w:rsidP="00C06DAF">
            <w:pPr>
              <w:ind w:right="532"/>
              <w:jc w:val="both"/>
            </w:pPr>
          </w:p>
          <w:p w:rsidR="00BF55D9" w:rsidRPr="00535607" w:rsidRDefault="00BF55D9" w:rsidP="00C06DAF">
            <w:pPr>
              <w:ind w:right="532"/>
              <w:jc w:val="both"/>
            </w:pPr>
            <w:r w:rsidRPr="00535607">
              <w:t xml:space="preserve">____________________ </w:t>
            </w:r>
            <w:r>
              <w:t>/_________/</w:t>
            </w:r>
          </w:p>
        </w:tc>
        <w:tc>
          <w:tcPr>
            <w:tcW w:w="4820" w:type="dxa"/>
            <w:shd w:val="clear" w:color="auto" w:fill="auto"/>
          </w:tcPr>
          <w:p w:rsidR="00BF55D9" w:rsidRPr="00535607" w:rsidRDefault="00BF55D9" w:rsidP="00C06DAF">
            <w:pPr>
              <w:jc w:val="both"/>
              <w:rPr>
                <w:b/>
              </w:rPr>
            </w:pPr>
            <w:r w:rsidRPr="00535607">
              <w:rPr>
                <w:b/>
              </w:rPr>
              <w:t>От имени Заказчика</w:t>
            </w:r>
          </w:p>
          <w:p w:rsidR="00BF55D9" w:rsidRPr="00535607" w:rsidRDefault="00BF55D9" w:rsidP="00C06DAF">
            <w:pPr>
              <w:jc w:val="both"/>
              <w:rPr>
                <w:b/>
              </w:rPr>
            </w:pPr>
          </w:p>
          <w:p w:rsidR="00BF55D9" w:rsidRDefault="00BF55D9" w:rsidP="00C06DAF">
            <w:r>
              <w:t>Директор</w:t>
            </w:r>
          </w:p>
          <w:p w:rsidR="00BF55D9" w:rsidRDefault="00BF55D9" w:rsidP="00C06DAF"/>
          <w:p w:rsidR="00BF55D9" w:rsidRPr="00535607" w:rsidRDefault="00BF55D9" w:rsidP="00C06DAF"/>
          <w:p w:rsidR="00BF55D9" w:rsidRPr="00535607" w:rsidRDefault="00BF55D9" w:rsidP="00C06DAF">
            <w:pPr>
              <w:jc w:val="both"/>
            </w:pPr>
          </w:p>
          <w:p w:rsidR="00BF55D9" w:rsidRPr="00535607" w:rsidRDefault="00BF55D9" w:rsidP="00C06DAF">
            <w:pPr>
              <w:jc w:val="both"/>
            </w:pPr>
          </w:p>
          <w:p w:rsidR="00BF55D9" w:rsidRPr="00535607" w:rsidRDefault="00BF55D9" w:rsidP="00C06DAF">
            <w:pPr>
              <w:jc w:val="both"/>
            </w:pPr>
            <w:r w:rsidRPr="00535607">
              <w:t xml:space="preserve">____________________ </w:t>
            </w:r>
            <w:r>
              <w:t>Д.В.Малышев</w:t>
            </w:r>
          </w:p>
        </w:tc>
      </w:tr>
    </w:tbl>
    <w:p w:rsidR="00BF55D9" w:rsidRDefault="00BF55D9">
      <w:pPr>
        <w:rPr>
          <w:sz w:val="26"/>
          <w:szCs w:val="26"/>
        </w:rPr>
      </w:pPr>
    </w:p>
    <w:p w:rsidR="00BF55D9" w:rsidRDefault="00BF55D9" w:rsidP="003B1230">
      <w:pPr>
        <w:shd w:val="clear" w:color="auto" w:fill="FFFFFF"/>
        <w:ind w:right="113"/>
        <w:jc w:val="right"/>
        <w:rPr>
          <w:sz w:val="26"/>
          <w:szCs w:val="26"/>
        </w:rPr>
      </w:pPr>
    </w:p>
    <w:p w:rsidR="00BF55D9" w:rsidRDefault="00BF55D9" w:rsidP="003B1230">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B15CD8" w:rsidRDefault="00B15CD8" w:rsidP="00B15CD8">
      <w:pPr>
        <w:shd w:val="clear" w:color="auto" w:fill="FFFFFF"/>
        <w:ind w:right="113"/>
        <w:jc w:val="both"/>
        <w:rPr>
          <w:sz w:val="26"/>
          <w:szCs w:val="26"/>
        </w:rPr>
      </w:pPr>
    </w:p>
    <w:p w:rsidR="00993C3C" w:rsidRPr="00993C3C" w:rsidRDefault="00993C3C" w:rsidP="00993C3C">
      <w:pPr>
        <w:ind w:left="-1134" w:right="-284"/>
        <w:jc w:val="center"/>
        <w:rPr>
          <w:b/>
          <w:sz w:val="28"/>
          <w:szCs w:val="28"/>
        </w:rPr>
      </w:pPr>
      <w:r w:rsidRPr="00993C3C">
        <w:rPr>
          <w:b/>
          <w:sz w:val="28"/>
          <w:szCs w:val="28"/>
        </w:rPr>
        <w:t>Обоснование начальной (максимальной) цены договора</w:t>
      </w:r>
    </w:p>
    <w:p w:rsidR="00993C3C" w:rsidRPr="00993C3C" w:rsidRDefault="00993C3C" w:rsidP="00993C3C">
      <w:pPr>
        <w:spacing w:line="360" w:lineRule="auto"/>
        <w:ind w:left="-284"/>
        <w:jc w:val="center"/>
        <w:rPr>
          <w:b/>
          <w:sz w:val="28"/>
          <w:szCs w:val="28"/>
        </w:rPr>
      </w:pPr>
    </w:p>
    <w:p w:rsidR="005D4AE6" w:rsidRDefault="00993C3C" w:rsidP="005D4AE6">
      <w:pPr>
        <w:spacing w:line="360" w:lineRule="auto"/>
        <w:jc w:val="center"/>
        <w:rPr>
          <w:sz w:val="22"/>
          <w:szCs w:val="22"/>
        </w:rPr>
      </w:pPr>
      <w:r w:rsidRPr="00993C3C">
        <w:rPr>
          <w:b/>
        </w:rPr>
        <w:t>Предмет</w:t>
      </w:r>
      <w:r w:rsidRPr="00993C3C">
        <w:t xml:space="preserve">: </w:t>
      </w:r>
      <w:r w:rsidR="005D4AE6" w:rsidRPr="005D4AE6">
        <w:rPr>
          <w:bCs/>
          <w:sz w:val="22"/>
          <w:szCs w:val="22"/>
        </w:rPr>
        <w:t xml:space="preserve">на </w:t>
      </w:r>
      <w:r w:rsidR="005D4AE6" w:rsidRPr="005D4AE6">
        <w:rPr>
          <w:sz w:val="22"/>
          <w:szCs w:val="22"/>
        </w:rPr>
        <w:t xml:space="preserve">проведение комплекса работ по доработке функционала Интернет-магазина </w:t>
      </w:r>
    </w:p>
    <w:p w:rsidR="005D4AE6" w:rsidRPr="005D4AE6" w:rsidRDefault="005D4AE6" w:rsidP="005D4AE6">
      <w:pPr>
        <w:spacing w:line="360" w:lineRule="auto"/>
        <w:jc w:val="center"/>
        <w:rPr>
          <w:sz w:val="22"/>
          <w:szCs w:val="22"/>
        </w:rPr>
      </w:pPr>
      <w:r w:rsidRPr="005D4AE6">
        <w:rPr>
          <w:sz w:val="22"/>
          <w:szCs w:val="22"/>
        </w:rPr>
        <w:t>на сайте fsin-pokupka.ru</w:t>
      </w:r>
    </w:p>
    <w:tbl>
      <w:tblPr>
        <w:tblW w:w="1051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1985"/>
        <w:gridCol w:w="1843"/>
        <w:gridCol w:w="1842"/>
        <w:gridCol w:w="2127"/>
      </w:tblGrid>
      <w:tr w:rsidR="00993C3C" w:rsidRPr="00993C3C" w:rsidTr="00FC6E68">
        <w:trPr>
          <w:trHeight w:val="1200"/>
        </w:trPr>
        <w:tc>
          <w:tcPr>
            <w:tcW w:w="720" w:type="dxa"/>
          </w:tcPr>
          <w:p w:rsidR="00993C3C" w:rsidRPr="00993C3C" w:rsidRDefault="00993C3C" w:rsidP="00993C3C">
            <w:pPr>
              <w:jc w:val="center"/>
              <w:rPr>
                <w:sz w:val="22"/>
                <w:szCs w:val="22"/>
              </w:rPr>
            </w:pPr>
            <w:r w:rsidRPr="00993C3C">
              <w:rPr>
                <w:sz w:val="22"/>
                <w:szCs w:val="22"/>
              </w:rPr>
              <w:t>№ п/п</w:t>
            </w:r>
          </w:p>
        </w:tc>
        <w:tc>
          <w:tcPr>
            <w:tcW w:w="2002" w:type="dxa"/>
          </w:tcPr>
          <w:p w:rsidR="00993C3C" w:rsidRPr="00993C3C" w:rsidRDefault="00993C3C" w:rsidP="00993C3C">
            <w:pPr>
              <w:jc w:val="center"/>
              <w:rPr>
                <w:sz w:val="22"/>
                <w:szCs w:val="22"/>
              </w:rPr>
            </w:pPr>
            <w:r w:rsidRPr="00993C3C">
              <w:rPr>
                <w:sz w:val="22"/>
                <w:szCs w:val="22"/>
              </w:rPr>
              <w:t>Наименование</w:t>
            </w:r>
          </w:p>
          <w:p w:rsidR="00993C3C" w:rsidRPr="00993C3C" w:rsidRDefault="00993C3C" w:rsidP="00993C3C">
            <w:pPr>
              <w:jc w:val="center"/>
              <w:rPr>
                <w:sz w:val="22"/>
                <w:szCs w:val="22"/>
              </w:rPr>
            </w:pPr>
            <w:r w:rsidRPr="00993C3C">
              <w:rPr>
                <w:sz w:val="22"/>
                <w:szCs w:val="22"/>
              </w:rPr>
              <w:t>(модель) товара (работы, услуги)</w:t>
            </w:r>
          </w:p>
        </w:tc>
        <w:tc>
          <w:tcPr>
            <w:tcW w:w="1985" w:type="dxa"/>
          </w:tcPr>
          <w:p w:rsidR="00993C3C" w:rsidRPr="00993C3C" w:rsidRDefault="00993C3C" w:rsidP="00993C3C">
            <w:pPr>
              <w:ind w:right="175"/>
              <w:jc w:val="center"/>
              <w:rPr>
                <w:sz w:val="22"/>
                <w:szCs w:val="22"/>
              </w:rPr>
            </w:pPr>
            <w:r w:rsidRPr="00993C3C">
              <w:rPr>
                <w:sz w:val="22"/>
                <w:szCs w:val="22"/>
              </w:rPr>
              <w:t>Коммерческое предложение № 1</w:t>
            </w:r>
          </w:p>
          <w:p w:rsidR="00993C3C" w:rsidRPr="00993C3C" w:rsidRDefault="00993C3C" w:rsidP="00993C3C">
            <w:pPr>
              <w:ind w:right="175"/>
              <w:jc w:val="center"/>
              <w:rPr>
                <w:sz w:val="22"/>
                <w:szCs w:val="22"/>
              </w:rPr>
            </w:pPr>
          </w:p>
        </w:tc>
        <w:tc>
          <w:tcPr>
            <w:tcW w:w="1843" w:type="dxa"/>
          </w:tcPr>
          <w:p w:rsidR="00993C3C" w:rsidRPr="00993C3C" w:rsidRDefault="00993C3C" w:rsidP="00993C3C">
            <w:pPr>
              <w:jc w:val="center"/>
              <w:rPr>
                <w:sz w:val="22"/>
                <w:szCs w:val="22"/>
              </w:rPr>
            </w:pPr>
            <w:r w:rsidRPr="00993C3C">
              <w:rPr>
                <w:sz w:val="22"/>
                <w:szCs w:val="22"/>
              </w:rPr>
              <w:t xml:space="preserve">Коммерческое предложение № 2 </w:t>
            </w:r>
          </w:p>
          <w:p w:rsidR="00993C3C" w:rsidRPr="00993C3C" w:rsidRDefault="00993C3C" w:rsidP="00993C3C">
            <w:pPr>
              <w:jc w:val="center"/>
              <w:rPr>
                <w:sz w:val="22"/>
                <w:szCs w:val="22"/>
              </w:rPr>
            </w:pPr>
          </w:p>
        </w:tc>
        <w:tc>
          <w:tcPr>
            <w:tcW w:w="1842" w:type="dxa"/>
          </w:tcPr>
          <w:p w:rsidR="00993C3C" w:rsidRPr="00993C3C" w:rsidRDefault="00993C3C" w:rsidP="00993C3C">
            <w:pPr>
              <w:jc w:val="center"/>
              <w:rPr>
                <w:sz w:val="22"/>
                <w:szCs w:val="22"/>
              </w:rPr>
            </w:pPr>
            <w:r w:rsidRPr="00993C3C">
              <w:rPr>
                <w:sz w:val="22"/>
                <w:szCs w:val="22"/>
              </w:rPr>
              <w:t xml:space="preserve">Коммерческое предложение № 3 </w:t>
            </w:r>
          </w:p>
        </w:tc>
        <w:tc>
          <w:tcPr>
            <w:tcW w:w="2127" w:type="dxa"/>
          </w:tcPr>
          <w:p w:rsidR="00993C3C" w:rsidRPr="00993C3C" w:rsidRDefault="00993C3C" w:rsidP="00993C3C">
            <w:pPr>
              <w:jc w:val="center"/>
              <w:rPr>
                <w:sz w:val="22"/>
                <w:szCs w:val="22"/>
              </w:rPr>
            </w:pPr>
            <w:r w:rsidRPr="00993C3C">
              <w:rPr>
                <w:sz w:val="22"/>
                <w:szCs w:val="22"/>
              </w:rPr>
              <w:t>Начальная максимальная цена контракта</w:t>
            </w:r>
          </w:p>
        </w:tc>
      </w:tr>
      <w:tr w:rsidR="00993C3C" w:rsidRPr="00993C3C" w:rsidTr="00FC6E68">
        <w:trPr>
          <w:trHeight w:val="1712"/>
        </w:trPr>
        <w:tc>
          <w:tcPr>
            <w:tcW w:w="720" w:type="dxa"/>
          </w:tcPr>
          <w:p w:rsidR="00993C3C" w:rsidRPr="00993C3C" w:rsidRDefault="00993C3C" w:rsidP="00993C3C">
            <w:pPr>
              <w:jc w:val="center"/>
              <w:rPr>
                <w:sz w:val="22"/>
                <w:szCs w:val="22"/>
              </w:rPr>
            </w:pPr>
            <w:r w:rsidRPr="00993C3C">
              <w:rPr>
                <w:sz w:val="22"/>
                <w:szCs w:val="22"/>
              </w:rPr>
              <w:t>1.</w:t>
            </w:r>
          </w:p>
        </w:tc>
        <w:tc>
          <w:tcPr>
            <w:tcW w:w="2002" w:type="dxa"/>
          </w:tcPr>
          <w:p w:rsidR="00993C3C" w:rsidRPr="00993C3C" w:rsidRDefault="00FC6E68" w:rsidP="00993C3C">
            <w:pPr>
              <w:rPr>
                <w:sz w:val="22"/>
                <w:szCs w:val="22"/>
              </w:rPr>
            </w:pPr>
            <w:r w:rsidRPr="00FC6E68">
              <w:rPr>
                <w:sz w:val="22"/>
                <w:szCs w:val="22"/>
              </w:rPr>
              <w:t>на проведение комплекса работ по доработке функционала Интернет-магазина на сайте fsin-pokupka.ru</w:t>
            </w:r>
          </w:p>
        </w:tc>
        <w:tc>
          <w:tcPr>
            <w:tcW w:w="1985" w:type="dxa"/>
          </w:tcPr>
          <w:p w:rsidR="00CC2F97" w:rsidRDefault="00CC2F97" w:rsidP="00993C3C">
            <w:pPr>
              <w:jc w:val="center"/>
              <w:rPr>
                <w:sz w:val="22"/>
                <w:szCs w:val="22"/>
              </w:rPr>
            </w:pPr>
          </w:p>
          <w:p w:rsidR="00FC6E68" w:rsidRDefault="00FC6E68" w:rsidP="00993C3C">
            <w:pPr>
              <w:jc w:val="center"/>
              <w:rPr>
                <w:sz w:val="22"/>
                <w:szCs w:val="22"/>
              </w:rPr>
            </w:pPr>
          </w:p>
          <w:p w:rsidR="00FC6E68" w:rsidRPr="008C3729" w:rsidRDefault="00FC6E68" w:rsidP="00993C3C">
            <w:pPr>
              <w:jc w:val="center"/>
              <w:rPr>
                <w:sz w:val="22"/>
                <w:szCs w:val="22"/>
              </w:rPr>
            </w:pPr>
            <w:r>
              <w:rPr>
                <w:sz w:val="22"/>
                <w:szCs w:val="22"/>
              </w:rPr>
              <w:t>2235000,00</w:t>
            </w:r>
          </w:p>
        </w:tc>
        <w:tc>
          <w:tcPr>
            <w:tcW w:w="1843" w:type="dxa"/>
          </w:tcPr>
          <w:p w:rsidR="00CC2F97" w:rsidRDefault="00CC2F97" w:rsidP="00993C3C">
            <w:pPr>
              <w:jc w:val="center"/>
              <w:rPr>
                <w:sz w:val="22"/>
                <w:szCs w:val="22"/>
              </w:rPr>
            </w:pPr>
          </w:p>
          <w:p w:rsidR="00FC6E68" w:rsidRDefault="00FC6E68" w:rsidP="00993C3C">
            <w:pPr>
              <w:jc w:val="center"/>
              <w:rPr>
                <w:sz w:val="22"/>
                <w:szCs w:val="22"/>
              </w:rPr>
            </w:pPr>
          </w:p>
          <w:p w:rsidR="00FC6E68" w:rsidRPr="00DA181D" w:rsidRDefault="00FC6E68" w:rsidP="00993C3C">
            <w:pPr>
              <w:jc w:val="center"/>
              <w:rPr>
                <w:sz w:val="22"/>
                <w:szCs w:val="22"/>
              </w:rPr>
            </w:pPr>
            <w:r>
              <w:rPr>
                <w:sz w:val="22"/>
                <w:szCs w:val="22"/>
              </w:rPr>
              <w:t>4470048,00</w:t>
            </w:r>
          </w:p>
        </w:tc>
        <w:tc>
          <w:tcPr>
            <w:tcW w:w="1842" w:type="dxa"/>
          </w:tcPr>
          <w:p w:rsidR="00CC2F97" w:rsidRDefault="00CC2F97" w:rsidP="00993C3C">
            <w:pPr>
              <w:jc w:val="center"/>
              <w:rPr>
                <w:sz w:val="22"/>
                <w:szCs w:val="22"/>
              </w:rPr>
            </w:pPr>
          </w:p>
          <w:p w:rsidR="00FC6E68" w:rsidRDefault="00FC6E68" w:rsidP="00993C3C">
            <w:pPr>
              <w:jc w:val="center"/>
              <w:rPr>
                <w:sz w:val="22"/>
                <w:szCs w:val="22"/>
              </w:rPr>
            </w:pPr>
          </w:p>
          <w:p w:rsidR="00FC6E68" w:rsidRPr="00DA181D" w:rsidRDefault="00FC6E68" w:rsidP="00993C3C">
            <w:pPr>
              <w:jc w:val="center"/>
              <w:rPr>
                <w:sz w:val="22"/>
                <w:szCs w:val="22"/>
              </w:rPr>
            </w:pPr>
            <w:r>
              <w:rPr>
                <w:sz w:val="22"/>
                <w:szCs w:val="22"/>
              </w:rPr>
              <w:t>3516200,00</w:t>
            </w:r>
          </w:p>
        </w:tc>
        <w:tc>
          <w:tcPr>
            <w:tcW w:w="2127" w:type="dxa"/>
          </w:tcPr>
          <w:p w:rsidR="00CC2F97" w:rsidRDefault="00CC2F97" w:rsidP="00993C3C">
            <w:pPr>
              <w:jc w:val="center"/>
              <w:rPr>
                <w:sz w:val="22"/>
                <w:szCs w:val="22"/>
              </w:rPr>
            </w:pPr>
          </w:p>
          <w:p w:rsidR="00FC6E68" w:rsidRDefault="00FC6E68" w:rsidP="00993C3C">
            <w:pPr>
              <w:jc w:val="center"/>
              <w:rPr>
                <w:sz w:val="22"/>
                <w:szCs w:val="22"/>
              </w:rPr>
            </w:pPr>
          </w:p>
          <w:p w:rsidR="00FC6E68" w:rsidRPr="008C3729" w:rsidRDefault="00FC6E68" w:rsidP="00FC6E68">
            <w:pPr>
              <w:jc w:val="center"/>
              <w:rPr>
                <w:sz w:val="22"/>
                <w:szCs w:val="22"/>
              </w:rPr>
            </w:pPr>
            <w:r>
              <w:rPr>
                <w:sz w:val="22"/>
                <w:szCs w:val="22"/>
              </w:rPr>
              <w:t>3 407 082,67</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709"/>
        <w:jc w:val="both"/>
      </w:pPr>
      <w:r w:rsidRPr="00DA181D">
        <w:t xml:space="preserve">С учетом имеющихся у Заказчика средств начальная максимальная цена договора не может превышать </w:t>
      </w:r>
      <w:r w:rsidR="0039251C" w:rsidRPr="0039251C">
        <w:t>3 407 082,67</w:t>
      </w:r>
      <w:r w:rsidRPr="00DA181D">
        <w:t xml:space="preserve"> (</w:t>
      </w:r>
      <w:r w:rsidR="0039251C">
        <w:t>Три</w:t>
      </w:r>
      <w:r w:rsidRPr="00DA181D">
        <w:t xml:space="preserve"> миллион</w:t>
      </w:r>
      <w:r w:rsidR="0039251C">
        <w:t>а</w:t>
      </w:r>
      <w:r w:rsidRPr="00DA181D">
        <w:t xml:space="preserve"> </w:t>
      </w:r>
      <w:r w:rsidR="0039251C">
        <w:t>четыреста семь</w:t>
      </w:r>
      <w:r w:rsidRPr="00DA181D">
        <w:t xml:space="preserve"> </w:t>
      </w:r>
      <w:r w:rsidR="008C3729" w:rsidRPr="00DA181D">
        <w:t xml:space="preserve">тысяч </w:t>
      </w:r>
      <w:r w:rsidR="0039251C">
        <w:t>восемьдесят два</w:t>
      </w:r>
      <w:r w:rsidR="00B0348F" w:rsidRPr="00DA181D">
        <w:t xml:space="preserve"> </w:t>
      </w:r>
      <w:r w:rsidRPr="00DA181D">
        <w:t>рубл</w:t>
      </w:r>
      <w:r w:rsidR="0039251C">
        <w:t>я</w:t>
      </w:r>
      <w:r w:rsidRPr="00DA181D">
        <w:t xml:space="preserve"> </w:t>
      </w:r>
      <w:r w:rsidR="0039251C">
        <w:t>67</w:t>
      </w:r>
      <w:r w:rsidRPr="00DA181D">
        <w:t xml:space="preserve"> копе</w:t>
      </w:r>
      <w:r w:rsidR="00DA181D">
        <w:t>йки</w:t>
      </w:r>
      <w:r w:rsidRPr="00DA181D">
        <w:t>)</w:t>
      </w:r>
      <w:r w:rsidRPr="00993C3C">
        <w:t xml:space="preserve"> </w:t>
      </w:r>
    </w:p>
    <w:p w:rsidR="00993C3C" w:rsidRPr="00993C3C" w:rsidRDefault="00993C3C" w:rsidP="00993C3C">
      <w:pPr>
        <w:ind w:left="-709"/>
        <w:jc w:val="both"/>
      </w:pPr>
    </w:p>
    <w:p w:rsidR="00993C3C" w:rsidRPr="00993C3C" w:rsidRDefault="00993C3C" w:rsidP="00993C3C">
      <w:pPr>
        <w:ind w:left="-709" w:right="-284"/>
        <w:jc w:val="both"/>
      </w:pPr>
      <w:r w:rsidRPr="00993C3C">
        <w:t>* Формула расчета среднего уровня цен товаров (работ, услуг):</w:t>
      </w:r>
    </w:p>
    <w:p w:rsidR="00993C3C" w:rsidRPr="00993C3C" w:rsidRDefault="00993C3C" w:rsidP="00993C3C">
      <w:pPr>
        <w:ind w:left="-993" w:right="-284"/>
        <w:jc w:val="both"/>
      </w:pPr>
    </w:p>
    <w:p w:rsidR="00993C3C" w:rsidRPr="00993C3C" w:rsidRDefault="00993C3C" w:rsidP="00993C3C">
      <w:pPr>
        <w:tabs>
          <w:tab w:val="left" w:pos="993"/>
        </w:tabs>
        <w:autoSpaceDE w:val="0"/>
        <w:autoSpaceDN w:val="0"/>
        <w:adjustRightInd w:val="0"/>
        <w:ind w:left="-993" w:right="-284"/>
      </w:pPr>
      <w:r w:rsidRPr="00993C3C">
        <w:t xml:space="preserve">            </w:t>
      </w:r>
      <w:r w:rsidRPr="00993C3C">
        <w:rPr>
          <w:lang w:val="en-US"/>
        </w:rPr>
        <w:t>X</w:t>
      </w:r>
      <w:r w:rsidRPr="00993C3C">
        <w:t>=</w:t>
      </w:r>
      <m:oMath>
        <m:f>
          <m:fPr>
            <m:ctrlPr>
              <w:rPr>
                <w:rFonts w:ascii="Cambria Math" w:hAnsi="Cambria Math"/>
                <w:i/>
                <w:sz w:val="32"/>
                <w:szCs w:val="32"/>
                <w:lang w:val="en-US"/>
              </w:rPr>
            </m:ctrlPr>
          </m:fPr>
          <m:num>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1</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lang w:val="en-US"/>
                  </w:rPr>
                  <m:t>x</m:t>
                </m:r>
              </m:e>
              <m:sub>
                <m:r>
                  <w:rPr>
                    <w:rFonts w:ascii="Cambria Math" w:hAnsi="Cambria Math"/>
                    <w:sz w:val="32"/>
                    <w:szCs w:val="32"/>
                  </w:rPr>
                  <m:t>n</m:t>
                </m:r>
              </m:sub>
            </m:sSub>
          </m:num>
          <m:den>
            <m:r>
              <w:rPr>
                <w:rFonts w:ascii="Cambria Math" w:hAnsi="Cambria Math"/>
                <w:sz w:val="32"/>
                <w:szCs w:val="32"/>
                <w:lang w:val="en-US"/>
              </w:rPr>
              <m:t>n</m:t>
            </m:r>
          </m:den>
        </m:f>
      </m:oMath>
      <w:r w:rsidRPr="00993C3C">
        <w:t>, где</w:t>
      </w:r>
    </w:p>
    <w:p w:rsidR="00993C3C" w:rsidRPr="00993C3C" w:rsidRDefault="00993C3C" w:rsidP="00993C3C">
      <w:pPr>
        <w:tabs>
          <w:tab w:val="left" w:pos="993"/>
        </w:tabs>
        <w:autoSpaceDE w:val="0"/>
        <w:autoSpaceDN w:val="0"/>
        <w:adjustRightInd w:val="0"/>
        <w:ind w:left="-993" w:right="-284"/>
        <w:jc w:val="center"/>
      </w:pPr>
    </w:p>
    <w:p w:rsidR="00993C3C" w:rsidRPr="00993C3C" w:rsidRDefault="00993C3C" w:rsidP="00993C3C">
      <w:pPr>
        <w:autoSpaceDE w:val="0"/>
        <w:autoSpaceDN w:val="0"/>
        <w:adjustRightInd w:val="0"/>
        <w:ind w:left="-993" w:right="-284"/>
      </w:pPr>
      <w:r w:rsidRPr="00993C3C">
        <w:rPr>
          <w:lang w:val="en-US"/>
        </w:rPr>
        <w:t>X</w:t>
      </w:r>
      <w:r w:rsidRPr="00993C3C">
        <w:t xml:space="preserve"> – средняя арифметическая величина, с учетом математического округления до целых</w:t>
      </w:r>
    </w:p>
    <w:p w:rsidR="00993C3C" w:rsidRPr="00993C3C" w:rsidRDefault="00993C3C" w:rsidP="00993C3C">
      <w:pPr>
        <w:autoSpaceDE w:val="0"/>
        <w:autoSpaceDN w:val="0"/>
        <w:adjustRightInd w:val="0"/>
        <w:ind w:left="-993" w:right="-1"/>
        <w:jc w:val="both"/>
      </w:pPr>
      <w:r w:rsidRPr="00993C3C">
        <w:rPr>
          <w:lang w:val="en-US"/>
        </w:rPr>
        <w:t>x</w:t>
      </w:r>
      <w:r w:rsidRPr="00993C3C">
        <w:rPr>
          <w:vertAlign w:val="subscript"/>
        </w:rPr>
        <w:t>1</w:t>
      </w:r>
      <w:r w:rsidRPr="00993C3C">
        <w:t>,</w:t>
      </w:r>
      <w:r w:rsidRPr="00993C3C">
        <w:rPr>
          <w:lang w:val="en-US"/>
        </w:rPr>
        <w:t>x</w:t>
      </w:r>
      <w:r w:rsidRPr="00993C3C">
        <w:rPr>
          <w:vertAlign w:val="subscript"/>
        </w:rPr>
        <w:t>2</w:t>
      </w:r>
      <w:r w:rsidRPr="00993C3C">
        <w:t>,</w:t>
      </w:r>
      <w:r w:rsidRPr="00993C3C">
        <w:rPr>
          <w:lang w:val="en-US"/>
        </w:rPr>
        <w:t>x</w:t>
      </w:r>
      <w:r w:rsidRPr="00993C3C">
        <w:rPr>
          <w:vertAlign w:val="subscript"/>
          <w:lang w:val="en-US"/>
        </w:rPr>
        <w:t>n</w:t>
      </w:r>
      <w:r w:rsidRPr="00993C3C">
        <w:t xml:space="preserve"> - цены на товары (работы, услуги) различных поставщиков (исполнителей, подрядчиков), </w:t>
      </w:r>
    </w:p>
    <w:p w:rsidR="00993C3C" w:rsidRPr="00993C3C" w:rsidRDefault="00993C3C" w:rsidP="00993C3C">
      <w:pPr>
        <w:autoSpaceDE w:val="0"/>
        <w:autoSpaceDN w:val="0"/>
        <w:adjustRightInd w:val="0"/>
        <w:ind w:left="-993" w:right="-1"/>
        <w:jc w:val="both"/>
      </w:pPr>
      <w:r w:rsidRPr="00993C3C">
        <w:rPr>
          <w:lang w:val="en-US"/>
        </w:rPr>
        <w:t>n</w:t>
      </w:r>
      <w:r w:rsidRPr="00993C3C">
        <w:t xml:space="preserve"> - количество поставщиков (исполнителей, подрядчиков), </w:t>
      </w:r>
      <w:r w:rsidRPr="00993C3C">
        <w:rPr>
          <w:rFonts w:eastAsia="Batang"/>
          <w:lang w:eastAsia="ko-KR"/>
        </w:rPr>
        <w:t>цены которых использовались при расчете</w:t>
      </w:r>
      <w:r w:rsidRPr="00993C3C">
        <w:t>.</w:t>
      </w: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r w:rsidRPr="00250424">
        <w:t>Дата составления Расчета начальной (максимальной) цены контракта «</w:t>
      </w:r>
      <w:r w:rsidR="00B264CC" w:rsidRPr="00B264CC">
        <w:t>18</w:t>
      </w:r>
      <w:r w:rsidR="00B264CC">
        <w:t>» ноября</w:t>
      </w:r>
      <w:r w:rsidRPr="00250424">
        <w:t xml:space="preserve">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20"/>
      <w:headerReference w:type="default" r:id="rId21"/>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D8A" w:rsidRDefault="001F5D8A">
      <w:r>
        <w:separator/>
      </w:r>
    </w:p>
  </w:endnote>
  <w:endnote w:type="continuationSeparator" w:id="0">
    <w:p w:rsidR="001F5D8A" w:rsidRDefault="001F5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D8A" w:rsidRDefault="001F5D8A">
      <w:r>
        <w:separator/>
      </w:r>
    </w:p>
  </w:footnote>
  <w:footnote w:type="continuationSeparator" w:id="0">
    <w:p w:rsidR="001F5D8A" w:rsidRDefault="001F5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C83" w:rsidRDefault="00B01C83"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B01C83" w:rsidRDefault="00B01C8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C83" w:rsidRDefault="00B01C83"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E6D67">
      <w:rPr>
        <w:rStyle w:val="a9"/>
        <w:noProof/>
      </w:rPr>
      <w:t>35</w:t>
    </w:r>
    <w:r>
      <w:rPr>
        <w:rStyle w:val="a9"/>
      </w:rPr>
      <w:fldChar w:fldCharType="end"/>
    </w:r>
  </w:p>
  <w:p w:rsidR="00B01C83" w:rsidRDefault="00B01C8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FCA6977"/>
    <w:multiLevelType w:val="hybridMultilevel"/>
    <w:tmpl w:val="1C0A11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744DED"/>
    <w:multiLevelType w:val="hybridMultilevel"/>
    <w:tmpl w:val="6A165B5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4" w15:restartNumberingAfterBreak="0">
    <w:nsid w:val="22B415CA"/>
    <w:multiLevelType w:val="hybridMultilevel"/>
    <w:tmpl w:val="CEEAA6A6"/>
    <w:lvl w:ilvl="0" w:tplc="C1D20CA8">
      <w:start w:val="1"/>
      <w:numFmt w:val="bullet"/>
      <w:lvlText w:val=""/>
      <w:lvlJc w:val="left"/>
      <w:pPr>
        <w:ind w:left="720" w:hanging="360"/>
      </w:pPr>
      <w:rPr>
        <w:rFonts w:ascii="Symbol" w:eastAsiaTheme="minorHAnsi" w:hAnsi="Symbol"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C27680"/>
    <w:multiLevelType w:val="hybridMultilevel"/>
    <w:tmpl w:val="AF585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E7491E"/>
    <w:multiLevelType w:val="multilevel"/>
    <w:tmpl w:val="9164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6F2F88"/>
    <w:multiLevelType w:val="hybridMultilevel"/>
    <w:tmpl w:val="47C01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08A687E"/>
    <w:multiLevelType w:val="multilevel"/>
    <w:tmpl w:val="CD1E70B2"/>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Calibri" w:hAnsi="Times New Roman" w:cs="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7B2905"/>
    <w:multiLevelType w:val="hybridMultilevel"/>
    <w:tmpl w:val="6838C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3747CCF"/>
    <w:multiLevelType w:val="hybridMultilevel"/>
    <w:tmpl w:val="650E23A6"/>
    <w:lvl w:ilvl="0" w:tplc="B8B6B69E">
      <w:start w:val="1"/>
      <w:numFmt w:val="decimal"/>
      <w:lvlText w:val="%1)"/>
      <w:lvlJc w:val="left"/>
      <w:pPr>
        <w:ind w:left="0" w:hanging="360"/>
      </w:pPr>
      <w:rPr>
        <w:rFonts w:hint="default"/>
      </w:rPr>
    </w:lvl>
    <w:lvl w:ilvl="1" w:tplc="04190019">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1" w15:restartNumberingAfterBreak="0">
    <w:nsid w:val="7B134D89"/>
    <w:multiLevelType w:val="multilevel"/>
    <w:tmpl w:val="7A2E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num>
  <w:num w:numId="3">
    <w:abstractNumId w:val="2"/>
  </w:num>
  <w:num w:numId="4">
    <w:abstractNumId w:val="4"/>
  </w:num>
  <w:num w:numId="5">
    <w:abstractNumId w:val="9"/>
  </w:num>
  <w:num w:numId="6">
    <w:abstractNumId w:val="10"/>
  </w:num>
  <w:num w:numId="7">
    <w:abstractNumId w:val="1"/>
  </w:num>
  <w:num w:numId="8">
    <w:abstractNumId w:val="5"/>
  </w:num>
  <w:num w:numId="9">
    <w:abstractNumId w:val="7"/>
  </w:num>
  <w:num w:numId="10">
    <w:abstractNumId w:val="11"/>
  </w:num>
  <w:num w:numId="11">
    <w:abstractNumId w:val="8"/>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6F10"/>
    <w:rsid w:val="00007737"/>
    <w:rsid w:val="000101A1"/>
    <w:rsid w:val="00010A6A"/>
    <w:rsid w:val="000114A7"/>
    <w:rsid w:val="000162CB"/>
    <w:rsid w:val="00017390"/>
    <w:rsid w:val="000179DB"/>
    <w:rsid w:val="00032194"/>
    <w:rsid w:val="000331BA"/>
    <w:rsid w:val="000353A3"/>
    <w:rsid w:val="000378B1"/>
    <w:rsid w:val="00040A84"/>
    <w:rsid w:val="000431F6"/>
    <w:rsid w:val="00045655"/>
    <w:rsid w:val="00046EAE"/>
    <w:rsid w:val="00047CF7"/>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2BD7"/>
    <w:rsid w:val="00095A19"/>
    <w:rsid w:val="000966F6"/>
    <w:rsid w:val="000A1911"/>
    <w:rsid w:val="000A4D63"/>
    <w:rsid w:val="000B18B4"/>
    <w:rsid w:val="000B4BD4"/>
    <w:rsid w:val="000B65BD"/>
    <w:rsid w:val="000B6E69"/>
    <w:rsid w:val="000C0FF0"/>
    <w:rsid w:val="000C35EC"/>
    <w:rsid w:val="000C4429"/>
    <w:rsid w:val="000C78FA"/>
    <w:rsid w:val="000D0F50"/>
    <w:rsid w:val="000D4AD6"/>
    <w:rsid w:val="000E3922"/>
    <w:rsid w:val="000F04E0"/>
    <w:rsid w:val="000F0BEA"/>
    <w:rsid w:val="000F427D"/>
    <w:rsid w:val="000F6383"/>
    <w:rsid w:val="000F6436"/>
    <w:rsid w:val="000F693E"/>
    <w:rsid w:val="000F7EE7"/>
    <w:rsid w:val="00100B7B"/>
    <w:rsid w:val="0010387A"/>
    <w:rsid w:val="00106111"/>
    <w:rsid w:val="0011176B"/>
    <w:rsid w:val="00112D37"/>
    <w:rsid w:val="0011449D"/>
    <w:rsid w:val="00115E7A"/>
    <w:rsid w:val="00115ED5"/>
    <w:rsid w:val="00116A6B"/>
    <w:rsid w:val="0011711F"/>
    <w:rsid w:val="00117987"/>
    <w:rsid w:val="001211B8"/>
    <w:rsid w:val="001220B1"/>
    <w:rsid w:val="001222EE"/>
    <w:rsid w:val="00124004"/>
    <w:rsid w:val="00124BE0"/>
    <w:rsid w:val="00131F6A"/>
    <w:rsid w:val="00132C8E"/>
    <w:rsid w:val="00133D22"/>
    <w:rsid w:val="00137CCA"/>
    <w:rsid w:val="00141F32"/>
    <w:rsid w:val="00142505"/>
    <w:rsid w:val="0014376D"/>
    <w:rsid w:val="0014706A"/>
    <w:rsid w:val="00147C5E"/>
    <w:rsid w:val="00155F80"/>
    <w:rsid w:val="00160329"/>
    <w:rsid w:val="00161B0B"/>
    <w:rsid w:val="001661F6"/>
    <w:rsid w:val="0017240D"/>
    <w:rsid w:val="001727E3"/>
    <w:rsid w:val="00174637"/>
    <w:rsid w:val="00174C0E"/>
    <w:rsid w:val="001764A0"/>
    <w:rsid w:val="00176B39"/>
    <w:rsid w:val="0018068B"/>
    <w:rsid w:val="00182BD8"/>
    <w:rsid w:val="00192396"/>
    <w:rsid w:val="00193CA6"/>
    <w:rsid w:val="001946EB"/>
    <w:rsid w:val="001957AB"/>
    <w:rsid w:val="00195ECA"/>
    <w:rsid w:val="001965D3"/>
    <w:rsid w:val="001A5361"/>
    <w:rsid w:val="001A5838"/>
    <w:rsid w:val="001A65CC"/>
    <w:rsid w:val="001B105E"/>
    <w:rsid w:val="001B36E7"/>
    <w:rsid w:val="001B4A99"/>
    <w:rsid w:val="001B62CA"/>
    <w:rsid w:val="001B7100"/>
    <w:rsid w:val="001D223D"/>
    <w:rsid w:val="001D2B0C"/>
    <w:rsid w:val="001E28DB"/>
    <w:rsid w:val="001E3639"/>
    <w:rsid w:val="001E5296"/>
    <w:rsid w:val="001E6D67"/>
    <w:rsid w:val="001E7E77"/>
    <w:rsid w:val="001E7EBD"/>
    <w:rsid w:val="001F092B"/>
    <w:rsid w:val="001F100E"/>
    <w:rsid w:val="001F198F"/>
    <w:rsid w:val="001F21D1"/>
    <w:rsid w:val="001F2F58"/>
    <w:rsid w:val="001F5D8A"/>
    <w:rsid w:val="001F636A"/>
    <w:rsid w:val="001F6422"/>
    <w:rsid w:val="001F72E0"/>
    <w:rsid w:val="00200DCA"/>
    <w:rsid w:val="00200F93"/>
    <w:rsid w:val="00205B5A"/>
    <w:rsid w:val="00205C6B"/>
    <w:rsid w:val="00212E62"/>
    <w:rsid w:val="00213820"/>
    <w:rsid w:val="00214BAD"/>
    <w:rsid w:val="00214C64"/>
    <w:rsid w:val="00215D25"/>
    <w:rsid w:val="00220C8E"/>
    <w:rsid w:val="00222580"/>
    <w:rsid w:val="00222A32"/>
    <w:rsid w:val="00223757"/>
    <w:rsid w:val="002240E9"/>
    <w:rsid w:val="0022795B"/>
    <w:rsid w:val="00230032"/>
    <w:rsid w:val="00232054"/>
    <w:rsid w:val="0023369F"/>
    <w:rsid w:val="0023382A"/>
    <w:rsid w:val="002417E8"/>
    <w:rsid w:val="002419B5"/>
    <w:rsid w:val="00243A6E"/>
    <w:rsid w:val="00244C96"/>
    <w:rsid w:val="00244DCB"/>
    <w:rsid w:val="00247ECF"/>
    <w:rsid w:val="00250424"/>
    <w:rsid w:val="00250953"/>
    <w:rsid w:val="00251641"/>
    <w:rsid w:val="0025236C"/>
    <w:rsid w:val="0025541F"/>
    <w:rsid w:val="002612EB"/>
    <w:rsid w:val="00264C98"/>
    <w:rsid w:val="00266ACE"/>
    <w:rsid w:val="00270475"/>
    <w:rsid w:val="00270E73"/>
    <w:rsid w:val="00271681"/>
    <w:rsid w:val="00271E0D"/>
    <w:rsid w:val="00275669"/>
    <w:rsid w:val="002808A8"/>
    <w:rsid w:val="00284082"/>
    <w:rsid w:val="00292522"/>
    <w:rsid w:val="002A2761"/>
    <w:rsid w:val="002A3008"/>
    <w:rsid w:val="002A3F4E"/>
    <w:rsid w:val="002A7FFA"/>
    <w:rsid w:val="002B63F1"/>
    <w:rsid w:val="002C41D4"/>
    <w:rsid w:val="002C5500"/>
    <w:rsid w:val="002C7593"/>
    <w:rsid w:val="002D0279"/>
    <w:rsid w:val="002D3B4F"/>
    <w:rsid w:val="002D46C0"/>
    <w:rsid w:val="002D6114"/>
    <w:rsid w:val="002D6782"/>
    <w:rsid w:val="002D7C58"/>
    <w:rsid w:val="002E013D"/>
    <w:rsid w:val="002E1CB6"/>
    <w:rsid w:val="002E1EAD"/>
    <w:rsid w:val="002E2312"/>
    <w:rsid w:val="002E41B2"/>
    <w:rsid w:val="002E4A52"/>
    <w:rsid w:val="002E6419"/>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21F1B"/>
    <w:rsid w:val="00333CC8"/>
    <w:rsid w:val="00334BD4"/>
    <w:rsid w:val="003407FC"/>
    <w:rsid w:val="00340C33"/>
    <w:rsid w:val="00346082"/>
    <w:rsid w:val="003467D2"/>
    <w:rsid w:val="00347898"/>
    <w:rsid w:val="003531D6"/>
    <w:rsid w:val="003539E6"/>
    <w:rsid w:val="003544F6"/>
    <w:rsid w:val="00355BC5"/>
    <w:rsid w:val="003573B5"/>
    <w:rsid w:val="00357CDE"/>
    <w:rsid w:val="00363949"/>
    <w:rsid w:val="003647B3"/>
    <w:rsid w:val="003658C4"/>
    <w:rsid w:val="00366487"/>
    <w:rsid w:val="00372240"/>
    <w:rsid w:val="00372270"/>
    <w:rsid w:val="003812FE"/>
    <w:rsid w:val="00383B57"/>
    <w:rsid w:val="00383CDE"/>
    <w:rsid w:val="00387B17"/>
    <w:rsid w:val="00387F36"/>
    <w:rsid w:val="003919B7"/>
    <w:rsid w:val="0039251C"/>
    <w:rsid w:val="00392EED"/>
    <w:rsid w:val="00394BFE"/>
    <w:rsid w:val="00394CE6"/>
    <w:rsid w:val="00396A7E"/>
    <w:rsid w:val="00396B5A"/>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E05DF"/>
    <w:rsid w:val="003E0618"/>
    <w:rsid w:val="003E2140"/>
    <w:rsid w:val="003E6212"/>
    <w:rsid w:val="003E6C1B"/>
    <w:rsid w:val="003E6E67"/>
    <w:rsid w:val="003F2B40"/>
    <w:rsid w:val="003F41BA"/>
    <w:rsid w:val="003F58C2"/>
    <w:rsid w:val="004019B1"/>
    <w:rsid w:val="00403F26"/>
    <w:rsid w:val="00405137"/>
    <w:rsid w:val="0040592C"/>
    <w:rsid w:val="004064E7"/>
    <w:rsid w:val="00412BB1"/>
    <w:rsid w:val="0041380F"/>
    <w:rsid w:val="004150FF"/>
    <w:rsid w:val="00417A7A"/>
    <w:rsid w:val="00420E44"/>
    <w:rsid w:val="004251C0"/>
    <w:rsid w:val="0042665A"/>
    <w:rsid w:val="004306D9"/>
    <w:rsid w:val="00430AC9"/>
    <w:rsid w:val="00432376"/>
    <w:rsid w:val="004330AA"/>
    <w:rsid w:val="00435042"/>
    <w:rsid w:val="004358BB"/>
    <w:rsid w:val="00435C15"/>
    <w:rsid w:val="00436286"/>
    <w:rsid w:val="00436971"/>
    <w:rsid w:val="004369A2"/>
    <w:rsid w:val="00437716"/>
    <w:rsid w:val="004422EA"/>
    <w:rsid w:val="004447EF"/>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950"/>
    <w:rsid w:val="004A7DF5"/>
    <w:rsid w:val="004B04DB"/>
    <w:rsid w:val="004B6E16"/>
    <w:rsid w:val="004C2CC3"/>
    <w:rsid w:val="004C3527"/>
    <w:rsid w:val="004C4865"/>
    <w:rsid w:val="004C5944"/>
    <w:rsid w:val="004C7E3A"/>
    <w:rsid w:val="004D0D52"/>
    <w:rsid w:val="004D1F52"/>
    <w:rsid w:val="004D3E39"/>
    <w:rsid w:val="004D4566"/>
    <w:rsid w:val="004E034D"/>
    <w:rsid w:val="004E0C5F"/>
    <w:rsid w:val="004E6C01"/>
    <w:rsid w:val="004F04B2"/>
    <w:rsid w:val="004F253A"/>
    <w:rsid w:val="004F33D7"/>
    <w:rsid w:val="004F5AD1"/>
    <w:rsid w:val="004F6A38"/>
    <w:rsid w:val="0050383D"/>
    <w:rsid w:val="00504145"/>
    <w:rsid w:val="0051268E"/>
    <w:rsid w:val="005144C0"/>
    <w:rsid w:val="00514FD7"/>
    <w:rsid w:val="00517F8E"/>
    <w:rsid w:val="00521FFE"/>
    <w:rsid w:val="0052241B"/>
    <w:rsid w:val="00522D11"/>
    <w:rsid w:val="00523F6E"/>
    <w:rsid w:val="00524E42"/>
    <w:rsid w:val="0053204A"/>
    <w:rsid w:val="00532BC3"/>
    <w:rsid w:val="005337B6"/>
    <w:rsid w:val="00535607"/>
    <w:rsid w:val="00536B77"/>
    <w:rsid w:val="00537C9A"/>
    <w:rsid w:val="00540C2A"/>
    <w:rsid w:val="005442D4"/>
    <w:rsid w:val="0054495E"/>
    <w:rsid w:val="00550D11"/>
    <w:rsid w:val="00551D70"/>
    <w:rsid w:val="00552259"/>
    <w:rsid w:val="00554CCA"/>
    <w:rsid w:val="00554F5D"/>
    <w:rsid w:val="0055672C"/>
    <w:rsid w:val="005613BA"/>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7894"/>
    <w:rsid w:val="005C1157"/>
    <w:rsid w:val="005C2D85"/>
    <w:rsid w:val="005C61CD"/>
    <w:rsid w:val="005C67AA"/>
    <w:rsid w:val="005D00B8"/>
    <w:rsid w:val="005D13B5"/>
    <w:rsid w:val="005D2185"/>
    <w:rsid w:val="005D3D8D"/>
    <w:rsid w:val="005D4AE6"/>
    <w:rsid w:val="005D60E9"/>
    <w:rsid w:val="005E5F26"/>
    <w:rsid w:val="006006E9"/>
    <w:rsid w:val="0060504A"/>
    <w:rsid w:val="00611407"/>
    <w:rsid w:val="00616807"/>
    <w:rsid w:val="00616E02"/>
    <w:rsid w:val="00617BF0"/>
    <w:rsid w:val="00622F89"/>
    <w:rsid w:val="00623285"/>
    <w:rsid w:val="00623C80"/>
    <w:rsid w:val="00623E71"/>
    <w:rsid w:val="006278CA"/>
    <w:rsid w:val="00630692"/>
    <w:rsid w:val="00630714"/>
    <w:rsid w:val="006314F5"/>
    <w:rsid w:val="0063432A"/>
    <w:rsid w:val="00646B93"/>
    <w:rsid w:val="00646C3D"/>
    <w:rsid w:val="00650655"/>
    <w:rsid w:val="0065074A"/>
    <w:rsid w:val="006538C7"/>
    <w:rsid w:val="00656ED4"/>
    <w:rsid w:val="00657F89"/>
    <w:rsid w:val="00657FE9"/>
    <w:rsid w:val="006606B4"/>
    <w:rsid w:val="00661AC0"/>
    <w:rsid w:val="006631EB"/>
    <w:rsid w:val="0066559B"/>
    <w:rsid w:val="006665BE"/>
    <w:rsid w:val="00673888"/>
    <w:rsid w:val="0067442F"/>
    <w:rsid w:val="00675334"/>
    <w:rsid w:val="00680C9C"/>
    <w:rsid w:val="00680E83"/>
    <w:rsid w:val="00680EDC"/>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02E"/>
    <w:rsid w:val="006C6453"/>
    <w:rsid w:val="006D035A"/>
    <w:rsid w:val="006D2639"/>
    <w:rsid w:val="006D2F9B"/>
    <w:rsid w:val="006D53FA"/>
    <w:rsid w:val="006D7209"/>
    <w:rsid w:val="006D7CD9"/>
    <w:rsid w:val="006E0054"/>
    <w:rsid w:val="006E0404"/>
    <w:rsid w:val="006E1716"/>
    <w:rsid w:val="006E1EB0"/>
    <w:rsid w:val="006E4AD7"/>
    <w:rsid w:val="006E4B01"/>
    <w:rsid w:val="006E4BE1"/>
    <w:rsid w:val="006E6A29"/>
    <w:rsid w:val="006E6D41"/>
    <w:rsid w:val="006E6EBB"/>
    <w:rsid w:val="006F3B91"/>
    <w:rsid w:val="006F4575"/>
    <w:rsid w:val="006F4C50"/>
    <w:rsid w:val="006F76BD"/>
    <w:rsid w:val="006F7B5E"/>
    <w:rsid w:val="0070082D"/>
    <w:rsid w:val="00700BF1"/>
    <w:rsid w:val="007068D0"/>
    <w:rsid w:val="00706AFE"/>
    <w:rsid w:val="00707336"/>
    <w:rsid w:val="00707693"/>
    <w:rsid w:val="00710DEE"/>
    <w:rsid w:val="00713492"/>
    <w:rsid w:val="00714234"/>
    <w:rsid w:val="00714F0E"/>
    <w:rsid w:val="007152CF"/>
    <w:rsid w:val="00715C9D"/>
    <w:rsid w:val="0072068C"/>
    <w:rsid w:val="00730452"/>
    <w:rsid w:val="0073089E"/>
    <w:rsid w:val="00730AB2"/>
    <w:rsid w:val="00730FB7"/>
    <w:rsid w:val="00732F4F"/>
    <w:rsid w:val="007332DA"/>
    <w:rsid w:val="0073339F"/>
    <w:rsid w:val="0074039B"/>
    <w:rsid w:val="00740EB8"/>
    <w:rsid w:val="007423C3"/>
    <w:rsid w:val="007440C0"/>
    <w:rsid w:val="00746E59"/>
    <w:rsid w:val="00753FC2"/>
    <w:rsid w:val="00757377"/>
    <w:rsid w:val="00761EB1"/>
    <w:rsid w:val="00763DC1"/>
    <w:rsid w:val="0076513B"/>
    <w:rsid w:val="00765BF2"/>
    <w:rsid w:val="0076666A"/>
    <w:rsid w:val="0076746E"/>
    <w:rsid w:val="00767F12"/>
    <w:rsid w:val="007703B6"/>
    <w:rsid w:val="00770B61"/>
    <w:rsid w:val="0077426D"/>
    <w:rsid w:val="00777562"/>
    <w:rsid w:val="00781931"/>
    <w:rsid w:val="00782F64"/>
    <w:rsid w:val="0078376A"/>
    <w:rsid w:val="0079342B"/>
    <w:rsid w:val="007942C3"/>
    <w:rsid w:val="007A0252"/>
    <w:rsid w:val="007A0B95"/>
    <w:rsid w:val="007A1E62"/>
    <w:rsid w:val="007A7E2A"/>
    <w:rsid w:val="007B25EE"/>
    <w:rsid w:val="007B2BB3"/>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7C1F"/>
    <w:rsid w:val="00821147"/>
    <w:rsid w:val="008212CD"/>
    <w:rsid w:val="00827A0C"/>
    <w:rsid w:val="00833192"/>
    <w:rsid w:val="008339E9"/>
    <w:rsid w:val="00836498"/>
    <w:rsid w:val="00836DF9"/>
    <w:rsid w:val="00837C9B"/>
    <w:rsid w:val="00840614"/>
    <w:rsid w:val="00842CBC"/>
    <w:rsid w:val="0084320A"/>
    <w:rsid w:val="00847345"/>
    <w:rsid w:val="00851F79"/>
    <w:rsid w:val="00856AE5"/>
    <w:rsid w:val="008639CF"/>
    <w:rsid w:val="0086450A"/>
    <w:rsid w:val="0086545A"/>
    <w:rsid w:val="00866162"/>
    <w:rsid w:val="00872253"/>
    <w:rsid w:val="008723DF"/>
    <w:rsid w:val="00872664"/>
    <w:rsid w:val="0087483D"/>
    <w:rsid w:val="00875D66"/>
    <w:rsid w:val="008764CC"/>
    <w:rsid w:val="008803E9"/>
    <w:rsid w:val="0088200D"/>
    <w:rsid w:val="00882473"/>
    <w:rsid w:val="008832B1"/>
    <w:rsid w:val="00885AD5"/>
    <w:rsid w:val="00886A7D"/>
    <w:rsid w:val="00887BA7"/>
    <w:rsid w:val="00892B11"/>
    <w:rsid w:val="00893C0D"/>
    <w:rsid w:val="00894C37"/>
    <w:rsid w:val="00894E04"/>
    <w:rsid w:val="00897777"/>
    <w:rsid w:val="008A0430"/>
    <w:rsid w:val="008A44D9"/>
    <w:rsid w:val="008A6B7C"/>
    <w:rsid w:val="008A7235"/>
    <w:rsid w:val="008B016C"/>
    <w:rsid w:val="008B215A"/>
    <w:rsid w:val="008B2FE1"/>
    <w:rsid w:val="008B57FA"/>
    <w:rsid w:val="008B6D1A"/>
    <w:rsid w:val="008C1703"/>
    <w:rsid w:val="008C3729"/>
    <w:rsid w:val="008C3D77"/>
    <w:rsid w:val="008C4315"/>
    <w:rsid w:val="008C68F0"/>
    <w:rsid w:val="008D2119"/>
    <w:rsid w:val="008D24E7"/>
    <w:rsid w:val="008D707A"/>
    <w:rsid w:val="008E1203"/>
    <w:rsid w:val="008E6321"/>
    <w:rsid w:val="008E683D"/>
    <w:rsid w:val="008F0CDA"/>
    <w:rsid w:val="008F0F4B"/>
    <w:rsid w:val="008F1BF5"/>
    <w:rsid w:val="008F2626"/>
    <w:rsid w:val="008F29D0"/>
    <w:rsid w:val="008F323F"/>
    <w:rsid w:val="008F5E54"/>
    <w:rsid w:val="00902FBE"/>
    <w:rsid w:val="00903329"/>
    <w:rsid w:val="00903FB8"/>
    <w:rsid w:val="00904610"/>
    <w:rsid w:val="00907E17"/>
    <w:rsid w:val="00913509"/>
    <w:rsid w:val="009140C1"/>
    <w:rsid w:val="00916CFF"/>
    <w:rsid w:val="00921B68"/>
    <w:rsid w:val="00922A73"/>
    <w:rsid w:val="00923D70"/>
    <w:rsid w:val="00926D25"/>
    <w:rsid w:val="00934B68"/>
    <w:rsid w:val="00934E2E"/>
    <w:rsid w:val="009401F8"/>
    <w:rsid w:val="00940430"/>
    <w:rsid w:val="00943627"/>
    <w:rsid w:val="00946AC6"/>
    <w:rsid w:val="00950EB0"/>
    <w:rsid w:val="00951F5F"/>
    <w:rsid w:val="00956283"/>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A121E"/>
    <w:rsid w:val="009A54DC"/>
    <w:rsid w:val="009A5D6A"/>
    <w:rsid w:val="009B0325"/>
    <w:rsid w:val="009B120B"/>
    <w:rsid w:val="009B28BB"/>
    <w:rsid w:val="009B38A1"/>
    <w:rsid w:val="009B4607"/>
    <w:rsid w:val="009B4CE6"/>
    <w:rsid w:val="009B4E3A"/>
    <w:rsid w:val="009B5BDB"/>
    <w:rsid w:val="009B7A3B"/>
    <w:rsid w:val="009C1D98"/>
    <w:rsid w:val="009C5833"/>
    <w:rsid w:val="009D19DA"/>
    <w:rsid w:val="009D5E01"/>
    <w:rsid w:val="009D659F"/>
    <w:rsid w:val="009D75D9"/>
    <w:rsid w:val="009E33AF"/>
    <w:rsid w:val="009E4C10"/>
    <w:rsid w:val="009E4FE0"/>
    <w:rsid w:val="009E6685"/>
    <w:rsid w:val="009E75D1"/>
    <w:rsid w:val="009F0B63"/>
    <w:rsid w:val="009F2FC0"/>
    <w:rsid w:val="009F30C1"/>
    <w:rsid w:val="009F54E8"/>
    <w:rsid w:val="009F6746"/>
    <w:rsid w:val="009F7757"/>
    <w:rsid w:val="00A00990"/>
    <w:rsid w:val="00A023AC"/>
    <w:rsid w:val="00A056FA"/>
    <w:rsid w:val="00A057BB"/>
    <w:rsid w:val="00A0674A"/>
    <w:rsid w:val="00A068DA"/>
    <w:rsid w:val="00A06EEA"/>
    <w:rsid w:val="00A06FB1"/>
    <w:rsid w:val="00A10446"/>
    <w:rsid w:val="00A11CC5"/>
    <w:rsid w:val="00A128CE"/>
    <w:rsid w:val="00A14A99"/>
    <w:rsid w:val="00A16BBC"/>
    <w:rsid w:val="00A179D7"/>
    <w:rsid w:val="00A20E92"/>
    <w:rsid w:val="00A21881"/>
    <w:rsid w:val="00A2197F"/>
    <w:rsid w:val="00A21F02"/>
    <w:rsid w:val="00A22FE4"/>
    <w:rsid w:val="00A261FC"/>
    <w:rsid w:val="00A27568"/>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162C"/>
    <w:rsid w:val="00A66590"/>
    <w:rsid w:val="00A6689B"/>
    <w:rsid w:val="00A67083"/>
    <w:rsid w:val="00A70B62"/>
    <w:rsid w:val="00A717E5"/>
    <w:rsid w:val="00A72E33"/>
    <w:rsid w:val="00A74793"/>
    <w:rsid w:val="00A815BE"/>
    <w:rsid w:val="00A823AE"/>
    <w:rsid w:val="00A83690"/>
    <w:rsid w:val="00A83D11"/>
    <w:rsid w:val="00A8412C"/>
    <w:rsid w:val="00A856E7"/>
    <w:rsid w:val="00A8755D"/>
    <w:rsid w:val="00A907B9"/>
    <w:rsid w:val="00A90C64"/>
    <w:rsid w:val="00A91583"/>
    <w:rsid w:val="00A933B2"/>
    <w:rsid w:val="00A95B0E"/>
    <w:rsid w:val="00A9662B"/>
    <w:rsid w:val="00AA722B"/>
    <w:rsid w:val="00AB0981"/>
    <w:rsid w:val="00AB0E2B"/>
    <w:rsid w:val="00AB2A7D"/>
    <w:rsid w:val="00AB65E4"/>
    <w:rsid w:val="00AC1A36"/>
    <w:rsid w:val="00AC64CE"/>
    <w:rsid w:val="00AC6C56"/>
    <w:rsid w:val="00AC7672"/>
    <w:rsid w:val="00AC77FA"/>
    <w:rsid w:val="00AC7C69"/>
    <w:rsid w:val="00AD0239"/>
    <w:rsid w:val="00AD0C93"/>
    <w:rsid w:val="00AD5001"/>
    <w:rsid w:val="00AD6C69"/>
    <w:rsid w:val="00AE7D48"/>
    <w:rsid w:val="00AF42F2"/>
    <w:rsid w:val="00AF50A6"/>
    <w:rsid w:val="00AF6CCE"/>
    <w:rsid w:val="00B00170"/>
    <w:rsid w:val="00B00F42"/>
    <w:rsid w:val="00B014FA"/>
    <w:rsid w:val="00B015FC"/>
    <w:rsid w:val="00B01C83"/>
    <w:rsid w:val="00B0348F"/>
    <w:rsid w:val="00B06A48"/>
    <w:rsid w:val="00B073F1"/>
    <w:rsid w:val="00B07459"/>
    <w:rsid w:val="00B075A2"/>
    <w:rsid w:val="00B07808"/>
    <w:rsid w:val="00B102FD"/>
    <w:rsid w:val="00B1370F"/>
    <w:rsid w:val="00B15CD8"/>
    <w:rsid w:val="00B22274"/>
    <w:rsid w:val="00B264CC"/>
    <w:rsid w:val="00B26A1B"/>
    <w:rsid w:val="00B27777"/>
    <w:rsid w:val="00B30151"/>
    <w:rsid w:val="00B3168E"/>
    <w:rsid w:val="00B31E06"/>
    <w:rsid w:val="00B320AF"/>
    <w:rsid w:val="00B33FA8"/>
    <w:rsid w:val="00B364D8"/>
    <w:rsid w:val="00B37B8C"/>
    <w:rsid w:val="00B41564"/>
    <w:rsid w:val="00B417F8"/>
    <w:rsid w:val="00B44090"/>
    <w:rsid w:val="00B45E24"/>
    <w:rsid w:val="00B4654B"/>
    <w:rsid w:val="00B513C9"/>
    <w:rsid w:val="00B57427"/>
    <w:rsid w:val="00B60043"/>
    <w:rsid w:val="00B60F20"/>
    <w:rsid w:val="00B634D3"/>
    <w:rsid w:val="00B64A3F"/>
    <w:rsid w:val="00B64E9B"/>
    <w:rsid w:val="00B667E9"/>
    <w:rsid w:val="00B66B63"/>
    <w:rsid w:val="00B70315"/>
    <w:rsid w:val="00B708C3"/>
    <w:rsid w:val="00B70E12"/>
    <w:rsid w:val="00B7193B"/>
    <w:rsid w:val="00B77D6C"/>
    <w:rsid w:val="00B8056F"/>
    <w:rsid w:val="00B81884"/>
    <w:rsid w:val="00B81C8F"/>
    <w:rsid w:val="00B821E0"/>
    <w:rsid w:val="00B82C34"/>
    <w:rsid w:val="00B85F4E"/>
    <w:rsid w:val="00B87576"/>
    <w:rsid w:val="00B90F88"/>
    <w:rsid w:val="00B97310"/>
    <w:rsid w:val="00B97692"/>
    <w:rsid w:val="00B97F66"/>
    <w:rsid w:val="00BA0809"/>
    <w:rsid w:val="00BA085F"/>
    <w:rsid w:val="00BA1610"/>
    <w:rsid w:val="00BA17D9"/>
    <w:rsid w:val="00BA2D80"/>
    <w:rsid w:val="00BA50DF"/>
    <w:rsid w:val="00BB41D1"/>
    <w:rsid w:val="00BB4A1D"/>
    <w:rsid w:val="00BB6CBD"/>
    <w:rsid w:val="00BB7986"/>
    <w:rsid w:val="00BC1A80"/>
    <w:rsid w:val="00BC2927"/>
    <w:rsid w:val="00BC2EF5"/>
    <w:rsid w:val="00BC3F4A"/>
    <w:rsid w:val="00BC59C7"/>
    <w:rsid w:val="00BC6018"/>
    <w:rsid w:val="00BD57D3"/>
    <w:rsid w:val="00BD5811"/>
    <w:rsid w:val="00BE25EA"/>
    <w:rsid w:val="00BE2927"/>
    <w:rsid w:val="00BE30A4"/>
    <w:rsid w:val="00BE6388"/>
    <w:rsid w:val="00BE7225"/>
    <w:rsid w:val="00BF37F9"/>
    <w:rsid w:val="00BF55D9"/>
    <w:rsid w:val="00BF6A8B"/>
    <w:rsid w:val="00C0270A"/>
    <w:rsid w:val="00C0362B"/>
    <w:rsid w:val="00C119E8"/>
    <w:rsid w:val="00C11CAF"/>
    <w:rsid w:val="00C15FB0"/>
    <w:rsid w:val="00C17DCB"/>
    <w:rsid w:val="00C17ED6"/>
    <w:rsid w:val="00C22094"/>
    <w:rsid w:val="00C250E5"/>
    <w:rsid w:val="00C33FA2"/>
    <w:rsid w:val="00C34202"/>
    <w:rsid w:val="00C344B0"/>
    <w:rsid w:val="00C37D02"/>
    <w:rsid w:val="00C41385"/>
    <w:rsid w:val="00C41EA8"/>
    <w:rsid w:val="00C45BFF"/>
    <w:rsid w:val="00C45C5C"/>
    <w:rsid w:val="00C46FF7"/>
    <w:rsid w:val="00C5656E"/>
    <w:rsid w:val="00C60AD1"/>
    <w:rsid w:val="00C64EAB"/>
    <w:rsid w:val="00C65B18"/>
    <w:rsid w:val="00C65C5B"/>
    <w:rsid w:val="00C679A5"/>
    <w:rsid w:val="00C7258F"/>
    <w:rsid w:val="00C73E02"/>
    <w:rsid w:val="00C75AE1"/>
    <w:rsid w:val="00C76676"/>
    <w:rsid w:val="00C84316"/>
    <w:rsid w:val="00C85D3D"/>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3FA7"/>
    <w:rsid w:val="00CA41EC"/>
    <w:rsid w:val="00CA485D"/>
    <w:rsid w:val="00CA5B14"/>
    <w:rsid w:val="00CB534D"/>
    <w:rsid w:val="00CB598D"/>
    <w:rsid w:val="00CB6C28"/>
    <w:rsid w:val="00CC0822"/>
    <w:rsid w:val="00CC0A5B"/>
    <w:rsid w:val="00CC2F97"/>
    <w:rsid w:val="00CC6188"/>
    <w:rsid w:val="00CC6B31"/>
    <w:rsid w:val="00CC6BDB"/>
    <w:rsid w:val="00CC7176"/>
    <w:rsid w:val="00CD0819"/>
    <w:rsid w:val="00CD3F77"/>
    <w:rsid w:val="00CD6E2D"/>
    <w:rsid w:val="00CE16F7"/>
    <w:rsid w:val="00CE1BC9"/>
    <w:rsid w:val="00CE3320"/>
    <w:rsid w:val="00CF0DFB"/>
    <w:rsid w:val="00CF1589"/>
    <w:rsid w:val="00CF43B7"/>
    <w:rsid w:val="00CF714A"/>
    <w:rsid w:val="00D0289E"/>
    <w:rsid w:val="00D04C70"/>
    <w:rsid w:val="00D100AC"/>
    <w:rsid w:val="00D10E05"/>
    <w:rsid w:val="00D2039F"/>
    <w:rsid w:val="00D20D72"/>
    <w:rsid w:val="00D30C38"/>
    <w:rsid w:val="00D32B83"/>
    <w:rsid w:val="00D36EE8"/>
    <w:rsid w:val="00D42D5E"/>
    <w:rsid w:val="00D43B81"/>
    <w:rsid w:val="00D5150B"/>
    <w:rsid w:val="00D51531"/>
    <w:rsid w:val="00D539E1"/>
    <w:rsid w:val="00D5706E"/>
    <w:rsid w:val="00D57B75"/>
    <w:rsid w:val="00D60E62"/>
    <w:rsid w:val="00D6163F"/>
    <w:rsid w:val="00D64ABD"/>
    <w:rsid w:val="00D70471"/>
    <w:rsid w:val="00D70D1E"/>
    <w:rsid w:val="00D70D62"/>
    <w:rsid w:val="00D72312"/>
    <w:rsid w:val="00D757EF"/>
    <w:rsid w:val="00D76471"/>
    <w:rsid w:val="00D8089C"/>
    <w:rsid w:val="00D81B8A"/>
    <w:rsid w:val="00D830EC"/>
    <w:rsid w:val="00D83685"/>
    <w:rsid w:val="00D85C43"/>
    <w:rsid w:val="00D86856"/>
    <w:rsid w:val="00D94879"/>
    <w:rsid w:val="00D9685B"/>
    <w:rsid w:val="00DA0205"/>
    <w:rsid w:val="00DA181D"/>
    <w:rsid w:val="00DA1EAE"/>
    <w:rsid w:val="00DA238D"/>
    <w:rsid w:val="00DA2488"/>
    <w:rsid w:val="00DA36D6"/>
    <w:rsid w:val="00DA4A7D"/>
    <w:rsid w:val="00DA6005"/>
    <w:rsid w:val="00DA7445"/>
    <w:rsid w:val="00DB2B7B"/>
    <w:rsid w:val="00DC06EE"/>
    <w:rsid w:val="00DC26A0"/>
    <w:rsid w:val="00DC3CBD"/>
    <w:rsid w:val="00DC447B"/>
    <w:rsid w:val="00DC454F"/>
    <w:rsid w:val="00DC4F09"/>
    <w:rsid w:val="00DC5D4A"/>
    <w:rsid w:val="00DC72D2"/>
    <w:rsid w:val="00DD28B4"/>
    <w:rsid w:val="00DD3DF6"/>
    <w:rsid w:val="00DE43F8"/>
    <w:rsid w:val="00DE4BE5"/>
    <w:rsid w:val="00DE6FF7"/>
    <w:rsid w:val="00DF1959"/>
    <w:rsid w:val="00DF3CEB"/>
    <w:rsid w:val="00DF6743"/>
    <w:rsid w:val="00E00194"/>
    <w:rsid w:val="00E03EF8"/>
    <w:rsid w:val="00E050D6"/>
    <w:rsid w:val="00E06A58"/>
    <w:rsid w:val="00E10AAF"/>
    <w:rsid w:val="00E10AFF"/>
    <w:rsid w:val="00E23476"/>
    <w:rsid w:val="00E253E5"/>
    <w:rsid w:val="00E25C17"/>
    <w:rsid w:val="00E25E57"/>
    <w:rsid w:val="00E31AF7"/>
    <w:rsid w:val="00E32E1B"/>
    <w:rsid w:val="00E356AE"/>
    <w:rsid w:val="00E35819"/>
    <w:rsid w:val="00E35AA0"/>
    <w:rsid w:val="00E400B7"/>
    <w:rsid w:val="00E4044B"/>
    <w:rsid w:val="00E43930"/>
    <w:rsid w:val="00E44ACC"/>
    <w:rsid w:val="00E47275"/>
    <w:rsid w:val="00E508BC"/>
    <w:rsid w:val="00E51709"/>
    <w:rsid w:val="00E51B82"/>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97ED3"/>
    <w:rsid w:val="00EA1EE1"/>
    <w:rsid w:val="00EA2352"/>
    <w:rsid w:val="00EA5FAE"/>
    <w:rsid w:val="00EA7D02"/>
    <w:rsid w:val="00EB18AC"/>
    <w:rsid w:val="00EB5D8D"/>
    <w:rsid w:val="00EC2835"/>
    <w:rsid w:val="00EC3913"/>
    <w:rsid w:val="00EC4419"/>
    <w:rsid w:val="00EC63A4"/>
    <w:rsid w:val="00EC6FD7"/>
    <w:rsid w:val="00ED0ED7"/>
    <w:rsid w:val="00ED474E"/>
    <w:rsid w:val="00ED5804"/>
    <w:rsid w:val="00ED61BD"/>
    <w:rsid w:val="00EE005E"/>
    <w:rsid w:val="00EE1CFA"/>
    <w:rsid w:val="00EE4688"/>
    <w:rsid w:val="00EE4DC7"/>
    <w:rsid w:val="00EE6959"/>
    <w:rsid w:val="00EE7F34"/>
    <w:rsid w:val="00EF1F8C"/>
    <w:rsid w:val="00EF5C70"/>
    <w:rsid w:val="00EF7D2F"/>
    <w:rsid w:val="00F00674"/>
    <w:rsid w:val="00F01519"/>
    <w:rsid w:val="00F02CC1"/>
    <w:rsid w:val="00F04D59"/>
    <w:rsid w:val="00F05EEC"/>
    <w:rsid w:val="00F10055"/>
    <w:rsid w:val="00F1010E"/>
    <w:rsid w:val="00F12FF2"/>
    <w:rsid w:val="00F15841"/>
    <w:rsid w:val="00F20994"/>
    <w:rsid w:val="00F212CA"/>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576E"/>
    <w:rsid w:val="00F96829"/>
    <w:rsid w:val="00FA29D9"/>
    <w:rsid w:val="00FA2A13"/>
    <w:rsid w:val="00FA6776"/>
    <w:rsid w:val="00FB07EF"/>
    <w:rsid w:val="00FB129E"/>
    <w:rsid w:val="00FB140C"/>
    <w:rsid w:val="00FB3066"/>
    <w:rsid w:val="00FB517E"/>
    <w:rsid w:val="00FB6B20"/>
    <w:rsid w:val="00FC37C4"/>
    <w:rsid w:val="00FC3D0F"/>
    <w:rsid w:val="00FC5987"/>
    <w:rsid w:val="00FC6E68"/>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AE6"/>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uiPriority w:val="39"/>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paragraph" w:styleId="af9">
    <w:name w:val="List Paragraph"/>
    <w:basedOn w:val="a"/>
    <w:uiPriority w:val="34"/>
    <w:qFormat/>
    <w:rsid w:val="00247ECF"/>
    <w:pPr>
      <w:ind w:left="720"/>
      <w:contextualSpacing/>
    </w:pPr>
  </w:style>
  <w:style w:type="character" w:customStyle="1" w:styleId="apple-converted-space">
    <w:name w:val="apple-converted-space"/>
    <w:basedOn w:val="a0"/>
    <w:rsid w:val="006538C7"/>
  </w:style>
  <w:style w:type="character" w:styleId="afa">
    <w:name w:val="Strong"/>
    <w:basedOn w:val="a0"/>
    <w:uiPriority w:val="22"/>
    <w:qFormat/>
    <w:rsid w:val="006538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543716574">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368600234">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iptp@fgup-kaluga.ru" TargetMode="External"/><Relationship Id="rId13" Type="http://schemas.openxmlformats.org/officeDocument/2006/relationships/hyperlink" Target="http://www.ptk-kaluga.ru" TargetMode="External"/><Relationship Id="rId18" Type="http://schemas.openxmlformats.org/officeDocument/2006/relationships/hyperlink" Target="http://fsin-pokupka.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hyperlink" Target="mailto:opiptp@fgup-kaluga.ru" TargetMode="External"/><Relationship Id="rId2" Type="http://schemas.openxmlformats.org/officeDocument/2006/relationships/numbering" Target="numbering.xml"/><Relationship Id="rId16" Type="http://schemas.openxmlformats.org/officeDocument/2006/relationships/hyperlink" Target="mailto:opiptp@fgup-kaluga.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yperlink" Target="mailto:opiptp@fgup-kaluga.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fsin-pokupka.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ptk-kaluga.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C0E24-181C-46F2-8354-2B8C4F373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39</Pages>
  <Words>12682</Words>
  <Characters>72294</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84807</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7</cp:revision>
  <cp:lastPrinted>2016-12-01T10:06:00Z</cp:lastPrinted>
  <dcterms:created xsi:type="dcterms:W3CDTF">2016-12-02T09:58:00Z</dcterms:created>
  <dcterms:modified xsi:type="dcterms:W3CDTF">2016-12-02T11:40:00Z</dcterms:modified>
</cp:coreProperties>
</file>