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E68" w:rsidRDefault="00240E68" w:rsidP="00240E68">
      <w:pPr>
        <w:pStyle w:val="1"/>
        <w:numPr>
          <w:ilvl w:val="0"/>
          <w:numId w:val="1"/>
        </w:numPr>
        <w:tabs>
          <w:tab w:val="left" w:pos="426"/>
        </w:tabs>
        <w:ind w:left="0" w:firstLine="0"/>
        <w:jc w:val="center"/>
        <w:rPr>
          <w:sz w:val="28"/>
          <w:szCs w:val="28"/>
        </w:rPr>
      </w:pPr>
      <w:bookmarkStart w:id="0" w:name="_Toc399408082"/>
      <w:bookmarkStart w:id="1" w:name="_Toc398564572"/>
      <w:bookmarkStart w:id="2" w:name="_Toc428531119"/>
      <w:r>
        <w:rPr>
          <w:sz w:val="28"/>
          <w:szCs w:val="28"/>
        </w:rPr>
        <w:t xml:space="preserve">ИЗВЕЩЕНИЕ О ПРОВЕДЕНИИ </w:t>
      </w:r>
      <w:bookmarkEnd w:id="0"/>
      <w:bookmarkEnd w:id="1"/>
      <w:r>
        <w:rPr>
          <w:sz w:val="28"/>
          <w:szCs w:val="28"/>
        </w:rPr>
        <w:t>ЗАКУПКИ</w:t>
      </w:r>
      <w:bookmarkEnd w:id="2"/>
    </w:p>
    <w:p w:rsidR="00240E68" w:rsidRDefault="00240E68" w:rsidP="00240E68">
      <w:pPr>
        <w:pStyle w:val="a5"/>
        <w:spacing w:after="0"/>
        <w:ind w:left="0" w:right="153"/>
        <w:jc w:val="both"/>
        <w:rPr>
          <w:rFonts w:ascii="Times New Roman" w:eastAsia="Times New Roman" w:hAnsi="Times New Roman"/>
          <w:lang w:eastAsia="ru-RU"/>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eastAsia="Calibri" w:hAnsi="Times New Roman"/>
          <w:b/>
          <w:i/>
          <w:sz w:val="22"/>
          <w:szCs w:val="22"/>
          <w:lang w:val="x-none"/>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одноэтапный запрос предложений в электронной форме без квалификационного отбора.</w:t>
      </w:r>
    </w:p>
    <w:p w:rsidR="00240E68" w:rsidRDefault="00240E68" w:rsidP="00240E68">
      <w:pPr>
        <w:tabs>
          <w:tab w:val="left" w:pos="1134"/>
        </w:tabs>
        <w:ind w:left="709"/>
        <w:contextualSpacing/>
        <w:jc w:val="both"/>
        <w:rPr>
          <w:rFonts w:eastAsia="Calibri"/>
          <w:bCs/>
          <w:sz w:val="28"/>
          <w:szCs w:val="28"/>
          <w:lang w:eastAsia="en-US"/>
        </w:rPr>
      </w:pPr>
    </w:p>
    <w:p w:rsidR="00240E68" w:rsidRDefault="00240E68" w:rsidP="00240E68">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w:t>
      </w:r>
      <w:r>
        <w:rPr>
          <w:rFonts w:ascii="Times New Roman" w:hAnsi="Times New Roman"/>
          <w:b/>
          <w:i/>
        </w:rPr>
        <w:t> 29.07.2015 №75.</w:t>
      </w:r>
    </w:p>
    <w:p w:rsidR="00240E68" w:rsidRDefault="00240E68" w:rsidP="00240E68">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240E68" w:rsidRDefault="00240E68" w:rsidP="00240E68">
      <w:pPr>
        <w:pStyle w:val="a5"/>
        <w:tabs>
          <w:tab w:val="left" w:pos="0"/>
          <w:tab w:val="left" w:pos="1134"/>
        </w:tabs>
        <w:spacing w:after="0" w:line="240" w:lineRule="auto"/>
        <w:ind w:left="0" w:firstLine="709"/>
        <w:jc w:val="both"/>
        <w:rPr>
          <w:rFonts w:ascii="Times New Roman" w:hAnsi="Times New Roman"/>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3-го класса для трубопроводов машинного отделения блока №4 Ростовской АЭС в соответствии со спецификацией №11-В/2015.</w:t>
      </w:r>
    </w:p>
    <w:p w:rsidR="00240E68" w:rsidRDefault="00240E68" w:rsidP="00240E68">
      <w:pPr>
        <w:pStyle w:val="a5"/>
        <w:tabs>
          <w:tab w:val="left" w:pos="0"/>
          <w:tab w:val="left" w:pos="1134"/>
        </w:tabs>
        <w:spacing w:after="0" w:line="240" w:lineRule="auto"/>
        <w:ind w:left="709"/>
        <w:jc w:val="both"/>
        <w:rPr>
          <w:rFonts w:ascii="Times New Roman" w:hAnsi="Times New Roman"/>
          <w:spacing w:val="-6"/>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240E68" w:rsidRDefault="00240E68" w:rsidP="00240E68">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240E68" w:rsidRDefault="00240E68" w:rsidP="00240E68">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240E68" w:rsidRDefault="00240E68" w:rsidP="00240E68">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3"/>
            <w:spacing w:val="-6"/>
            <w:sz w:val="28"/>
            <w:szCs w:val="28"/>
          </w:rPr>
          <w:t>pto.vdmu@mail.ru</w:t>
        </w:r>
      </w:hyperlink>
      <w:r>
        <w:rPr>
          <w:rFonts w:ascii="Times New Roman" w:hAnsi="Times New Roman"/>
          <w:spacing w:val="-6"/>
          <w:sz w:val="28"/>
          <w:szCs w:val="28"/>
        </w:rPr>
        <w:t xml:space="preserve">.  </w:t>
      </w:r>
    </w:p>
    <w:p w:rsidR="00240E68" w:rsidRDefault="00240E68" w:rsidP="00240E68">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240E68" w:rsidRDefault="00240E68" w:rsidP="00240E68">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p>
    <w:p w:rsidR="00240E68" w:rsidRDefault="00240E68" w:rsidP="00240E68">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r>
        <w:rPr>
          <w:sz w:val="28"/>
          <w:szCs w:val="28"/>
        </w:rPr>
        <w:t xml:space="preserve"> </w:t>
      </w:r>
    </w:p>
    <w:p w:rsidR="00240E68" w:rsidRDefault="00240E68" w:rsidP="00240E68">
      <w:pPr>
        <w:ind w:firstLine="709"/>
        <w:jc w:val="both"/>
        <w:rPr>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240E68" w:rsidRDefault="00240E68" w:rsidP="00240E68">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hAnsi="Times New Roman"/>
          <w:spacing w:val="-6"/>
          <w:sz w:val="28"/>
          <w:szCs w:val="28"/>
        </w:rPr>
        <w:t xml:space="preserve">арматуры 3-го класса  для трубопроводов машинного отделения блока №4 Ростовской АЭС в соответствии со спецификацией №11-В/2015. </w:t>
      </w:r>
    </w:p>
    <w:p w:rsidR="00240E68" w:rsidRDefault="00240E68" w:rsidP="00240E68">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360 календарных дней с момента заключения договора.</w:t>
      </w:r>
    </w:p>
    <w:p w:rsidR="00240E68" w:rsidRDefault="00240E68" w:rsidP="00240E68">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240E68" w:rsidRDefault="00240E68" w:rsidP="00240E68">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240E68" w:rsidRDefault="00240E68" w:rsidP="00240E68">
      <w:pPr>
        <w:tabs>
          <w:tab w:val="left" w:pos="1134"/>
        </w:tabs>
        <w:ind w:firstLine="709"/>
        <w:jc w:val="both"/>
        <w:rPr>
          <w:b/>
          <w:i/>
        </w:rPr>
      </w:pPr>
      <w:r>
        <w:rPr>
          <w:sz w:val="28"/>
          <w:szCs w:val="28"/>
        </w:rPr>
        <w:lastRenderedPageBreak/>
        <w:t xml:space="preserve">Предложение частичного выполнения </w:t>
      </w:r>
      <w:r>
        <w:rPr>
          <w:b/>
          <w:i/>
        </w:rPr>
        <w:t>поставок не допускается.</w:t>
      </w:r>
    </w:p>
    <w:p w:rsidR="00240E68" w:rsidRDefault="00240E68" w:rsidP="00240E68">
      <w:pPr>
        <w:tabs>
          <w:tab w:val="left" w:pos="1134"/>
        </w:tabs>
        <w:ind w:firstLine="709"/>
        <w:jc w:val="both"/>
        <w:rPr>
          <w:b/>
          <w:i/>
        </w:rPr>
      </w:pPr>
    </w:p>
    <w:p w:rsidR="00240E68" w:rsidRDefault="00240E68" w:rsidP="00240E68">
      <w:pPr>
        <w:pStyle w:val="a5"/>
        <w:numPr>
          <w:ilvl w:val="0"/>
          <w:numId w:val="2"/>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240E68" w:rsidRDefault="00240E68" w:rsidP="00240E68">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40E68" w:rsidRDefault="00240E68" w:rsidP="00240E68">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240E68" w:rsidRDefault="00240E68" w:rsidP="00240E68">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240E68" w:rsidRDefault="00240E68" w:rsidP="00240E68">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40E68" w:rsidRDefault="00240E68" w:rsidP="00240E68">
      <w:pPr>
        <w:tabs>
          <w:tab w:val="left" w:pos="1134"/>
        </w:tabs>
        <w:ind w:firstLine="709"/>
        <w:jc w:val="both"/>
        <w:rPr>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240E68" w:rsidRDefault="00240E68" w:rsidP="00240E68">
      <w:pPr>
        <w:pStyle w:val="a5"/>
        <w:tabs>
          <w:tab w:val="left" w:pos="0"/>
          <w:tab w:val="left" w:pos="1134"/>
        </w:tabs>
        <w:spacing w:after="0" w:line="240" w:lineRule="auto"/>
        <w:ind w:left="0"/>
        <w:jc w:val="both"/>
        <w:rPr>
          <w:rFonts w:ascii="Times New Roman" w:hAnsi="Times New Roman"/>
          <w:sz w:val="28"/>
          <w:szCs w:val="28"/>
        </w:rPr>
      </w:pPr>
    </w:p>
    <w:p w:rsidR="00240E68" w:rsidRDefault="00240E68" w:rsidP="00240E68">
      <w:pPr>
        <w:tabs>
          <w:tab w:val="left" w:pos="0"/>
          <w:tab w:val="left" w:pos="1134"/>
        </w:tabs>
        <w:jc w:val="both"/>
        <w:rPr>
          <w:sz w:val="28"/>
          <w:szCs w:val="28"/>
        </w:rPr>
      </w:pPr>
      <w:r>
        <w:rPr>
          <w:b/>
          <w:sz w:val="28"/>
          <w:szCs w:val="28"/>
        </w:rPr>
        <w:t>14 928 066,72</w:t>
      </w:r>
      <w:r>
        <w:rPr>
          <w:sz w:val="28"/>
          <w:szCs w:val="28"/>
        </w:rPr>
        <w:t xml:space="preserve"> (Четырнадцать миллионов девятьсот двадцать восемь тысяч шестьдесят шесть) рублей 72 копейки, включая НДС.</w:t>
      </w:r>
    </w:p>
    <w:p w:rsidR="00240E68" w:rsidRDefault="00240E68" w:rsidP="00240E68">
      <w:pPr>
        <w:tabs>
          <w:tab w:val="left" w:pos="1134"/>
        </w:tabs>
        <w:ind w:firstLine="709"/>
        <w:jc w:val="both"/>
        <w:rPr>
          <w:b/>
          <w:i/>
        </w:rPr>
      </w:pPr>
    </w:p>
    <w:p w:rsidR="00240E68" w:rsidRDefault="00240E68" w:rsidP="00240E68">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12 650 904,00 </w:t>
      </w:r>
      <w:r>
        <w:rPr>
          <w:rFonts w:ascii="Times New Roman" w:hAnsi="Times New Roman"/>
          <w:sz w:val="28"/>
          <w:szCs w:val="28"/>
          <w:lang w:val="x-none" w:eastAsia="ru-RU"/>
        </w:rPr>
        <w:t>(</w:t>
      </w:r>
      <w:r>
        <w:rPr>
          <w:rFonts w:ascii="Times New Roman" w:hAnsi="Times New Roman"/>
          <w:sz w:val="28"/>
          <w:szCs w:val="28"/>
          <w:lang w:eastAsia="ru-RU"/>
        </w:rPr>
        <w:t>Двенадцать миллионов шестьсот пятьдесят тысяч девятьсот четыре)</w:t>
      </w:r>
      <w:r>
        <w:rPr>
          <w:rFonts w:ascii="Times New Roman" w:hAnsi="Times New Roman"/>
          <w:sz w:val="28"/>
          <w:szCs w:val="28"/>
          <w:lang w:val="x-none" w:eastAsia="ru-RU"/>
        </w:rPr>
        <w:t xml:space="preserve"> рубл</w:t>
      </w:r>
      <w:r>
        <w:rPr>
          <w:rFonts w:ascii="Times New Roman" w:hAnsi="Times New Roman"/>
          <w:sz w:val="28"/>
          <w:szCs w:val="28"/>
          <w:lang w:eastAsia="ru-RU"/>
        </w:rPr>
        <w:t>я</w:t>
      </w:r>
      <w:r>
        <w:rPr>
          <w:rFonts w:ascii="Times New Roman" w:hAnsi="Times New Roman"/>
          <w:sz w:val="28"/>
          <w:szCs w:val="28"/>
          <w:lang w:val="x-none" w:eastAsia="ru-RU"/>
        </w:rPr>
        <w:t xml:space="preserve"> </w:t>
      </w:r>
      <w:r>
        <w:rPr>
          <w:rFonts w:ascii="Times New Roman" w:hAnsi="Times New Roman"/>
          <w:sz w:val="28"/>
          <w:szCs w:val="28"/>
          <w:lang w:eastAsia="ru-RU"/>
        </w:rPr>
        <w:t>00</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240E68" w:rsidRDefault="00240E68" w:rsidP="00240E68">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40E68" w:rsidRDefault="00240E68" w:rsidP="00240E68">
      <w:pPr>
        <w:tabs>
          <w:tab w:val="left" w:pos="1134"/>
        </w:tabs>
        <w:ind w:firstLine="709"/>
        <w:jc w:val="both"/>
        <w:rPr>
          <w:sz w:val="28"/>
          <w:szCs w:val="28"/>
        </w:rPr>
      </w:pPr>
      <w:r>
        <w:rPr>
          <w:b/>
          <w:i/>
        </w:rPr>
        <w:t xml:space="preserve">Цена договора включает в себя: </w:t>
      </w:r>
      <w:r>
        <w:rPr>
          <w:sz w:val="28"/>
          <w:szCs w:val="28"/>
          <w:lang w:val="x-none"/>
        </w:rPr>
        <w:t>все расходы Поставщика, связанные с исполнением обязательств по настоящему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r>
        <w:rPr>
          <w:sz w:val="28"/>
          <w:szCs w:val="28"/>
        </w:rPr>
        <w:t xml:space="preserve">. </w:t>
      </w:r>
    </w:p>
    <w:p w:rsidR="00240E68" w:rsidRDefault="00240E68" w:rsidP="00240E68">
      <w:pPr>
        <w:tabs>
          <w:tab w:val="left" w:pos="1134"/>
        </w:tabs>
        <w:ind w:firstLine="709"/>
        <w:jc w:val="both"/>
        <w:rPr>
          <w:b/>
          <w:i/>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240E68" w:rsidRDefault="00240E68" w:rsidP="00240E68">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40E68" w:rsidRDefault="00240E68" w:rsidP="00240E68">
      <w:pPr>
        <w:tabs>
          <w:tab w:val="left" w:pos="1134"/>
        </w:tabs>
        <w:ind w:firstLine="709"/>
        <w:jc w:val="both"/>
        <w:rPr>
          <w:b/>
          <w:i/>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rPr>
        <w:t>российский рубль.</w:t>
      </w:r>
    </w:p>
    <w:p w:rsidR="00240E68" w:rsidRDefault="00240E68" w:rsidP="00240E68">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Pr>
          <w:rFonts w:eastAsia="Calibri"/>
          <w:b/>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0E68" w:rsidRDefault="00240E68" w:rsidP="00240E68">
      <w:pPr>
        <w:tabs>
          <w:tab w:val="left" w:pos="1134"/>
        </w:tabs>
        <w:ind w:firstLine="709"/>
        <w:jc w:val="both"/>
        <w:rPr>
          <w:b/>
          <w:i/>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Обеспечение заявки на участие в закупке</w:t>
      </w:r>
      <w:r>
        <w:rPr>
          <w:rFonts w:ascii="Times New Roman" w:eastAsia="Times New Roman" w:hAnsi="Times New Roman"/>
          <w:sz w:val="28"/>
          <w:szCs w:val="28"/>
          <w:lang w:eastAsia="ru-RU"/>
        </w:rPr>
        <w:t xml:space="preserve">:  </w:t>
      </w:r>
      <w:r>
        <w:rPr>
          <w:rFonts w:ascii="Times New Roman" w:hAnsi="Times New Roman"/>
          <w:spacing w:val="-6"/>
          <w:sz w:val="28"/>
          <w:szCs w:val="28"/>
        </w:rPr>
        <w:t>денежные средства либо безотзывная банковская гарантия (подраздел 5.2, Форма 6),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240E68" w:rsidRDefault="00240E68" w:rsidP="00240E68">
      <w:pPr>
        <w:pStyle w:val="a5"/>
        <w:numPr>
          <w:ilvl w:val="0"/>
          <w:numId w:val="3"/>
        </w:numPr>
        <w:tabs>
          <w:tab w:val="left" w:pos="0"/>
          <w:tab w:val="left" w:pos="1134"/>
        </w:tabs>
        <w:spacing w:after="0" w:line="240" w:lineRule="auto"/>
        <w:ind w:left="0" w:firstLine="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299 000,00 (Двести девяносто девять тысяч) рублей 00 копеек.</w:t>
      </w:r>
    </w:p>
    <w:p w:rsidR="00240E68" w:rsidRDefault="00240E68" w:rsidP="00240E68">
      <w:pPr>
        <w:pStyle w:val="a5"/>
        <w:numPr>
          <w:ilvl w:val="0"/>
          <w:numId w:val="3"/>
        </w:numPr>
        <w:tabs>
          <w:tab w:val="left" w:pos="0"/>
          <w:tab w:val="left" w:pos="1134"/>
        </w:tabs>
        <w:spacing w:after="0" w:line="240" w:lineRule="auto"/>
        <w:ind w:left="0" w:firstLine="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российский рубль</w:t>
      </w:r>
    </w:p>
    <w:p w:rsidR="00240E68" w:rsidRDefault="00240E68" w:rsidP="00240E68">
      <w:pPr>
        <w:pStyle w:val="a5"/>
        <w:spacing w:after="0"/>
        <w:ind w:right="153"/>
        <w:jc w:val="both"/>
        <w:rPr>
          <w:rFonts w:ascii="Times New Roman" w:eastAsia="Calibri" w:hAnsi="Times New Roman"/>
          <w:spacing w:val="-6"/>
          <w:sz w:val="28"/>
          <w:szCs w:val="28"/>
        </w:rPr>
      </w:pPr>
      <w:r>
        <w:rPr>
          <w:rFonts w:ascii="Times New Roman" w:hAnsi="Times New Roman"/>
          <w:spacing w:val="-6"/>
          <w:sz w:val="28"/>
          <w:szCs w:val="28"/>
        </w:rPr>
        <w:t>Получатель: Общество с ограниченной ответственностью «Волгодонское  Монтажное Управление» (ООО «ВдМУ»)</w:t>
      </w:r>
    </w:p>
    <w:p w:rsidR="00240E68" w:rsidRDefault="00240E68" w:rsidP="00240E68">
      <w:pPr>
        <w:pStyle w:val="a5"/>
        <w:spacing w:after="0"/>
        <w:ind w:right="153"/>
        <w:rPr>
          <w:rFonts w:ascii="Times New Roman" w:hAnsi="Times New Roman"/>
          <w:spacing w:val="-6"/>
          <w:sz w:val="28"/>
          <w:szCs w:val="28"/>
          <w:lang w:val="x-none"/>
        </w:rPr>
      </w:pPr>
      <w:r>
        <w:rPr>
          <w:rFonts w:ascii="Times New Roman" w:hAnsi="Times New Roman"/>
          <w:spacing w:val="-6"/>
          <w:sz w:val="28"/>
          <w:szCs w:val="28"/>
        </w:rPr>
        <w:t xml:space="preserve">Банковские реквизиты: </w:t>
      </w:r>
    </w:p>
    <w:p w:rsidR="00240E68" w:rsidRDefault="00240E68" w:rsidP="00240E68">
      <w:pPr>
        <w:pStyle w:val="ConsNormal"/>
        <w:tabs>
          <w:tab w:val="left" w:pos="1080"/>
        </w:tabs>
        <w:ind w:left="720" w:right="0" w:firstLine="0"/>
        <w:rPr>
          <w:rFonts w:ascii="Times New Roman" w:eastAsia="Calibri" w:hAnsi="Times New Roman" w:cs="Times New Roman"/>
          <w:spacing w:val="-6"/>
          <w:sz w:val="28"/>
          <w:szCs w:val="28"/>
          <w:lang w:val="x-none" w:eastAsia="en-US"/>
        </w:rPr>
      </w:pPr>
      <w:r>
        <w:rPr>
          <w:rFonts w:ascii="Times New Roman" w:eastAsia="Calibri" w:hAnsi="Times New Roman" w:cs="Times New Roman"/>
          <w:spacing w:val="-6"/>
          <w:sz w:val="28"/>
          <w:szCs w:val="28"/>
          <w:lang w:val="x-none" w:eastAsia="en-US"/>
        </w:rPr>
        <w:t>р/с 40702810952160002766</w:t>
      </w:r>
    </w:p>
    <w:p w:rsidR="00240E68" w:rsidRDefault="00240E68" w:rsidP="00240E68">
      <w:pPr>
        <w:pStyle w:val="ConsNormal"/>
        <w:tabs>
          <w:tab w:val="left" w:pos="1080"/>
        </w:tabs>
        <w:ind w:left="720" w:right="0" w:firstLine="0"/>
        <w:rPr>
          <w:rFonts w:ascii="Times New Roman" w:eastAsia="Calibri" w:hAnsi="Times New Roman" w:cs="Times New Roman"/>
          <w:spacing w:val="-6"/>
          <w:sz w:val="28"/>
          <w:szCs w:val="28"/>
          <w:lang w:val="x-none" w:eastAsia="en-US"/>
        </w:rPr>
      </w:pPr>
      <w:r>
        <w:rPr>
          <w:rFonts w:ascii="Times New Roman" w:eastAsia="Calibri" w:hAnsi="Times New Roman" w:cs="Times New Roman"/>
          <w:spacing w:val="-6"/>
          <w:sz w:val="28"/>
          <w:szCs w:val="28"/>
          <w:lang w:val="x-none" w:eastAsia="en-US"/>
        </w:rPr>
        <w:t>в  Юго-Западном  Банке ОАО «Сбербанк России», г. Ростов-на-Дону</w:t>
      </w:r>
    </w:p>
    <w:p w:rsidR="00240E68" w:rsidRDefault="00240E68" w:rsidP="00240E68">
      <w:pPr>
        <w:pStyle w:val="ConsNormal"/>
        <w:tabs>
          <w:tab w:val="left" w:pos="1080"/>
        </w:tabs>
        <w:ind w:left="720" w:right="0" w:firstLine="0"/>
        <w:rPr>
          <w:rFonts w:ascii="Times New Roman" w:eastAsia="Calibri" w:hAnsi="Times New Roman" w:cs="Times New Roman"/>
          <w:spacing w:val="-6"/>
          <w:sz w:val="28"/>
          <w:szCs w:val="28"/>
          <w:lang w:val="x-none" w:eastAsia="en-US"/>
        </w:rPr>
      </w:pPr>
      <w:r>
        <w:rPr>
          <w:rFonts w:ascii="Times New Roman" w:eastAsia="Calibri" w:hAnsi="Times New Roman" w:cs="Times New Roman"/>
          <w:spacing w:val="-6"/>
          <w:sz w:val="28"/>
          <w:szCs w:val="28"/>
          <w:lang w:val="x-none" w:eastAsia="en-US"/>
        </w:rPr>
        <w:t>к/с 30101810600000000602   БИК 046015602</w:t>
      </w:r>
    </w:p>
    <w:p w:rsidR="00240E68" w:rsidRDefault="00240E68" w:rsidP="00240E68">
      <w:pPr>
        <w:pStyle w:val="ConsNormal"/>
        <w:tabs>
          <w:tab w:val="left" w:pos="1080"/>
        </w:tabs>
        <w:ind w:left="720" w:right="0" w:firstLine="0"/>
        <w:rPr>
          <w:rFonts w:ascii="Times New Roman" w:eastAsia="Calibri" w:hAnsi="Times New Roman" w:cs="Times New Roman"/>
          <w:spacing w:val="-6"/>
          <w:sz w:val="28"/>
          <w:szCs w:val="28"/>
          <w:lang w:val="x-none" w:eastAsia="en-US"/>
        </w:rPr>
      </w:pPr>
      <w:r>
        <w:rPr>
          <w:rFonts w:ascii="Times New Roman" w:eastAsia="Calibri" w:hAnsi="Times New Roman" w:cs="Times New Roman"/>
          <w:spacing w:val="-6"/>
          <w:sz w:val="28"/>
          <w:szCs w:val="28"/>
          <w:lang w:val="x-none" w:eastAsia="en-US"/>
        </w:rPr>
        <w:t>ИНН 6143066681,   КПП 614301001</w:t>
      </w:r>
    </w:p>
    <w:p w:rsidR="00240E68" w:rsidRDefault="00240E68" w:rsidP="00240E68">
      <w:pPr>
        <w:pStyle w:val="ConsNormal"/>
        <w:tabs>
          <w:tab w:val="left" w:pos="1080"/>
        </w:tabs>
        <w:ind w:left="720" w:right="0" w:firstLine="0"/>
        <w:rPr>
          <w:rFonts w:ascii="Times New Roman" w:eastAsia="Calibri" w:hAnsi="Times New Roman" w:cs="Times New Roman"/>
          <w:spacing w:val="-6"/>
          <w:sz w:val="28"/>
          <w:szCs w:val="28"/>
          <w:lang w:val="x-none" w:eastAsia="en-US"/>
        </w:rPr>
      </w:pPr>
      <w:r>
        <w:rPr>
          <w:rFonts w:ascii="Times New Roman" w:eastAsia="Calibri" w:hAnsi="Times New Roman" w:cs="Times New Roman"/>
          <w:spacing w:val="-6"/>
          <w:sz w:val="28"/>
          <w:szCs w:val="28"/>
          <w:lang w:val="x-none" w:eastAsia="en-US"/>
        </w:rPr>
        <w:t xml:space="preserve">ОКПО 80405165,    ОКВЭД 45.21.1  </w:t>
      </w:r>
    </w:p>
    <w:p w:rsidR="00240E68" w:rsidRDefault="00240E68" w:rsidP="00240E68">
      <w:pPr>
        <w:pStyle w:val="a5"/>
        <w:tabs>
          <w:tab w:val="left" w:pos="1134"/>
        </w:tabs>
        <w:jc w:val="both"/>
        <w:rPr>
          <w:rFonts w:ascii="Times New Roman" w:eastAsia="Calibri" w:hAnsi="Times New Roman" w:cs="Times New Roman"/>
          <w:spacing w:val="-6"/>
          <w:sz w:val="28"/>
          <w:szCs w:val="28"/>
          <w:lang w:val="x-none"/>
        </w:rPr>
      </w:pPr>
      <w:r>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и предмет лота], номер процедуры на ЭТП), НДС не облагается.</w:t>
      </w: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40E68" w:rsidRDefault="00240E68" w:rsidP="00240E68">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40E68" w:rsidRDefault="00240E68" w:rsidP="00240E68">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40E68" w:rsidRDefault="00240E68" w:rsidP="00240E6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40E68" w:rsidRDefault="00240E68" w:rsidP="00240E68">
      <w:pPr>
        <w:tabs>
          <w:tab w:val="left" w:pos="1134"/>
        </w:tabs>
        <w:ind w:firstLine="709"/>
        <w:jc w:val="both"/>
        <w:rPr>
          <w:sz w:val="28"/>
          <w:szCs w:val="28"/>
        </w:rPr>
      </w:pPr>
      <w:r>
        <w:rPr>
          <w:sz w:val="28"/>
          <w:szCs w:val="28"/>
        </w:rPr>
        <w:t xml:space="preserve"> </w:t>
      </w: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240E68" w:rsidRDefault="00240E68" w:rsidP="00240E68">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240E68" w:rsidRDefault="00240E68" w:rsidP="00240E68">
      <w:pPr>
        <w:tabs>
          <w:tab w:val="left" w:pos="386"/>
        </w:tabs>
        <w:ind w:firstLine="709"/>
        <w:jc w:val="both"/>
        <w:rPr>
          <w:spacing w:val="-6"/>
          <w:sz w:val="28"/>
          <w:szCs w:val="28"/>
        </w:rPr>
      </w:pPr>
      <w:r>
        <w:rPr>
          <w:sz w:val="28"/>
          <w:szCs w:val="28"/>
        </w:rPr>
        <w:lastRenderedPageBreak/>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3"/>
            <w:rFonts w:eastAsia="Calibri"/>
            <w:sz w:val="28"/>
            <w:szCs w:val="28"/>
            <w:lang w:eastAsia="en-US"/>
          </w:rPr>
          <w:t>http://zakupki.rosatom.ru</w:t>
        </w:r>
      </w:hyperlink>
      <w:r>
        <w:rPr>
          <w:spacing w:val="-6"/>
          <w:sz w:val="28"/>
          <w:szCs w:val="28"/>
        </w:rPr>
        <w:t>).</w:t>
      </w:r>
    </w:p>
    <w:p w:rsidR="00240E68" w:rsidRDefault="00240E68" w:rsidP="00240E68">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w:t>
      </w:r>
    </w:p>
    <w:p w:rsidR="00240E68" w:rsidRDefault="00240E68" w:rsidP="00240E68">
      <w:pPr>
        <w:tabs>
          <w:tab w:val="left" w:pos="386"/>
        </w:tabs>
        <w:ind w:firstLine="709"/>
        <w:jc w:val="both"/>
        <w:rPr>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 </w:t>
      </w:r>
      <w:r>
        <w:rPr>
          <w:rFonts w:ascii="Times New Roman" w:hAnsi="Times New Roman"/>
          <w:b/>
          <w:i/>
        </w:rPr>
        <w:t>не допускается.</w:t>
      </w:r>
    </w:p>
    <w:p w:rsidR="00240E68" w:rsidRDefault="00240E68" w:rsidP="00240E68">
      <w:pPr>
        <w:pStyle w:val="a5"/>
        <w:tabs>
          <w:tab w:val="left" w:pos="0"/>
          <w:tab w:val="left" w:pos="1134"/>
        </w:tabs>
        <w:spacing w:after="0" w:line="240" w:lineRule="auto"/>
        <w:ind w:left="709"/>
        <w:jc w:val="both"/>
        <w:rPr>
          <w:rFonts w:ascii="Times New Roman" w:hAnsi="Times New Roman"/>
          <w:spacing w:val="-6"/>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 xml:space="preserve">Привлечение </w:t>
      </w:r>
      <w:r>
        <w:rPr>
          <w:rFonts w:ascii="Times New Roman" w:hAnsi="Times New Roman"/>
          <w:b/>
          <w:bCs/>
          <w:i/>
        </w:rPr>
        <w:t>субподрядчиков/соисполнителей</w:t>
      </w:r>
      <w:r>
        <w:rPr>
          <w:rFonts w:ascii="Times New Roman" w:hAnsi="Times New Roman"/>
          <w:b/>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b/>
          <w:sz w:val="28"/>
          <w:szCs w:val="28"/>
        </w:rPr>
        <w:t xml:space="preserve"> часть </w:t>
      </w:r>
      <w:r>
        <w:rPr>
          <w:rFonts w:ascii="Times New Roman" w:hAnsi="Times New Roman"/>
          <w:b/>
          <w:bCs/>
          <w:i/>
        </w:rPr>
        <w:t>работ/услуг</w:t>
      </w:r>
      <w:r>
        <w:rPr>
          <w:rFonts w:ascii="Times New Roman" w:hAnsi="Times New Roman"/>
          <w:b/>
          <w:sz w:val="28"/>
          <w:szCs w:val="28"/>
        </w:rPr>
        <w:t xml:space="preserve"> по договору):</w:t>
      </w:r>
      <w:r>
        <w:rPr>
          <w:rFonts w:ascii="Times New Roman" w:hAnsi="Times New Roman"/>
          <w:b/>
          <w:i/>
        </w:rPr>
        <w:t xml:space="preserve"> </w:t>
      </w:r>
      <w:r>
        <w:rPr>
          <w:rFonts w:ascii="Times New Roman" w:eastAsia="Times New Roman" w:hAnsi="Times New Roman"/>
          <w:b/>
          <w:i/>
          <w:lang w:eastAsia="ru-RU"/>
        </w:rPr>
        <w:t xml:space="preserve"> не допускается.</w:t>
      </w:r>
    </w:p>
    <w:p w:rsidR="00240E68" w:rsidRDefault="00240E68" w:rsidP="00240E68">
      <w:pPr>
        <w:pStyle w:val="a5"/>
        <w:rPr>
          <w:rFonts w:ascii="Times New Roman" w:hAnsi="Times New Roman"/>
          <w:bCs/>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b/>
          <w:i/>
        </w:rPr>
        <w:t>возможна по снижению первоначально указанной в заявке на участие в закупке цены</w:t>
      </w:r>
      <w:r>
        <w:rPr>
          <w:rFonts w:ascii="Times New Roman" w:hAnsi="Times New Roman"/>
        </w:rPr>
        <w:t>.</w:t>
      </w:r>
    </w:p>
    <w:p w:rsidR="00240E68" w:rsidRDefault="00240E68" w:rsidP="00240E68">
      <w:pPr>
        <w:pStyle w:val="a5"/>
        <w:rPr>
          <w:rFonts w:ascii="Times New Roman" w:hAnsi="Times New Roman"/>
          <w:b/>
          <w:spacing w:val="-6"/>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i/>
          <w:spacing w:val="-6"/>
          <w:sz w:val="28"/>
          <w:szCs w:val="28"/>
        </w:rPr>
        <w:t>09-00 (время московское) «09» сентября 2015 года.</w:t>
      </w:r>
      <w:r>
        <w:rPr>
          <w:rFonts w:ascii="Times New Roman" w:hAnsi="Times New Roman"/>
          <w:color w:val="FF0000"/>
          <w:spacing w:val="-6"/>
          <w:sz w:val="28"/>
          <w:szCs w:val="28"/>
        </w:rPr>
        <w:t xml:space="preserve"> </w:t>
      </w:r>
    </w:p>
    <w:p w:rsidR="00240E68" w:rsidRDefault="00240E68" w:rsidP="00240E68">
      <w:pPr>
        <w:pStyle w:val="a5"/>
        <w:tabs>
          <w:tab w:val="left" w:pos="0"/>
          <w:tab w:val="left" w:pos="1134"/>
        </w:tabs>
        <w:spacing w:after="0" w:line="240" w:lineRule="auto"/>
        <w:ind w:left="0"/>
        <w:jc w:val="both"/>
        <w:rPr>
          <w:rFonts w:ascii="Times New Roman" w:hAnsi="Times New Roman"/>
          <w:spacing w:val="-6"/>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Calibri" w:hAnsi="Calibri"/>
          <w:b/>
          <w:spacing w:val="-6"/>
          <w:sz w:val="28"/>
          <w:szCs w:val="28"/>
        </w:rPr>
      </w:pPr>
      <w:r>
        <w:rPr>
          <w:rFonts w:ascii="Times New Roman" w:hAnsi="Times New Roman"/>
          <w:b/>
          <w:sz w:val="28"/>
          <w:szCs w:val="28"/>
        </w:rPr>
        <w:t>Место и дата рассмотрения заявок и подведения итогов закупки:</w:t>
      </w:r>
    </w:p>
    <w:p w:rsidR="00240E68" w:rsidRDefault="00240E68" w:rsidP="00240E68">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Отборочная стадия рассмотрения заявок на участие в закупке: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28</w:t>
      </w:r>
      <w:r>
        <w:rPr>
          <w:rFonts w:eastAsia="Calibri"/>
          <w:b/>
          <w:i/>
          <w:spacing w:val="-6"/>
          <w:sz w:val="28"/>
          <w:szCs w:val="28"/>
          <w:lang w:val="x-none" w:eastAsia="en-US"/>
        </w:rPr>
        <w:t xml:space="preserve">» </w:t>
      </w:r>
      <w:r>
        <w:rPr>
          <w:rFonts w:eastAsia="Calibri"/>
          <w:b/>
          <w:i/>
          <w:spacing w:val="-6"/>
          <w:sz w:val="28"/>
          <w:szCs w:val="28"/>
          <w:lang w:eastAsia="en-US"/>
        </w:rPr>
        <w:t xml:space="preserve">сентября </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240E68" w:rsidRDefault="00240E68" w:rsidP="00240E68">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Оценочная стадия рассмотрения заявок на участие в закупке и подведение итогов закупки: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07</w:t>
      </w:r>
      <w:r>
        <w:rPr>
          <w:rFonts w:eastAsia="Calibri"/>
          <w:b/>
          <w:i/>
          <w:spacing w:val="-6"/>
          <w:sz w:val="28"/>
          <w:szCs w:val="28"/>
          <w:lang w:val="x-none" w:eastAsia="en-US"/>
        </w:rPr>
        <w:t>»</w:t>
      </w:r>
      <w:r>
        <w:rPr>
          <w:rFonts w:eastAsia="Calibri"/>
          <w:b/>
          <w:i/>
          <w:spacing w:val="-6"/>
          <w:sz w:val="28"/>
          <w:szCs w:val="28"/>
          <w:lang w:eastAsia="en-US"/>
        </w:rPr>
        <w:t xml:space="preserve"> октября</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240E68" w:rsidRDefault="00240E68" w:rsidP="00240E68">
      <w:pPr>
        <w:tabs>
          <w:tab w:val="left" w:pos="0"/>
          <w:tab w:val="left" w:pos="1134"/>
        </w:tabs>
        <w:jc w:val="both"/>
        <w:rPr>
          <w:spacing w:val="-6"/>
          <w:sz w:val="28"/>
          <w:szCs w:val="28"/>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40E68" w:rsidRDefault="00240E68" w:rsidP="00240E68">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240E68" w:rsidRDefault="00240E68" w:rsidP="00240E68">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40E68" w:rsidRDefault="00240E68" w:rsidP="00240E68">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40E68" w:rsidRDefault="00240E68" w:rsidP="00240E68">
      <w:pPr>
        <w:tabs>
          <w:tab w:val="left" w:pos="1134"/>
        </w:tabs>
        <w:ind w:firstLine="709"/>
        <w:jc w:val="both"/>
        <w:rPr>
          <w:sz w:val="28"/>
        </w:rPr>
      </w:pPr>
      <w:r>
        <w:rPr>
          <w:spacing w:val="-6"/>
          <w:sz w:val="28"/>
          <w:szCs w:val="28"/>
          <w:lang w:eastAsia="en-US"/>
        </w:rPr>
        <w:lastRenderedPageBreak/>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40E68" w:rsidRDefault="00240E68" w:rsidP="00240E68">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240E68" w:rsidRDefault="00240E68" w:rsidP="00240E68">
      <w:pPr>
        <w:tabs>
          <w:tab w:val="left" w:pos="1134"/>
        </w:tabs>
        <w:jc w:val="both"/>
        <w:rPr>
          <w:sz w:val="28"/>
          <w:szCs w:val="28"/>
        </w:rPr>
      </w:pPr>
      <w:r>
        <w:rPr>
          <w:sz w:val="28"/>
          <w:szCs w:val="28"/>
        </w:rPr>
        <w:t xml:space="preserve">         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
    <w:p w:rsidR="00240E68" w:rsidRDefault="00240E68" w:rsidP="00240E68">
      <w:pPr>
        <w:tabs>
          <w:tab w:val="left" w:pos="1134"/>
        </w:tabs>
        <w:jc w:val="both"/>
        <w:rPr>
          <w:sz w:val="28"/>
          <w:szCs w:val="28"/>
        </w:rPr>
      </w:pPr>
    </w:p>
    <w:p w:rsidR="00240E68" w:rsidRDefault="00240E68" w:rsidP="00240E68">
      <w:pPr>
        <w:pStyle w:val="2"/>
        <w:numPr>
          <w:ilvl w:val="0"/>
          <w:numId w:val="2"/>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закупочной документации). </w:t>
      </w:r>
    </w:p>
    <w:p w:rsidR="00240E68" w:rsidRDefault="00240E68" w:rsidP="00240E68">
      <w:pPr>
        <w:pStyle w:val="a5"/>
        <w:tabs>
          <w:tab w:val="left" w:pos="0"/>
          <w:tab w:val="left" w:pos="1134"/>
        </w:tabs>
        <w:spacing w:after="0" w:line="240" w:lineRule="auto"/>
        <w:ind w:left="709"/>
        <w:jc w:val="both"/>
        <w:rPr>
          <w:spacing w:val="-6"/>
          <w:sz w:val="28"/>
          <w:szCs w:val="28"/>
        </w:rPr>
      </w:pPr>
    </w:p>
    <w:p w:rsidR="00240E68" w:rsidRDefault="00240E68" w:rsidP="00240E68">
      <w:pPr>
        <w:numPr>
          <w:ilvl w:val="0"/>
          <w:numId w:val="2"/>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предложений </w:t>
      </w:r>
      <w:r>
        <w:rPr>
          <w:sz w:val="28"/>
          <w:szCs w:val="28"/>
        </w:rPr>
        <w:t>не является торгами по законодательству Российской Федерации.</w:t>
      </w:r>
    </w:p>
    <w:p w:rsidR="00240E68" w:rsidRDefault="00240E68" w:rsidP="00240E68">
      <w:pPr>
        <w:tabs>
          <w:tab w:val="left" w:pos="0"/>
          <w:tab w:val="left" w:pos="1134"/>
        </w:tabs>
        <w:jc w:val="both"/>
        <w:rPr>
          <w:sz w:val="28"/>
          <w:szCs w:val="28"/>
        </w:rPr>
      </w:pPr>
    </w:p>
    <w:p w:rsidR="00240E68" w:rsidRDefault="00240E68" w:rsidP="00240E68">
      <w:pPr>
        <w:pStyle w:val="a5"/>
        <w:numPr>
          <w:ilvl w:val="0"/>
          <w:numId w:val="2"/>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40E68" w:rsidRDefault="00240E68" w:rsidP="00240E68">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 изменения финансовых, инвестиционных, производственных и иных программ, оказавших влияние на потребность в данной закупке;</w:t>
      </w:r>
    </w:p>
    <w:p w:rsidR="00240E68" w:rsidRDefault="00240E68" w:rsidP="00240E68">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0E68" w:rsidRDefault="00240E68" w:rsidP="00240E68">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240E68" w:rsidRDefault="00240E68" w:rsidP="00240E68">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240E68" w:rsidRDefault="00240E68" w:rsidP="00240E68">
      <w:pPr>
        <w:pStyle w:val="a5"/>
        <w:spacing w:after="0"/>
        <w:ind w:left="0" w:firstLine="709"/>
        <w:jc w:val="both"/>
        <w:rPr>
          <w:rFonts w:ascii="Times New Roman" w:eastAsia="Times New Roman" w:hAnsi="Times New Roman"/>
          <w:sz w:val="28"/>
          <w:szCs w:val="28"/>
          <w:lang w:eastAsia="ru-RU"/>
        </w:rPr>
      </w:pPr>
    </w:p>
    <w:p w:rsidR="00240E68" w:rsidRDefault="00240E68" w:rsidP="00240E68">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lang w:val="x-none"/>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40E68" w:rsidRDefault="00240E68" w:rsidP="00240E68">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3"/>
            <w:sz w:val="28"/>
            <w:szCs w:val="28"/>
          </w:rPr>
          <w:t>arbitration@rosatom.ru</w:t>
        </w:r>
      </w:hyperlink>
      <w:r>
        <w:rPr>
          <w:rFonts w:ascii="Times New Roman" w:hAnsi="Times New Roman"/>
          <w:sz w:val="28"/>
          <w:szCs w:val="28"/>
        </w:rPr>
        <w:t>.</w:t>
      </w:r>
    </w:p>
    <w:p w:rsidR="00240E68" w:rsidRDefault="00240E68" w:rsidP="00240E68">
      <w:pPr>
        <w:pStyle w:val="a5"/>
        <w:spacing w:after="0"/>
        <w:ind w:left="0" w:right="153"/>
        <w:jc w:val="both"/>
        <w:rPr>
          <w:rFonts w:ascii="Times New Roman" w:eastAsia="Times New Roman" w:hAnsi="Times New Roman"/>
          <w:lang w:eastAsia="ru-RU"/>
        </w:rPr>
      </w:pPr>
      <w:r>
        <w:rPr>
          <w:rFonts w:ascii="Times New Roman" w:eastAsia="Times New Roman" w:hAnsi="Times New Roman"/>
          <w:b/>
          <w:i/>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lang w:eastAsia="ru-RU"/>
        </w:rPr>
        <w:t>.</w:t>
      </w:r>
    </w:p>
    <w:p w:rsidR="00240E68" w:rsidRDefault="00240E68" w:rsidP="00240E68">
      <w:pPr>
        <w:pStyle w:val="a5"/>
        <w:spacing w:after="0"/>
        <w:ind w:left="0" w:right="153"/>
        <w:jc w:val="both"/>
        <w:rPr>
          <w:rFonts w:ascii="Times New Roman" w:eastAsia="Times New Roman" w:hAnsi="Times New Roman"/>
          <w:lang w:eastAsia="ru-RU"/>
        </w:rPr>
      </w:pPr>
    </w:p>
    <w:p w:rsidR="00240E68" w:rsidRDefault="00240E68" w:rsidP="00240E68"/>
    <w:p w:rsidR="006919CC" w:rsidRDefault="006919CC">
      <w:bookmarkStart w:id="4" w:name="_GoBack"/>
      <w:bookmarkEnd w:id="4"/>
    </w:p>
    <w:sectPr w:rsidR="006919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4A1"/>
    <w:rsid w:val="00240E68"/>
    <w:rsid w:val="006919CC"/>
    <w:rsid w:val="00E61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E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240E68"/>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240E68"/>
    <w:rPr>
      <w:rFonts w:ascii="Times New Roman" w:eastAsia="Times New Roman" w:hAnsi="Times New Roman" w:cs="Times New Roman"/>
      <w:iCs/>
      <w:sz w:val="20"/>
      <w:szCs w:val="20"/>
      <w:lang w:eastAsia="ru-RU"/>
    </w:rPr>
  </w:style>
  <w:style w:type="character" w:styleId="a3">
    <w:name w:val="Hyperlink"/>
    <w:uiPriority w:val="99"/>
    <w:semiHidden/>
    <w:unhideWhenUsed/>
    <w:rsid w:val="00240E68"/>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240E68"/>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240E68"/>
    <w:pPr>
      <w:spacing w:after="200" w:line="276" w:lineRule="auto"/>
      <w:ind w:left="720"/>
      <w:contextualSpacing/>
    </w:pPr>
    <w:rPr>
      <w:rFonts w:asciiTheme="minorHAnsi" w:eastAsiaTheme="minorHAnsi" w:hAnsiTheme="minorHAnsi" w:cstheme="minorBidi"/>
      <w:lang w:eastAsia="en-US"/>
    </w:rPr>
  </w:style>
  <w:style w:type="paragraph" w:customStyle="1" w:styleId="ConsNormal">
    <w:name w:val="ConsNormal"/>
    <w:uiPriority w:val="99"/>
    <w:qFormat/>
    <w:rsid w:val="00240E68"/>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customStyle="1" w:styleId="ListParagraph1">
    <w:name w:val="List Paragraph1"/>
    <w:basedOn w:val="a"/>
    <w:uiPriority w:val="99"/>
    <w:qFormat/>
    <w:rsid w:val="00240E68"/>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240E68"/>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240E68"/>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E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240E68"/>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240E68"/>
    <w:rPr>
      <w:rFonts w:ascii="Times New Roman" w:eastAsia="Times New Roman" w:hAnsi="Times New Roman" w:cs="Times New Roman"/>
      <w:iCs/>
      <w:sz w:val="20"/>
      <w:szCs w:val="20"/>
      <w:lang w:eastAsia="ru-RU"/>
    </w:rPr>
  </w:style>
  <w:style w:type="character" w:styleId="a3">
    <w:name w:val="Hyperlink"/>
    <w:uiPriority w:val="99"/>
    <w:semiHidden/>
    <w:unhideWhenUsed/>
    <w:rsid w:val="00240E68"/>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240E68"/>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240E68"/>
    <w:pPr>
      <w:spacing w:after="200" w:line="276" w:lineRule="auto"/>
      <w:ind w:left="720"/>
      <w:contextualSpacing/>
    </w:pPr>
    <w:rPr>
      <w:rFonts w:asciiTheme="minorHAnsi" w:eastAsiaTheme="minorHAnsi" w:hAnsiTheme="minorHAnsi" w:cstheme="minorBidi"/>
      <w:lang w:eastAsia="en-US"/>
    </w:rPr>
  </w:style>
  <w:style w:type="paragraph" w:customStyle="1" w:styleId="ConsNormal">
    <w:name w:val="ConsNormal"/>
    <w:uiPriority w:val="99"/>
    <w:qFormat/>
    <w:rsid w:val="00240E68"/>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customStyle="1" w:styleId="ListParagraph1">
    <w:name w:val="List Paragraph1"/>
    <w:basedOn w:val="a"/>
    <w:uiPriority w:val="99"/>
    <w:qFormat/>
    <w:rsid w:val="00240E68"/>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240E68"/>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240E68"/>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82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10484</Characters>
  <Application>Microsoft Office Word</Application>
  <DocSecurity>0</DocSecurity>
  <Lines>87</Lines>
  <Paragraphs>24</Paragraphs>
  <ScaleCrop>false</ScaleCrop>
  <Company>ООО "ВдМУ"</Company>
  <LinksUpToDate>false</LinksUpToDate>
  <CharactersWithSpaces>12299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2015-08-28T10:21:00Z</dcterms:created>
  <dcterms:modified xsi:type="dcterms:W3CDTF">2015-08-28T10:21:00Z</dcterms:modified>
</cp:coreProperties>
</file>